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CC8" w:rsidRDefault="00BE3CC8">
      <w:pPr>
        <w:pStyle w:val="ConsPlusTitlePage"/>
      </w:pPr>
      <w:r>
        <w:t xml:space="preserve">Документ предоставлен </w:t>
      </w:r>
      <w:hyperlink r:id="rId5" w:history="1">
        <w:r>
          <w:rPr>
            <w:color w:val="0000FF"/>
          </w:rPr>
          <w:t>КонсультантПлюс</w:t>
        </w:r>
      </w:hyperlink>
      <w:r>
        <w:br/>
      </w:r>
    </w:p>
    <w:p w:rsidR="00BE3CC8" w:rsidRDefault="00BE3CC8">
      <w:pPr>
        <w:pStyle w:val="ConsPlusNormal"/>
        <w:outlineLvl w:val="0"/>
      </w:pPr>
    </w:p>
    <w:p w:rsidR="00BE3CC8" w:rsidRDefault="00BE3CC8">
      <w:pPr>
        <w:pStyle w:val="ConsPlusTitle"/>
        <w:jc w:val="center"/>
        <w:outlineLvl w:val="0"/>
      </w:pPr>
      <w:r>
        <w:t>АДМИНИСТРАЦИЯ КОРСАКОВСКОГО ГОРОДСКОГО ОКРУГА</w:t>
      </w:r>
    </w:p>
    <w:p w:rsidR="00BE3CC8" w:rsidRDefault="00BE3CC8">
      <w:pPr>
        <w:pStyle w:val="ConsPlusTitle"/>
        <w:jc w:val="center"/>
      </w:pPr>
    </w:p>
    <w:p w:rsidR="00BE3CC8" w:rsidRDefault="00BE3CC8">
      <w:pPr>
        <w:pStyle w:val="ConsPlusTitle"/>
        <w:jc w:val="center"/>
      </w:pPr>
      <w:r>
        <w:t>ПОСТАНОВЛЕНИЕ</w:t>
      </w:r>
    </w:p>
    <w:p w:rsidR="00BE3CC8" w:rsidRDefault="00BE3CC8">
      <w:pPr>
        <w:pStyle w:val="ConsPlusTitle"/>
        <w:jc w:val="center"/>
      </w:pPr>
      <w:r>
        <w:t>от 8 ноября 2019 г. N 1869</w:t>
      </w:r>
    </w:p>
    <w:p w:rsidR="00BE3CC8" w:rsidRDefault="00BE3CC8">
      <w:pPr>
        <w:pStyle w:val="ConsPlusTitle"/>
        <w:jc w:val="center"/>
      </w:pPr>
    </w:p>
    <w:p w:rsidR="00BE3CC8" w:rsidRDefault="00BE3CC8">
      <w:pPr>
        <w:pStyle w:val="ConsPlusTitle"/>
        <w:jc w:val="center"/>
      </w:pPr>
      <w:r>
        <w:t>ОБ УТВЕРЖДЕНИИ АДМИНИСТРАТИВНОГО РЕГЛАМЕНТА</w:t>
      </w:r>
    </w:p>
    <w:p w:rsidR="00BE3CC8" w:rsidRDefault="00BE3CC8">
      <w:pPr>
        <w:pStyle w:val="ConsPlusTitle"/>
        <w:jc w:val="center"/>
      </w:pPr>
      <w:r>
        <w:t>ОСУЩЕСТВЛЕНИЯ МУНИЦИПАЛЬНОГО КОНТРОЛЯ НА ТЕРРИТОРИИ</w:t>
      </w:r>
    </w:p>
    <w:p w:rsidR="00BE3CC8" w:rsidRDefault="00BE3CC8">
      <w:pPr>
        <w:pStyle w:val="ConsPlusTitle"/>
        <w:jc w:val="center"/>
      </w:pPr>
      <w:r>
        <w:t>КОРСАКОВСКОГО ГОРОДСКОГО ОКРУГА ЗА СОБЛЮДЕНИЕМ</w:t>
      </w:r>
    </w:p>
    <w:p w:rsidR="00BE3CC8" w:rsidRDefault="00BE3CC8">
      <w:pPr>
        <w:pStyle w:val="ConsPlusTitle"/>
        <w:jc w:val="center"/>
      </w:pPr>
      <w:r>
        <w:t>ЗАКОНОДАТЕЛЬСТВА В ОБЛАСТИ РОЗНИЧНОЙ ПРОДАЖИ АЛКОГОЛЬНОЙ</w:t>
      </w:r>
    </w:p>
    <w:p w:rsidR="00BE3CC8" w:rsidRDefault="00BE3CC8">
      <w:pPr>
        <w:pStyle w:val="ConsPlusTitle"/>
        <w:jc w:val="center"/>
      </w:pPr>
      <w:r>
        <w:t>ПРОДУКЦИИ, СПИРТОСОДЕРЖАЩЕЙ ПРОДУКЦИИ, КОНТРОЛЯ</w:t>
      </w:r>
    </w:p>
    <w:p w:rsidR="00BE3CC8" w:rsidRDefault="00BE3CC8">
      <w:pPr>
        <w:pStyle w:val="ConsPlusTitle"/>
        <w:jc w:val="center"/>
      </w:pPr>
      <w:r>
        <w:t>ЗА СОБЛЮДЕНИЕМ ТРЕБОВАНИЙ ФЕДЕРАЛЬНОГО ЗАКОНА ОТ 30.12.2006</w:t>
      </w:r>
    </w:p>
    <w:p w:rsidR="00BE3CC8" w:rsidRDefault="00BE3CC8">
      <w:pPr>
        <w:pStyle w:val="ConsPlusTitle"/>
        <w:jc w:val="center"/>
      </w:pPr>
      <w:r>
        <w:t>N 271-ФЗ "О РОЗНИЧНЫХ РЫНКАХ И О ВНЕСЕНИИ ИЗМЕНЕНИЙ</w:t>
      </w:r>
    </w:p>
    <w:p w:rsidR="00BE3CC8" w:rsidRDefault="00BE3CC8">
      <w:pPr>
        <w:pStyle w:val="ConsPlusTitle"/>
        <w:jc w:val="center"/>
      </w:pPr>
      <w:r>
        <w:t>В ТРУДОВОЙ КОДЕКС РОССИЙСКОЙ ФЕДЕРАЦИИ", МУНИЦИПАЛЬНОГО</w:t>
      </w:r>
    </w:p>
    <w:p w:rsidR="00BE3CC8" w:rsidRDefault="00BE3CC8">
      <w:pPr>
        <w:pStyle w:val="ConsPlusTitle"/>
        <w:jc w:val="center"/>
      </w:pPr>
      <w:r>
        <w:t>КОНТРОЛЯ В ОБЛАСТИ ТОРГОВОЙ ДЕЯТЕЛЬНОСТИ В ПРЕДЕЛАХ</w:t>
      </w:r>
    </w:p>
    <w:p w:rsidR="00BE3CC8" w:rsidRDefault="00BE3CC8">
      <w:pPr>
        <w:pStyle w:val="ConsPlusTitle"/>
        <w:jc w:val="center"/>
      </w:pPr>
      <w:r>
        <w:t>КОМПЕТЕНЦИИ ОРГАНОВ МЕСТНОГО САМОУПРАВЛЕНИЯ</w:t>
      </w:r>
    </w:p>
    <w:p w:rsidR="00BE3CC8" w:rsidRDefault="00BE3CC8">
      <w:pPr>
        <w:pStyle w:val="ConsPlusNormal"/>
        <w:ind w:firstLine="540"/>
        <w:jc w:val="both"/>
      </w:pPr>
    </w:p>
    <w:p w:rsidR="00BE3CC8" w:rsidRDefault="00BE3CC8">
      <w:pPr>
        <w:pStyle w:val="ConsPlusNormal"/>
        <w:ind w:firstLine="540"/>
        <w:jc w:val="both"/>
      </w:pPr>
      <w:r>
        <w:t xml:space="preserve">Руководствуясь </w:t>
      </w:r>
      <w:hyperlink r:id="rId6" w:history="1">
        <w:r>
          <w:rPr>
            <w:color w:val="0000FF"/>
          </w:rPr>
          <w:t>постановлением</w:t>
        </w:r>
      </w:hyperlink>
      <w:r>
        <w:t xml:space="preserve"> Правительства Сахалинской области от 07.08.2019 N 341 "О внесении изменений в постановление Правительства Сахалинской области от 24.07.2013 N 369 "О порядке разработки и утверждения административных регламентов исполнения муниципальных функций контроля в соответствующих сферах деятельности", администрация Корсаковского городского округа постановляет:</w:t>
      </w:r>
    </w:p>
    <w:p w:rsidR="00BE3CC8" w:rsidRDefault="00BE3CC8">
      <w:pPr>
        <w:pStyle w:val="ConsPlusNormal"/>
        <w:ind w:firstLine="540"/>
        <w:jc w:val="both"/>
      </w:pPr>
    </w:p>
    <w:p w:rsidR="00BE3CC8" w:rsidRDefault="00BE3CC8">
      <w:pPr>
        <w:pStyle w:val="ConsPlusNormal"/>
        <w:ind w:firstLine="540"/>
        <w:jc w:val="both"/>
      </w:pPr>
      <w:r>
        <w:t xml:space="preserve">1. Утвердить административный </w:t>
      </w:r>
      <w:hyperlink w:anchor="P39" w:history="1">
        <w:r>
          <w:rPr>
            <w:color w:val="0000FF"/>
          </w:rPr>
          <w:t>регламент</w:t>
        </w:r>
      </w:hyperlink>
      <w:r>
        <w:t xml:space="preserve"> осуществления муниципального контроля на территории Корсаковского городского округа за соблюдением законодательства в области розничной продажи алкогольной продукции, спиртосодержащей продукции, контроля за соблюдением требований Федерального закона от 30.12.2006 N 271-ФЗ "О розничных рынках и о внесении изменений в Трудовой кодекс Российской Федерации", муниципального контроля в области торговой деятельности в пределах компетенции органов местного самоуправления (прилагается).</w:t>
      </w:r>
    </w:p>
    <w:p w:rsidR="00BE3CC8" w:rsidRDefault="00BE3CC8">
      <w:pPr>
        <w:pStyle w:val="ConsPlusNormal"/>
        <w:spacing w:before="220"/>
        <w:ind w:firstLine="540"/>
        <w:jc w:val="both"/>
      </w:pPr>
      <w:r>
        <w:t>2. Признать утратившими силу:</w:t>
      </w:r>
    </w:p>
    <w:p w:rsidR="00BE3CC8" w:rsidRDefault="00BE3CC8">
      <w:pPr>
        <w:pStyle w:val="ConsPlusNormal"/>
        <w:spacing w:before="220"/>
        <w:ind w:firstLine="540"/>
        <w:jc w:val="both"/>
      </w:pPr>
      <w:r>
        <w:t xml:space="preserve">- </w:t>
      </w:r>
      <w:hyperlink r:id="rId7" w:history="1">
        <w:r>
          <w:rPr>
            <w:color w:val="0000FF"/>
          </w:rPr>
          <w:t>постановление</w:t>
        </w:r>
      </w:hyperlink>
      <w:r>
        <w:t xml:space="preserve"> администрации Корсаковского городского округа от 06.04.2017 N 1060 "Об утверждении административного регламента исполнения муниципальной функции "Осуществление на территории Корсаковского городского округа контроля за соблюдением законодательства в области розничной продажи алкогольной продукции, контроля за соблюдением требований Федерального закона от 30.12.2006 N 271-ФЗ "О розничных рынках и о внесении изменений в Трудовой кодекс Российской Федерации", муниципального контроля в области торговой деятельности в пределах компетенции органов местного самоуправления", за исключением </w:t>
      </w:r>
      <w:hyperlink r:id="rId8" w:history="1">
        <w:r>
          <w:rPr>
            <w:color w:val="0000FF"/>
          </w:rPr>
          <w:t>пункта 2</w:t>
        </w:r>
      </w:hyperlink>
      <w:r>
        <w:t>;</w:t>
      </w:r>
    </w:p>
    <w:p w:rsidR="00BE3CC8" w:rsidRDefault="00BE3CC8">
      <w:pPr>
        <w:pStyle w:val="ConsPlusNormal"/>
        <w:spacing w:before="220"/>
        <w:ind w:firstLine="540"/>
        <w:jc w:val="both"/>
      </w:pPr>
      <w:r>
        <w:t xml:space="preserve">- </w:t>
      </w:r>
      <w:hyperlink r:id="rId9" w:history="1">
        <w:r>
          <w:rPr>
            <w:color w:val="0000FF"/>
          </w:rPr>
          <w:t>постановление</w:t>
        </w:r>
      </w:hyperlink>
      <w:r>
        <w:t xml:space="preserve"> администрации Корсаковского городского округа от 30.03.2018 N 508 "О внесении изменений в постановление администрации Корсаковского городского округа от 06.04.2017 N 1060 "Об утверждении административного регламента исполнения муниципальной функции "Осуществление на территории Корсаковского городского округа контроля за соблюдением законодательства в области розничной продажи алкогольной продукции, контроля за соблюдением требований Федерального закона от 30.12.2006 N 271-ФЗ "О розничных рынках и о внесении изменений в Трудовой кодекс Российской Федерации", муниципального контроля в области торговой деятельности в пределах компетенции органов местного самоуправления";</w:t>
      </w:r>
    </w:p>
    <w:p w:rsidR="00BE3CC8" w:rsidRDefault="00BE3CC8">
      <w:pPr>
        <w:pStyle w:val="ConsPlusNormal"/>
        <w:spacing w:before="220"/>
        <w:ind w:firstLine="540"/>
        <w:jc w:val="both"/>
      </w:pPr>
      <w:r>
        <w:t xml:space="preserve">- </w:t>
      </w:r>
      <w:hyperlink r:id="rId10" w:history="1">
        <w:r>
          <w:rPr>
            <w:color w:val="0000FF"/>
          </w:rPr>
          <w:t>постановление</w:t>
        </w:r>
      </w:hyperlink>
      <w:r>
        <w:t xml:space="preserve"> администрации Корсаковского городского округа от 22.04.2019 N 690 "О внесении изменений в постановление администрации Корсаковского городского округа от </w:t>
      </w:r>
      <w:r>
        <w:lastRenderedPageBreak/>
        <w:t>06.04.2017 N 1060 "Об утверждении административного регламента исполнения муниципальной функции "Осуществление на территории Корсаковского городского округа контроля за соблюдением законодательства в области розничной продажи алкогольной продукции, контроля за соблюдением требований Федерального закона от 30.12.2006 N 271-ФЗ "О розничных рынках и о внесении изменений в Трудовой кодекс Российской Федерации", муниципального контроля в области торговой деятельности в пределах компетенции органов местного самоуправления".</w:t>
      </w:r>
    </w:p>
    <w:p w:rsidR="00BE3CC8" w:rsidRDefault="00BE3CC8">
      <w:pPr>
        <w:pStyle w:val="ConsPlusNormal"/>
        <w:spacing w:before="220"/>
        <w:ind w:firstLine="540"/>
        <w:jc w:val="both"/>
      </w:pPr>
      <w:r>
        <w:t>3. Опубликовать настоящее постановление в газете "Восход", разместить на официальном сайте администрации Корсаковского городского округа в информационно-телекоммуникационной сети "Интернет" и в Реестре государственных и муниципальных услуг (функций) Сахалинской области.</w:t>
      </w:r>
    </w:p>
    <w:p w:rsidR="00BE3CC8" w:rsidRDefault="00BE3CC8">
      <w:pPr>
        <w:pStyle w:val="ConsPlusNormal"/>
        <w:ind w:firstLine="540"/>
        <w:jc w:val="both"/>
      </w:pPr>
    </w:p>
    <w:p w:rsidR="00BE3CC8" w:rsidRDefault="00BE3CC8">
      <w:pPr>
        <w:pStyle w:val="ConsPlusNormal"/>
        <w:jc w:val="right"/>
      </w:pPr>
      <w:r>
        <w:t>Исполняющая обязанности</w:t>
      </w:r>
    </w:p>
    <w:p w:rsidR="00BE3CC8" w:rsidRDefault="00BE3CC8">
      <w:pPr>
        <w:pStyle w:val="ConsPlusNormal"/>
        <w:jc w:val="right"/>
      </w:pPr>
      <w:r>
        <w:t>мэра Корсаковского городского округа</w:t>
      </w:r>
    </w:p>
    <w:p w:rsidR="00BE3CC8" w:rsidRDefault="00BE3CC8">
      <w:pPr>
        <w:pStyle w:val="ConsPlusNormal"/>
        <w:jc w:val="right"/>
      </w:pPr>
      <w:r>
        <w:t>Я.В.Кирьянова</w:t>
      </w:r>
    </w:p>
    <w:p w:rsidR="00BE3CC8" w:rsidRDefault="00BE3CC8">
      <w:pPr>
        <w:pStyle w:val="ConsPlusNormal"/>
      </w:pPr>
    </w:p>
    <w:p w:rsidR="00BE3CC8" w:rsidRDefault="00BE3CC8">
      <w:pPr>
        <w:pStyle w:val="ConsPlusNormal"/>
      </w:pPr>
    </w:p>
    <w:p w:rsidR="00BE3CC8" w:rsidRDefault="00BE3CC8">
      <w:pPr>
        <w:pStyle w:val="ConsPlusNormal"/>
      </w:pPr>
    </w:p>
    <w:p w:rsidR="00BE3CC8" w:rsidRDefault="00BE3CC8">
      <w:pPr>
        <w:pStyle w:val="ConsPlusNormal"/>
      </w:pPr>
    </w:p>
    <w:p w:rsidR="00BE3CC8" w:rsidRDefault="00BE3CC8">
      <w:pPr>
        <w:pStyle w:val="ConsPlusNormal"/>
      </w:pPr>
    </w:p>
    <w:p w:rsidR="00BE3CC8" w:rsidRDefault="00BE3CC8">
      <w:pPr>
        <w:pStyle w:val="ConsPlusNormal"/>
        <w:jc w:val="right"/>
        <w:outlineLvl w:val="0"/>
      </w:pPr>
      <w:r>
        <w:t>Утвержден</w:t>
      </w:r>
    </w:p>
    <w:p w:rsidR="00BE3CC8" w:rsidRDefault="00BE3CC8">
      <w:pPr>
        <w:pStyle w:val="ConsPlusNormal"/>
        <w:jc w:val="right"/>
      </w:pPr>
      <w:r>
        <w:t>постановлением администрации</w:t>
      </w:r>
    </w:p>
    <w:p w:rsidR="00BE3CC8" w:rsidRDefault="00BE3CC8">
      <w:pPr>
        <w:pStyle w:val="ConsPlusNormal"/>
        <w:jc w:val="right"/>
      </w:pPr>
      <w:r>
        <w:t>Корсаковского городского округа</w:t>
      </w:r>
    </w:p>
    <w:p w:rsidR="00BE3CC8" w:rsidRDefault="00BE3CC8">
      <w:pPr>
        <w:pStyle w:val="ConsPlusNormal"/>
        <w:jc w:val="right"/>
      </w:pPr>
      <w:r>
        <w:t>от 08.11.2019 N 1869</w:t>
      </w:r>
    </w:p>
    <w:p w:rsidR="00BE3CC8" w:rsidRDefault="00BE3CC8">
      <w:pPr>
        <w:pStyle w:val="ConsPlusNormal"/>
      </w:pPr>
    </w:p>
    <w:p w:rsidR="00BE3CC8" w:rsidRDefault="00BE3CC8">
      <w:pPr>
        <w:pStyle w:val="ConsPlusTitle"/>
        <w:jc w:val="center"/>
      </w:pPr>
      <w:bookmarkStart w:id="0" w:name="P39"/>
      <w:bookmarkEnd w:id="0"/>
      <w:r>
        <w:t>АДМИНИСТРАТИВНЫЙ РЕГЛАМЕНТ</w:t>
      </w:r>
    </w:p>
    <w:p w:rsidR="00BE3CC8" w:rsidRDefault="00BE3CC8">
      <w:pPr>
        <w:pStyle w:val="ConsPlusTitle"/>
        <w:jc w:val="center"/>
      </w:pPr>
      <w:r>
        <w:t>ОСУЩЕСТВЛЕНИЯ МУНИЦИПАЛЬНОГО КОНТРОЛЯ НА ТЕРРИТОРИИ</w:t>
      </w:r>
    </w:p>
    <w:p w:rsidR="00BE3CC8" w:rsidRDefault="00BE3CC8">
      <w:pPr>
        <w:pStyle w:val="ConsPlusTitle"/>
        <w:jc w:val="center"/>
      </w:pPr>
      <w:r>
        <w:t>КОРСАКОВСКОГО ГОРОДСКОГО ОКРУГА ЗА СОБЛЮДЕНИЕМ</w:t>
      </w:r>
    </w:p>
    <w:p w:rsidR="00BE3CC8" w:rsidRDefault="00BE3CC8">
      <w:pPr>
        <w:pStyle w:val="ConsPlusTitle"/>
        <w:jc w:val="center"/>
      </w:pPr>
      <w:r>
        <w:t>ЗАКОНОДАТЕЛЬСТВА В ОБЛАСТИ РОЗНИЧНОЙ ПРОДАЖИ АЛКОГОЛЬНОЙ</w:t>
      </w:r>
    </w:p>
    <w:p w:rsidR="00BE3CC8" w:rsidRDefault="00BE3CC8">
      <w:pPr>
        <w:pStyle w:val="ConsPlusTitle"/>
        <w:jc w:val="center"/>
      </w:pPr>
      <w:r>
        <w:t>ПРОДУКЦИИ, СПИРТОСОДЕРЖАЩЕЙ ПРОДУКЦИИ, КОНТРОЛЯ</w:t>
      </w:r>
    </w:p>
    <w:p w:rsidR="00BE3CC8" w:rsidRDefault="00BE3CC8">
      <w:pPr>
        <w:pStyle w:val="ConsPlusTitle"/>
        <w:jc w:val="center"/>
      </w:pPr>
      <w:r>
        <w:t>ЗА СОБЛЮДЕНИЕМ ТРЕБОВАНИЙ ФЕДЕРАЛЬНОГО ЗАКОНА ОТ 30.12.2006</w:t>
      </w:r>
    </w:p>
    <w:p w:rsidR="00BE3CC8" w:rsidRDefault="00BE3CC8">
      <w:pPr>
        <w:pStyle w:val="ConsPlusTitle"/>
        <w:jc w:val="center"/>
      </w:pPr>
      <w:r>
        <w:t>N 271-ФЗ "О РОЗНИЧНЫХ РЫНКАХ И О ВНЕСЕНИИ ИЗМЕНЕНИЙ</w:t>
      </w:r>
    </w:p>
    <w:p w:rsidR="00BE3CC8" w:rsidRDefault="00BE3CC8">
      <w:pPr>
        <w:pStyle w:val="ConsPlusTitle"/>
        <w:jc w:val="center"/>
      </w:pPr>
      <w:r>
        <w:t>В ТРУДОВОЙ КОДЕКС РОССИЙСКОЙ ФЕДЕРАЦИИ", МУНИЦИПАЛЬНОГО</w:t>
      </w:r>
    </w:p>
    <w:p w:rsidR="00BE3CC8" w:rsidRDefault="00BE3CC8">
      <w:pPr>
        <w:pStyle w:val="ConsPlusTitle"/>
        <w:jc w:val="center"/>
      </w:pPr>
      <w:r>
        <w:t>КОНТРОЛЯ В ОБЛАСТИ ТОРГОВОЙ ДЕЯТЕЛЬНОСТИ В ПРЕДЕЛАХ</w:t>
      </w:r>
    </w:p>
    <w:p w:rsidR="00BE3CC8" w:rsidRDefault="00BE3CC8">
      <w:pPr>
        <w:pStyle w:val="ConsPlusTitle"/>
        <w:jc w:val="center"/>
      </w:pPr>
      <w:r>
        <w:t>КОМПЕТЕНЦИИ ОРГАНОВ МЕСТНОГО САМОУПРАВЛЕНИЯ</w:t>
      </w:r>
    </w:p>
    <w:p w:rsidR="00BE3CC8" w:rsidRDefault="00BE3CC8">
      <w:pPr>
        <w:pStyle w:val="ConsPlusTitle"/>
        <w:jc w:val="center"/>
      </w:pPr>
      <w:r>
        <w:t>(ДАЛЕЕ - АДМИНИСТРАТИВНЫЙ РЕГЛАМЕНТ)</w:t>
      </w:r>
    </w:p>
    <w:p w:rsidR="00BE3CC8" w:rsidRDefault="00BE3CC8">
      <w:pPr>
        <w:pStyle w:val="ConsPlusNormal"/>
      </w:pPr>
    </w:p>
    <w:p w:rsidR="00BE3CC8" w:rsidRDefault="00BE3CC8">
      <w:pPr>
        <w:pStyle w:val="ConsPlusTitle"/>
        <w:jc w:val="center"/>
        <w:outlineLvl w:val="1"/>
      </w:pPr>
      <w:r>
        <w:t>1. ОБЩИЕ ПОЛОЖЕНИЯ</w:t>
      </w:r>
    </w:p>
    <w:p w:rsidR="00BE3CC8" w:rsidRDefault="00BE3CC8">
      <w:pPr>
        <w:pStyle w:val="ConsPlusNormal"/>
        <w:ind w:firstLine="540"/>
        <w:jc w:val="both"/>
      </w:pPr>
    </w:p>
    <w:p w:rsidR="00BE3CC8" w:rsidRDefault="00BE3CC8">
      <w:pPr>
        <w:pStyle w:val="ConsPlusTitle"/>
        <w:jc w:val="center"/>
        <w:outlineLvl w:val="2"/>
      </w:pPr>
      <w:r>
        <w:t>1.1. Наименование муниципального контроля</w:t>
      </w:r>
    </w:p>
    <w:p w:rsidR="00BE3CC8" w:rsidRDefault="00BE3CC8">
      <w:pPr>
        <w:pStyle w:val="ConsPlusNormal"/>
        <w:jc w:val="center"/>
      </w:pPr>
    </w:p>
    <w:p w:rsidR="00BE3CC8" w:rsidRDefault="00BE3CC8">
      <w:pPr>
        <w:pStyle w:val="ConsPlusNormal"/>
        <w:ind w:firstLine="540"/>
        <w:jc w:val="both"/>
      </w:pPr>
      <w:r>
        <w:t xml:space="preserve">Наименование муниципального контроля - осуществление на территории Корсаковского городского округа контроля за соблюдением законодательства в области розничной продажи алкогольной продукции, спиртосодержащей продукции, контроля за соблюдением требований Федерального </w:t>
      </w:r>
      <w:hyperlink r:id="rId11" w:history="1">
        <w:r>
          <w:rPr>
            <w:color w:val="0000FF"/>
          </w:rPr>
          <w:t>закона</w:t>
        </w:r>
      </w:hyperlink>
      <w:r>
        <w:t xml:space="preserve"> от 30.12.2006 N 271-ФЗ "О розничных рынках и о внесении изменений в Трудовой кодекс Российской Федерации", муниципального контроля в области торговой деятельности в пределах компетенции органов местного самоуправления (далее - муниципальный контроль в сфере торговой деятельности).</w:t>
      </w:r>
    </w:p>
    <w:p w:rsidR="00BE3CC8" w:rsidRDefault="00BE3CC8">
      <w:pPr>
        <w:pStyle w:val="ConsPlusNormal"/>
        <w:ind w:firstLine="540"/>
        <w:jc w:val="both"/>
      </w:pPr>
    </w:p>
    <w:p w:rsidR="00BE3CC8" w:rsidRDefault="00BE3CC8">
      <w:pPr>
        <w:pStyle w:val="ConsPlusTitle"/>
        <w:jc w:val="center"/>
        <w:outlineLvl w:val="2"/>
      </w:pPr>
      <w:r>
        <w:t>1.2. Наименование органа местного самоуправления,</w:t>
      </w:r>
    </w:p>
    <w:p w:rsidR="00BE3CC8" w:rsidRDefault="00BE3CC8">
      <w:pPr>
        <w:pStyle w:val="ConsPlusTitle"/>
        <w:jc w:val="center"/>
      </w:pPr>
      <w:r>
        <w:t>непосредственно осуществляющего муниципальный контроль</w:t>
      </w:r>
    </w:p>
    <w:p w:rsidR="00BE3CC8" w:rsidRDefault="00BE3CC8">
      <w:pPr>
        <w:pStyle w:val="ConsPlusNormal"/>
        <w:jc w:val="center"/>
      </w:pPr>
    </w:p>
    <w:p w:rsidR="00BE3CC8" w:rsidRDefault="00BE3CC8">
      <w:pPr>
        <w:pStyle w:val="ConsPlusNormal"/>
        <w:ind w:firstLine="540"/>
        <w:jc w:val="both"/>
      </w:pPr>
      <w:r>
        <w:t xml:space="preserve">1.2.1. Органом, уполномоченным на осуществление муниципального контроля в сфере торговой деятельности, является департамент экономического развития администрации </w:t>
      </w:r>
      <w:r>
        <w:lastRenderedPageBreak/>
        <w:t>Корсаковского городского округа (далее - Уполномоченный орган).</w:t>
      </w:r>
    </w:p>
    <w:p w:rsidR="00BE3CC8" w:rsidRDefault="00BE3CC8">
      <w:pPr>
        <w:pStyle w:val="ConsPlusNormal"/>
        <w:spacing w:before="220"/>
        <w:ind w:firstLine="540"/>
        <w:jc w:val="both"/>
      </w:pPr>
      <w:r>
        <w:t>1.2.2. Ответственным лицом, уполномоченным осуществлять муниципальный контроль в сфере торговой деятельности, является специалист уполномоченного органа, определенный постановлением администрации Корсаковского городского округа (далее - муниципальный инспектор).</w:t>
      </w:r>
    </w:p>
    <w:p w:rsidR="00BE3CC8" w:rsidRDefault="00BE3CC8">
      <w:pPr>
        <w:pStyle w:val="ConsPlusNormal"/>
        <w:spacing w:before="220"/>
        <w:ind w:firstLine="540"/>
        <w:jc w:val="both"/>
      </w:pPr>
      <w:r>
        <w:t>1.2.3. При осуществлении муниципального контроля Уполномоченный орган взаимодействует с:</w:t>
      </w:r>
    </w:p>
    <w:p w:rsidR="00BE3CC8" w:rsidRDefault="00BE3CC8">
      <w:pPr>
        <w:pStyle w:val="ConsPlusNormal"/>
        <w:spacing w:before="220"/>
        <w:ind w:firstLine="540"/>
        <w:jc w:val="both"/>
      </w:pPr>
      <w:r>
        <w:t>- министерством торговли и продовольствия Сахалинской области (далее - лицензирующий орган);</w:t>
      </w:r>
    </w:p>
    <w:p w:rsidR="00BE3CC8" w:rsidRDefault="00BE3CC8">
      <w:pPr>
        <w:pStyle w:val="ConsPlusNormal"/>
        <w:spacing w:before="220"/>
        <w:ind w:firstLine="540"/>
        <w:jc w:val="both"/>
      </w:pPr>
      <w:r>
        <w:t>- Управлением Федеральной службы по надзору в сфере защиты прав потребителей и благополучия человека по Сахалинской области (далее - управление Роспотребнадзора по Сахалинской области);</w:t>
      </w:r>
    </w:p>
    <w:p w:rsidR="00BE3CC8" w:rsidRDefault="00BE3CC8">
      <w:pPr>
        <w:pStyle w:val="ConsPlusNormal"/>
        <w:spacing w:before="220"/>
        <w:ind w:firstLine="540"/>
        <w:jc w:val="both"/>
      </w:pPr>
      <w:r>
        <w:t>- Министерством Российской Федерации по развитию Дальнего Востока;</w:t>
      </w:r>
    </w:p>
    <w:p w:rsidR="00BE3CC8" w:rsidRDefault="00BE3CC8">
      <w:pPr>
        <w:pStyle w:val="ConsPlusNormal"/>
        <w:spacing w:before="220"/>
        <w:ind w:firstLine="540"/>
        <w:jc w:val="both"/>
      </w:pPr>
      <w:r>
        <w:t>- Межрегиональным управлением Росалкоголь регулирование по Дальневосточному Федеральному округу;</w:t>
      </w:r>
    </w:p>
    <w:p w:rsidR="00BE3CC8" w:rsidRDefault="00BE3CC8">
      <w:pPr>
        <w:pStyle w:val="ConsPlusNormal"/>
        <w:spacing w:before="220"/>
        <w:ind w:firstLine="540"/>
        <w:jc w:val="both"/>
      </w:pPr>
      <w:r>
        <w:t>- правоохранительными органами;</w:t>
      </w:r>
    </w:p>
    <w:p w:rsidR="00BE3CC8" w:rsidRDefault="00BE3CC8">
      <w:pPr>
        <w:pStyle w:val="ConsPlusNormal"/>
        <w:spacing w:before="220"/>
        <w:ind w:firstLine="540"/>
        <w:jc w:val="both"/>
      </w:pPr>
      <w:r>
        <w:t>- Управлением Федеральной службы государственной регистрации, кадастра и картографии по Сахалинской области;</w:t>
      </w:r>
    </w:p>
    <w:p w:rsidR="00BE3CC8" w:rsidRDefault="00BE3CC8">
      <w:pPr>
        <w:pStyle w:val="ConsPlusNormal"/>
        <w:spacing w:before="220"/>
        <w:ind w:firstLine="540"/>
        <w:jc w:val="both"/>
      </w:pPr>
      <w:r>
        <w:t>- экспертами, экспертными организациями в случае привлечения к проведению мероприятий по муниципальному контролю.</w:t>
      </w:r>
    </w:p>
    <w:p w:rsidR="00BE3CC8" w:rsidRDefault="00BE3CC8">
      <w:pPr>
        <w:pStyle w:val="ConsPlusNormal"/>
        <w:ind w:firstLine="540"/>
        <w:jc w:val="both"/>
      </w:pPr>
    </w:p>
    <w:p w:rsidR="00BE3CC8" w:rsidRDefault="00BE3CC8">
      <w:pPr>
        <w:pStyle w:val="ConsPlusTitle"/>
        <w:jc w:val="center"/>
        <w:outlineLvl w:val="2"/>
      </w:pPr>
      <w:r>
        <w:t>1.3. Перечень нормативных правовых актов, непосредственно</w:t>
      </w:r>
    </w:p>
    <w:p w:rsidR="00BE3CC8" w:rsidRDefault="00BE3CC8">
      <w:pPr>
        <w:pStyle w:val="ConsPlusTitle"/>
        <w:jc w:val="center"/>
      </w:pPr>
      <w:r>
        <w:t>регулирующих осуществление муниципального контроля</w:t>
      </w:r>
    </w:p>
    <w:p w:rsidR="00BE3CC8" w:rsidRDefault="00BE3CC8">
      <w:pPr>
        <w:pStyle w:val="ConsPlusNormal"/>
        <w:jc w:val="center"/>
      </w:pPr>
    </w:p>
    <w:p w:rsidR="00BE3CC8" w:rsidRDefault="00BE3CC8">
      <w:pPr>
        <w:pStyle w:val="ConsPlusNormal"/>
        <w:ind w:firstLine="540"/>
        <w:jc w:val="both"/>
      </w:pPr>
      <w:r>
        <w:t>Муниципальный контроль в сфере торговой деятельности осуществляется в соответствии с:</w:t>
      </w:r>
    </w:p>
    <w:p w:rsidR="00BE3CC8" w:rsidRDefault="00BE3CC8">
      <w:pPr>
        <w:pStyle w:val="ConsPlusNormal"/>
        <w:spacing w:before="220"/>
        <w:ind w:firstLine="540"/>
        <w:jc w:val="both"/>
      </w:pPr>
      <w:r>
        <w:t xml:space="preserve">-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(первоначальный текст документа опубликован в сборнике "Собрание законодательства РФ", 06.10.2003, N 40, статья 3822, "Парламентская газета", N 186, 08.10.2003, "Российская газета", N 202, 08.10.2003);</w:t>
      </w:r>
    </w:p>
    <w:p w:rsidR="00BE3CC8" w:rsidRDefault="00BE3CC8">
      <w:pPr>
        <w:pStyle w:val="ConsPlusNormal"/>
        <w:spacing w:before="220"/>
        <w:ind w:firstLine="540"/>
        <w:jc w:val="both"/>
      </w:pPr>
      <w:r>
        <w:t xml:space="preserve">- Федеральным </w:t>
      </w:r>
      <w:hyperlink r:id="rId13"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изданиях: "Российская газета", N 266, 30.12.2008, "Собрание законодательства РФ", 29.12.2008, N 52 (ч. 1), ст. 6249, "Парламентская газета", N 90, 31.12.2008);</w:t>
      </w:r>
    </w:p>
    <w:p w:rsidR="00BE3CC8" w:rsidRDefault="00BE3CC8">
      <w:pPr>
        <w:pStyle w:val="ConsPlusNormal"/>
        <w:spacing w:before="220"/>
        <w:ind w:firstLine="540"/>
        <w:jc w:val="both"/>
      </w:pPr>
      <w:r>
        <w:t xml:space="preserve">- Федеральным </w:t>
      </w:r>
      <w:hyperlink r:id="rId14"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(первоначальный текст документа опубликован в изданиях: "Российская газета", N 253, 30.12.2009, "Собрание законодательства РФ", 04.01.2010, N 1, ст. 2);</w:t>
      </w:r>
    </w:p>
    <w:p w:rsidR="00BE3CC8" w:rsidRDefault="00BE3CC8">
      <w:pPr>
        <w:pStyle w:val="ConsPlusNormal"/>
        <w:spacing w:before="220"/>
        <w:ind w:firstLine="540"/>
        <w:jc w:val="both"/>
      </w:pPr>
      <w:r>
        <w:t xml:space="preserve">- Федеральным </w:t>
      </w:r>
      <w:hyperlink r:id="rId15" w:history="1">
        <w:r>
          <w:rPr>
            <w:color w:val="0000FF"/>
          </w:rPr>
          <w:t>законом</w:t>
        </w:r>
      </w:hyperlink>
      <w: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(первоначальный текст документа опубликован в изданиях: "Собрание законодательства РФ", 27.11.1995, N 48, ст. 4553, "Российская газета", N 231, 29.11.1995);</w:t>
      </w:r>
    </w:p>
    <w:p w:rsidR="00BE3CC8" w:rsidRDefault="00BE3CC8">
      <w:pPr>
        <w:pStyle w:val="ConsPlusNormal"/>
        <w:spacing w:before="220"/>
        <w:ind w:firstLine="540"/>
        <w:jc w:val="both"/>
      </w:pPr>
      <w:r>
        <w:lastRenderedPageBreak/>
        <w:t xml:space="preserve">- Федеральным </w:t>
      </w:r>
      <w:hyperlink r:id="rId16" w:history="1">
        <w:r>
          <w:rPr>
            <w:color w:val="0000FF"/>
          </w:rPr>
          <w:t>законом</w:t>
        </w:r>
      </w:hyperlink>
      <w:r>
        <w:t xml:space="preserve"> от 02.05.2006 N 59-ФЗ "О порядке рассмотрения обращений граждан Российской Федерации" (первоначальный текст документа опубликован в изданиях: "Российская газета", N 95, 05.05.2006, "Собрание законодательства РФ", 08.05.2006, N 19, ст. 2060, "Парламентская газета", N 70-71, 11.05.2006);</w:t>
      </w:r>
    </w:p>
    <w:p w:rsidR="00BE3CC8" w:rsidRDefault="00BE3CC8">
      <w:pPr>
        <w:pStyle w:val="ConsPlusNormal"/>
        <w:spacing w:before="220"/>
        <w:ind w:firstLine="540"/>
        <w:jc w:val="both"/>
      </w:pPr>
      <w:r>
        <w:t xml:space="preserve">- Федеральным </w:t>
      </w:r>
      <w:hyperlink r:id="rId17" w:history="1">
        <w:r>
          <w:rPr>
            <w:color w:val="0000FF"/>
          </w:rPr>
          <w:t>законом</w:t>
        </w:r>
      </w:hyperlink>
      <w:r>
        <w:t xml:space="preserve"> от 30.12.2006 N 271-ФЗ "О розничных рынках и о внесении изменений в Трудовой кодекс Российской Федерации" (первоначальный текст документа опубликован в изданиях: "Собрание законодательства РФ", 01.01.2007, N 1 (1 ч.), ст. 34, "Российская газета", N 1, 10.01.2007);</w:t>
      </w:r>
    </w:p>
    <w:p w:rsidR="00BE3CC8" w:rsidRDefault="00BE3CC8">
      <w:pPr>
        <w:pStyle w:val="ConsPlusNormal"/>
        <w:spacing w:before="220"/>
        <w:ind w:firstLine="540"/>
        <w:jc w:val="both"/>
      </w:pPr>
      <w:r>
        <w:t xml:space="preserve">- Федеральным </w:t>
      </w:r>
      <w:hyperlink r:id="rId18" w:history="1">
        <w:r>
          <w:rPr>
            <w:color w:val="0000FF"/>
          </w:rPr>
          <w:t>законом</w:t>
        </w:r>
      </w:hyperlink>
      <w:r>
        <w:t xml:space="preserve"> от 24.07.2007 N 209-ФЗ "О развитии малого и среднего предпринимательства в Российской Федерации" (первоначальный текст документа опубликован в изданиях: "Собрание законодательства РФ", 30.07.2007, N 31, ст. 4006, "Российская газета", N 164, 31.07.2007, "Парламентская газета", N 99-101, 09.08.2007);</w:t>
      </w:r>
    </w:p>
    <w:p w:rsidR="00BE3CC8" w:rsidRDefault="00BE3CC8">
      <w:pPr>
        <w:pStyle w:val="ConsPlusNormal"/>
        <w:spacing w:before="220"/>
        <w:ind w:firstLine="540"/>
        <w:jc w:val="both"/>
      </w:pPr>
      <w:r>
        <w:t xml:space="preserve">- - Федеральным </w:t>
      </w:r>
      <w:hyperlink r:id="rId19" w:history="1">
        <w:r>
          <w:rPr>
            <w:color w:val="0000FF"/>
          </w:rPr>
          <w:t>законом</w:t>
        </w:r>
      </w:hyperlink>
      <w:r>
        <w:t xml:space="preserve"> от 27.07.2006 N 152-ФЗ "О персональных данных" (первоначальный текст документа опубликован в изданиях "Российская газета", N 165, 29.07.2006, "Собрание законодательства РФ", 31.07.2006, N 31 (1 ч.), ст. 3451 "Парламентская газета", N 126-127, 03.08.2006);</w:t>
      </w:r>
    </w:p>
    <w:p w:rsidR="00BE3CC8" w:rsidRDefault="00BE3CC8">
      <w:pPr>
        <w:pStyle w:val="ConsPlusNormal"/>
        <w:spacing w:before="220"/>
        <w:ind w:firstLine="540"/>
        <w:jc w:val="both"/>
      </w:pPr>
      <w:r>
        <w:t xml:space="preserve">- Федеральным </w:t>
      </w:r>
      <w:hyperlink r:id="rId20" w:history="1">
        <w:r>
          <w:rPr>
            <w:color w:val="0000FF"/>
          </w:rPr>
          <w:t>законом</w:t>
        </w:r>
      </w:hyperlink>
      <w:r>
        <w:t xml:space="preserve"> от 13.07.2015 N 212-ФЗ "О свободном порте Владивосток" (первоначальный текст документа опубликован в изданиях "Российская газета", N 153, 15.07.2015, "Собрание законодательства РФ", 20.07.2015, N 29 (часть I), ст. 4338, официальном интернет-портале правовой информации http://www.pravo.gov.ru, 13.07.2015);</w:t>
      </w:r>
    </w:p>
    <w:p w:rsidR="00BE3CC8" w:rsidRDefault="00BE3CC8">
      <w:pPr>
        <w:pStyle w:val="ConsPlusNormal"/>
        <w:spacing w:before="220"/>
        <w:ind w:firstLine="540"/>
        <w:jc w:val="both"/>
      </w:pPr>
      <w:r>
        <w:t xml:space="preserve">- </w:t>
      </w:r>
      <w:hyperlink r:id="rId21" w:history="1">
        <w:r>
          <w:rPr>
            <w:color w:val="0000FF"/>
          </w:rPr>
          <w:t>постановлением</w:t>
        </w:r>
      </w:hyperlink>
      <w:r>
        <w:t xml:space="preserve"> Правительства Российской Федерации от 28.04.2015 N 415 "О Правилах формирования и ведения единого реестра проверок" (первоначальный текст документа опубликован в изданиях: официальный интернет-портал правовой информации http://www.pravo.gov.ru, 07.05.2015, "Собрание законодательства РФ", 11.05.2015, N 19, ст. 2825);</w:t>
      </w:r>
    </w:p>
    <w:p w:rsidR="00BE3CC8" w:rsidRDefault="00BE3CC8">
      <w:pPr>
        <w:pStyle w:val="ConsPlusNormal"/>
        <w:spacing w:before="220"/>
        <w:ind w:firstLine="540"/>
        <w:jc w:val="both"/>
      </w:pPr>
      <w:r>
        <w:t xml:space="preserve">- </w:t>
      </w:r>
      <w:hyperlink r:id="rId22"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документа опубликован в сборнике "Собрание законодательства РФ", 12.07.2010, N 28, ст. 3706);</w:t>
      </w:r>
    </w:p>
    <w:p w:rsidR="00BE3CC8" w:rsidRDefault="00BE3CC8">
      <w:pPr>
        <w:pStyle w:val="ConsPlusNormal"/>
        <w:spacing w:before="220"/>
        <w:ind w:firstLine="540"/>
        <w:jc w:val="both"/>
      </w:pPr>
      <w:r>
        <w:t xml:space="preserve">- </w:t>
      </w:r>
      <w:hyperlink r:id="rId23" w:history="1">
        <w:r>
          <w:rPr>
            <w:color w:val="0000FF"/>
          </w:rPr>
          <w:t>постановлением</w:t>
        </w:r>
      </w:hyperlink>
      <w:r>
        <w:t xml:space="preserve"> Правительства Российской Федерации от 27.12.2012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(первоначальный текст документа опубликован в изданиях "Собрание законодательства РФ", 07.01.2013, N 1, ст. 22, "Российская газета", N 3, 11.01.2013);</w:t>
      </w:r>
    </w:p>
    <w:p w:rsidR="00BE3CC8" w:rsidRDefault="00BE3CC8">
      <w:pPr>
        <w:pStyle w:val="ConsPlusNormal"/>
        <w:spacing w:before="220"/>
        <w:ind w:firstLine="540"/>
        <w:jc w:val="both"/>
      </w:pPr>
      <w:r>
        <w:t xml:space="preserve">- </w:t>
      </w:r>
      <w:hyperlink r:id="rId24" w:history="1">
        <w:r>
          <w:rPr>
            <w:color w:val="0000FF"/>
          </w:rPr>
          <w:t>постановлением</w:t>
        </w:r>
      </w:hyperlink>
      <w:r>
        <w:t xml:space="preserve"> Правительства Российской Федерации от 10.03.2007 N 148 "Об утверждении Правил выдачи разрешений на право организации розничного рынка" (первоначальный текст документа опубликован в изданиях "Российская газета", N 52, 15.03.2007, "Собрание законодательства РФ", 19.03.2007, N 12, ст. 1413);</w:t>
      </w:r>
    </w:p>
    <w:p w:rsidR="00BE3CC8" w:rsidRDefault="00BE3CC8">
      <w:pPr>
        <w:pStyle w:val="ConsPlusNormal"/>
        <w:spacing w:before="220"/>
        <w:ind w:firstLine="540"/>
        <w:jc w:val="both"/>
      </w:pPr>
      <w:r>
        <w:t xml:space="preserve">- </w:t>
      </w:r>
      <w:hyperlink r:id="rId25" w:history="1">
        <w:r>
          <w:rPr>
            <w:color w:val="0000FF"/>
          </w:rPr>
          <w:t>постановлением</w:t>
        </w:r>
      </w:hyperlink>
      <w:r>
        <w:t xml:space="preserve">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(первоначальный текст документа опубликован в изданиях: </w:t>
      </w:r>
      <w:r>
        <w:lastRenderedPageBreak/>
        <w:t>официальный интернет-портал правовой информации http://www.pravo.gov.ru, 04.12.2015, "Собрание законодательства РФ", 07.12.2015, N 49, ст. 6964);</w:t>
      </w:r>
    </w:p>
    <w:p w:rsidR="00BE3CC8" w:rsidRDefault="00BE3CC8">
      <w:pPr>
        <w:pStyle w:val="ConsPlusNormal"/>
        <w:spacing w:before="220"/>
        <w:ind w:firstLine="540"/>
        <w:jc w:val="both"/>
      </w:pPr>
      <w:r>
        <w:t xml:space="preserve">- </w:t>
      </w:r>
      <w:hyperlink r:id="rId26" w:history="1">
        <w:r>
          <w:rPr>
            <w:color w:val="0000FF"/>
          </w:rPr>
          <w:t>постановлением</w:t>
        </w:r>
      </w:hyperlink>
      <w: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(первоначальный текст документа опубликован в издании "Собрание законодательства РФ", 25.04.2016, N 17, ст. 2418, официальном интернет-портале правовой информации http://www.pravo.gov.ru, 20.04.2016);</w:t>
      </w:r>
    </w:p>
    <w:p w:rsidR="00BE3CC8" w:rsidRDefault="00BE3CC8">
      <w:pPr>
        <w:pStyle w:val="ConsPlusNormal"/>
        <w:spacing w:before="220"/>
        <w:ind w:firstLine="540"/>
        <w:jc w:val="both"/>
      </w:pPr>
      <w:r>
        <w:t xml:space="preserve">- </w:t>
      </w:r>
      <w:hyperlink r:id="rId27" w:history="1">
        <w:r>
          <w:rPr>
            <w:color w:val="0000FF"/>
          </w:rPr>
          <w:t>постановлением</w:t>
        </w:r>
      </w:hyperlink>
      <w:r>
        <w:t xml:space="preserve"> Правительства Российской Федерации от 30.07.2016 N 729 "О совместных плановых проверках, проводимых в отношении резидентов свободного порта Владивосток органами, уполномоченными на осуществление государственного контроля (надзора), муниципального контроля" (первоначальный текст документа опубликован в издании "Собрание законодательства РФ", 08.08.2016, N 32, ст. 5111, официальном интернет-портале правовой информации http://www.pravo.gov.ru, 02.08.2016);</w:t>
      </w:r>
    </w:p>
    <w:p w:rsidR="00BE3CC8" w:rsidRDefault="00BE3CC8">
      <w:pPr>
        <w:pStyle w:val="ConsPlusNormal"/>
        <w:spacing w:before="220"/>
        <w:ind w:firstLine="540"/>
        <w:jc w:val="both"/>
      </w:pPr>
      <w:r>
        <w:t xml:space="preserve">- </w:t>
      </w:r>
      <w:hyperlink r:id="rId28" w:history="1">
        <w:r>
          <w:rPr>
            <w:color w:val="0000FF"/>
          </w:rPr>
          <w:t>распоряжением</w:t>
        </w:r>
      </w:hyperlink>
      <w: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(первоначальный текст документа опубликован в издании "Собрание законодательства РФ", 02.05.2016, N 18, ст. 2647, официальном интернет-портале правовой информации http://www.pravo.gov.ru, 22.04.2016);</w:t>
      </w:r>
    </w:p>
    <w:p w:rsidR="00BE3CC8" w:rsidRDefault="00BE3CC8">
      <w:pPr>
        <w:pStyle w:val="ConsPlusNormal"/>
        <w:spacing w:before="220"/>
        <w:ind w:firstLine="540"/>
        <w:jc w:val="both"/>
      </w:pPr>
      <w:r>
        <w:t xml:space="preserve">- </w:t>
      </w:r>
      <w:hyperlink r:id="rId29"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"Российская газета", N 85, 14.05.2009);</w:t>
      </w:r>
    </w:p>
    <w:p w:rsidR="00BE3CC8" w:rsidRDefault="00BE3CC8">
      <w:pPr>
        <w:pStyle w:val="ConsPlusNormal"/>
        <w:spacing w:before="220"/>
        <w:ind w:firstLine="540"/>
        <w:jc w:val="both"/>
      </w:pPr>
      <w:r>
        <w:t xml:space="preserve">- </w:t>
      </w:r>
      <w:hyperlink r:id="rId30" w:history="1">
        <w:r>
          <w:rPr>
            <w:color w:val="0000FF"/>
          </w:rPr>
          <w:t>приказом</w:t>
        </w:r>
      </w:hyperlink>
      <w:r>
        <w:t xml:space="preserve"> Министерства Российской Федерации по развитию Дальнего Востока от 01.09.2015 N 167 "Об установлении Порядка согласования внеплановых проверок, а также заявленных органами государственного контроля (надзора) и органами муниципального контроля оснований для их проведения в отношении резидентов свободного порта Владивосток" (первоначальный текст документа опубликован на официальном интернет-портале правовой информации http://www.pravo.gov.ru, 20.01.2016);</w:t>
      </w:r>
    </w:p>
    <w:p w:rsidR="00BE3CC8" w:rsidRDefault="00BE3CC8">
      <w:pPr>
        <w:pStyle w:val="ConsPlusNormal"/>
        <w:spacing w:before="220"/>
        <w:ind w:firstLine="540"/>
        <w:jc w:val="both"/>
      </w:pPr>
      <w:r>
        <w:t xml:space="preserve">- </w:t>
      </w:r>
      <w:hyperlink r:id="rId31" w:history="1">
        <w:r>
          <w:rPr>
            <w:color w:val="0000FF"/>
          </w:rPr>
          <w:t>приказом</w:t>
        </w:r>
      </w:hyperlink>
      <w:r>
        <w:t xml:space="preserve"> Министерства Российской Федерации по развитию Дальнего Востока от 31.08.2015 N 164 "Об утверждении Порядка ведения реестра резидентов свободного порта Владивосток, состава сведений, содержащихся в указанном реестре, а также порядка предоставления сведений, содержащихся в указанном реестре" (первоначальный текст документа опубликован на официальном интернет-портале правовой информации http://www.pravo.gov.ru, 06.10.2015);</w:t>
      </w:r>
    </w:p>
    <w:p w:rsidR="00BE3CC8" w:rsidRDefault="00BE3CC8">
      <w:pPr>
        <w:pStyle w:val="ConsPlusNormal"/>
        <w:spacing w:before="220"/>
        <w:ind w:firstLine="540"/>
        <w:jc w:val="both"/>
      </w:pPr>
      <w:r>
        <w:t xml:space="preserve">- </w:t>
      </w:r>
      <w:hyperlink r:id="rId32" w:history="1">
        <w:r>
          <w:rPr>
            <w:color w:val="0000FF"/>
          </w:rPr>
          <w:t>приказом</w:t>
        </w:r>
      </w:hyperlink>
      <w:r>
        <w:t xml:space="preserve"> Министерства Российской Федерации по развитию Дальнего Востока от 31.08.2015 N 163 "Об утверждении формы свидетельства, удостоверяющего регистрацию лица в качестве резидента свободного порта Владивосток" (первоначальный текст документа опубликован в изданиях: официальном интернет-портале правовой информации http://www.pravo.gov.ru, 06.10.2015; "Бюллетень нормативных актов федеральных органов </w:t>
      </w:r>
      <w:r>
        <w:lastRenderedPageBreak/>
        <w:t>исполнительной власти", N 45, 09.11.2015);</w:t>
      </w:r>
    </w:p>
    <w:p w:rsidR="00BE3CC8" w:rsidRDefault="00BE3CC8">
      <w:pPr>
        <w:pStyle w:val="ConsPlusNormal"/>
        <w:spacing w:before="220"/>
        <w:ind w:firstLine="540"/>
        <w:jc w:val="both"/>
      </w:pPr>
      <w:r>
        <w:t xml:space="preserve">- </w:t>
      </w:r>
      <w:hyperlink r:id="rId33" w:history="1">
        <w:r>
          <w:rPr>
            <w:color w:val="0000FF"/>
          </w:rPr>
          <w:t>постановлением</w:t>
        </w:r>
      </w:hyperlink>
      <w:r>
        <w:t xml:space="preserve"> Правительства Сахалинской области от 25.06.2015 N 241 "Об утверждении Порядка организации деятельности ярмарок в Сахалинской области" (первоначальный текст документа опубликован на официальном сайте Губернатора и Правительства Сахалинской области http://admsakhalin.ru, 26.06.2015, "Губернские ведомости", N 121(4769), 14.07.2015);</w:t>
      </w:r>
    </w:p>
    <w:p w:rsidR="00BE3CC8" w:rsidRDefault="00BE3CC8">
      <w:pPr>
        <w:pStyle w:val="ConsPlusNormal"/>
        <w:spacing w:before="220"/>
        <w:ind w:firstLine="540"/>
        <w:jc w:val="both"/>
      </w:pPr>
      <w:r>
        <w:t xml:space="preserve">- </w:t>
      </w:r>
      <w:hyperlink r:id="rId34" w:history="1">
        <w:r>
          <w:rPr>
            <w:color w:val="0000FF"/>
          </w:rPr>
          <w:t>Законом</w:t>
        </w:r>
      </w:hyperlink>
      <w:r>
        <w:t xml:space="preserve"> Сахалинской области от 26.04.2013 N 33-ЗО "Об установлении на территории Сахалинской области дополнительных ограничений розничной продажи алкогольной продукции" (первоначальный текст документа опубликован в издании "Губернские ведомости", N 77(4245), 30.04.2013);</w:t>
      </w:r>
    </w:p>
    <w:p w:rsidR="00BE3CC8" w:rsidRDefault="00BE3CC8">
      <w:pPr>
        <w:pStyle w:val="ConsPlusNormal"/>
        <w:spacing w:before="220"/>
        <w:ind w:firstLine="540"/>
        <w:jc w:val="both"/>
      </w:pPr>
      <w:r>
        <w:t xml:space="preserve">- </w:t>
      </w:r>
      <w:hyperlink r:id="rId35" w:history="1">
        <w:r>
          <w:rPr>
            <w:color w:val="0000FF"/>
          </w:rPr>
          <w:t>постановлением</w:t>
        </w:r>
      </w:hyperlink>
      <w:r>
        <w:t xml:space="preserve"> Правительства Сахалинской области от 30.12.2015 N 570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(первоначальный текст документа опубликован на официальном сайте Губернатора и Правительства Сахалинской области http://admsakhalin.ru, 31.12.2015, издании "Губернские ведомости", N 40(4928), 11.03.2016);</w:t>
      </w:r>
    </w:p>
    <w:p w:rsidR="00BE3CC8" w:rsidRDefault="00BE3CC8">
      <w:pPr>
        <w:pStyle w:val="ConsPlusNormal"/>
        <w:spacing w:before="220"/>
        <w:ind w:firstLine="540"/>
        <w:jc w:val="both"/>
      </w:pPr>
      <w:r>
        <w:t xml:space="preserve">- </w:t>
      </w:r>
      <w:hyperlink r:id="rId36" w:history="1">
        <w:r>
          <w:rPr>
            <w:color w:val="0000FF"/>
          </w:rPr>
          <w:t>постановлением</w:t>
        </w:r>
      </w:hyperlink>
      <w:r>
        <w:t xml:space="preserve"> администрации Корсаковского городского округа от 15.09.2017 N 2418 "Об утверждении административного регламента предоставления муниципальной услуги "Выдача разрешения на участие в ярмарке" (первоначальный текст документа опубликован в газете "Восход", N 72(11373), 20.09.2017);</w:t>
      </w:r>
    </w:p>
    <w:p w:rsidR="00BE3CC8" w:rsidRDefault="00BE3CC8">
      <w:pPr>
        <w:pStyle w:val="ConsPlusNormal"/>
        <w:spacing w:before="220"/>
        <w:ind w:firstLine="540"/>
        <w:jc w:val="both"/>
      </w:pPr>
      <w:r>
        <w:t>- постановлением мэра Корсаковского городского округа от 16.07.2015 N 1052 "Об утверждении схемы размещения нестационарных торговых объектов на территории муниципального образования "Корсаковский городской округ" Сахалинской области" (первоначальный текст документа опубликован в газете "Восход", N 55(11156), 25.07.2015);</w:t>
      </w:r>
    </w:p>
    <w:p w:rsidR="00BE3CC8" w:rsidRDefault="00BE3CC8">
      <w:pPr>
        <w:pStyle w:val="ConsPlusNormal"/>
        <w:spacing w:before="220"/>
        <w:ind w:firstLine="540"/>
        <w:jc w:val="both"/>
      </w:pPr>
      <w:r>
        <w:t>- постановлением администрации Корсаковского городского округа от 18.05.2018 N 755 "О временном оказании услуг торговли, общественного питания, бытового обслуживания, услуг пользования надувными аттракционами на территории Корсаковского городского округа" (первоначальный текст документа опубликован в газете "Восход", N 38(11440), 23.05.2018);</w:t>
      </w:r>
    </w:p>
    <w:p w:rsidR="00BE3CC8" w:rsidRDefault="00BE3CC8">
      <w:pPr>
        <w:pStyle w:val="ConsPlusNormal"/>
        <w:spacing w:before="220"/>
        <w:ind w:firstLine="540"/>
        <w:jc w:val="both"/>
      </w:pPr>
      <w:r>
        <w:t>- постановлением администрации Корсаковского городского округа от 11.03.2019 N 420 "Об определении уполномоченного органа на осуществление муниципального контроля в сфере торговой деятельности на территории Корсаковского городского округа";</w:t>
      </w:r>
    </w:p>
    <w:p w:rsidR="00BE3CC8" w:rsidRDefault="00BE3CC8">
      <w:pPr>
        <w:pStyle w:val="ConsPlusNormal"/>
        <w:spacing w:before="220"/>
        <w:ind w:firstLine="540"/>
        <w:jc w:val="both"/>
      </w:pPr>
      <w:r>
        <w:t xml:space="preserve">- </w:t>
      </w:r>
      <w:hyperlink r:id="rId37" w:history="1">
        <w:r>
          <w:rPr>
            <w:color w:val="0000FF"/>
          </w:rPr>
          <w:t>решением</w:t>
        </w:r>
      </w:hyperlink>
      <w:r>
        <w:t xml:space="preserve"> Собрания Корсаковского городского округа от 06.09.2013 N 90 "Об определении границ прилегающих к некоторым организациям и объектам территорий, расположенных на территории Корсаковского городского округа, на которых не допускается розничная продажа алкогольной продукции" (документ опубликован в газете "Восход", N 101(10901), 14.09.2013);</w:t>
      </w:r>
    </w:p>
    <w:p w:rsidR="00BE3CC8" w:rsidRDefault="00BE3CC8">
      <w:pPr>
        <w:pStyle w:val="ConsPlusNormal"/>
        <w:spacing w:before="220"/>
        <w:ind w:firstLine="540"/>
        <w:jc w:val="both"/>
      </w:pPr>
      <w:r>
        <w:t xml:space="preserve">- </w:t>
      </w:r>
      <w:hyperlink r:id="rId38" w:history="1">
        <w:r>
          <w:rPr>
            <w:color w:val="0000FF"/>
          </w:rPr>
          <w:t>Уставом</w:t>
        </w:r>
      </w:hyperlink>
      <w:r>
        <w:t xml:space="preserve"> муниципального образования "Корсаковский городской округ" Сахалинской области (первоначальный текст документа опубликован в газете "Восход", N 23(10238), 05.03.2009).</w:t>
      </w:r>
    </w:p>
    <w:p w:rsidR="00BE3CC8" w:rsidRDefault="00BE3CC8">
      <w:pPr>
        <w:pStyle w:val="ConsPlusNormal"/>
        <w:ind w:firstLine="540"/>
        <w:jc w:val="both"/>
      </w:pPr>
    </w:p>
    <w:p w:rsidR="00BE3CC8" w:rsidRDefault="00BE3CC8">
      <w:pPr>
        <w:pStyle w:val="ConsPlusTitle"/>
        <w:jc w:val="center"/>
        <w:outlineLvl w:val="2"/>
      </w:pPr>
      <w:r>
        <w:t>1.4. Предмет муниципального контроля</w:t>
      </w:r>
    </w:p>
    <w:p w:rsidR="00BE3CC8" w:rsidRDefault="00BE3CC8">
      <w:pPr>
        <w:pStyle w:val="ConsPlusTitle"/>
        <w:jc w:val="center"/>
      </w:pPr>
      <w:r>
        <w:t>в сфере торговой деятельности</w:t>
      </w:r>
    </w:p>
    <w:p w:rsidR="00BE3CC8" w:rsidRDefault="00BE3CC8">
      <w:pPr>
        <w:pStyle w:val="ConsPlusNormal"/>
        <w:ind w:firstLine="540"/>
        <w:jc w:val="both"/>
      </w:pPr>
    </w:p>
    <w:p w:rsidR="00BE3CC8" w:rsidRDefault="00BE3CC8">
      <w:pPr>
        <w:pStyle w:val="ConsPlusNormal"/>
        <w:ind w:firstLine="540"/>
        <w:jc w:val="both"/>
      </w:pPr>
      <w:r>
        <w:t>Предметом муниципального контроля в сфере торговой деятельности в пределах компетенции органов местного самоуправления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w:t>
      </w:r>
    </w:p>
    <w:p w:rsidR="00BE3CC8" w:rsidRDefault="00BE3CC8">
      <w:pPr>
        <w:pStyle w:val="ConsPlusNormal"/>
        <w:spacing w:before="220"/>
        <w:ind w:firstLine="540"/>
        <w:jc w:val="both"/>
      </w:pPr>
      <w:r>
        <w:lastRenderedPageBreak/>
        <w:t xml:space="preserve">- требований, установленных Федеральным </w:t>
      </w:r>
      <w:hyperlink r:id="rId39"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требований, установленных законами Сахалинской области и муниципальными правовыми актами в области регулирования торговой деятельности;</w:t>
      </w:r>
    </w:p>
    <w:p w:rsidR="00BE3CC8" w:rsidRDefault="00BE3CC8">
      <w:pPr>
        <w:pStyle w:val="ConsPlusNormal"/>
        <w:spacing w:before="220"/>
        <w:ind w:firstLine="540"/>
        <w:jc w:val="both"/>
      </w:pPr>
      <w:r>
        <w:t xml:space="preserve">- требований, установленных Федеральным </w:t>
      </w:r>
      <w:hyperlink r:id="rId40" w:history="1">
        <w:r>
          <w:rPr>
            <w:color w:val="0000FF"/>
          </w:rPr>
          <w:t>законом</w:t>
        </w:r>
      </w:hyperlink>
      <w:r>
        <w:t xml:space="preserve"> от 30.12.2006 N 271-ФЗ "О розничных рынках и о внесении изменений в Трудовой кодекс Российской Федерации", по контролю за организацией и осуществлением деятельности по продаже товаров (выполнению работ, оказанию услуг) на розничном рынке;</w:t>
      </w:r>
    </w:p>
    <w:p w:rsidR="00BE3CC8" w:rsidRDefault="00BE3CC8">
      <w:pPr>
        <w:pStyle w:val="ConsPlusNormal"/>
        <w:spacing w:before="220"/>
        <w:ind w:firstLine="540"/>
        <w:jc w:val="both"/>
      </w:pPr>
      <w:r>
        <w:t xml:space="preserve">- требований, установленных Федеральным </w:t>
      </w:r>
      <w:hyperlink r:id="rId41" w:history="1">
        <w:r>
          <w:rPr>
            <w:color w:val="0000FF"/>
          </w:rPr>
          <w:t>законом</w:t>
        </w:r>
      </w:hyperlink>
      <w: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области розничной продажи алкогольной продукции, спиртосодержащей продукции (далее - обязательных требований и требований, установленных муниципальными правовыми актами, установленные требования в сфере торговой деятельности).</w:t>
      </w:r>
    </w:p>
    <w:p w:rsidR="00BE3CC8" w:rsidRDefault="00BE3CC8">
      <w:pPr>
        <w:pStyle w:val="ConsPlusNormal"/>
        <w:ind w:firstLine="540"/>
        <w:jc w:val="both"/>
      </w:pPr>
    </w:p>
    <w:p w:rsidR="00BE3CC8" w:rsidRDefault="00BE3CC8">
      <w:pPr>
        <w:pStyle w:val="ConsPlusTitle"/>
        <w:jc w:val="center"/>
        <w:outlineLvl w:val="2"/>
      </w:pPr>
      <w:r>
        <w:t>1.5. Права и обязанности муниципального инспектора</w:t>
      </w:r>
    </w:p>
    <w:p w:rsidR="00BE3CC8" w:rsidRDefault="00BE3CC8">
      <w:pPr>
        <w:pStyle w:val="ConsPlusTitle"/>
        <w:jc w:val="center"/>
      </w:pPr>
      <w:r>
        <w:t>при осуществлении муниципального контроля</w:t>
      </w:r>
    </w:p>
    <w:p w:rsidR="00BE3CC8" w:rsidRDefault="00BE3CC8">
      <w:pPr>
        <w:pStyle w:val="ConsPlusTitle"/>
        <w:jc w:val="center"/>
      </w:pPr>
      <w:r>
        <w:t>в сфере торговой деятельности</w:t>
      </w:r>
    </w:p>
    <w:p w:rsidR="00BE3CC8" w:rsidRDefault="00BE3CC8">
      <w:pPr>
        <w:pStyle w:val="ConsPlusNormal"/>
        <w:ind w:firstLine="540"/>
        <w:jc w:val="both"/>
      </w:pPr>
    </w:p>
    <w:p w:rsidR="00BE3CC8" w:rsidRDefault="00BE3CC8">
      <w:pPr>
        <w:pStyle w:val="ConsPlusNormal"/>
        <w:ind w:firstLine="540"/>
        <w:jc w:val="both"/>
      </w:pPr>
      <w:r>
        <w:t>1.5.1. Муниципальный инспектор имеет право:</w:t>
      </w:r>
    </w:p>
    <w:p w:rsidR="00BE3CC8" w:rsidRDefault="00BE3CC8">
      <w:pPr>
        <w:pStyle w:val="ConsPlusNormal"/>
        <w:spacing w:before="220"/>
        <w:ind w:firstLine="540"/>
        <w:jc w:val="both"/>
      </w:pPr>
      <w:r>
        <w:t>1) запрашивать и получать от юридических лиц, индивидуальных предпринимателей документы, информацию, необходимые для проверки установленных требований в сфере торговой деятельности, если они являются объектами проверки или относятся к предмету проверки;</w:t>
      </w:r>
    </w:p>
    <w:p w:rsidR="00BE3CC8" w:rsidRDefault="00BE3CC8">
      <w:pPr>
        <w:pStyle w:val="ConsPlusNormal"/>
        <w:spacing w:before="220"/>
        <w:ind w:firstLine="540"/>
        <w:jc w:val="both"/>
      </w:pPr>
      <w:r>
        <w:t xml:space="preserve">2) выдавать </w:t>
      </w:r>
      <w:hyperlink w:anchor="P452" w:history="1">
        <w:r>
          <w:rPr>
            <w:color w:val="0000FF"/>
          </w:rPr>
          <w:t>предписания</w:t>
        </w:r>
      </w:hyperlink>
      <w:r>
        <w:t xml:space="preserve"> об устранении выявленного(ых) нарушений с указанием сроков его (их) устранения по форме согласно приложению к настоящему Административному регламенту. При неисполнении резидентом свободного порта Владивосток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свободного порта Владивосток может быть прекращен по решению суда на основании заявления уполномоченного федерального органа;</w:t>
      </w:r>
    </w:p>
    <w:p w:rsidR="00BE3CC8" w:rsidRDefault="00BE3CC8">
      <w:pPr>
        <w:pStyle w:val="ConsPlusNormal"/>
        <w:spacing w:before="220"/>
        <w:ind w:firstLine="540"/>
        <w:jc w:val="both"/>
      </w:pPr>
      <w:r>
        <w:t>3) принимать меры в отношении фактов нарушений, выявленных при проведении проверки, в порядке, предусмотренном действующим законодательством;</w:t>
      </w:r>
    </w:p>
    <w:p w:rsidR="00BE3CC8" w:rsidRDefault="00BE3CC8">
      <w:pPr>
        <w:pStyle w:val="ConsPlusNormal"/>
        <w:spacing w:before="220"/>
        <w:ind w:firstLine="540"/>
        <w:jc w:val="both"/>
      </w:pPr>
      <w:r>
        <w:t>4) привлекать экспертов, экспертные организации к проведению муниципального контроля.</w:t>
      </w:r>
    </w:p>
    <w:p w:rsidR="00BE3CC8" w:rsidRDefault="00BE3CC8">
      <w:pPr>
        <w:pStyle w:val="ConsPlusNormal"/>
        <w:spacing w:before="220"/>
        <w:ind w:firstLine="540"/>
        <w:jc w:val="both"/>
      </w:pPr>
      <w:r>
        <w:t>1.5.2. Муниципальный инспектор при проведении проверки обязан:</w:t>
      </w:r>
    </w:p>
    <w:p w:rsidR="00BE3CC8" w:rsidRDefault="00BE3CC8">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 в сфере торговой деятельности;</w:t>
      </w:r>
    </w:p>
    <w:p w:rsidR="00BE3CC8" w:rsidRDefault="00BE3CC8">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BE3CC8" w:rsidRDefault="00BE3CC8">
      <w:pPr>
        <w:pStyle w:val="ConsPlusNormal"/>
        <w:spacing w:before="220"/>
        <w:ind w:firstLine="540"/>
        <w:jc w:val="both"/>
      </w:pPr>
      <w:r>
        <w:t>3) проводить проверку на основании распоряжения Уполномоченного органа о ее проведении в соответствии с ее назначением;</w:t>
      </w:r>
    </w:p>
    <w:p w:rsidR="00BE3CC8" w:rsidRDefault="00BE3CC8">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Уполномоченного органа и в случае, предусмотренном </w:t>
      </w:r>
      <w:hyperlink r:id="rId42" w:history="1">
        <w:r>
          <w:rPr>
            <w:color w:val="0000FF"/>
          </w:rPr>
          <w:t>частью 5 статьи 10</w:t>
        </w:r>
      </w:hyperlink>
      <w:r>
        <w:t xml:space="preserve"> Федерального закона Российской Федерации от 26.12.2008 N 294-ФЗ "О защите прав юридических лиц и </w:t>
      </w:r>
      <w:r>
        <w:lastRenderedPageBreak/>
        <w:t>индивидуальных предпринимателей при проведении государственного контроля (надзора) и муниципального контроля" (далее - Федеральный закон от 26.12.2008 N 294-ФЗ), копии документа о согласовании проведения проверки;</w:t>
      </w:r>
    </w:p>
    <w:p w:rsidR="00BE3CC8" w:rsidRDefault="00BE3CC8">
      <w:pPr>
        <w:pStyle w:val="ConsPlusNormal"/>
        <w:spacing w:before="220"/>
        <w:ind w:firstLine="540"/>
        <w:jc w:val="both"/>
      </w:pPr>
      <w:r>
        <w:t xml:space="preserve">5) вносить сведения о плановых и внеплановых проверках, об их результатах и принятых мерах по приведению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w:t>
      </w:r>
      <w:hyperlink r:id="rId43" w:history="1">
        <w:r>
          <w:rPr>
            <w:color w:val="0000FF"/>
          </w:rPr>
          <w:t>постановлением</w:t>
        </w:r>
      </w:hyperlink>
      <w:r>
        <w:t xml:space="preserve"> Правительства Российской Федерации от 28.04.2015 N 415 "О Правилах формирования и ведения единого реестра проверок";</w:t>
      </w:r>
    </w:p>
    <w:p w:rsidR="00BE3CC8" w:rsidRDefault="00BE3CC8">
      <w:pPr>
        <w:pStyle w:val="ConsPlusNormal"/>
        <w:spacing w:before="220"/>
        <w:ind w:firstLine="540"/>
        <w:jc w:val="both"/>
      </w:pPr>
      <w: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E3CC8" w:rsidRDefault="00BE3CC8">
      <w:pPr>
        <w:pStyle w:val="ConsPlusNormal"/>
        <w:spacing w:before="220"/>
        <w:ind w:firstLine="540"/>
        <w:jc w:val="both"/>
      </w:pPr>
      <w: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E3CC8" w:rsidRDefault="00BE3CC8">
      <w:pPr>
        <w:pStyle w:val="ConsPlusNormal"/>
        <w:spacing w:before="220"/>
        <w:ind w:firstLine="540"/>
        <w:jc w:val="both"/>
      </w:pPr>
      <w: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E3CC8" w:rsidRDefault="00BE3CC8">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E3CC8" w:rsidRDefault="00BE3CC8">
      <w:pPr>
        <w:pStyle w:val="ConsPlusNormal"/>
        <w:spacing w:before="220"/>
        <w:ind w:firstLine="540"/>
        <w:jc w:val="both"/>
      </w:pPr>
      <w: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E3CC8" w:rsidRDefault="00BE3CC8">
      <w:pPr>
        <w:pStyle w:val="ConsPlusNormal"/>
        <w:spacing w:before="220"/>
        <w:ind w:firstLine="540"/>
        <w:jc w:val="both"/>
      </w:pPr>
      <w:r>
        <w:t>11) соблюдать сроки проведения проверки, установленные федеральными законами;</w:t>
      </w:r>
    </w:p>
    <w:p w:rsidR="00BE3CC8" w:rsidRDefault="00BE3CC8">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E3CC8" w:rsidRDefault="00BE3CC8">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E3CC8" w:rsidRDefault="00BE3CC8">
      <w:pPr>
        <w:pStyle w:val="ConsPlusNormal"/>
        <w:spacing w:before="220"/>
        <w:ind w:firstLine="540"/>
        <w:jc w:val="both"/>
      </w:pPr>
      <w:r>
        <w:t xml:space="preserve">14) не требовать от юридического лица, индивидуального предпринимателя документы и иные сведения, предоставление которых не предусмотрено законодательством Российской Федерации, а также документы и (или) информацию, предусмотренные </w:t>
      </w:r>
      <w:hyperlink r:id="rId44" w:history="1">
        <w:r>
          <w:rPr>
            <w:color w:val="0000FF"/>
          </w:rPr>
          <w:t>перечнем</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w:t>
      </w:r>
      <w:r>
        <w:lastRenderedPageBreak/>
        <w:t>органов, органов местного самоуправления либо подведомственных государственным органами или органам местного самоуправления организаций, в распоряжении которых находятся эти документы и (или) информация, утвержденных распоряжением Правительства Российской Федерации от 19.04.2016 N 724-р (далее - Перечень);</w:t>
      </w:r>
    </w:p>
    <w:p w:rsidR="00BE3CC8" w:rsidRDefault="00BE3CC8">
      <w:pPr>
        <w:pStyle w:val="ConsPlusNormal"/>
        <w:spacing w:before="220"/>
        <w:ind w:firstLine="540"/>
        <w:jc w:val="both"/>
      </w:pPr>
      <w:r>
        <w:t>15) запрашивать и получать, в том числе в электронной форме, документы и (или) информацию, включенные в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BE3CC8" w:rsidRDefault="00BE3CC8">
      <w:pPr>
        <w:pStyle w:val="ConsPlusNormal"/>
        <w:spacing w:before="220"/>
        <w:ind w:firstLine="540"/>
        <w:jc w:val="both"/>
      </w:pPr>
      <w:r>
        <w:t>16)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E3CC8" w:rsidRDefault="00BE3CC8">
      <w:pPr>
        <w:pStyle w:val="ConsPlusNormal"/>
        <w:spacing w:before="220"/>
        <w:ind w:firstLine="540"/>
        <w:jc w:val="both"/>
      </w:pPr>
      <w:r>
        <w:t>Юридические лица, индивидуальные предприниматели вправе вести журнал учета проверок по установленной форме.</w:t>
      </w:r>
    </w:p>
    <w:p w:rsidR="00BE3CC8" w:rsidRDefault="00BE3CC8">
      <w:pPr>
        <w:pStyle w:val="ConsPlusNormal"/>
        <w:ind w:firstLine="540"/>
        <w:jc w:val="both"/>
      </w:pPr>
    </w:p>
    <w:p w:rsidR="00BE3CC8" w:rsidRDefault="00BE3CC8">
      <w:pPr>
        <w:pStyle w:val="ConsPlusTitle"/>
        <w:jc w:val="center"/>
        <w:outlineLvl w:val="2"/>
      </w:pPr>
      <w:r>
        <w:t>1.6. Права и обязанности лиц, в отношении которых</w:t>
      </w:r>
    </w:p>
    <w:p w:rsidR="00BE3CC8" w:rsidRDefault="00BE3CC8">
      <w:pPr>
        <w:pStyle w:val="ConsPlusTitle"/>
        <w:jc w:val="center"/>
      </w:pPr>
      <w:r>
        <w:t>осуществляются мероприятия по муниципальному контролю</w:t>
      </w:r>
    </w:p>
    <w:p w:rsidR="00BE3CC8" w:rsidRDefault="00BE3CC8">
      <w:pPr>
        <w:pStyle w:val="ConsPlusTitle"/>
        <w:jc w:val="center"/>
      </w:pPr>
      <w:r>
        <w:t>в сфере торговой деятельности</w:t>
      </w:r>
    </w:p>
    <w:p w:rsidR="00BE3CC8" w:rsidRDefault="00BE3CC8">
      <w:pPr>
        <w:pStyle w:val="ConsPlusNormal"/>
        <w:ind w:firstLine="540"/>
        <w:jc w:val="both"/>
      </w:pPr>
    </w:p>
    <w:p w:rsidR="00BE3CC8" w:rsidRDefault="00BE3CC8">
      <w:pPr>
        <w:pStyle w:val="ConsPlusNormal"/>
        <w:ind w:firstLine="540"/>
        <w:jc w:val="both"/>
      </w:pPr>
      <w: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E3CC8" w:rsidRDefault="00BE3CC8">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E3CC8" w:rsidRDefault="00BE3CC8">
      <w:pPr>
        <w:pStyle w:val="ConsPlusNormal"/>
        <w:spacing w:before="220"/>
        <w:ind w:firstLine="540"/>
        <w:jc w:val="both"/>
      </w:pPr>
      <w:r>
        <w:t xml:space="preserve">2) получать от Уполномоченного органа, муниципального инспектора информацию, которая относится к предмету проверки и предоставление которой предусмотрено Федеральным </w:t>
      </w:r>
      <w:hyperlink r:id="rId45" w:history="1">
        <w:r>
          <w:rPr>
            <w:color w:val="0000FF"/>
          </w:rPr>
          <w:t>законом</w:t>
        </w:r>
      </w:hyperlink>
      <w:r>
        <w:t xml:space="preserve"> от 26.12.2008 N 294-ФЗ, а резиденты свободного порта Владивосток - получать информацию, предоставление которой предусмотрено нормативными правовыми актами Российской Федерации;</w:t>
      </w:r>
    </w:p>
    <w:p w:rsidR="00BE3CC8" w:rsidRDefault="00BE3CC8">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муниципального инспектора;</w:t>
      </w:r>
    </w:p>
    <w:p w:rsidR="00BE3CC8" w:rsidRDefault="00BE3CC8">
      <w:pPr>
        <w:pStyle w:val="ConsPlusNormal"/>
        <w:spacing w:before="220"/>
        <w:ind w:firstLine="540"/>
        <w:jc w:val="both"/>
      </w:pPr>
      <w:r>
        <w:t>4) обжаловать действия (бездействие) Уполномоченного органа либо муниципального инспектора в порядке, установленном законодательством Российской Федерации, а резиденты свободного порта Владивосток - обжаловать действия (бездействие) должностных лиц органов государственного контроля (надзора) и органов муниципального контроля в административном и (или) судебном порядке в соответствии с законодательством Российской Федерации;</w:t>
      </w:r>
    </w:p>
    <w:p w:rsidR="00BE3CC8" w:rsidRDefault="00BE3CC8">
      <w:pPr>
        <w:pStyle w:val="ConsPlusNormal"/>
        <w:spacing w:before="220"/>
        <w:ind w:firstLine="540"/>
        <w:jc w:val="both"/>
      </w:pPr>
      <w:r>
        <w:t>5)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E3CC8" w:rsidRDefault="00BE3CC8">
      <w:pPr>
        <w:pStyle w:val="ConsPlusNormal"/>
        <w:spacing w:before="220"/>
        <w:ind w:firstLine="540"/>
        <w:jc w:val="both"/>
      </w:pPr>
      <w:r>
        <w:t xml:space="preserve">6) представлять документы и (или) информацию, запрашиваемые в рамках межведомственного информационного взаимодействия, в Уполномоченный орган по </w:t>
      </w:r>
      <w:r>
        <w:lastRenderedPageBreak/>
        <w:t>собственной инициативе;</w:t>
      </w:r>
    </w:p>
    <w:p w:rsidR="00BE3CC8" w:rsidRDefault="00BE3CC8">
      <w:pPr>
        <w:pStyle w:val="ConsPlusNormal"/>
        <w:spacing w:before="220"/>
        <w:ind w:firstLine="540"/>
        <w:jc w:val="both"/>
      </w:pP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Сахалинской области к участию в проверке;</w:t>
      </w:r>
    </w:p>
    <w:p w:rsidR="00BE3CC8" w:rsidRDefault="00BE3CC8">
      <w:pPr>
        <w:pStyle w:val="ConsPlusNormal"/>
        <w:spacing w:before="220"/>
        <w:ind w:firstLine="540"/>
        <w:jc w:val="both"/>
      </w:pPr>
      <w:r>
        <w:t xml:space="preserve">8) юридическое лицо, индивидуальный предприниматель вправе подать в Уполномоченный орган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46" w:history="1">
        <w:r>
          <w:rPr>
            <w:color w:val="0000FF"/>
          </w:rPr>
          <w:t>статьи 26.1</w:t>
        </w:r>
      </w:hyperlink>
      <w:r>
        <w:t xml:space="preserve"> Федерального закона от 26.12.2008 N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определен постановлением Правительства Российской Федерации.</w:t>
      </w:r>
    </w:p>
    <w:p w:rsidR="00BE3CC8" w:rsidRDefault="00BE3CC8">
      <w:pPr>
        <w:pStyle w:val="ConsPlusNormal"/>
        <w:spacing w:before="220"/>
        <w:ind w:firstLine="540"/>
        <w:jc w:val="both"/>
      </w:pPr>
      <w:r>
        <w:t>1.6.2. Юридические лица, индивидуальные предприниматели при проведении проверок обязаны:</w:t>
      </w:r>
    </w:p>
    <w:p w:rsidR="00BE3CC8" w:rsidRDefault="00BE3CC8">
      <w:pPr>
        <w:pStyle w:val="ConsPlusNormal"/>
        <w:spacing w:before="220"/>
        <w:ind w:firstLine="540"/>
        <w:jc w:val="both"/>
      </w:pPr>
      <w:r>
        <w:t>-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установленных требований в сфере торговой деятельности;</w:t>
      </w:r>
    </w:p>
    <w:p w:rsidR="00BE3CC8" w:rsidRDefault="00BE3CC8">
      <w:pPr>
        <w:pStyle w:val="ConsPlusNormal"/>
        <w:spacing w:before="220"/>
        <w:ind w:firstLine="540"/>
        <w:jc w:val="both"/>
      </w:pPr>
      <w:r>
        <w:t>- предоставить муниципальному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E3CC8" w:rsidRDefault="00BE3CC8">
      <w:pPr>
        <w:pStyle w:val="ConsPlusNormal"/>
        <w:spacing w:before="220"/>
        <w:ind w:firstLine="540"/>
        <w:jc w:val="both"/>
      </w:pPr>
      <w:r>
        <w:t>- обеспечить доступ муниципальному инспектору, проводящему выездную проверку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BE3CC8" w:rsidRDefault="00BE3CC8">
      <w:pPr>
        <w:pStyle w:val="ConsPlusNormal"/>
        <w:ind w:firstLine="540"/>
        <w:jc w:val="both"/>
      </w:pPr>
    </w:p>
    <w:p w:rsidR="00BE3CC8" w:rsidRDefault="00BE3CC8">
      <w:pPr>
        <w:pStyle w:val="ConsPlusTitle"/>
        <w:jc w:val="center"/>
        <w:outlineLvl w:val="2"/>
      </w:pPr>
      <w:r>
        <w:t>1.7. Результат осуществления муниципального контроля</w:t>
      </w:r>
    </w:p>
    <w:p w:rsidR="00BE3CC8" w:rsidRDefault="00BE3CC8">
      <w:pPr>
        <w:pStyle w:val="ConsPlusNormal"/>
        <w:ind w:firstLine="540"/>
        <w:jc w:val="both"/>
      </w:pPr>
    </w:p>
    <w:p w:rsidR="00BE3CC8" w:rsidRDefault="00BE3CC8">
      <w:pPr>
        <w:pStyle w:val="ConsPlusNormal"/>
        <w:ind w:firstLine="540"/>
        <w:jc w:val="both"/>
      </w:pPr>
      <w:r>
        <w:t>Результатом осуществления муниципального контроля является:</w:t>
      </w:r>
    </w:p>
    <w:p w:rsidR="00BE3CC8" w:rsidRDefault="00BE3CC8">
      <w:pPr>
        <w:pStyle w:val="ConsPlusNormal"/>
        <w:spacing w:before="220"/>
        <w:ind w:firstLine="540"/>
        <w:jc w:val="both"/>
      </w:pPr>
      <w:r>
        <w:t xml:space="preserve">1) составление </w:t>
      </w:r>
      <w:hyperlink r:id="rId47" w:history="1">
        <w:r>
          <w:rPr>
            <w:color w:val="0000FF"/>
          </w:rPr>
          <w:t>акта</w:t>
        </w:r>
      </w:hyperlink>
      <w:r>
        <w:t xml:space="preserve"> проверки, в соответствии с типовой формой,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3CC8" w:rsidRDefault="00BE3CC8">
      <w:pPr>
        <w:pStyle w:val="ConsPlusNormal"/>
        <w:spacing w:before="220"/>
        <w:ind w:firstLine="540"/>
        <w:jc w:val="both"/>
      </w:pPr>
      <w:r>
        <w:t>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муниципальный инспектор, проводивший проверку, в пределах полномочий, предусмотренных законодательством Российской Федерации:</w:t>
      </w:r>
    </w:p>
    <w:p w:rsidR="00BE3CC8" w:rsidRDefault="00BE3CC8">
      <w:pPr>
        <w:pStyle w:val="ConsPlusNormal"/>
        <w:spacing w:before="220"/>
        <w:ind w:firstLine="540"/>
        <w:jc w:val="both"/>
      </w:pPr>
      <w:r>
        <w:t>- выдает предписание об устранении выявленных нарушений обязательных требований;</w:t>
      </w:r>
    </w:p>
    <w:p w:rsidR="00BE3CC8" w:rsidRDefault="00BE3CC8">
      <w:pPr>
        <w:pStyle w:val="ConsPlusNormal"/>
        <w:spacing w:before="220"/>
        <w:ind w:firstLine="540"/>
        <w:jc w:val="both"/>
      </w:pPr>
      <w:r>
        <w:t xml:space="preserve">- направляет материалы, связанные с нарушением установленных требований в сфере торговой деятельности в уполномоченные органы для решения вопроса о возбуждении дела об </w:t>
      </w:r>
      <w:r>
        <w:lastRenderedPageBreak/>
        <w:t>административном нарушении.</w:t>
      </w:r>
    </w:p>
    <w:p w:rsidR="00BE3CC8" w:rsidRDefault="00BE3CC8">
      <w:pPr>
        <w:pStyle w:val="ConsPlusNormal"/>
        <w:ind w:firstLine="540"/>
        <w:jc w:val="both"/>
      </w:pPr>
    </w:p>
    <w:p w:rsidR="00BE3CC8" w:rsidRDefault="00BE3CC8">
      <w:pPr>
        <w:pStyle w:val="ConsPlusTitle"/>
        <w:jc w:val="center"/>
        <w:outlineLvl w:val="1"/>
      </w:pPr>
      <w:r>
        <w:t>2. ТРЕБОВАНИЯ К ПОРЯДКУ</w:t>
      </w:r>
    </w:p>
    <w:p w:rsidR="00BE3CC8" w:rsidRDefault="00BE3CC8">
      <w:pPr>
        <w:pStyle w:val="ConsPlusTitle"/>
        <w:jc w:val="center"/>
      </w:pPr>
      <w:r>
        <w:t>ОСУЩЕСТВЛЕНИЯ МУНИЦИПАЛЬНОГО КОНТРОЛЯ</w:t>
      </w:r>
    </w:p>
    <w:p w:rsidR="00BE3CC8" w:rsidRDefault="00BE3CC8">
      <w:pPr>
        <w:pStyle w:val="ConsPlusNormal"/>
        <w:ind w:firstLine="540"/>
        <w:jc w:val="both"/>
      </w:pPr>
    </w:p>
    <w:p w:rsidR="00BE3CC8" w:rsidRDefault="00BE3CC8">
      <w:pPr>
        <w:pStyle w:val="ConsPlusTitle"/>
        <w:jc w:val="center"/>
        <w:outlineLvl w:val="2"/>
      </w:pPr>
      <w:r>
        <w:t>2.1. Порядок информирования об осуществлении</w:t>
      </w:r>
    </w:p>
    <w:p w:rsidR="00BE3CC8" w:rsidRDefault="00BE3CC8">
      <w:pPr>
        <w:pStyle w:val="ConsPlusTitle"/>
        <w:jc w:val="center"/>
      </w:pPr>
      <w:r>
        <w:t>муниципального контроля</w:t>
      </w:r>
    </w:p>
    <w:p w:rsidR="00BE3CC8" w:rsidRDefault="00BE3CC8">
      <w:pPr>
        <w:pStyle w:val="ConsPlusNormal"/>
        <w:ind w:firstLine="540"/>
        <w:jc w:val="both"/>
      </w:pPr>
    </w:p>
    <w:p w:rsidR="00BE3CC8" w:rsidRDefault="00BE3CC8">
      <w:pPr>
        <w:pStyle w:val="ConsPlusNormal"/>
        <w:ind w:firstLine="540"/>
        <w:jc w:val="both"/>
      </w:pPr>
      <w:r>
        <w:t>2.1.1. Для получения информации по вопросам осуществления муниципального контроля юридические лица, индивидуальные предприниматели обращаются в Уполномоченный орган.</w:t>
      </w:r>
    </w:p>
    <w:p w:rsidR="00BE3CC8" w:rsidRDefault="00BE3CC8">
      <w:pPr>
        <w:pStyle w:val="ConsPlusNormal"/>
        <w:spacing w:before="220"/>
        <w:ind w:firstLine="540"/>
        <w:jc w:val="both"/>
      </w:pPr>
      <w:r>
        <w:t>Место нахождения Уполномоченного органа: 694020, Сахалинская область, г. Корсаков, ул. Советская, 41, второй этаж, кабинет N 24.</w:t>
      </w:r>
    </w:p>
    <w:p w:rsidR="00BE3CC8" w:rsidRDefault="00BE3CC8">
      <w:pPr>
        <w:pStyle w:val="ConsPlusNormal"/>
        <w:spacing w:before="220"/>
        <w:ind w:firstLine="540"/>
        <w:jc w:val="both"/>
      </w:pPr>
      <w:r>
        <w:t>График работы Уполномоченного органа:</w:t>
      </w:r>
    </w:p>
    <w:p w:rsidR="00BE3CC8" w:rsidRDefault="00BE3CC8">
      <w:pPr>
        <w:pStyle w:val="ConsPlusNormal"/>
        <w:spacing w:before="220"/>
        <w:ind w:firstLine="540"/>
        <w:jc w:val="both"/>
      </w:pPr>
      <w:r>
        <w:t>понедельник - четверг: с 08.30 до 17.15 часов;</w:t>
      </w:r>
    </w:p>
    <w:p w:rsidR="00BE3CC8" w:rsidRDefault="00BE3CC8">
      <w:pPr>
        <w:pStyle w:val="ConsPlusNormal"/>
        <w:spacing w:before="220"/>
        <w:ind w:firstLine="540"/>
        <w:jc w:val="both"/>
      </w:pPr>
      <w:r>
        <w:t>пятница: с 08.30 до 17.00 часов;</w:t>
      </w:r>
    </w:p>
    <w:p w:rsidR="00BE3CC8" w:rsidRDefault="00BE3CC8">
      <w:pPr>
        <w:pStyle w:val="ConsPlusNormal"/>
        <w:spacing w:before="220"/>
        <w:ind w:firstLine="540"/>
        <w:jc w:val="both"/>
      </w:pPr>
      <w:r>
        <w:t>перерыв на обед: с 12.30 до 14.00 часов;</w:t>
      </w:r>
    </w:p>
    <w:p w:rsidR="00BE3CC8" w:rsidRDefault="00BE3CC8">
      <w:pPr>
        <w:pStyle w:val="ConsPlusNormal"/>
        <w:spacing w:before="220"/>
        <w:ind w:firstLine="540"/>
        <w:jc w:val="both"/>
      </w:pPr>
      <w:r>
        <w:t>выходные дни: суббота, воскресенье.</w:t>
      </w:r>
    </w:p>
    <w:p w:rsidR="00BE3CC8" w:rsidRDefault="00BE3CC8">
      <w:pPr>
        <w:pStyle w:val="ConsPlusNormal"/>
        <w:spacing w:before="220"/>
        <w:ind w:firstLine="540"/>
        <w:jc w:val="both"/>
      </w:pPr>
      <w:r>
        <w:t>Справочные телефоны Уполномоченного органа: (42435) 4-05-64, (42435) 4-04-31, (42435) 4-45-82.</w:t>
      </w:r>
    </w:p>
    <w:p w:rsidR="00BE3CC8" w:rsidRDefault="00BE3CC8">
      <w:pPr>
        <w:pStyle w:val="ConsPlusNormal"/>
        <w:spacing w:before="220"/>
        <w:ind w:firstLine="540"/>
        <w:jc w:val="both"/>
      </w:pPr>
      <w:r>
        <w:t>2.1.2. Адрес официального сайта администрации Корсаковского городского округа (далее - Администрация) в сети "Интернет" - www.sakh-korsakov.ru.</w:t>
      </w:r>
    </w:p>
    <w:p w:rsidR="00BE3CC8" w:rsidRDefault="00BE3CC8">
      <w:pPr>
        <w:pStyle w:val="ConsPlusNormal"/>
        <w:spacing w:before="220"/>
        <w:ind w:firstLine="540"/>
        <w:jc w:val="both"/>
      </w:pPr>
      <w:r>
        <w:t>Адрес электронной почты Уполномоченного органа - economy@sakh-korsakov.ru.</w:t>
      </w:r>
    </w:p>
    <w:p w:rsidR="00BE3CC8" w:rsidRDefault="00BE3CC8">
      <w:pPr>
        <w:pStyle w:val="ConsPlusNormal"/>
        <w:spacing w:before="220"/>
        <w:ind w:firstLine="540"/>
        <w:jc w:val="both"/>
      </w:pPr>
      <w:r>
        <w:t>2.1.3. Информация по вопросам осуществления муниципального контроля, сведения о ходе осуществления муниципального контроля сообщаются юридическому лицу, индивидуальному предпринимателю лично, по телефону, по почте, посредством размещения на информационном стенде, расположенном в месте нахождения Уполномоченного органа у входа в кабинет N 24, посредством размещения сведений в информационно-телекоммуникационной сети "Интернет" (далее - сеть "Интернет"),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Сахалинской области".</w:t>
      </w:r>
    </w:p>
    <w:p w:rsidR="00BE3CC8" w:rsidRDefault="00BE3CC8">
      <w:pPr>
        <w:pStyle w:val="ConsPlusNormal"/>
        <w:spacing w:before="220"/>
        <w:ind w:firstLine="540"/>
        <w:jc w:val="both"/>
      </w:pPr>
      <w:r>
        <w:t>Информационный стенд содержит информацию о графике работы, справочных телефонах Уполномоченного органа, об адресе официального сайта Администрации в сети "Интернет", адресах электронной почты Уполномоченного органа, порядке получения заявителями информации по вопросам осуществления муниципального контроля, текст Административного регламента.</w:t>
      </w:r>
    </w:p>
    <w:p w:rsidR="00BE3CC8" w:rsidRDefault="00BE3CC8">
      <w:pPr>
        <w:pStyle w:val="ConsPlusNormal"/>
        <w:spacing w:before="220"/>
        <w:ind w:firstLine="540"/>
        <w:jc w:val="both"/>
      </w:pPr>
      <w:r>
        <w:t>На официальном сайте Администрации, Портале государственных и муниципальных услуг (функций) Сахалинской области размещается информация о месте нахождения, графике работы, справочных телефонах Уполномоченного органа, адресах электронной почты Уполномоченного органа, порядке получения информации об осуществлении муниципального контроля.</w:t>
      </w:r>
    </w:p>
    <w:p w:rsidR="00BE3CC8" w:rsidRDefault="00BE3CC8">
      <w:pPr>
        <w:pStyle w:val="ConsPlusNormal"/>
        <w:spacing w:before="220"/>
        <w:ind w:firstLine="540"/>
        <w:jc w:val="both"/>
      </w:pPr>
      <w:r>
        <w:t>2.1.4. Информирование юридических лиц, индивидуальных предпринимателей по вопросам осуществления муниципального контроля осуществляется в виде индивидуального информирования и публичного информирования в устной и письменной форме.</w:t>
      </w:r>
    </w:p>
    <w:p w:rsidR="00BE3CC8" w:rsidRDefault="00BE3CC8">
      <w:pPr>
        <w:pStyle w:val="ConsPlusNormal"/>
        <w:spacing w:before="220"/>
        <w:ind w:firstLine="540"/>
        <w:jc w:val="both"/>
      </w:pPr>
      <w:r>
        <w:lastRenderedPageBreak/>
        <w:t>2.1.5. Индивидуальное устное информирование по вопросам осуществления муниципального контроля обеспечивается муниципальным инспектором лично, по телефону.</w:t>
      </w:r>
    </w:p>
    <w:p w:rsidR="00BE3CC8" w:rsidRDefault="00BE3CC8">
      <w:pPr>
        <w:pStyle w:val="ConsPlusNormal"/>
        <w:spacing w:before="220"/>
        <w:ind w:firstLine="540"/>
        <w:jc w:val="both"/>
      </w:pPr>
      <w:r>
        <w:t>При ответах на телефонные звонки и устные обращения муниципальный инспектор подробно и в вежливой (корректной) форме информирует обратившихся по интересующим их вопросам с использованием официально-делового стиля речи.</w:t>
      </w:r>
    </w:p>
    <w:p w:rsidR="00BE3CC8" w:rsidRDefault="00BE3CC8">
      <w:pPr>
        <w:pStyle w:val="ConsPlusNormal"/>
        <w:spacing w:before="220"/>
        <w:ind w:firstLine="540"/>
        <w:jc w:val="both"/>
      </w:pPr>
      <w:r>
        <w:t>При принятии телефонного звонка муниципальным инспектором называется наименование Уполномоченного органа, фамилия, имя, отчество, занимаемая должность, обратившемуся предлагается представиться и изложить суть вопроса.</w:t>
      </w:r>
    </w:p>
    <w:p w:rsidR="00BE3CC8" w:rsidRDefault="00BE3CC8">
      <w:pPr>
        <w:pStyle w:val="ConsPlusNormal"/>
        <w:spacing w:before="220"/>
        <w:ind w:firstLine="540"/>
        <w:jc w:val="both"/>
      </w:pPr>
      <w:r>
        <w:t>Муниципальный инспектор, осуществляющий индивидуальное устное информирование по вопросам осуществления муниципального контроля, должен принять все необходимые меры для полного и оперативного ответа на поставленные вопросы, в том числе с привлечением других специалистов Уполномоченного органа.</w:t>
      </w:r>
    </w:p>
    <w:p w:rsidR="00BE3CC8" w:rsidRDefault="00BE3CC8">
      <w:pPr>
        <w:pStyle w:val="ConsPlusNormal"/>
        <w:spacing w:before="220"/>
        <w:ind w:firstLine="540"/>
        <w:jc w:val="both"/>
      </w:pPr>
      <w:r>
        <w:t>2.1.6. Индивидуальное письменное информирование о порядке осуществления муниципального контроля осуществляется путем направления письменных ответов почтовым отправлением.</w:t>
      </w:r>
    </w:p>
    <w:p w:rsidR="00BE3CC8" w:rsidRDefault="00BE3CC8">
      <w:pPr>
        <w:pStyle w:val="ConsPlusNormal"/>
        <w:spacing w:before="220"/>
        <w:ind w:firstLine="540"/>
        <w:jc w:val="both"/>
      </w:pPr>
      <w:r>
        <w:t>Ответ на обращение предоставляется в простой, четкой и понятной форме с указанием фамилии, инициалов, номера телефона муниципального инспектора.</w:t>
      </w:r>
    </w:p>
    <w:p w:rsidR="00BE3CC8" w:rsidRDefault="00BE3CC8">
      <w:pPr>
        <w:pStyle w:val="ConsPlusNormal"/>
        <w:spacing w:before="220"/>
        <w:ind w:firstLine="540"/>
        <w:jc w:val="both"/>
      </w:pPr>
      <w: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E3CC8" w:rsidRDefault="00BE3CC8">
      <w:pPr>
        <w:pStyle w:val="ConsPlusNormal"/>
        <w:spacing w:before="220"/>
        <w:ind w:firstLine="540"/>
        <w:jc w:val="both"/>
      </w:pPr>
      <w:r>
        <w:t>2.1.7. Публичное информирование о порядке и процедуре осуществления муниципального контроля осуществляется посредством привлечения средств массовой информации, а также путем размещения информации на официальном сайте Администрации в сети "Интернет", на информационных стендах.</w:t>
      </w:r>
    </w:p>
    <w:p w:rsidR="00BE3CC8" w:rsidRDefault="00BE3CC8">
      <w:pPr>
        <w:pStyle w:val="ConsPlusNormal"/>
        <w:spacing w:before="220"/>
        <w:ind w:firstLine="540"/>
        <w:jc w:val="both"/>
      </w:pPr>
      <w:r>
        <w:t>2.1.8. Сведения о месте нахождения, контактных телефонах, адресе официального сайта Администрации, адресе электронной почты Уполномоченного органа размещаются:</w:t>
      </w:r>
    </w:p>
    <w:p w:rsidR="00BE3CC8" w:rsidRDefault="00BE3CC8">
      <w:pPr>
        <w:pStyle w:val="ConsPlusNormal"/>
        <w:spacing w:before="220"/>
        <w:ind w:firstLine="540"/>
        <w:jc w:val="both"/>
      </w:pPr>
      <w:r>
        <w:t>- на информационных стендах;</w:t>
      </w:r>
    </w:p>
    <w:p w:rsidR="00BE3CC8" w:rsidRDefault="00BE3CC8">
      <w:pPr>
        <w:pStyle w:val="ConsPlusNormal"/>
        <w:spacing w:before="220"/>
        <w:ind w:firstLine="540"/>
        <w:jc w:val="both"/>
      </w:pPr>
      <w:r>
        <w:t>- на официальном сайте Администрации в сети "Интернет", Едином портале государственных и муниципальных услуг (функций) и Портале государственных и муниципальных услуг (функций) Сахалинской области.</w:t>
      </w:r>
    </w:p>
    <w:p w:rsidR="00BE3CC8" w:rsidRDefault="00BE3CC8">
      <w:pPr>
        <w:pStyle w:val="ConsPlusNormal"/>
        <w:ind w:firstLine="540"/>
        <w:jc w:val="both"/>
      </w:pPr>
    </w:p>
    <w:p w:rsidR="00BE3CC8" w:rsidRDefault="00BE3CC8">
      <w:pPr>
        <w:pStyle w:val="ConsPlusTitle"/>
        <w:jc w:val="center"/>
        <w:outlineLvl w:val="2"/>
      </w:pPr>
      <w:r>
        <w:t>2.2. Сведения о размере платы за услуги органов местного</w:t>
      </w:r>
    </w:p>
    <w:p w:rsidR="00BE3CC8" w:rsidRDefault="00BE3CC8">
      <w:pPr>
        <w:pStyle w:val="ConsPlusTitle"/>
        <w:jc w:val="center"/>
      </w:pPr>
      <w:r>
        <w:t>самоуправления, учреждений и организаций, участвующих</w:t>
      </w:r>
    </w:p>
    <w:p w:rsidR="00BE3CC8" w:rsidRDefault="00BE3CC8">
      <w:pPr>
        <w:pStyle w:val="ConsPlusTitle"/>
        <w:jc w:val="center"/>
      </w:pPr>
      <w:r>
        <w:t>в осуществлении муниципального контроля, взимаемой с лица,</w:t>
      </w:r>
    </w:p>
    <w:p w:rsidR="00BE3CC8" w:rsidRDefault="00BE3CC8">
      <w:pPr>
        <w:pStyle w:val="ConsPlusTitle"/>
        <w:jc w:val="center"/>
      </w:pPr>
      <w:r>
        <w:t>в отношении которого проводятся мероприятия по контролю</w:t>
      </w:r>
    </w:p>
    <w:p w:rsidR="00BE3CC8" w:rsidRDefault="00BE3CC8">
      <w:pPr>
        <w:pStyle w:val="ConsPlusNormal"/>
        <w:ind w:firstLine="540"/>
        <w:jc w:val="both"/>
      </w:pPr>
    </w:p>
    <w:p w:rsidR="00BE3CC8" w:rsidRDefault="00BE3CC8">
      <w:pPr>
        <w:pStyle w:val="ConsPlusNormal"/>
        <w:ind w:firstLine="540"/>
        <w:jc w:val="both"/>
      </w:pPr>
      <w:r>
        <w:t>2.2.1. Муниципальный контроль осуществляется на бесплатной основе.</w:t>
      </w:r>
    </w:p>
    <w:p w:rsidR="00BE3CC8" w:rsidRDefault="00BE3CC8">
      <w:pPr>
        <w:pStyle w:val="ConsPlusNormal"/>
        <w:spacing w:before="220"/>
        <w:ind w:firstLine="540"/>
        <w:jc w:val="both"/>
      </w:pPr>
      <w:r>
        <w:t>2.2.2. В случае привлечения к участию в мероприятиях по муниципальному контролю в сфере торговой деятельности экспертов или экспертных организаций оплата их услуг, а также возмещение понесенных ими в связи с участием в мероприятиях по контролю расходов производятся в порядке и размерах, установленных Правительством Российской Федерации.</w:t>
      </w:r>
    </w:p>
    <w:p w:rsidR="00BE3CC8" w:rsidRDefault="00BE3CC8">
      <w:pPr>
        <w:pStyle w:val="ConsPlusNormal"/>
        <w:spacing w:before="220"/>
        <w:ind w:firstLine="540"/>
        <w:jc w:val="both"/>
      </w:pPr>
      <w:r>
        <w:t xml:space="preserve">2.2.3. В соответствии со </w:t>
      </w:r>
      <w:hyperlink r:id="rId48" w:history="1">
        <w:r>
          <w:rPr>
            <w:color w:val="0000FF"/>
          </w:rPr>
          <w:t>статьей 13</w:t>
        </w:r>
      </w:hyperlink>
      <w:r>
        <w:t xml:space="preserve"> Федерального закона от 26.12.2008 N 294-ФЗ срок осуществления муниципального контроля в ходе проведения каждой из проверок (выездной, документарной) не может превышать 20 рабочих дней.</w:t>
      </w:r>
    </w:p>
    <w:p w:rsidR="00BE3CC8" w:rsidRDefault="00BE3CC8">
      <w:pPr>
        <w:pStyle w:val="ConsPlusNormal"/>
        <w:spacing w:before="220"/>
        <w:ind w:firstLine="540"/>
        <w:jc w:val="both"/>
      </w:pPr>
      <w:r>
        <w:lastRenderedPageBreak/>
        <w:t>2.2.4.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BE3CC8" w:rsidRDefault="00BE3CC8">
      <w:pPr>
        <w:pStyle w:val="ConsPlusNormal"/>
        <w:spacing w:before="220"/>
        <w:ind w:firstLine="540"/>
        <w:jc w:val="both"/>
      </w:pPr>
      <w: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E3CC8" w:rsidRDefault="00BE3CC8">
      <w:pPr>
        <w:pStyle w:val="ConsPlusNormal"/>
        <w:spacing w:before="220"/>
        <w:ind w:firstLine="540"/>
        <w:jc w:val="both"/>
      </w:pPr>
      <w: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BE3CC8" w:rsidRDefault="00BE3CC8">
      <w:pPr>
        <w:pStyle w:val="ConsPlusNormal"/>
        <w:spacing w:before="220"/>
        <w:ind w:firstLine="540"/>
        <w:jc w:val="both"/>
      </w:pPr>
      <w:r>
        <w:t>2.2.5.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продлен Уполномоченным органом,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E3CC8" w:rsidRDefault="00BE3CC8">
      <w:pPr>
        <w:pStyle w:val="ConsPlusNormal"/>
        <w:spacing w:before="220"/>
        <w:ind w:firstLine="540"/>
        <w:jc w:val="both"/>
      </w:pPr>
      <w:r>
        <w:t xml:space="preserve">2.2.6. Осуществление муниципального контроля на территории свободного порта Владивосток в отношении субъектов, являющихся резидентами свободного порта Владивосток, исполняются в сроки, установленные Федеральным </w:t>
      </w:r>
      <w:hyperlink r:id="rId49" w:history="1">
        <w:r>
          <w:rPr>
            <w:color w:val="0000FF"/>
          </w:rPr>
          <w:t>законом</w:t>
        </w:r>
      </w:hyperlink>
      <w:r>
        <w:t xml:space="preserve"> N 212-ФЗ.</w:t>
      </w:r>
    </w:p>
    <w:p w:rsidR="00BE3CC8" w:rsidRDefault="00BE3CC8">
      <w:pPr>
        <w:pStyle w:val="ConsPlusNormal"/>
        <w:spacing w:before="220"/>
        <w:ind w:firstLine="540"/>
        <w:jc w:val="both"/>
      </w:pPr>
      <w:r>
        <w:t>Срок проведения плановой проверки составляет не более чем пятнадцать рабочих дней с даты начала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Уполномоченного органа, проводящих проверку, срок проведения проверки продлевается, но не более чем на десять рабочих дней в отношении малых предприятий и не более чем на десять часов в отношении микропредприятий.</w:t>
      </w:r>
    </w:p>
    <w:p w:rsidR="00BE3CC8" w:rsidRDefault="00BE3CC8">
      <w:pPr>
        <w:pStyle w:val="ConsPlusNormal"/>
        <w:spacing w:before="220"/>
        <w:ind w:firstLine="540"/>
        <w:jc w:val="both"/>
      </w:pPr>
      <w:r>
        <w:t>Сроки проведения проверок, даты начала и окончания указываются в распоряжении Уполномоченного органа.</w:t>
      </w:r>
    </w:p>
    <w:p w:rsidR="00BE3CC8" w:rsidRDefault="00BE3CC8">
      <w:pPr>
        <w:pStyle w:val="ConsPlusNormal"/>
        <w:jc w:val="center"/>
      </w:pPr>
    </w:p>
    <w:p w:rsidR="00BE3CC8" w:rsidRDefault="00BE3CC8">
      <w:pPr>
        <w:pStyle w:val="ConsPlusTitle"/>
        <w:jc w:val="center"/>
        <w:outlineLvl w:val="1"/>
      </w:pPr>
      <w:r>
        <w:t>3. СОСТАВ, ПОСЛЕДОВАТЕЛЬНОСТЬ И СРОКИ ВЫПОЛНЕНИЯ</w:t>
      </w:r>
    </w:p>
    <w:p w:rsidR="00BE3CC8" w:rsidRDefault="00BE3CC8">
      <w:pPr>
        <w:pStyle w:val="ConsPlusTitle"/>
        <w:jc w:val="center"/>
      </w:pPr>
      <w:r>
        <w:t>АДМИНИСТРАТИВНЫХ ПРОЦЕДУР (ДЕЙСТВИЙ), ТРЕБОВАНИЯ К ПОРЯДКУ</w:t>
      </w:r>
    </w:p>
    <w:p w:rsidR="00BE3CC8" w:rsidRDefault="00BE3CC8">
      <w:pPr>
        <w:pStyle w:val="ConsPlusTitle"/>
        <w:jc w:val="center"/>
      </w:pPr>
      <w:r>
        <w:t>ИХ ВЫПОЛНЕНИЯ, В ТОМ ЧИСЛЕ ОСОБЕННОСТИ ВЫПОЛНЕНИЯ</w:t>
      </w:r>
    </w:p>
    <w:p w:rsidR="00BE3CC8" w:rsidRDefault="00BE3CC8">
      <w:pPr>
        <w:pStyle w:val="ConsPlusTitle"/>
        <w:jc w:val="center"/>
      </w:pPr>
      <w:r>
        <w:t>АДМИНИСТРАТИВНЫХ ПРОЦЕДУР (ДЕЙСТВИЙ) В ЭЛЕКТРОННОЙ ФОРМЕ</w:t>
      </w:r>
    </w:p>
    <w:p w:rsidR="00BE3CC8" w:rsidRDefault="00BE3CC8">
      <w:pPr>
        <w:pStyle w:val="ConsPlusNormal"/>
        <w:jc w:val="center"/>
      </w:pPr>
    </w:p>
    <w:p w:rsidR="00BE3CC8" w:rsidRDefault="00BE3CC8">
      <w:pPr>
        <w:pStyle w:val="ConsPlusTitle"/>
        <w:jc w:val="center"/>
        <w:outlineLvl w:val="2"/>
      </w:pPr>
      <w:r>
        <w:t>3.1. Исчерпывающий перечень административных</w:t>
      </w:r>
    </w:p>
    <w:p w:rsidR="00BE3CC8" w:rsidRDefault="00BE3CC8">
      <w:pPr>
        <w:pStyle w:val="ConsPlusTitle"/>
        <w:jc w:val="center"/>
      </w:pPr>
      <w:r>
        <w:t>процедур - логически обособленных последовательностей</w:t>
      </w:r>
    </w:p>
    <w:p w:rsidR="00BE3CC8" w:rsidRDefault="00BE3CC8">
      <w:pPr>
        <w:pStyle w:val="ConsPlusTitle"/>
        <w:jc w:val="center"/>
      </w:pPr>
      <w:r>
        <w:t>административных действий при осуществлении муниципального</w:t>
      </w:r>
    </w:p>
    <w:p w:rsidR="00BE3CC8" w:rsidRDefault="00BE3CC8">
      <w:pPr>
        <w:pStyle w:val="ConsPlusTitle"/>
        <w:jc w:val="center"/>
      </w:pPr>
      <w:r>
        <w:t>контроля, имеющих конечный результат, отличающихся друг</w:t>
      </w:r>
    </w:p>
    <w:p w:rsidR="00BE3CC8" w:rsidRDefault="00BE3CC8">
      <w:pPr>
        <w:pStyle w:val="ConsPlusTitle"/>
        <w:jc w:val="center"/>
      </w:pPr>
      <w:r>
        <w:t>от друга перечнем входящих документов, административными</w:t>
      </w:r>
    </w:p>
    <w:p w:rsidR="00BE3CC8" w:rsidRDefault="00BE3CC8">
      <w:pPr>
        <w:pStyle w:val="ConsPlusTitle"/>
        <w:jc w:val="center"/>
      </w:pPr>
      <w:r>
        <w:t>действиями и выделяемых в рамках осуществления</w:t>
      </w:r>
    </w:p>
    <w:p w:rsidR="00BE3CC8" w:rsidRDefault="00BE3CC8">
      <w:pPr>
        <w:pStyle w:val="ConsPlusTitle"/>
        <w:jc w:val="center"/>
      </w:pPr>
      <w:r>
        <w:t>муниципального контроля</w:t>
      </w:r>
    </w:p>
    <w:p w:rsidR="00BE3CC8" w:rsidRDefault="00BE3CC8">
      <w:pPr>
        <w:pStyle w:val="ConsPlusNormal"/>
        <w:ind w:firstLine="540"/>
        <w:jc w:val="both"/>
      </w:pPr>
    </w:p>
    <w:p w:rsidR="00BE3CC8" w:rsidRDefault="00BE3CC8">
      <w:pPr>
        <w:pStyle w:val="ConsPlusNormal"/>
        <w:ind w:firstLine="540"/>
        <w:jc w:val="both"/>
      </w:pPr>
      <w:r>
        <w:t>Осуществление муниципального контроля включает в себя следующие административные процедуры:</w:t>
      </w:r>
    </w:p>
    <w:p w:rsidR="00BE3CC8" w:rsidRDefault="00BE3CC8">
      <w:pPr>
        <w:pStyle w:val="ConsPlusNormal"/>
        <w:spacing w:before="220"/>
        <w:ind w:firstLine="540"/>
        <w:jc w:val="both"/>
      </w:pPr>
      <w:r>
        <w:lastRenderedPageBreak/>
        <w:t>1) принятие решения о проведении проверки и подготовку к ее проведению;</w:t>
      </w:r>
    </w:p>
    <w:p w:rsidR="00BE3CC8" w:rsidRDefault="00BE3CC8">
      <w:pPr>
        <w:pStyle w:val="ConsPlusNormal"/>
        <w:spacing w:before="220"/>
        <w:ind w:firstLine="540"/>
        <w:jc w:val="both"/>
      </w:pPr>
      <w:r>
        <w:t>2) проведение проверки (плановой, внеплановой);</w:t>
      </w:r>
    </w:p>
    <w:p w:rsidR="00BE3CC8" w:rsidRDefault="00BE3CC8">
      <w:pPr>
        <w:pStyle w:val="ConsPlusNormal"/>
        <w:spacing w:before="220"/>
        <w:ind w:firstLine="540"/>
        <w:jc w:val="both"/>
      </w:pPr>
      <w:r>
        <w:t>3) составление акта проверки;</w:t>
      </w:r>
    </w:p>
    <w:p w:rsidR="00BE3CC8" w:rsidRDefault="00BE3CC8">
      <w:pPr>
        <w:pStyle w:val="ConsPlusNormal"/>
        <w:spacing w:before="220"/>
        <w:ind w:firstLine="540"/>
        <w:jc w:val="both"/>
      </w:pPr>
      <w:r>
        <w:t>4) принятие мер в отношении фактов нарушений, выявленных при проведении проверки.</w:t>
      </w:r>
    </w:p>
    <w:p w:rsidR="00BE3CC8" w:rsidRDefault="00BE3CC8">
      <w:pPr>
        <w:pStyle w:val="ConsPlusNormal"/>
        <w:spacing w:before="220"/>
        <w:ind w:firstLine="540"/>
        <w:jc w:val="both"/>
      </w:pPr>
      <w:r>
        <w:t>В электронной форме выполнение данных административных процедур не предусмотрено.</w:t>
      </w:r>
    </w:p>
    <w:p w:rsidR="00BE3CC8" w:rsidRDefault="00BE3CC8">
      <w:pPr>
        <w:pStyle w:val="ConsPlusNormal"/>
        <w:ind w:firstLine="540"/>
        <w:jc w:val="both"/>
      </w:pPr>
    </w:p>
    <w:p w:rsidR="00BE3CC8" w:rsidRDefault="00BE3CC8">
      <w:pPr>
        <w:pStyle w:val="ConsPlusTitle"/>
        <w:jc w:val="center"/>
        <w:outlineLvl w:val="2"/>
      </w:pPr>
      <w:r>
        <w:t>3.2. Принятие решения о проведении проверки</w:t>
      </w:r>
    </w:p>
    <w:p w:rsidR="00BE3CC8" w:rsidRDefault="00BE3CC8">
      <w:pPr>
        <w:pStyle w:val="ConsPlusTitle"/>
        <w:jc w:val="center"/>
      </w:pPr>
      <w:r>
        <w:t>и подготовка к ее проведению</w:t>
      </w:r>
    </w:p>
    <w:p w:rsidR="00BE3CC8" w:rsidRDefault="00BE3CC8">
      <w:pPr>
        <w:pStyle w:val="ConsPlusNormal"/>
        <w:jc w:val="center"/>
      </w:pPr>
    </w:p>
    <w:p w:rsidR="00BE3CC8" w:rsidRDefault="00BE3CC8">
      <w:pPr>
        <w:pStyle w:val="ConsPlusNormal"/>
        <w:ind w:firstLine="540"/>
        <w:jc w:val="both"/>
      </w:pPr>
      <w:bookmarkStart w:id="1" w:name="P239"/>
      <w:bookmarkEnd w:id="1"/>
      <w:r>
        <w:t>3.2.1. Основаниями для начала административной процедуры являются:</w:t>
      </w:r>
    </w:p>
    <w:p w:rsidR="00BE3CC8" w:rsidRDefault="00BE3CC8">
      <w:pPr>
        <w:pStyle w:val="ConsPlusNormal"/>
        <w:spacing w:before="220"/>
        <w:ind w:firstLine="540"/>
        <w:jc w:val="both"/>
      </w:pPr>
      <w:r>
        <w:t>3.2.1.1. Ежегодный план проведения плановых проверок.</w:t>
      </w:r>
    </w:p>
    <w:p w:rsidR="00BE3CC8" w:rsidRDefault="00BE3CC8">
      <w:pPr>
        <w:pStyle w:val="ConsPlusNormal"/>
        <w:spacing w:before="220"/>
        <w:ind w:firstLine="540"/>
        <w:jc w:val="both"/>
      </w:pPr>
      <w:r>
        <w:t>3.2.1.2.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требований, установленных муниципальными правовыми актами.</w:t>
      </w:r>
    </w:p>
    <w:p w:rsidR="00BE3CC8" w:rsidRDefault="00BE3CC8">
      <w:pPr>
        <w:pStyle w:val="ConsPlusNormal"/>
        <w:spacing w:before="220"/>
        <w:ind w:firstLine="540"/>
        <w:jc w:val="both"/>
      </w:pPr>
      <w:bookmarkStart w:id="2" w:name="P242"/>
      <w:bookmarkEnd w:id="2"/>
      <w:r>
        <w:t>3.2.1.3. Мотивированное представление муниципального инспектора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E3CC8" w:rsidRDefault="00BE3CC8">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E3CC8" w:rsidRDefault="00BE3CC8">
      <w:pPr>
        <w:pStyle w:val="ConsPlusNormal"/>
        <w:spacing w:before="22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E3CC8" w:rsidRDefault="00BE3CC8">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E3CC8" w:rsidRDefault="00BE3CC8">
      <w:pPr>
        <w:pStyle w:val="ConsPlusNormal"/>
        <w:spacing w:before="220"/>
        <w:ind w:firstLine="540"/>
        <w:jc w:val="both"/>
      </w:pPr>
      <w:r>
        <w:t>3.2.1.4. Распоряжение Уполномоченного органа,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E3CC8" w:rsidRDefault="00BE3CC8">
      <w:pPr>
        <w:pStyle w:val="ConsPlusNormal"/>
        <w:spacing w:before="220"/>
        <w:ind w:firstLine="540"/>
        <w:jc w:val="both"/>
      </w:pPr>
      <w:r>
        <w:lastRenderedPageBreak/>
        <w:t xml:space="preserve">3.2.2.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242" w:history="1">
        <w:r>
          <w:rPr>
            <w:color w:val="0000FF"/>
          </w:rPr>
          <w:t>пункте 3.2.1.3</w:t>
        </w:r>
      </w:hyperlink>
      <w:r>
        <w:t xml:space="preserve">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E3CC8" w:rsidRDefault="00BE3CC8">
      <w:pPr>
        <w:pStyle w:val="ConsPlusNormal"/>
        <w:spacing w:before="220"/>
        <w:ind w:firstLine="540"/>
        <w:jc w:val="both"/>
      </w:pPr>
      <w:r>
        <w:t>При отсутствии достоверной информации о лице, допустившем нарушение установленных обязательных требований, муниципальным инспектором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E3CC8" w:rsidRDefault="00BE3CC8">
      <w:pPr>
        <w:pStyle w:val="ConsPlusNormal"/>
        <w:spacing w:before="220"/>
        <w:ind w:firstLine="540"/>
        <w:jc w:val="both"/>
      </w:pPr>
      <w: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уполномоченное должностное лицо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E3CC8" w:rsidRDefault="00BE3CC8">
      <w:pPr>
        <w:pStyle w:val="ConsPlusNormal"/>
        <w:spacing w:before="220"/>
        <w:ind w:firstLine="540"/>
        <w:jc w:val="both"/>
      </w:pPr>
      <w:r>
        <w:t>По решению должностных лиц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Администрация Корсаковского городского округа по представлению должностных лиц Уполномоченного органа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E3CC8" w:rsidRDefault="00BE3CC8">
      <w:pPr>
        <w:pStyle w:val="ConsPlusNormal"/>
        <w:spacing w:before="220"/>
        <w:ind w:firstLine="540"/>
        <w:jc w:val="both"/>
      </w:pPr>
      <w:r>
        <w:t xml:space="preserve">3.2.3. Ежегодный план проведения плановых проверок юридических лиц и индивидуальных предпринимателей разрабатывается и утверждается Уполномоченным органом в соответствии с </w:t>
      </w:r>
      <w:hyperlink r:id="rId50"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Ежегодный </w:t>
      </w:r>
      <w:hyperlink r:id="rId51" w:history="1">
        <w:r>
          <w:rPr>
            <w:color w:val="0000FF"/>
          </w:rPr>
          <w:t>план</w:t>
        </w:r>
      </w:hyperlink>
      <w:r>
        <w:t xml:space="preserve"> проведения плановых проверок юридических лиц и индивидуальных предпринимателей составляется по форме, предусмотренной приложением к вышеуказанным Правилам.</w:t>
      </w:r>
    </w:p>
    <w:p w:rsidR="00BE3CC8" w:rsidRDefault="00BE3CC8">
      <w:pPr>
        <w:pStyle w:val="ConsPlusNormal"/>
        <w:spacing w:before="220"/>
        <w:ind w:firstLine="540"/>
        <w:jc w:val="both"/>
      </w:pPr>
      <w:r>
        <w:t xml:space="preserve">Юридические лица и индивидуальные предприниматели включаются в ежегодный план проведения плановых проверок по основаниям и условиям, утвержденным </w:t>
      </w:r>
      <w:hyperlink r:id="rId52" w:history="1">
        <w:r>
          <w:rPr>
            <w:color w:val="0000FF"/>
          </w:rPr>
          <w:t>частями 8</w:t>
        </w:r>
      </w:hyperlink>
      <w:r>
        <w:t xml:space="preserve">, </w:t>
      </w:r>
      <w:hyperlink r:id="rId53" w:history="1">
        <w:r>
          <w:rPr>
            <w:color w:val="0000FF"/>
          </w:rPr>
          <w:t>9 статьи 9</w:t>
        </w:r>
      </w:hyperlink>
      <w:r>
        <w:t xml:space="preserve">, </w:t>
      </w:r>
      <w:hyperlink r:id="rId54" w:history="1">
        <w:r>
          <w:rPr>
            <w:color w:val="0000FF"/>
          </w:rPr>
          <w:t>статьей 26.1</w:t>
        </w:r>
      </w:hyperlink>
      <w:r>
        <w:t xml:space="preserve">, </w:t>
      </w:r>
      <w:hyperlink r:id="rId55" w:history="1">
        <w:r>
          <w:rPr>
            <w:color w:val="0000FF"/>
          </w:rPr>
          <w:t>статьей 26.2</w:t>
        </w:r>
      </w:hyperlink>
      <w:r>
        <w:t xml:space="preserve"> Федерального закона N 294-ФЗ.</w:t>
      </w:r>
    </w:p>
    <w:p w:rsidR="00BE3CC8" w:rsidRDefault="00BE3CC8">
      <w:pPr>
        <w:pStyle w:val="ConsPlusNormal"/>
        <w:spacing w:before="220"/>
        <w:ind w:firstLine="540"/>
        <w:jc w:val="both"/>
      </w:pPr>
      <w:r>
        <w:t xml:space="preserve">Юридическое лицо, индивидуальный предприниматель вправе подать в орган государственного контроля,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56" w:history="1">
        <w:r>
          <w:rPr>
            <w:color w:val="0000FF"/>
          </w:rPr>
          <w:t>статьей 26.1</w:t>
        </w:r>
      </w:hyperlink>
      <w:r>
        <w:t xml:space="preserve"> и </w:t>
      </w:r>
      <w:hyperlink r:id="rId57" w:history="1">
        <w:r>
          <w:rPr>
            <w:color w:val="0000FF"/>
          </w:rPr>
          <w:t>26.2</w:t>
        </w:r>
      </w:hyperlink>
      <w:r>
        <w:t xml:space="preserve"> Федерального закона N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определен </w:t>
      </w:r>
      <w:hyperlink r:id="rId58" w:history="1">
        <w:r>
          <w:rPr>
            <w:color w:val="0000FF"/>
          </w:rPr>
          <w:t>постановлением</w:t>
        </w:r>
      </w:hyperlink>
      <w:r>
        <w:t xml:space="preserve"> Правительства Российской Федерации от 26.11.2015 N 1268. </w:t>
      </w:r>
      <w:hyperlink r:id="rId59" w:history="1">
        <w:r>
          <w:rPr>
            <w:color w:val="0000FF"/>
          </w:rPr>
          <w:t>Заявление</w:t>
        </w:r>
      </w:hyperlink>
      <w:r>
        <w:t xml:space="preserve"> об исключении из ежегодного плана проведения проверок осуществляется по форме, прилагаемой к Правилам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утвержденных постановлением Правительства Российской Федерации от 26.11.2015 N 1268.</w:t>
      </w:r>
    </w:p>
    <w:p w:rsidR="00BE3CC8" w:rsidRDefault="00BE3CC8">
      <w:pPr>
        <w:pStyle w:val="ConsPlusNormal"/>
        <w:spacing w:before="220"/>
        <w:ind w:firstLine="540"/>
        <w:jc w:val="both"/>
      </w:pPr>
      <w:r>
        <w:t>Уполномоченный орган, планирующий проведение проверок, в срок до 1 июля года, предшествующего году проведения проверок, направляет для согласования в федеральный орган исполнительной власти, осуществляющий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 Министерство Российской Федерации по развитию Дальнего Востока (далее - уполномоченный федеральный орган), проекты ежегодных планов проведения плановых проверок в виде документа на электронном носителе, подписанного должностным лицом Уполномоченного органа с использованием усиленной квалифицированной электронной подписи.</w:t>
      </w:r>
    </w:p>
    <w:p w:rsidR="00BE3CC8" w:rsidRDefault="00BE3CC8">
      <w:pPr>
        <w:pStyle w:val="ConsPlusNormal"/>
        <w:spacing w:before="220"/>
        <w:ind w:firstLine="540"/>
        <w:jc w:val="both"/>
      </w:pPr>
      <w:r>
        <w:t>Уполномоченный федеральный орган не позднее 10 августа года, предшествующего году проведения совместных плановых проверок, принимает решение о необходимости проведения совместной плановой проверки и ее дате, направляет в Уполномоченный орган, представившим на согласование проекты планов проведения проверок предложения для внесения в эти проекты планов либо сообщает об их согласовании.</w:t>
      </w:r>
    </w:p>
    <w:p w:rsidR="00BE3CC8" w:rsidRDefault="00BE3CC8">
      <w:pPr>
        <w:pStyle w:val="ConsPlusNormal"/>
        <w:spacing w:before="220"/>
        <w:ind w:firstLine="540"/>
        <w:jc w:val="both"/>
      </w:pPr>
      <w:r>
        <w:t xml:space="preserve">Органы муниципального контроля осуществляют доработку проектов планов проведения плановых проверок с учетом предложений уполномоченного федерального органа. Согласование проектов планов проведения плановых проверок с органами прокуратуры осуществляется в соответствии с положениями Федерального </w:t>
      </w:r>
      <w:hyperlink r:id="rId60" w:history="1">
        <w:r>
          <w:rPr>
            <w:color w:val="0000FF"/>
          </w:rPr>
          <w:t>закона</w:t>
        </w:r>
      </w:hyperlink>
      <w:r>
        <w:t xml:space="preserve"> N 294-ФЗ.</w:t>
      </w:r>
    </w:p>
    <w:p w:rsidR="00BE3CC8" w:rsidRDefault="00BE3CC8">
      <w:pPr>
        <w:pStyle w:val="ConsPlusNormal"/>
        <w:spacing w:before="220"/>
        <w:ind w:firstLine="540"/>
        <w:jc w:val="both"/>
      </w:pPr>
      <w:r>
        <w:t>Органы муниципального контроля направляют в уполномоченный федеральный орган в срок до 1 ноября года, предшествующего году проведения проверок, утвержденные планы проведения проверок.</w:t>
      </w:r>
    </w:p>
    <w:p w:rsidR="00BE3CC8" w:rsidRDefault="00BE3CC8">
      <w:pPr>
        <w:pStyle w:val="ConsPlusNormal"/>
        <w:spacing w:before="220"/>
        <w:ind w:firstLine="540"/>
        <w:jc w:val="both"/>
      </w:pPr>
      <w:r>
        <w:t>Уполномоченный федеральный орган формирует сводный ежегодный план проведения совместных плановых проверок и размещает его на своем официальном сайте в информационно-телекоммуникационной сети "Интернет" в срок до 31 декабря года, предшествующего году проведения проверок.</w:t>
      </w:r>
    </w:p>
    <w:p w:rsidR="00BE3CC8" w:rsidRDefault="00BE3CC8">
      <w:pPr>
        <w:pStyle w:val="ConsPlusNormal"/>
        <w:spacing w:before="220"/>
        <w:ind w:firstLine="540"/>
        <w:jc w:val="both"/>
      </w:pPr>
      <w:r>
        <w:t>3.2.4. При разработке ежегодных планов проведения плановых проверок на период 2017 - 2020 годов Уполномоченный орган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в порядке, установленном Правительством Российской Федерации.</w:t>
      </w:r>
    </w:p>
    <w:p w:rsidR="00BE3CC8" w:rsidRDefault="00BE3CC8">
      <w:pPr>
        <w:pStyle w:val="ConsPlusNormal"/>
        <w:spacing w:before="220"/>
        <w:ind w:firstLine="540"/>
        <w:jc w:val="both"/>
      </w:pPr>
      <w:r>
        <w:lastRenderedPageBreak/>
        <w:t>3.2.5. Плановые проверки проводятся на основании утвержденного Уполномоченным органом ежегодного плана проведения плановых проверок. Утвержденный Уполномоченным органом ежегодный план проведения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BE3CC8" w:rsidRDefault="00BE3CC8">
      <w:pPr>
        <w:pStyle w:val="ConsPlusNormal"/>
        <w:spacing w:before="220"/>
        <w:ind w:firstLine="540"/>
        <w:jc w:val="both"/>
      </w:pPr>
      <w:bookmarkStart w:id="3" w:name="P261"/>
      <w:bookmarkEnd w:id="3"/>
      <w:r>
        <w:t xml:space="preserve">3.2.6. При наличии оснований, предусмотренных </w:t>
      </w:r>
      <w:hyperlink w:anchor="P239" w:history="1">
        <w:r>
          <w:rPr>
            <w:color w:val="0000FF"/>
          </w:rPr>
          <w:t>пунктом 3.2.1</w:t>
        </w:r>
      </w:hyperlink>
      <w:r>
        <w:t xml:space="preserve"> Административного регламента, муниципальный инспектор подготавливает проект </w:t>
      </w:r>
      <w:hyperlink r:id="rId61" w:history="1">
        <w:r>
          <w:rPr>
            <w:color w:val="0000FF"/>
          </w:rPr>
          <w:t>распоряжения</w:t>
        </w:r>
      </w:hyperlink>
      <w:r>
        <w:t xml:space="preserve"> Уполномоченного органа о проведении проверки юридического лица, индивидуального предпринимателя в соответствии с типовой формой,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3CC8" w:rsidRDefault="00BE3CC8">
      <w:pPr>
        <w:pStyle w:val="ConsPlusNormal"/>
        <w:spacing w:before="220"/>
        <w:ind w:firstLine="540"/>
        <w:jc w:val="both"/>
      </w:pPr>
      <w:r>
        <w:t xml:space="preserve">3.2.7. В распоряжении Уполномоченного органа о проведении проверки в отношении юридического лица, индивидуального предпринимателя указываются сведения в соответствии с </w:t>
      </w:r>
      <w:hyperlink r:id="rId62" w:history="1">
        <w:r>
          <w:rPr>
            <w:color w:val="0000FF"/>
          </w:rPr>
          <w:t>частью 2 статьи 14</w:t>
        </w:r>
      </w:hyperlink>
      <w:r>
        <w:t xml:space="preserve"> Федерального закона от 26.12.2008 N 294-ФЗ.</w:t>
      </w:r>
    </w:p>
    <w:p w:rsidR="00BE3CC8" w:rsidRDefault="00BE3CC8">
      <w:pPr>
        <w:pStyle w:val="ConsPlusNormal"/>
        <w:spacing w:before="220"/>
        <w:ind w:firstLine="540"/>
        <w:jc w:val="both"/>
      </w:pPr>
      <w:r>
        <w:t>3.2.8. Муниципальный инспектор уведомляет юридическое лицо, индивидуального предпринимателя о проведении проверки:</w:t>
      </w:r>
    </w:p>
    <w:p w:rsidR="00BE3CC8" w:rsidRDefault="00BE3CC8">
      <w:pPr>
        <w:pStyle w:val="ConsPlusNormal"/>
        <w:spacing w:before="220"/>
        <w:ind w:firstLine="540"/>
        <w:jc w:val="both"/>
      </w:pPr>
      <w:r>
        <w:t>1) при проведении плановой проверки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не позднее чем за три рабочих дня до начала ее проведения;</w:t>
      </w:r>
    </w:p>
    <w:p w:rsidR="00BE3CC8" w:rsidRDefault="00BE3CC8">
      <w:pPr>
        <w:pStyle w:val="ConsPlusNormal"/>
        <w:spacing w:before="220"/>
        <w:ind w:firstLine="540"/>
        <w:jc w:val="both"/>
      </w:pPr>
      <w:r>
        <w:t>2) при проведении внеплановой выездной проверки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BE3CC8" w:rsidRDefault="00BE3CC8">
      <w:pPr>
        <w:pStyle w:val="ConsPlusNormal"/>
        <w:spacing w:before="220"/>
        <w:ind w:firstLine="540"/>
        <w:jc w:val="both"/>
      </w:pPr>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E3CC8" w:rsidRDefault="00BE3CC8">
      <w:pPr>
        <w:pStyle w:val="ConsPlusNormal"/>
        <w:spacing w:before="220"/>
        <w:ind w:firstLine="540"/>
        <w:jc w:val="both"/>
      </w:pPr>
      <w:r>
        <w:t xml:space="preserve">3.2.9. Результатом исполнения административной процедуры является подписание распоряжения руководителем или заместителем руководителя Уполномоченного органа о проведении проверки и уведомление юридического лица, его уполномоченного представителя, </w:t>
      </w:r>
      <w:r>
        <w:lastRenderedPageBreak/>
        <w:t xml:space="preserve">индивидуального предпринимателя, его уполномоченного представителя о начале проведения проверки в случаях, указанных в </w:t>
      </w:r>
      <w:hyperlink w:anchor="P261" w:history="1">
        <w:r>
          <w:rPr>
            <w:color w:val="0000FF"/>
          </w:rPr>
          <w:t>пункте 3.2.6</w:t>
        </w:r>
      </w:hyperlink>
      <w:r>
        <w:t xml:space="preserve"> Административного регламента.</w:t>
      </w:r>
    </w:p>
    <w:p w:rsidR="00BE3CC8" w:rsidRDefault="00BE3CC8">
      <w:pPr>
        <w:pStyle w:val="ConsPlusNormal"/>
        <w:spacing w:before="220"/>
        <w:ind w:firstLine="540"/>
        <w:jc w:val="both"/>
      </w:pPr>
      <w:r>
        <w:t>3.2.10. Способом фиксации результата административной процедуры является регистрация распоряжения руководителя или заместителя руководителя Уполномоченного органа в журнале регистрации распоряжений Уполномоченного органа, регистрация уведомления юридического лица, индивидуального предпринимателя о проведении проверки специалистом, ответственным за регистрацию корреспонденции администрации Корсаковского городского округа в системе электронного документооборота и делопроизводства (далее - СЭДД).</w:t>
      </w:r>
    </w:p>
    <w:p w:rsidR="00BE3CC8" w:rsidRDefault="00BE3CC8">
      <w:pPr>
        <w:pStyle w:val="ConsPlusNormal"/>
        <w:ind w:firstLine="540"/>
        <w:jc w:val="both"/>
      </w:pPr>
    </w:p>
    <w:p w:rsidR="00BE3CC8" w:rsidRDefault="00BE3CC8">
      <w:pPr>
        <w:pStyle w:val="ConsPlusTitle"/>
        <w:jc w:val="center"/>
        <w:outlineLvl w:val="2"/>
      </w:pPr>
      <w:r>
        <w:t>3.3. Проведение проверки (плановой, внеплановой)</w:t>
      </w:r>
    </w:p>
    <w:p w:rsidR="00BE3CC8" w:rsidRDefault="00BE3CC8">
      <w:pPr>
        <w:pStyle w:val="ConsPlusNormal"/>
        <w:ind w:firstLine="540"/>
        <w:jc w:val="both"/>
      </w:pPr>
    </w:p>
    <w:p w:rsidR="00BE3CC8" w:rsidRDefault="00BE3CC8">
      <w:pPr>
        <w:pStyle w:val="ConsPlusNormal"/>
        <w:ind w:firstLine="540"/>
        <w:jc w:val="both"/>
      </w:pPr>
      <w:r>
        <w:t>3.3.1. Основанием для начала административной процедуры является распоряжение руководителя или заместителя руководителя Уполномоченного органа о проведении проверки (далее - распоряжение Уполномоченного органа) и уведомление юридического лица, индивидуального предпринимателя о начале ее проведения.</w:t>
      </w:r>
    </w:p>
    <w:p w:rsidR="00BE3CC8" w:rsidRDefault="00BE3CC8">
      <w:pPr>
        <w:pStyle w:val="ConsPlusNormal"/>
        <w:spacing w:before="220"/>
        <w:ind w:firstLine="540"/>
        <w:jc w:val="both"/>
      </w:pPr>
      <w:r>
        <w:t xml:space="preserve">3.3.2. Муниципальный контроль в отношении юридических лиц, индивидуальных предпринимателей осуществляется в формах, по основаниям, в сроки и с периодичностью, установленные Федеральным </w:t>
      </w:r>
      <w:hyperlink r:id="rId63" w:history="1">
        <w:r>
          <w:rPr>
            <w:color w:val="0000FF"/>
          </w:rPr>
          <w:t>законом</w:t>
        </w:r>
      </w:hyperlink>
      <w:r>
        <w:t xml:space="preserve"> от 26.12.2008 N 294-ФЗ.</w:t>
      </w:r>
    </w:p>
    <w:p w:rsidR="00BE3CC8" w:rsidRDefault="00BE3CC8">
      <w:pPr>
        <w:pStyle w:val="ConsPlusNormal"/>
        <w:spacing w:before="220"/>
        <w:ind w:firstLine="540"/>
        <w:jc w:val="both"/>
      </w:pPr>
      <w:r>
        <w:t>3.3.3. Муниципальный инспектор, проводящий проверку, одновременно с предъявлением служебного удостоверения вручает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заверенную печатью копию распоряжения Уполномоченного органа. По требованию подлежащих проверке лиц муниципальный инспектор обязан представить информацию об Уполномоченном органе, осуществляющем муниципальный контроль, а также об экспертах, экспертных организациях в целях подтверждения своих полномочий.</w:t>
      </w:r>
    </w:p>
    <w:p w:rsidR="00BE3CC8" w:rsidRDefault="00BE3CC8">
      <w:pPr>
        <w:pStyle w:val="ConsPlusNormal"/>
        <w:spacing w:before="220"/>
        <w:ind w:firstLine="540"/>
        <w:jc w:val="both"/>
      </w:pPr>
      <w:r>
        <w:t>3.3.4.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лица муниципальный инспектор обязан ознакомить подлежащих проверке лиц с Административным регламентом.</w:t>
      </w:r>
    </w:p>
    <w:p w:rsidR="00BE3CC8" w:rsidRDefault="00BE3CC8">
      <w:pPr>
        <w:pStyle w:val="ConsPlusNormal"/>
        <w:spacing w:before="220"/>
        <w:ind w:firstLine="540"/>
        <w:jc w:val="both"/>
      </w:pPr>
      <w:r>
        <w:t xml:space="preserve">3.3.5. Срок проведения каждой из проверок, предусмотренных </w:t>
      </w:r>
      <w:hyperlink r:id="rId64" w:history="1">
        <w:r>
          <w:rPr>
            <w:color w:val="0000FF"/>
          </w:rPr>
          <w:t>статьями 11</w:t>
        </w:r>
      </w:hyperlink>
      <w:r>
        <w:t xml:space="preserve"> и </w:t>
      </w:r>
      <w:hyperlink r:id="rId65" w:history="1">
        <w:r>
          <w:rPr>
            <w:color w:val="0000FF"/>
          </w:rPr>
          <w:t>12</w:t>
        </w:r>
      </w:hyperlink>
      <w:r>
        <w:t xml:space="preserve"> Федерального закона от 26.12.2008 N 294-ФЗ,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BE3CC8" w:rsidRDefault="00BE3CC8">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не более чем на 50 часов, микропредприятий не более чем на 15 часов.</w:t>
      </w:r>
    </w:p>
    <w:p w:rsidR="00BE3CC8" w:rsidRDefault="00BE3CC8">
      <w:pPr>
        <w:pStyle w:val="ConsPlusNormal"/>
        <w:spacing w:before="220"/>
        <w:ind w:firstLine="540"/>
        <w:jc w:val="both"/>
      </w:pPr>
      <w:r>
        <w:t xml:space="preserve">3.3.6. Организация и проведение в 2019 - 2020 годах плановых проверок в отношении субъектов малого предпринимательства осуществляется с учетом положений, предусмотренных в </w:t>
      </w:r>
      <w:hyperlink r:id="rId66" w:history="1">
        <w:r>
          <w:rPr>
            <w:color w:val="0000FF"/>
          </w:rPr>
          <w:t>статье 26.2</w:t>
        </w:r>
      </w:hyperlink>
      <w:r>
        <w:t xml:space="preserve"> Федерального закона от 26.12.2008 N 294-ФЗ.</w:t>
      </w:r>
    </w:p>
    <w:p w:rsidR="00BE3CC8" w:rsidRDefault="00BE3CC8">
      <w:pPr>
        <w:pStyle w:val="ConsPlusNormal"/>
        <w:spacing w:before="220"/>
        <w:ind w:firstLine="540"/>
        <w:jc w:val="both"/>
      </w:pPr>
      <w:r>
        <w:t xml:space="preserve">3.3.7. Согласно </w:t>
      </w:r>
      <w:hyperlink r:id="rId67" w:history="1">
        <w:r>
          <w:rPr>
            <w:color w:val="0000FF"/>
          </w:rPr>
          <w:t>части 3 статьи 26.1</w:t>
        </w:r>
      </w:hyperlink>
      <w:r>
        <w:t xml:space="preserve"> Федерального закона от 26.12.2008 N 294-ФЗ юридическое лицо, индивидуальный предприниматель вправе подать в Уполномоченный орган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w:t>
      </w:r>
      <w:r>
        <w:lastRenderedPageBreak/>
        <w:t>проверок в нарушение положений указанного Федерального закона.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E3CC8" w:rsidRDefault="00BE3CC8">
      <w:pPr>
        <w:pStyle w:val="ConsPlusNormal"/>
        <w:spacing w:before="220"/>
        <w:ind w:firstLine="540"/>
        <w:jc w:val="both"/>
      </w:pPr>
      <w:r>
        <w:t>Муниципальный инспектор перед проведением плановой проверки обязан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указанной статьи.</w:t>
      </w:r>
    </w:p>
    <w:p w:rsidR="00BE3CC8" w:rsidRDefault="00BE3CC8">
      <w:pPr>
        <w:pStyle w:val="ConsPlusNormal"/>
        <w:spacing w:before="220"/>
        <w:ind w:firstLine="540"/>
        <w:jc w:val="both"/>
      </w:pPr>
      <w:r>
        <w:t>3.3.8. Орган муниципального контроля, участвующий в совместной плановой проверке резидентов свободного порта Владивосток, уведомляет уполномоченный федеральный орган о плановой проверке не позднее чем за 3 рабочих дня до начала ее проведения посредством направления копии распоряжения Уполномоченного органа заказным почтовым отправлением с уведомлением о вручении или передачи такого уведомления иным способом, позволяющим подтвердить факт его получения.</w:t>
      </w:r>
    </w:p>
    <w:p w:rsidR="00BE3CC8" w:rsidRDefault="00BE3CC8">
      <w:pPr>
        <w:pStyle w:val="ConsPlusNormal"/>
        <w:spacing w:before="220"/>
        <w:ind w:firstLine="540"/>
        <w:jc w:val="both"/>
      </w:pPr>
      <w:r>
        <w:t xml:space="preserve">3.3.9. Согласно </w:t>
      </w:r>
      <w:hyperlink r:id="rId68" w:history="1">
        <w:r>
          <w:rPr>
            <w:color w:val="0000FF"/>
          </w:rPr>
          <w:t>статье 15</w:t>
        </w:r>
      </w:hyperlink>
      <w:r>
        <w:t xml:space="preserve"> Федерального закона от 13.07.2015 N 212-ФЗ срок проведения плановой проверки резидентов свободного порта Владивосток составляет не более чем пятнадцать рабочих дней с даты начала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десять рабочих дней в отношении малых предприятий и не более чем на десять часов в отношении микропредприятий.</w:t>
      </w:r>
    </w:p>
    <w:p w:rsidR="00BE3CC8" w:rsidRDefault="00BE3CC8">
      <w:pPr>
        <w:pStyle w:val="ConsPlusNormal"/>
        <w:spacing w:before="220"/>
        <w:ind w:firstLine="540"/>
        <w:jc w:val="both"/>
      </w:pPr>
      <w:r>
        <w:t>3.3.10. При выявлении в ходе плановой проверки нарушений резидентом свободного порта Владивосток законодательства Российской Федерации муниципальный инспектор выдает резиденту свободного порта Владивосток предписание об устранении нарушений. Копия предписания об устранении нарушений не позднее чем в течение трех дней с даты составления акта о результатах проведения плановой проверки вручается резиденту свободного порта Владивосток или его представителю под расписку либо передается иным способом, свидетельствующим о дате получения такого предписания резидентом свободного порта Владивосток или его представителем. Если указанными способами предписание об устранении нарушений не представляется возможным вручить резиденту свободного порта Владивосток или его представителю, оно отправляется по почте заказным письмом и считается полученным по истечении шести дней с даты его отправки.</w:t>
      </w:r>
    </w:p>
    <w:p w:rsidR="00BE3CC8" w:rsidRDefault="00BE3CC8">
      <w:pPr>
        <w:pStyle w:val="ConsPlusNormal"/>
        <w:spacing w:before="220"/>
        <w:ind w:firstLine="540"/>
        <w:jc w:val="both"/>
      </w:pPr>
      <w:r>
        <w:t>3.3.11. Уполномоченный орган вправе проводить внеплановую проверку резидента свободного порта Владивосток по истечении двух месяцев с даты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предписанием об устранении нарушений, но не позднее чем в течение шести месяцев с даты вынесения такого предписания.</w:t>
      </w:r>
    </w:p>
    <w:p w:rsidR="00BE3CC8" w:rsidRDefault="00BE3CC8">
      <w:pPr>
        <w:pStyle w:val="ConsPlusNormal"/>
        <w:spacing w:before="220"/>
        <w:ind w:firstLine="540"/>
        <w:jc w:val="both"/>
      </w:pPr>
      <w:r>
        <w:t>3.3.12. При неисполнении резидентом свободного порта Владивосток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свободного порта Владивосток может быть прекращен по решению суда на основании заявления уполномоченного федерального органа.</w:t>
      </w:r>
    </w:p>
    <w:p w:rsidR="00BE3CC8" w:rsidRDefault="00BE3CC8">
      <w:pPr>
        <w:pStyle w:val="ConsPlusNormal"/>
        <w:spacing w:before="220"/>
        <w:ind w:firstLine="540"/>
        <w:jc w:val="both"/>
      </w:pPr>
      <w:r>
        <w:lastRenderedPageBreak/>
        <w:t xml:space="preserve">3.3.13. </w:t>
      </w:r>
      <w:hyperlink r:id="rId69" w:history="1">
        <w:r>
          <w:rPr>
            <w:color w:val="0000FF"/>
          </w:rPr>
          <w:t>Порядок</w:t>
        </w:r>
      </w:hyperlink>
      <w:r>
        <w:t xml:space="preserve"> согласования внеплановых проверок, а также заявленных органами государственного контроля (надзора) и органами муниципального контроля оснований для их проведения утвержден приказом министерства Российской Федерации по развитию Дальнего Востока от 01.09.2015 N 167.</w:t>
      </w:r>
    </w:p>
    <w:p w:rsidR="00BE3CC8" w:rsidRDefault="00BE3CC8">
      <w:pPr>
        <w:pStyle w:val="ConsPlusNormal"/>
        <w:spacing w:before="220"/>
        <w:ind w:firstLine="540"/>
        <w:jc w:val="both"/>
      </w:pPr>
      <w:r>
        <w:t>3.3.14. Проверки юридических лиц, индивидуальных предпринимателей могут проводиться только муниципальным инспектором, который указан в приказе Уполномоченного органа.</w:t>
      </w:r>
    </w:p>
    <w:p w:rsidR="00BE3CC8" w:rsidRDefault="00BE3CC8">
      <w:pPr>
        <w:pStyle w:val="ConsPlusNormal"/>
        <w:spacing w:before="220"/>
        <w:ind w:firstLine="540"/>
        <w:jc w:val="both"/>
      </w:pPr>
      <w:r>
        <w:t>3.3.15. При проведении проверки муниципальный инспектор не вправе:</w:t>
      </w:r>
    </w:p>
    <w:p w:rsidR="00BE3CC8" w:rsidRDefault="00BE3CC8">
      <w:pPr>
        <w:pStyle w:val="ConsPlusNormal"/>
        <w:spacing w:before="220"/>
        <w:ind w:firstLine="540"/>
        <w:jc w:val="both"/>
      </w:pPr>
      <w:r>
        <w:t>1) проверять выполнение обязательных требований и требований, установленных муниципальными правовыми актами, если проверка таких требований не относится к полномочиям Уполномоченного органа;</w:t>
      </w:r>
    </w:p>
    <w:p w:rsidR="00BE3CC8" w:rsidRDefault="00BE3CC8">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70" w:history="1">
        <w:r>
          <w:rPr>
            <w:color w:val="0000FF"/>
          </w:rPr>
          <w:t>подпунктом "б" пункта 2 части 2 статьи 10</w:t>
        </w:r>
      </w:hyperlink>
      <w:r>
        <w:t xml:space="preserve"> Федерального закона от 26.12.2008 N 294-ФЗ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E3CC8" w:rsidRDefault="00BE3CC8">
      <w:pPr>
        <w:pStyle w:val="ConsPlusNormal"/>
        <w:spacing w:before="220"/>
        <w:ind w:firstLine="540"/>
        <w:jc w:val="both"/>
      </w:pPr>
      <w: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BE3CC8" w:rsidRDefault="00BE3CC8">
      <w:pPr>
        <w:pStyle w:val="ConsPlusNormal"/>
        <w:spacing w:before="220"/>
        <w:ind w:firstLine="540"/>
        <w:jc w:val="both"/>
      </w:pPr>
      <w: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E3CC8" w:rsidRDefault="00BE3CC8">
      <w:pPr>
        <w:pStyle w:val="ConsPlusNormal"/>
        <w:spacing w:before="220"/>
        <w:ind w:firstLine="540"/>
        <w:jc w:val="both"/>
      </w:pPr>
      <w:r>
        <w:t>5) превышать установленные сроки проведения проверки;</w:t>
      </w:r>
    </w:p>
    <w:p w:rsidR="00BE3CC8" w:rsidRDefault="00BE3CC8">
      <w:pPr>
        <w:pStyle w:val="ConsPlusNormal"/>
        <w:spacing w:before="220"/>
        <w:ind w:firstLine="540"/>
        <w:jc w:val="both"/>
      </w:pPr>
      <w: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E3CC8" w:rsidRDefault="00BE3CC8">
      <w:pPr>
        <w:pStyle w:val="ConsPlusNormal"/>
        <w:spacing w:before="220"/>
        <w:ind w:firstLine="540"/>
        <w:jc w:val="both"/>
      </w:pPr>
      <w:r>
        <w:t>7)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BE3CC8" w:rsidRDefault="00BE3CC8">
      <w:pPr>
        <w:pStyle w:val="ConsPlusNormal"/>
        <w:spacing w:before="220"/>
        <w:ind w:firstLine="540"/>
        <w:jc w:val="both"/>
      </w:pPr>
      <w:r>
        <w:t>8)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BE3CC8" w:rsidRDefault="00BE3CC8">
      <w:pPr>
        <w:pStyle w:val="ConsPlusNormal"/>
        <w:spacing w:before="220"/>
        <w:ind w:firstLine="540"/>
        <w:jc w:val="both"/>
      </w:pPr>
      <w:r>
        <w:t>3.3.16. Результатом исполнения административной процедуры является завершение проверки.</w:t>
      </w:r>
    </w:p>
    <w:p w:rsidR="00BE3CC8" w:rsidRDefault="00BE3CC8">
      <w:pPr>
        <w:pStyle w:val="ConsPlusNormal"/>
        <w:spacing w:before="220"/>
        <w:ind w:firstLine="540"/>
        <w:jc w:val="both"/>
      </w:pPr>
      <w:r>
        <w:t>3.3.17. Способом фиксации результата административной процедуры является акт проверки.</w:t>
      </w:r>
    </w:p>
    <w:p w:rsidR="00BE3CC8" w:rsidRDefault="00BE3CC8">
      <w:pPr>
        <w:pStyle w:val="ConsPlusNormal"/>
        <w:spacing w:before="220"/>
        <w:ind w:firstLine="540"/>
        <w:jc w:val="both"/>
      </w:pPr>
      <w:r>
        <w:t xml:space="preserve">3.3.18. В случае, если проведение плановой или внеплановой выездной проверки оказалось </w:t>
      </w:r>
      <w:r>
        <w:lastRenderedPageBreak/>
        <w:t>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муниципальный инспектор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E3CC8" w:rsidRDefault="00BE3CC8">
      <w:pPr>
        <w:pStyle w:val="ConsPlusNormal"/>
        <w:ind w:firstLine="540"/>
        <w:jc w:val="both"/>
      </w:pPr>
    </w:p>
    <w:p w:rsidR="00BE3CC8" w:rsidRDefault="00BE3CC8">
      <w:pPr>
        <w:pStyle w:val="ConsPlusTitle"/>
        <w:jc w:val="center"/>
        <w:outlineLvl w:val="2"/>
      </w:pPr>
      <w:r>
        <w:t>3.4. Составление акта проверки</w:t>
      </w:r>
    </w:p>
    <w:p w:rsidR="00BE3CC8" w:rsidRDefault="00BE3CC8">
      <w:pPr>
        <w:pStyle w:val="ConsPlusNormal"/>
        <w:ind w:firstLine="540"/>
        <w:jc w:val="both"/>
      </w:pPr>
    </w:p>
    <w:p w:rsidR="00BE3CC8" w:rsidRDefault="00BE3CC8">
      <w:pPr>
        <w:pStyle w:val="ConsPlusNormal"/>
        <w:ind w:firstLine="540"/>
        <w:jc w:val="both"/>
      </w:pPr>
      <w:r>
        <w:t xml:space="preserve">3.4.1. По результатам проверки муниципальным инспектором, проводящим проверку, составляется </w:t>
      </w:r>
      <w:hyperlink r:id="rId71" w:history="1">
        <w:r>
          <w:rPr>
            <w:color w:val="0000FF"/>
          </w:rPr>
          <w:t>акт</w:t>
        </w:r>
      </w:hyperlink>
      <w:r>
        <w:t xml:space="preserve"> проверки по типовой форме, утвержденной приказом Министерства экономического развития Российской Федерации от 30.04.2009 N 141. По результатам проведения совместной проверки резидента свободного порта Владивосток акт проверки составляет должностное лицо каждого органа государственного контроля (надзора), муниципального контроля, участвующее в проведении совместной плановой проверки. В течение 5 рабочих дней со дня составления соответствующего акта орган муниципального контроля направляет в уполномоченный федеральный орган его копию.</w:t>
      </w:r>
    </w:p>
    <w:p w:rsidR="00BE3CC8" w:rsidRDefault="00BE3CC8">
      <w:pPr>
        <w:pStyle w:val="ConsPlusNormal"/>
        <w:spacing w:before="220"/>
        <w:ind w:firstLine="540"/>
        <w:jc w:val="both"/>
      </w:pPr>
      <w: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BE3CC8" w:rsidRDefault="00BE3CC8">
      <w:pPr>
        <w:pStyle w:val="ConsPlusNormal"/>
        <w:spacing w:before="220"/>
        <w:ind w:firstLine="540"/>
        <w:jc w:val="both"/>
      </w:pPr>
      <w:r>
        <w:t>В случае, если для составления указанного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w:t>
      </w:r>
    </w:p>
    <w:p w:rsidR="00BE3CC8" w:rsidRDefault="00BE3CC8">
      <w:pPr>
        <w:pStyle w:val="ConsPlusNormal"/>
        <w:spacing w:before="220"/>
        <w:ind w:firstLine="540"/>
        <w:jc w:val="both"/>
      </w:pPr>
      <w: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E3CC8" w:rsidRDefault="00BE3CC8">
      <w:pPr>
        <w:pStyle w:val="ConsPlusNormal"/>
        <w:spacing w:before="220"/>
        <w:ind w:firstLine="540"/>
        <w:jc w:val="both"/>
      </w:pPr>
      <w:r>
        <w:t>3.4.2. В акте проверки указываются:</w:t>
      </w:r>
    </w:p>
    <w:p w:rsidR="00BE3CC8" w:rsidRDefault="00BE3CC8">
      <w:pPr>
        <w:pStyle w:val="ConsPlusNormal"/>
        <w:spacing w:before="220"/>
        <w:ind w:firstLine="540"/>
        <w:jc w:val="both"/>
      </w:pPr>
      <w:r>
        <w:t>1) дата, время и место составления акта проверки;</w:t>
      </w:r>
    </w:p>
    <w:p w:rsidR="00BE3CC8" w:rsidRDefault="00BE3CC8">
      <w:pPr>
        <w:pStyle w:val="ConsPlusNormal"/>
        <w:spacing w:before="220"/>
        <w:ind w:firstLine="540"/>
        <w:jc w:val="both"/>
      </w:pPr>
      <w:r>
        <w:t>2) наименование Уполномоченного органа;</w:t>
      </w:r>
    </w:p>
    <w:p w:rsidR="00BE3CC8" w:rsidRDefault="00BE3CC8">
      <w:pPr>
        <w:pStyle w:val="ConsPlusNormal"/>
        <w:spacing w:before="220"/>
        <w:ind w:firstLine="540"/>
        <w:jc w:val="both"/>
      </w:pPr>
      <w:r>
        <w:t>3) дата и номер распоряжения Уполномоченного органа;</w:t>
      </w:r>
    </w:p>
    <w:p w:rsidR="00BE3CC8" w:rsidRDefault="00BE3CC8">
      <w:pPr>
        <w:pStyle w:val="ConsPlusNormal"/>
        <w:spacing w:before="220"/>
        <w:ind w:firstLine="540"/>
        <w:jc w:val="both"/>
      </w:pPr>
      <w:r>
        <w:lastRenderedPageBreak/>
        <w:t>4) фамилии, имена, отчества и должности муниципального инспектора или муниципальных инспекторов, проводивших проверку;</w:t>
      </w:r>
    </w:p>
    <w:p w:rsidR="00BE3CC8" w:rsidRDefault="00BE3CC8">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E3CC8" w:rsidRDefault="00BE3CC8">
      <w:pPr>
        <w:pStyle w:val="ConsPlusNormal"/>
        <w:spacing w:before="220"/>
        <w:ind w:firstLine="540"/>
        <w:jc w:val="both"/>
      </w:pPr>
      <w:r>
        <w:t>6) дата, время, продолжительность и место проведения проверки;</w:t>
      </w:r>
    </w:p>
    <w:p w:rsidR="00BE3CC8" w:rsidRDefault="00BE3CC8">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E3CC8" w:rsidRDefault="00BE3CC8">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E3CC8" w:rsidRDefault="00BE3CC8">
      <w:pPr>
        <w:pStyle w:val="ConsPlusNormal"/>
        <w:spacing w:before="220"/>
        <w:ind w:firstLine="540"/>
        <w:jc w:val="both"/>
      </w:pPr>
      <w:r>
        <w:t>9) подписи муниципального инспектора или муниципальных инспекторов, проводивших проверку.</w:t>
      </w:r>
    </w:p>
    <w:p w:rsidR="00BE3CC8" w:rsidRDefault="00BE3CC8">
      <w:pPr>
        <w:pStyle w:val="ConsPlusNormal"/>
        <w:spacing w:before="220"/>
        <w:ind w:firstLine="540"/>
        <w:jc w:val="both"/>
      </w:pPr>
      <w:r>
        <w:t>3.4.3.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E3CC8" w:rsidRDefault="00BE3CC8">
      <w:pPr>
        <w:pStyle w:val="ConsPlusNormal"/>
        <w:spacing w:before="220"/>
        <w:ind w:firstLine="540"/>
        <w:jc w:val="both"/>
      </w:pPr>
      <w:r>
        <w:t>3.4.4. В случае, если проведение внеплановой выездной проверки осуществлялось по согласованию с Корсаковской городской прокуратурой, копия акта проверки направляется в Корсаковскую городскую прокуратуру в течение 5 рабочих дней со дня составления акта проверки.</w:t>
      </w:r>
    </w:p>
    <w:p w:rsidR="00BE3CC8" w:rsidRDefault="00BE3CC8">
      <w:pPr>
        <w:pStyle w:val="ConsPlusNormal"/>
        <w:spacing w:before="220"/>
        <w:ind w:firstLine="540"/>
        <w:jc w:val="both"/>
      </w:pPr>
      <w:r>
        <w:t>3.4.5. В журнале учета проверок, если он ведется юридическим лицом, индивидуальным предпринимателем, муниципальный инспектор осуществляет запись о проведенной проверке,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муниципального инспектора или муниципальных инспекторов, проводящих проверку, его или их подписи.</w:t>
      </w:r>
    </w:p>
    <w:p w:rsidR="00BE3CC8" w:rsidRDefault="00BE3CC8">
      <w:pPr>
        <w:pStyle w:val="ConsPlusNormal"/>
        <w:spacing w:before="220"/>
        <w:ind w:firstLine="540"/>
        <w:jc w:val="both"/>
      </w:pPr>
      <w:r>
        <w:t>При отсутствии журнала учета проверок муниципальный инспектор делает соответствующую запись в акте проверки.</w:t>
      </w:r>
    </w:p>
    <w:p w:rsidR="00BE3CC8" w:rsidRDefault="00BE3CC8">
      <w:pPr>
        <w:pStyle w:val="ConsPlusNormal"/>
        <w:spacing w:before="220"/>
        <w:ind w:firstLine="540"/>
        <w:jc w:val="both"/>
      </w:pPr>
      <w:r>
        <w:t>3.4.6.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BE3CC8" w:rsidRDefault="00BE3CC8">
      <w:pPr>
        <w:pStyle w:val="ConsPlusNormal"/>
        <w:spacing w:before="220"/>
        <w:ind w:firstLine="540"/>
        <w:jc w:val="both"/>
      </w:pPr>
      <w:r>
        <w:lastRenderedPageBreak/>
        <w:t>3.4.7. Результатом исполнения административной процедуры является составление акта проверки.</w:t>
      </w:r>
    </w:p>
    <w:p w:rsidR="00BE3CC8" w:rsidRDefault="00BE3CC8">
      <w:pPr>
        <w:pStyle w:val="ConsPlusNormal"/>
        <w:spacing w:before="220"/>
        <w:ind w:firstLine="540"/>
        <w:jc w:val="both"/>
      </w:pPr>
      <w:r>
        <w:t>3.4.8. Способом фиксации результата административной процедуры является регистрация акта проверки в журнале регистрации актов проверок, вручение юридическому лицу, его уполномоченному представителю, индивидуальному предпринимателю, его уполномоченному представителю акта проверки под расписку, содержащую сведения об ознакомлении либо об отказе в ознакомлении с актом проверки.</w:t>
      </w:r>
    </w:p>
    <w:p w:rsidR="00BE3CC8" w:rsidRDefault="00BE3CC8">
      <w:pPr>
        <w:pStyle w:val="ConsPlusNormal"/>
        <w:ind w:firstLine="540"/>
        <w:jc w:val="both"/>
      </w:pPr>
    </w:p>
    <w:p w:rsidR="00BE3CC8" w:rsidRDefault="00BE3CC8">
      <w:pPr>
        <w:pStyle w:val="ConsPlusTitle"/>
        <w:jc w:val="center"/>
        <w:outlineLvl w:val="2"/>
      </w:pPr>
      <w:r>
        <w:t>3.5. Принятие мер в отношении фактов нарушений,</w:t>
      </w:r>
    </w:p>
    <w:p w:rsidR="00BE3CC8" w:rsidRDefault="00BE3CC8">
      <w:pPr>
        <w:pStyle w:val="ConsPlusTitle"/>
        <w:jc w:val="center"/>
      </w:pPr>
      <w:r>
        <w:t>выявленных при проведении проверки</w:t>
      </w:r>
    </w:p>
    <w:p w:rsidR="00BE3CC8" w:rsidRDefault="00BE3CC8">
      <w:pPr>
        <w:pStyle w:val="ConsPlusNormal"/>
        <w:jc w:val="center"/>
      </w:pPr>
    </w:p>
    <w:p w:rsidR="00BE3CC8" w:rsidRDefault="00BE3CC8">
      <w:pPr>
        <w:pStyle w:val="ConsPlusNormal"/>
        <w:ind w:firstLine="540"/>
        <w:jc w:val="both"/>
      </w:pPr>
      <w:r>
        <w:t>3.5.1. Основанием для начала административной процедуры является выявление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w:t>
      </w:r>
    </w:p>
    <w:p w:rsidR="00BE3CC8" w:rsidRDefault="00BE3CC8">
      <w:pPr>
        <w:pStyle w:val="ConsPlusNormal"/>
        <w:spacing w:before="220"/>
        <w:ind w:firstLine="540"/>
        <w:jc w:val="both"/>
      </w:pPr>
      <w:bookmarkStart w:id="4" w:name="P329"/>
      <w:bookmarkEnd w:id="4"/>
      <w:r>
        <w:t>3.5.2. В случае выявления при проведении проверки нарушений муниципальный инспектор, проводивший проверку, в пределах полномочий, предусмотренных действующим законодательством Российской Федерации, обязан выполнить одно из следующих действий:</w:t>
      </w:r>
    </w:p>
    <w:p w:rsidR="00BE3CC8" w:rsidRDefault="00BE3CC8">
      <w:pPr>
        <w:pStyle w:val="ConsPlusNormal"/>
        <w:spacing w:before="220"/>
        <w:ind w:firstLine="540"/>
        <w:jc w:val="both"/>
      </w:pPr>
      <w:r>
        <w:t xml:space="preserve">1) составить и выдать юридическому лицу, индивидуальному предпринимателю по форме согласно приложению к Административному регламенту </w:t>
      </w:r>
      <w:hyperlink w:anchor="P452" w:history="1">
        <w:r>
          <w:rPr>
            <w:color w:val="0000FF"/>
          </w:rPr>
          <w:t>предписание</w:t>
        </w:r>
      </w:hyperlink>
      <w: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E3CC8" w:rsidRDefault="00BE3CC8">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E3CC8" w:rsidRDefault="00BE3CC8">
      <w:pPr>
        <w:pStyle w:val="ConsPlusNormal"/>
        <w:spacing w:before="220"/>
        <w:ind w:firstLine="540"/>
        <w:jc w:val="both"/>
      </w:pPr>
      <w:r>
        <w:t>3) направить материалы, относящиеся к нарушению юридическим лицом, индивидуальным предпринимателем обязательных требований и требований, установленных муниципальными правовыми актами, мэру Корсаковского городского округа, в управление Роспотребнадзора по Сахалинской области, в отдел министерства внутренних дел России по Корсаковскому городскому округу, в министерство торговли и продовольствия Сахалинской области, в административную комиссию Корсаковского городского округа для решения вопроса в соответствии с их компетенцией, в том числе для решения вопроса о возбуждении дел об административных правонарушениях.</w:t>
      </w:r>
    </w:p>
    <w:p w:rsidR="00BE3CC8" w:rsidRDefault="00BE3CC8">
      <w:pPr>
        <w:pStyle w:val="ConsPlusNormal"/>
        <w:spacing w:before="220"/>
        <w:ind w:firstLine="540"/>
        <w:jc w:val="both"/>
      </w:pPr>
      <w:r>
        <w:t xml:space="preserve">3.5.3.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w:t>
      </w:r>
      <w:r>
        <w:lastRenderedPageBreak/>
        <w:t xml:space="preserve">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Уполномоченный орган незамедлительно принимает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72"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E3CC8" w:rsidRDefault="00BE3CC8">
      <w:pPr>
        <w:pStyle w:val="ConsPlusNormal"/>
        <w:spacing w:before="220"/>
        <w:ind w:firstLine="540"/>
        <w:jc w:val="both"/>
      </w:pPr>
      <w:r>
        <w:t xml:space="preserve">3.5.4. Результатом исполнения административной процедуры является одно из действий муниципального инспектора, указанных в </w:t>
      </w:r>
      <w:hyperlink w:anchor="P329" w:history="1">
        <w:r>
          <w:rPr>
            <w:color w:val="0000FF"/>
          </w:rPr>
          <w:t>пункте 3.5.2</w:t>
        </w:r>
      </w:hyperlink>
      <w:r>
        <w:t xml:space="preserve"> Административного регламента.</w:t>
      </w:r>
    </w:p>
    <w:p w:rsidR="00BE3CC8" w:rsidRDefault="00BE3CC8">
      <w:pPr>
        <w:pStyle w:val="ConsPlusNormal"/>
        <w:spacing w:before="220"/>
        <w:ind w:firstLine="540"/>
        <w:jc w:val="both"/>
      </w:pPr>
      <w:r>
        <w:t>3.5.5. Способом фиксации результата административной процедуры является регистрация предписания в журнале регистрации предписаний, регистрация информации (сведений) о нарушениях, имеющих признаки административных правонарушений, для направления в орган, уполномоченный на возбуждение дел об административных правонарушениях, у специалиста, ответственного за регистрацию корреспонденции администрации Корсаковского городского округа в СЭДД.</w:t>
      </w:r>
    </w:p>
    <w:p w:rsidR="00BE3CC8" w:rsidRDefault="00BE3CC8">
      <w:pPr>
        <w:pStyle w:val="ConsPlusNormal"/>
        <w:spacing w:before="220"/>
        <w:ind w:firstLine="540"/>
        <w:jc w:val="both"/>
      </w:pPr>
      <w:r>
        <w:t xml:space="preserve">3.5.6. Уполномоченный орган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осуществляет мероприятия по профилактике нарушений обязательных требований в соответствии с положениями </w:t>
      </w:r>
      <w:hyperlink r:id="rId73" w:history="1">
        <w:r>
          <w:rPr>
            <w:color w:val="0000FF"/>
          </w:rPr>
          <w:t>статьи 8.2</w:t>
        </w:r>
      </w:hyperlink>
      <w:r>
        <w:t xml:space="preserve"> Федерального закона от 26.12.2008 N 294-ФЗ.</w:t>
      </w:r>
    </w:p>
    <w:p w:rsidR="00BE3CC8" w:rsidRDefault="00BE3CC8">
      <w:pPr>
        <w:pStyle w:val="ConsPlusNormal"/>
        <w:ind w:firstLine="540"/>
        <w:jc w:val="both"/>
      </w:pPr>
    </w:p>
    <w:p w:rsidR="00BE3CC8" w:rsidRDefault="00BE3CC8">
      <w:pPr>
        <w:pStyle w:val="ConsPlusTitle"/>
        <w:jc w:val="center"/>
        <w:outlineLvl w:val="2"/>
      </w:pPr>
      <w:r>
        <w:t>3.6. Организация и проведение мероприятий направленных</w:t>
      </w:r>
    </w:p>
    <w:p w:rsidR="00BE3CC8" w:rsidRDefault="00BE3CC8">
      <w:pPr>
        <w:pStyle w:val="ConsPlusTitle"/>
        <w:jc w:val="center"/>
      </w:pPr>
      <w:r>
        <w:t>на профилактику нарушений обязательных требований</w:t>
      </w:r>
    </w:p>
    <w:p w:rsidR="00BE3CC8" w:rsidRDefault="00BE3CC8">
      <w:pPr>
        <w:pStyle w:val="ConsPlusNormal"/>
        <w:ind w:firstLine="540"/>
        <w:jc w:val="both"/>
      </w:pPr>
    </w:p>
    <w:p w:rsidR="00BE3CC8" w:rsidRDefault="00BE3CC8">
      <w:pPr>
        <w:pStyle w:val="ConsPlusNormal"/>
        <w:ind w:firstLine="540"/>
        <w:jc w:val="both"/>
      </w:pPr>
      <w:r>
        <w:t xml:space="preserve">Уполномоченный орган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осуществляет мероприятия по профилактике нарушений обязательных требований в соответствии с положениями </w:t>
      </w:r>
      <w:hyperlink r:id="rId74" w:history="1">
        <w:r>
          <w:rPr>
            <w:color w:val="0000FF"/>
          </w:rPr>
          <w:t>статьи 8.2</w:t>
        </w:r>
      </w:hyperlink>
      <w:r>
        <w:t xml:space="preserve"> Федерального закона от 26.12.2008 N 294-ФЗ.</w:t>
      </w:r>
    </w:p>
    <w:p w:rsidR="00BE3CC8" w:rsidRDefault="00BE3CC8">
      <w:pPr>
        <w:pStyle w:val="ConsPlusNormal"/>
        <w:ind w:firstLine="540"/>
        <w:jc w:val="both"/>
      </w:pPr>
    </w:p>
    <w:p w:rsidR="00BE3CC8" w:rsidRDefault="00BE3CC8">
      <w:pPr>
        <w:pStyle w:val="ConsPlusTitle"/>
        <w:jc w:val="center"/>
        <w:outlineLvl w:val="1"/>
      </w:pPr>
      <w:r>
        <w:t>4. ПОРЯДОК И ФОРМЫ КОНТРОЛЯ</w:t>
      </w:r>
    </w:p>
    <w:p w:rsidR="00BE3CC8" w:rsidRDefault="00BE3CC8">
      <w:pPr>
        <w:pStyle w:val="ConsPlusTitle"/>
        <w:jc w:val="center"/>
      </w:pPr>
      <w:r>
        <w:t>ЗА ОСУЩЕСТВЛЕНИЕМ МУНИЦИПАЛЬНОГО КОНТРОЛЯ</w:t>
      </w:r>
    </w:p>
    <w:p w:rsidR="00BE3CC8" w:rsidRDefault="00BE3CC8">
      <w:pPr>
        <w:pStyle w:val="ConsPlusNormal"/>
        <w:jc w:val="center"/>
      </w:pPr>
    </w:p>
    <w:p w:rsidR="00BE3CC8" w:rsidRDefault="00BE3CC8">
      <w:pPr>
        <w:pStyle w:val="ConsPlusTitle"/>
        <w:jc w:val="center"/>
        <w:outlineLvl w:val="2"/>
      </w:pPr>
      <w:bookmarkStart w:id="5" w:name="P346"/>
      <w:bookmarkEnd w:id="5"/>
      <w:r>
        <w:t>4.1. Порядок осуществления контроля за соблюдением</w:t>
      </w:r>
    </w:p>
    <w:p w:rsidR="00BE3CC8" w:rsidRDefault="00BE3CC8">
      <w:pPr>
        <w:pStyle w:val="ConsPlusTitle"/>
        <w:jc w:val="center"/>
      </w:pPr>
      <w:r>
        <w:t>и исполнением муниципальными инспекторами положений</w:t>
      </w:r>
    </w:p>
    <w:p w:rsidR="00BE3CC8" w:rsidRDefault="00BE3CC8">
      <w:pPr>
        <w:pStyle w:val="ConsPlusTitle"/>
        <w:jc w:val="center"/>
      </w:pPr>
      <w:r>
        <w:t>Административного регламента и иных нормативных правовых</w:t>
      </w:r>
    </w:p>
    <w:p w:rsidR="00BE3CC8" w:rsidRDefault="00BE3CC8">
      <w:pPr>
        <w:pStyle w:val="ConsPlusTitle"/>
        <w:jc w:val="center"/>
      </w:pPr>
      <w:r>
        <w:t>актов, устанавливающих требования к осуществлению</w:t>
      </w:r>
    </w:p>
    <w:p w:rsidR="00BE3CC8" w:rsidRDefault="00BE3CC8">
      <w:pPr>
        <w:pStyle w:val="ConsPlusTitle"/>
        <w:jc w:val="center"/>
      </w:pPr>
      <w:r>
        <w:t>муниципального контроля, а также принятием решений</w:t>
      </w:r>
    </w:p>
    <w:p w:rsidR="00BE3CC8" w:rsidRDefault="00BE3CC8">
      <w:pPr>
        <w:pStyle w:val="ConsPlusTitle"/>
        <w:jc w:val="center"/>
      </w:pPr>
      <w:r>
        <w:t>ответственными лицами</w:t>
      </w:r>
    </w:p>
    <w:p w:rsidR="00BE3CC8" w:rsidRDefault="00BE3CC8">
      <w:pPr>
        <w:pStyle w:val="ConsPlusNormal"/>
        <w:ind w:firstLine="540"/>
        <w:jc w:val="both"/>
      </w:pPr>
    </w:p>
    <w:p w:rsidR="00BE3CC8" w:rsidRDefault="00BE3CC8">
      <w:pPr>
        <w:pStyle w:val="ConsPlusNormal"/>
        <w:ind w:firstLine="540"/>
        <w:jc w:val="both"/>
      </w:pPr>
      <w:r>
        <w:lastRenderedPageBreak/>
        <w:t>4.1.1. Контроль за осуществлением муниципального контроля проведения проверок юридических лиц, индивидуальных предпринимателей возлагается на руководителя Уполномоченного органа.</w:t>
      </w:r>
    </w:p>
    <w:p w:rsidR="00BE3CC8" w:rsidRDefault="00BE3CC8">
      <w:pPr>
        <w:pStyle w:val="ConsPlusNormal"/>
        <w:spacing w:before="220"/>
        <w:ind w:firstLine="540"/>
        <w:jc w:val="both"/>
      </w:pPr>
      <w:r>
        <w:t>4.1.2. Контроль за полнотой и качеством осуществления муниципального контроля включает в себя выявление и устранение нарушений порядка осуществления муниципального контроля в сфере торговой деятельности.</w:t>
      </w:r>
    </w:p>
    <w:p w:rsidR="00BE3CC8" w:rsidRDefault="00BE3CC8">
      <w:pPr>
        <w:pStyle w:val="ConsPlusNormal"/>
        <w:spacing w:before="220"/>
        <w:ind w:firstLine="540"/>
        <w:jc w:val="both"/>
      </w:pPr>
      <w:r>
        <w:t>4.1.3.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осуществляется Уполномоченным органом.</w:t>
      </w:r>
    </w:p>
    <w:p w:rsidR="00BE3CC8" w:rsidRDefault="00BE3CC8">
      <w:pPr>
        <w:pStyle w:val="ConsPlusNormal"/>
        <w:spacing w:before="220"/>
        <w:ind w:firstLine="540"/>
        <w:jc w:val="both"/>
      </w:pPr>
      <w:r>
        <w:t>4.1.4. Текущий контроль осуществляется путем проверок соблюдения и исполнения муниципальным инспектором, осуществляющим муниципальный контроль в сфере торговой деятельности, положений Административного регламента, иных нормативных правовых актов Российской Федерации, Сахалинской области.</w:t>
      </w:r>
    </w:p>
    <w:p w:rsidR="00BE3CC8" w:rsidRDefault="00BE3CC8">
      <w:pPr>
        <w:pStyle w:val="ConsPlusNormal"/>
        <w:spacing w:before="220"/>
        <w:ind w:firstLine="540"/>
        <w:jc w:val="both"/>
      </w:pPr>
      <w:r>
        <w:t>4.1.5. В рамках контроля за соблюдением порядка осуществления муниципального контроля в сфере торговой деятельности проводится анализ содержания поступающих заявлений, оснований осуществления муниципального контроля и порядка его проведения, ознакомления с результатами контроля.</w:t>
      </w:r>
    </w:p>
    <w:p w:rsidR="00BE3CC8" w:rsidRDefault="00BE3CC8">
      <w:pPr>
        <w:pStyle w:val="ConsPlusNormal"/>
        <w:ind w:firstLine="540"/>
        <w:jc w:val="both"/>
      </w:pPr>
    </w:p>
    <w:p w:rsidR="00BE3CC8" w:rsidRDefault="00BE3CC8">
      <w:pPr>
        <w:pStyle w:val="ConsPlusTitle"/>
        <w:jc w:val="center"/>
        <w:outlineLvl w:val="2"/>
      </w:pPr>
      <w:r>
        <w:t>4.2. Ответственность муниципальных служащих органа местного</w:t>
      </w:r>
    </w:p>
    <w:p w:rsidR="00BE3CC8" w:rsidRDefault="00BE3CC8">
      <w:pPr>
        <w:pStyle w:val="ConsPlusTitle"/>
        <w:jc w:val="center"/>
      </w:pPr>
      <w:r>
        <w:t>самоуправления муниципальных образований Сахалинской области</w:t>
      </w:r>
    </w:p>
    <w:p w:rsidR="00BE3CC8" w:rsidRDefault="00BE3CC8">
      <w:pPr>
        <w:pStyle w:val="ConsPlusTitle"/>
        <w:jc w:val="center"/>
      </w:pPr>
      <w:r>
        <w:t>и иных должностных лиц за решения и действия (бездействие),</w:t>
      </w:r>
    </w:p>
    <w:p w:rsidR="00BE3CC8" w:rsidRDefault="00BE3CC8">
      <w:pPr>
        <w:pStyle w:val="ConsPlusTitle"/>
        <w:jc w:val="center"/>
      </w:pPr>
      <w:r>
        <w:t>принимаемые (осуществляемые) в ходе осуществления</w:t>
      </w:r>
    </w:p>
    <w:p w:rsidR="00BE3CC8" w:rsidRDefault="00BE3CC8">
      <w:pPr>
        <w:pStyle w:val="ConsPlusTitle"/>
        <w:jc w:val="center"/>
      </w:pPr>
      <w:r>
        <w:t>муниципального контроля</w:t>
      </w:r>
    </w:p>
    <w:p w:rsidR="00BE3CC8" w:rsidRDefault="00BE3CC8">
      <w:pPr>
        <w:pStyle w:val="ConsPlusNormal"/>
        <w:ind w:firstLine="540"/>
        <w:jc w:val="both"/>
      </w:pPr>
    </w:p>
    <w:p w:rsidR="00BE3CC8" w:rsidRDefault="00BE3CC8">
      <w:pPr>
        <w:pStyle w:val="ConsPlusNormal"/>
        <w:ind w:firstLine="540"/>
        <w:jc w:val="both"/>
      </w:pPr>
      <w:r>
        <w:t>Муниципальные инспекторы, руководитель Уполномоченного органа несут ответственность за решения и действия (бездействие), принимаемые (осуществляемые) ими в ходе осуществления муниципального контроля, в соответствии с законодательством Российской Федерации.</w:t>
      </w:r>
    </w:p>
    <w:p w:rsidR="00BE3CC8" w:rsidRDefault="00BE3CC8">
      <w:pPr>
        <w:pStyle w:val="ConsPlusNormal"/>
        <w:ind w:firstLine="540"/>
        <w:jc w:val="both"/>
      </w:pPr>
    </w:p>
    <w:p w:rsidR="00BE3CC8" w:rsidRDefault="00BE3CC8">
      <w:pPr>
        <w:pStyle w:val="ConsPlusTitle"/>
        <w:jc w:val="center"/>
        <w:outlineLvl w:val="2"/>
      </w:pPr>
      <w:r>
        <w:t>4.3. Требования к формам контроля за осуществлением</w:t>
      </w:r>
    </w:p>
    <w:p w:rsidR="00BE3CC8" w:rsidRDefault="00BE3CC8">
      <w:pPr>
        <w:pStyle w:val="ConsPlusTitle"/>
        <w:jc w:val="center"/>
      </w:pPr>
      <w:r>
        <w:t>муниципального контроля со стороны граждан,</w:t>
      </w:r>
    </w:p>
    <w:p w:rsidR="00BE3CC8" w:rsidRDefault="00BE3CC8">
      <w:pPr>
        <w:pStyle w:val="ConsPlusTitle"/>
        <w:jc w:val="center"/>
      </w:pPr>
      <w:r>
        <w:t>их объединений и организаций</w:t>
      </w:r>
    </w:p>
    <w:p w:rsidR="00BE3CC8" w:rsidRDefault="00BE3CC8">
      <w:pPr>
        <w:pStyle w:val="ConsPlusNormal"/>
        <w:ind w:firstLine="540"/>
        <w:jc w:val="both"/>
      </w:pPr>
    </w:p>
    <w:p w:rsidR="00BE3CC8" w:rsidRDefault="00BE3CC8">
      <w:pPr>
        <w:pStyle w:val="ConsPlusNormal"/>
        <w:ind w:firstLine="540"/>
        <w:jc w:val="both"/>
      </w:pPr>
      <w:r>
        <w:t xml:space="preserve">4.3.1. Требования к порядку и формам контроля за осуществлением муниципального контроля определены </w:t>
      </w:r>
      <w:hyperlink w:anchor="P346" w:history="1">
        <w:r>
          <w:rPr>
            <w:color w:val="0000FF"/>
          </w:rPr>
          <w:t>подразделом 4.1</w:t>
        </w:r>
      </w:hyperlink>
      <w:r>
        <w:t xml:space="preserve"> Административного регламента.</w:t>
      </w:r>
    </w:p>
    <w:p w:rsidR="00BE3CC8" w:rsidRDefault="00BE3CC8">
      <w:pPr>
        <w:pStyle w:val="ConsPlusNormal"/>
        <w:spacing w:before="220"/>
        <w:ind w:firstLine="540"/>
        <w:jc w:val="both"/>
      </w:pPr>
      <w:r>
        <w:t>4.3.2. Контроль за осуществлением муниципального контроля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BE3CC8" w:rsidRDefault="00BE3CC8">
      <w:pPr>
        <w:pStyle w:val="ConsPlusNormal"/>
        <w:ind w:firstLine="540"/>
        <w:jc w:val="both"/>
      </w:pPr>
    </w:p>
    <w:p w:rsidR="00BE3CC8" w:rsidRDefault="00BE3CC8">
      <w:pPr>
        <w:pStyle w:val="ConsPlusTitle"/>
        <w:jc w:val="center"/>
        <w:outlineLvl w:val="1"/>
      </w:pPr>
      <w:r>
        <w:t>5. ДОСУДЕБНЫЙ (ВНЕСУДЕБНЫЙ) ПОРЯДОК ОБЖАЛОВАНИЯ РЕШЕНИЙ</w:t>
      </w:r>
    </w:p>
    <w:p w:rsidR="00BE3CC8" w:rsidRDefault="00BE3CC8">
      <w:pPr>
        <w:pStyle w:val="ConsPlusTitle"/>
        <w:jc w:val="center"/>
      </w:pPr>
      <w:r>
        <w:t>И ДЕЙСТВИЙ (БЕЗДЕЙСТВИЯ) ОРГАНА, ОСУЩЕСТВЛЯЮЩЕГО</w:t>
      </w:r>
    </w:p>
    <w:p w:rsidR="00BE3CC8" w:rsidRDefault="00BE3CC8">
      <w:pPr>
        <w:pStyle w:val="ConsPlusTitle"/>
        <w:jc w:val="center"/>
      </w:pPr>
      <w:r>
        <w:t>МУНИЦИПАЛЬНЫЙ КОНТРОЛЬ, А ТАКЖЕ ДОЛЖНОСТНЫХ ЛИЦ</w:t>
      </w:r>
    </w:p>
    <w:p w:rsidR="00BE3CC8" w:rsidRDefault="00BE3CC8">
      <w:pPr>
        <w:pStyle w:val="ConsPlusNormal"/>
        <w:jc w:val="center"/>
      </w:pPr>
    </w:p>
    <w:p w:rsidR="00BE3CC8" w:rsidRDefault="00BE3CC8">
      <w:pPr>
        <w:pStyle w:val="ConsPlusTitle"/>
        <w:jc w:val="center"/>
        <w:outlineLvl w:val="2"/>
      </w:pPr>
      <w:r>
        <w:t>5.1. Информация для заинтересованных лиц об их праве</w:t>
      </w:r>
    </w:p>
    <w:p w:rsidR="00BE3CC8" w:rsidRDefault="00BE3CC8">
      <w:pPr>
        <w:pStyle w:val="ConsPlusTitle"/>
        <w:jc w:val="center"/>
      </w:pPr>
      <w:r>
        <w:t>на досудебное (внесудебное) обжалование действий</w:t>
      </w:r>
    </w:p>
    <w:p w:rsidR="00BE3CC8" w:rsidRDefault="00BE3CC8">
      <w:pPr>
        <w:pStyle w:val="ConsPlusTitle"/>
        <w:jc w:val="center"/>
      </w:pPr>
      <w:r>
        <w:t>(бездействия) и решений, принятых (осуществляемых) в ходе</w:t>
      </w:r>
    </w:p>
    <w:p w:rsidR="00BE3CC8" w:rsidRDefault="00BE3CC8">
      <w:pPr>
        <w:pStyle w:val="ConsPlusTitle"/>
        <w:jc w:val="center"/>
      </w:pPr>
      <w:r>
        <w:t>осуществления муниципального контроля</w:t>
      </w:r>
    </w:p>
    <w:p w:rsidR="00BE3CC8" w:rsidRDefault="00BE3CC8">
      <w:pPr>
        <w:pStyle w:val="ConsPlusNormal"/>
        <w:ind w:firstLine="540"/>
        <w:jc w:val="both"/>
      </w:pPr>
    </w:p>
    <w:p w:rsidR="00BE3CC8" w:rsidRDefault="00BE3CC8">
      <w:pPr>
        <w:pStyle w:val="ConsPlusNormal"/>
        <w:ind w:firstLine="540"/>
        <w:jc w:val="both"/>
      </w:pPr>
      <w:r>
        <w:t xml:space="preserve">5.1.1. Юридические лица и индивидуальные предприниматели, в отношении которых проводились мероприятия по муниципальному контролю в сфере торговой деятельности (далее - </w:t>
      </w:r>
      <w:r>
        <w:lastRenderedPageBreak/>
        <w:t>заявители), имеют право на досудебное (внесудебное) обжалование решений и действий (бездействия), принятых (осуществляемых) должностными лицами Уполномоченного органа, в том числе повлекших за собой нарушение прав заявителей при проведении проверки.</w:t>
      </w:r>
    </w:p>
    <w:p w:rsidR="00BE3CC8" w:rsidRDefault="00BE3CC8">
      <w:pPr>
        <w:pStyle w:val="ConsPlusNormal"/>
        <w:spacing w:before="220"/>
        <w:ind w:firstLine="540"/>
        <w:jc w:val="both"/>
      </w:pPr>
      <w:r>
        <w:t>5.1.2. Обжалование действий (бездействия) и решений муниципального инспектора, осуществляемых (принятых) в ходе выполнения Административного регламента, производится в судебном порядке в соответствии с законодательством Российской Федерации.</w:t>
      </w:r>
    </w:p>
    <w:p w:rsidR="00BE3CC8" w:rsidRDefault="00BE3CC8">
      <w:pPr>
        <w:pStyle w:val="ConsPlusNormal"/>
        <w:spacing w:before="220"/>
        <w:ind w:firstLine="540"/>
        <w:jc w:val="both"/>
      </w:pPr>
      <w:r>
        <w:t>5.1.3. Предметом досудебного (внесудебного) обжалования заявителем являются любые действия (бездействия) и решения, принятые (осуществляемые) Уполномоченным органом, его должностными лицами в ходе осуществления муниципального контроля, включая несогласие с фактами, выводами, предложениями, изложенными в акте проверки, либо с выданным предписанием об устранении выявленных нарушений вправе направить руководителю Уполномоченного органа жалобу (возражения) в отношении акта проверки и (или) выданного предписания об устранении выявленных нарушений в целом или его отдельных положений.</w:t>
      </w:r>
    </w:p>
    <w:p w:rsidR="00BE3CC8" w:rsidRDefault="00BE3CC8">
      <w:pPr>
        <w:pStyle w:val="ConsPlusNormal"/>
        <w:ind w:firstLine="540"/>
        <w:jc w:val="both"/>
      </w:pPr>
    </w:p>
    <w:p w:rsidR="00BE3CC8" w:rsidRDefault="00BE3CC8">
      <w:pPr>
        <w:pStyle w:val="ConsPlusTitle"/>
        <w:jc w:val="center"/>
        <w:outlineLvl w:val="2"/>
      </w:pPr>
      <w:r>
        <w:t>5.2. Информация о порядке и сроках</w:t>
      </w:r>
    </w:p>
    <w:p w:rsidR="00BE3CC8" w:rsidRDefault="00BE3CC8">
      <w:pPr>
        <w:pStyle w:val="ConsPlusTitle"/>
        <w:jc w:val="center"/>
      </w:pPr>
      <w:r>
        <w:t>рассмотрения жалобы (возражения)</w:t>
      </w:r>
    </w:p>
    <w:p w:rsidR="00BE3CC8" w:rsidRDefault="00BE3CC8">
      <w:pPr>
        <w:pStyle w:val="ConsPlusNormal"/>
        <w:ind w:firstLine="540"/>
        <w:jc w:val="both"/>
      </w:pPr>
    </w:p>
    <w:p w:rsidR="00BE3CC8" w:rsidRDefault="00BE3CC8">
      <w:pPr>
        <w:pStyle w:val="ConsPlusNormal"/>
        <w:ind w:firstLine="540"/>
        <w:jc w:val="both"/>
      </w:pPr>
      <w:r>
        <w:t xml:space="preserve">Жалобы (возражения) заявителей на решения и действия (бездействие) муниципального инспектора рассматриваются в порядке, предусмотренном Федеральным </w:t>
      </w:r>
      <w:hyperlink r:id="rId75" w:history="1">
        <w:r>
          <w:rPr>
            <w:color w:val="0000FF"/>
          </w:rPr>
          <w:t>законом</w:t>
        </w:r>
      </w:hyperlink>
      <w:r>
        <w:t xml:space="preserve"> от 02.05.2006 N 59-ФЗ "О порядке рассмотрения обращений граждан Российской Федерации".</w:t>
      </w:r>
    </w:p>
    <w:p w:rsidR="00BE3CC8" w:rsidRDefault="00BE3CC8">
      <w:pPr>
        <w:pStyle w:val="ConsPlusNormal"/>
        <w:ind w:firstLine="540"/>
        <w:jc w:val="both"/>
      </w:pPr>
    </w:p>
    <w:p w:rsidR="00BE3CC8" w:rsidRDefault="00BE3CC8">
      <w:pPr>
        <w:pStyle w:val="ConsPlusTitle"/>
        <w:jc w:val="center"/>
        <w:outlineLvl w:val="2"/>
      </w:pPr>
      <w:r>
        <w:t>5.3. Предмет досудебного (внесудебного) обжалования</w:t>
      </w:r>
    </w:p>
    <w:p w:rsidR="00BE3CC8" w:rsidRDefault="00BE3CC8">
      <w:pPr>
        <w:pStyle w:val="ConsPlusNormal"/>
        <w:ind w:firstLine="540"/>
        <w:jc w:val="both"/>
      </w:pPr>
    </w:p>
    <w:p w:rsidR="00BE3CC8" w:rsidRDefault="00BE3CC8">
      <w:pPr>
        <w:pStyle w:val="ConsPlusNormal"/>
        <w:ind w:firstLine="540"/>
        <w:jc w:val="both"/>
      </w:pPr>
      <w:r>
        <w:t>Предметом досудебного (внесудебного) обжалования решений и действий (бездействия), принимаемых (осуществляемых) в ходе осуществления муниципального контроля, является:</w:t>
      </w:r>
    </w:p>
    <w:p w:rsidR="00BE3CC8" w:rsidRDefault="00BE3CC8">
      <w:pPr>
        <w:pStyle w:val="ConsPlusNormal"/>
        <w:spacing w:before="220"/>
        <w:ind w:firstLine="540"/>
        <w:jc w:val="both"/>
      </w:pPr>
      <w:r>
        <w:t>- нарушение положений Административного регламента;</w:t>
      </w:r>
    </w:p>
    <w:p w:rsidR="00BE3CC8" w:rsidRDefault="00BE3CC8">
      <w:pPr>
        <w:pStyle w:val="ConsPlusNormal"/>
        <w:spacing w:before="220"/>
        <w:ind w:firstLine="540"/>
        <w:jc w:val="both"/>
      </w:pPr>
      <w:r>
        <w:t>- принятие противоправных решений;</w:t>
      </w:r>
    </w:p>
    <w:p w:rsidR="00BE3CC8" w:rsidRDefault="00BE3CC8">
      <w:pPr>
        <w:pStyle w:val="ConsPlusNormal"/>
        <w:spacing w:before="220"/>
        <w:ind w:firstLine="540"/>
        <w:jc w:val="both"/>
      </w:pPr>
      <w:r>
        <w:t>- нарушение правил служебной этики.</w:t>
      </w:r>
    </w:p>
    <w:p w:rsidR="00BE3CC8" w:rsidRDefault="00BE3CC8">
      <w:pPr>
        <w:pStyle w:val="ConsPlusNormal"/>
        <w:ind w:firstLine="540"/>
        <w:jc w:val="both"/>
      </w:pPr>
    </w:p>
    <w:p w:rsidR="00BE3CC8" w:rsidRDefault="00BE3CC8">
      <w:pPr>
        <w:pStyle w:val="ConsPlusTitle"/>
        <w:jc w:val="center"/>
        <w:outlineLvl w:val="2"/>
      </w:pPr>
      <w:r>
        <w:t>5.4. Основания для начала процедуры</w:t>
      </w:r>
    </w:p>
    <w:p w:rsidR="00BE3CC8" w:rsidRDefault="00BE3CC8">
      <w:pPr>
        <w:pStyle w:val="ConsPlusTitle"/>
        <w:jc w:val="center"/>
      </w:pPr>
      <w:r>
        <w:t>досудебного (внесудебного) обжалования</w:t>
      </w:r>
    </w:p>
    <w:p w:rsidR="00BE3CC8" w:rsidRDefault="00BE3CC8">
      <w:pPr>
        <w:pStyle w:val="ConsPlusNormal"/>
        <w:ind w:firstLine="540"/>
        <w:jc w:val="both"/>
      </w:pPr>
    </w:p>
    <w:p w:rsidR="00BE3CC8" w:rsidRDefault="00BE3CC8">
      <w:pPr>
        <w:pStyle w:val="ConsPlusNormal"/>
        <w:ind w:firstLine="540"/>
        <w:jc w:val="both"/>
      </w:pPr>
      <w:r>
        <w:t>Основанием для начала процедуры досудебного (внесудебного) обжалования является поступление в Уполномоченный орган жалобы (возражения).</w:t>
      </w:r>
    </w:p>
    <w:p w:rsidR="00BE3CC8" w:rsidRDefault="00BE3CC8">
      <w:pPr>
        <w:pStyle w:val="ConsPlusNormal"/>
        <w:ind w:firstLine="540"/>
        <w:jc w:val="both"/>
      </w:pPr>
    </w:p>
    <w:p w:rsidR="00BE3CC8" w:rsidRDefault="00BE3CC8">
      <w:pPr>
        <w:pStyle w:val="ConsPlusTitle"/>
        <w:jc w:val="center"/>
        <w:outlineLvl w:val="2"/>
      </w:pPr>
      <w:r>
        <w:t>5.5. Права заинтересованных лиц на получение</w:t>
      </w:r>
    </w:p>
    <w:p w:rsidR="00BE3CC8" w:rsidRDefault="00BE3CC8">
      <w:pPr>
        <w:pStyle w:val="ConsPlusTitle"/>
        <w:jc w:val="center"/>
      </w:pPr>
      <w:r>
        <w:t>информации и документов, необходимых для</w:t>
      </w:r>
    </w:p>
    <w:p w:rsidR="00BE3CC8" w:rsidRDefault="00BE3CC8">
      <w:pPr>
        <w:pStyle w:val="ConsPlusTitle"/>
        <w:jc w:val="center"/>
      </w:pPr>
      <w:r>
        <w:t>обоснования и рассмотрения жалобы (возражения)</w:t>
      </w:r>
    </w:p>
    <w:p w:rsidR="00BE3CC8" w:rsidRDefault="00BE3CC8">
      <w:pPr>
        <w:pStyle w:val="ConsPlusNormal"/>
        <w:ind w:firstLine="540"/>
        <w:jc w:val="both"/>
      </w:pPr>
    </w:p>
    <w:p w:rsidR="00BE3CC8" w:rsidRDefault="00BE3CC8">
      <w:pPr>
        <w:pStyle w:val="ConsPlusNormal"/>
        <w:ind w:firstLine="540"/>
        <w:jc w:val="both"/>
      </w:pPr>
      <w:r>
        <w:t>5.5.1. Заявитель вправе приложить к жалобе (возражениям) документы, подтверждающие обоснованность таких возражений, или их заверенные копии либо в согласованный срок передать их подлинники в Уполномоченный орган.</w:t>
      </w:r>
    </w:p>
    <w:p w:rsidR="00BE3CC8" w:rsidRDefault="00BE3CC8">
      <w:pPr>
        <w:pStyle w:val="ConsPlusNormal"/>
        <w:spacing w:before="220"/>
        <w:ind w:firstLine="540"/>
        <w:jc w:val="both"/>
      </w:pPr>
      <w:r>
        <w:t>5.5.2. В случае, если текст жалобы не поддается прочтению, то ответ на нее не дается и жалоба не подлежит направлению на рассмотрение должностному лицу, о чем в течение трех дней со дня регистрации жалобы сообщается заявителю жалобы, если фамилия и почтовый адрес заявителя поддаются прочтению.</w:t>
      </w:r>
    </w:p>
    <w:p w:rsidR="00BE3CC8" w:rsidRDefault="00BE3CC8">
      <w:pPr>
        <w:pStyle w:val="ConsPlusNormal"/>
        <w:spacing w:before="220"/>
        <w:ind w:firstLine="540"/>
        <w:jc w:val="both"/>
      </w:pPr>
      <w:r>
        <w:t xml:space="preserve">5.5.3. 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w:t>
      </w:r>
      <w:r>
        <w:lastRenderedPageBreak/>
        <w:t>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Уполномоченный орган или одному и тому же должностному лицу. О данном решении уведомляется заявитель, направивший жалобу.</w:t>
      </w:r>
    </w:p>
    <w:p w:rsidR="00BE3CC8" w:rsidRDefault="00BE3CC8">
      <w:pPr>
        <w:pStyle w:val="ConsPlusNormal"/>
        <w:spacing w:before="220"/>
        <w:ind w:firstLine="540"/>
        <w:jc w:val="both"/>
      </w:pPr>
      <w:r>
        <w:t>5.5.4. Жалоба (возражения) заявителя с прилагаемыми к ней документами подлежит регистрации у специалиста, ответственного за регистрацию корреспонденции администрации Корсаковского городского округа в СЭДД.</w:t>
      </w:r>
    </w:p>
    <w:p w:rsidR="00BE3CC8" w:rsidRDefault="00BE3CC8">
      <w:pPr>
        <w:pStyle w:val="ConsPlusNormal"/>
        <w:ind w:firstLine="540"/>
        <w:jc w:val="both"/>
      </w:pPr>
    </w:p>
    <w:p w:rsidR="00BE3CC8" w:rsidRDefault="00BE3CC8">
      <w:pPr>
        <w:pStyle w:val="ConsPlusTitle"/>
        <w:jc w:val="center"/>
        <w:outlineLvl w:val="2"/>
      </w:pPr>
      <w:r>
        <w:t>5.6. Органы муниципальной власти и должностные лица, которым</w:t>
      </w:r>
    </w:p>
    <w:p w:rsidR="00BE3CC8" w:rsidRDefault="00BE3CC8">
      <w:pPr>
        <w:pStyle w:val="ConsPlusTitle"/>
        <w:jc w:val="center"/>
      </w:pPr>
      <w:r>
        <w:t>может быть адресована жалоба (претензия) заявителя</w:t>
      </w:r>
    </w:p>
    <w:p w:rsidR="00BE3CC8" w:rsidRDefault="00BE3CC8">
      <w:pPr>
        <w:pStyle w:val="ConsPlusTitle"/>
        <w:jc w:val="center"/>
      </w:pPr>
      <w:r>
        <w:t>в досудебном (внесудебном) порядке</w:t>
      </w:r>
    </w:p>
    <w:p w:rsidR="00BE3CC8" w:rsidRDefault="00BE3CC8">
      <w:pPr>
        <w:pStyle w:val="ConsPlusNormal"/>
        <w:ind w:firstLine="540"/>
        <w:jc w:val="both"/>
      </w:pPr>
    </w:p>
    <w:p w:rsidR="00BE3CC8" w:rsidRDefault="00BE3CC8">
      <w:pPr>
        <w:pStyle w:val="ConsPlusNormal"/>
        <w:ind w:firstLine="540"/>
        <w:jc w:val="both"/>
      </w:pPr>
      <w:r>
        <w:t>5.6.1. Жалобы (возражения) могут быть адресованы первому вице-мэру Корсаковского городского округа, руководителю Уполномоченного органа, мэру Корсаковского городского округа.</w:t>
      </w:r>
    </w:p>
    <w:p w:rsidR="00BE3CC8" w:rsidRDefault="00BE3CC8">
      <w:pPr>
        <w:pStyle w:val="ConsPlusNormal"/>
        <w:spacing w:before="220"/>
        <w:ind w:firstLine="540"/>
        <w:jc w:val="both"/>
      </w:pPr>
      <w:r>
        <w:t>Жалобы (возражения) на решения и действия (бездействия), принимаемые (осуществляемые) муниципальным инспектором, руководителем Уполномоченного органа, мэру Корсаковского городского округа, а жалобы (возражения) на решения и действия (бездействия), принимаемые (осуществляемые) муниципальным инспектором также могут быть поданы руководителю Уполномоченного органа.</w:t>
      </w:r>
    </w:p>
    <w:p w:rsidR="00BE3CC8" w:rsidRDefault="00BE3CC8">
      <w:pPr>
        <w:pStyle w:val="ConsPlusNormal"/>
        <w:spacing w:before="220"/>
        <w:ind w:firstLine="540"/>
        <w:jc w:val="both"/>
      </w:pPr>
      <w:r>
        <w:t>5.6.2. Жалоба (возражения) подается в письменной форме на бумажном носителе, в электронной форме.</w:t>
      </w:r>
    </w:p>
    <w:p w:rsidR="00BE3CC8" w:rsidRDefault="00BE3CC8">
      <w:pPr>
        <w:pStyle w:val="ConsPlusNormal"/>
        <w:spacing w:before="220"/>
        <w:ind w:firstLine="540"/>
        <w:jc w:val="both"/>
      </w:pPr>
      <w:r>
        <w:t>5.6.3. Жалоба (возражения) может быть направлена по почте, через многофункциональный центр, с использованием сети "Интернет", официального сайта Администрации, Портала государственных и муниципальных услуг (функций) Сахалинской области, а также может быть принята при личном приеме заявителя.</w:t>
      </w:r>
    </w:p>
    <w:p w:rsidR="00BE3CC8" w:rsidRDefault="00BE3CC8">
      <w:pPr>
        <w:pStyle w:val="ConsPlusNormal"/>
        <w:spacing w:before="220"/>
        <w:ind w:firstLine="540"/>
        <w:jc w:val="both"/>
      </w:pPr>
      <w:r>
        <w:t>5.6.4. Жалоба (возражения) должна содержать:</w:t>
      </w:r>
    </w:p>
    <w:p w:rsidR="00BE3CC8" w:rsidRDefault="00BE3CC8">
      <w:pPr>
        <w:pStyle w:val="ConsPlusNormal"/>
        <w:spacing w:before="220"/>
        <w:ind w:firstLine="540"/>
        <w:jc w:val="both"/>
      </w:pPr>
      <w:r>
        <w:t>1) наименование Уполномоченного органа, должностного лица Уполномоченного органа либо муниципального инспектора, решения и действия (бездействие) которых обжалуются;</w:t>
      </w:r>
    </w:p>
    <w:p w:rsidR="00BE3CC8" w:rsidRDefault="00BE3CC8">
      <w:pPr>
        <w:pStyle w:val="ConsPlusNormal"/>
        <w:spacing w:before="220"/>
        <w:ind w:firstLine="540"/>
        <w:jc w:val="both"/>
      </w:pPr>
      <w:r>
        <w:t>2) сведения о юридическом лице, индивидуальном предпринимателе: фамилию, имя, отчество (последнее - при наличии), сведения о месте регистрации заявителя -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3CC8" w:rsidRDefault="00BE3CC8">
      <w:pPr>
        <w:pStyle w:val="ConsPlusNormal"/>
        <w:spacing w:before="220"/>
        <w:ind w:firstLine="540"/>
        <w:jc w:val="both"/>
      </w:pPr>
      <w:r>
        <w:t>3) сведения об обжалуемых решениях и действиях (бездействии) Уполномоченного органа, должностного лица Уполномоченного органа, муниципального инспектора;</w:t>
      </w:r>
    </w:p>
    <w:p w:rsidR="00BE3CC8" w:rsidRDefault="00BE3CC8">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инспектора. Заявителем могут быть представлены документы (при наличии), подтверждающие доводы заявителя, либо их копии.</w:t>
      </w:r>
    </w:p>
    <w:p w:rsidR="00BE3CC8" w:rsidRDefault="00BE3CC8">
      <w:pPr>
        <w:pStyle w:val="ConsPlusNormal"/>
        <w:ind w:firstLine="540"/>
        <w:jc w:val="both"/>
      </w:pPr>
    </w:p>
    <w:p w:rsidR="00BE3CC8" w:rsidRDefault="00BE3CC8">
      <w:pPr>
        <w:pStyle w:val="ConsPlusTitle"/>
        <w:jc w:val="center"/>
        <w:outlineLvl w:val="2"/>
      </w:pPr>
      <w:r>
        <w:t>5.7. Результат досудебного (внесудебного) обжалования</w:t>
      </w:r>
    </w:p>
    <w:p w:rsidR="00BE3CC8" w:rsidRDefault="00BE3CC8">
      <w:pPr>
        <w:pStyle w:val="ConsPlusNormal"/>
        <w:ind w:firstLine="540"/>
        <w:jc w:val="both"/>
      </w:pPr>
    </w:p>
    <w:p w:rsidR="00BE3CC8" w:rsidRDefault="00BE3CC8">
      <w:pPr>
        <w:pStyle w:val="ConsPlusNormal"/>
        <w:ind w:firstLine="540"/>
        <w:jc w:val="both"/>
      </w:pPr>
      <w:bookmarkStart w:id="6" w:name="P429"/>
      <w:bookmarkEnd w:id="6"/>
      <w:r>
        <w:t>5.7.1. По результатам рассмотрения жалобы (возражений) принимается одно из следующих решений:</w:t>
      </w:r>
    </w:p>
    <w:p w:rsidR="00BE3CC8" w:rsidRDefault="00BE3CC8">
      <w:pPr>
        <w:pStyle w:val="ConsPlusNormal"/>
        <w:spacing w:before="220"/>
        <w:ind w:firstLine="540"/>
        <w:jc w:val="both"/>
      </w:pPr>
      <w:r>
        <w:lastRenderedPageBreak/>
        <w:t>1) удовлетворить жалобу (возражения),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а также в иных формах;</w:t>
      </w:r>
    </w:p>
    <w:p w:rsidR="00BE3CC8" w:rsidRDefault="00BE3CC8">
      <w:pPr>
        <w:pStyle w:val="ConsPlusNormal"/>
        <w:spacing w:before="220"/>
        <w:ind w:firstLine="540"/>
        <w:jc w:val="both"/>
      </w:pPr>
      <w:r>
        <w:t>2) отказать в удовлетворении жалобы (возражения).</w:t>
      </w:r>
    </w:p>
    <w:p w:rsidR="00BE3CC8" w:rsidRDefault="00BE3CC8">
      <w:pPr>
        <w:pStyle w:val="ConsPlusNormal"/>
        <w:spacing w:before="220"/>
        <w:ind w:firstLine="540"/>
        <w:jc w:val="both"/>
      </w:pPr>
      <w:r>
        <w:t xml:space="preserve">5.7.2. Не позднее дня, следующего за днем принятия решения, указанного в </w:t>
      </w:r>
      <w:hyperlink w:anchor="P429" w:history="1">
        <w:r>
          <w:rPr>
            <w:color w:val="0000FF"/>
          </w:rPr>
          <w:t>пункте 5.7.1</w:t>
        </w:r>
      </w:hyperlink>
      <w:r>
        <w:t xml:space="preserve">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E3CC8" w:rsidRDefault="00BE3CC8">
      <w:pPr>
        <w:pStyle w:val="ConsPlusNormal"/>
        <w:spacing w:before="220"/>
        <w:ind w:firstLine="540"/>
        <w:jc w:val="both"/>
      </w:pPr>
      <w:r>
        <w:t>5.7.3. В случае, если в жалобе (возражениях) заявителя содержится вопрос, на который ему многократно давались письменные ответы по существу в связи с ранее направляемыми жалобами (возражениями), и при этом в жалобе (возражениях) не приводятся новые доводы или обстоятельства, должностное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(возражения) поступали в Администрацию либо в Уполномоченный орган, или одному и тому же должностному лицу. О данном решении уведомляется заявитель, направивший жалобу (возражения).</w:t>
      </w:r>
    </w:p>
    <w:p w:rsidR="00BE3CC8" w:rsidRDefault="00BE3CC8">
      <w:pPr>
        <w:pStyle w:val="ConsPlusNormal"/>
        <w:spacing w:before="220"/>
        <w:ind w:firstLine="540"/>
        <w:jc w:val="both"/>
      </w:pPr>
      <w:r>
        <w:t>5.7.4. В случае установления в ходе или по результатам рассмотрения жалобы (возражений) признаков состава административного правонарушения или преступления должностное лицо, наделенное полномочиями по рассмотрению жалоб (возражений), незамедлительно направляет имеющиеся материалы в органы прокуратуры.</w:t>
      </w:r>
    </w:p>
    <w:p w:rsidR="00BE3CC8" w:rsidRDefault="00BE3CC8">
      <w:pPr>
        <w:pStyle w:val="ConsPlusNormal"/>
      </w:pPr>
    </w:p>
    <w:p w:rsidR="00BE3CC8" w:rsidRDefault="00BE3CC8">
      <w:pPr>
        <w:pStyle w:val="ConsPlusNormal"/>
      </w:pPr>
    </w:p>
    <w:p w:rsidR="00BE3CC8" w:rsidRDefault="00BE3CC8">
      <w:pPr>
        <w:pStyle w:val="ConsPlusNormal"/>
      </w:pPr>
    </w:p>
    <w:p w:rsidR="00BE3CC8" w:rsidRDefault="00BE3CC8">
      <w:pPr>
        <w:pStyle w:val="ConsPlusNormal"/>
      </w:pPr>
    </w:p>
    <w:p w:rsidR="00BE3CC8" w:rsidRDefault="00BE3CC8">
      <w:pPr>
        <w:pStyle w:val="ConsPlusNormal"/>
      </w:pPr>
    </w:p>
    <w:p w:rsidR="00BE3CC8" w:rsidRDefault="00BE3CC8">
      <w:pPr>
        <w:pStyle w:val="ConsPlusNormal"/>
        <w:jc w:val="right"/>
        <w:outlineLvl w:val="1"/>
      </w:pPr>
      <w:r>
        <w:t>Приложение</w:t>
      </w:r>
    </w:p>
    <w:p w:rsidR="00BE3CC8" w:rsidRDefault="00BE3CC8">
      <w:pPr>
        <w:pStyle w:val="ConsPlusNormal"/>
        <w:jc w:val="right"/>
      </w:pPr>
      <w:r>
        <w:t>к Административному регламенту,</w:t>
      </w:r>
    </w:p>
    <w:p w:rsidR="00BE3CC8" w:rsidRDefault="00BE3CC8">
      <w:pPr>
        <w:pStyle w:val="ConsPlusNormal"/>
        <w:jc w:val="right"/>
      </w:pPr>
      <w:r>
        <w:t>утвержденному</w:t>
      </w:r>
    </w:p>
    <w:p w:rsidR="00BE3CC8" w:rsidRDefault="00BE3CC8">
      <w:pPr>
        <w:pStyle w:val="ConsPlusNormal"/>
        <w:jc w:val="right"/>
      </w:pPr>
      <w:r>
        <w:t>постановлением администрации</w:t>
      </w:r>
    </w:p>
    <w:p w:rsidR="00BE3CC8" w:rsidRDefault="00BE3CC8">
      <w:pPr>
        <w:pStyle w:val="ConsPlusNormal"/>
        <w:jc w:val="right"/>
      </w:pPr>
      <w:r>
        <w:t>Корсаковского городского округа</w:t>
      </w:r>
    </w:p>
    <w:p w:rsidR="00BE3CC8" w:rsidRDefault="00BE3CC8">
      <w:pPr>
        <w:pStyle w:val="ConsPlusNormal"/>
        <w:jc w:val="right"/>
      </w:pPr>
      <w:r>
        <w:t>от 08.11.2019 N 1869</w:t>
      </w:r>
    </w:p>
    <w:p w:rsidR="00BE3CC8" w:rsidRDefault="00BE3CC8">
      <w:pPr>
        <w:pStyle w:val="ConsPlusNormal"/>
      </w:pPr>
    </w:p>
    <w:p w:rsidR="00BE3CC8" w:rsidRDefault="00BE3CC8">
      <w:pPr>
        <w:pStyle w:val="ConsPlusNonformat"/>
        <w:jc w:val="both"/>
      </w:pPr>
      <w:r>
        <w:t xml:space="preserve">                                        ___________________________________</w:t>
      </w:r>
    </w:p>
    <w:p w:rsidR="00BE3CC8" w:rsidRDefault="00BE3CC8">
      <w:pPr>
        <w:pStyle w:val="ConsPlusNonformat"/>
        <w:jc w:val="both"/>
      </w:pPr>
      <w:r>
        <w:t xml:space="preserve">                                          (наименование юридического лица,</w:t>
      </w:r>
    </w:p>
    <w:p w:rsidR="00BE3CC8" w:rsidRDefault="00BE3CC8">
      <w:pPr>
        <w:pStyle w:val="ConsPlusNonformat"/>
        <w:jc w:val="both"/>
      </w:pPr>
      <w:r>
        <w:t xml:space="preserve">                                         индивидуального предпринимателя,</w:t>
      </w:r>
    </w:p>
    <w:p w:rsidR="00BE3CC8" w:rsidRDefault="00BE3CC8">
      <w:pPr>
        <w:pStyle w:val="ConsPlusNonformat"/>
        <w:jc w:val="both"/>
      </w:pPr>
      <w:r>
        <w:t xml:space="preserve">                                                 почтовый адрес)</w:t>
      </w:r>
    </w:p>
    <w:p w:rsidR="00BE3CC8" w:rsidRDefault="00BE3CC8">
      <w:pPr>
        <w:pStyle w:val="ConsPlusNonformat"/>
        <w:jc w:val="both"/>
      </w:pPr>
    </w:p>
    <w:p w:rsidR="00BE3CC8" w:rsidRDefault="00BE3CC8">
      <w:pPr>
        <w:pStyle w:val="ConsPlusNonformat"/>
        <w:jc w:val="both"/>
      </w:pPr>
      <w:bookmarkStart w:id="7" w:name="P452"/>
      <w:bookmarkEnd w:id="7"/>
      <w:r>
        <w:t xml:space="preserve">                            ПРЕДПИСАНИЕ N ____</w:t>
      </w:r>
    </w:p>
    <w:p w:rsidR="00BE3CC8" w:rsidRDefault="00BE3CC8">
      <w:pPr>
        <w:pStyle w:val="ConsPlusNonformat"/>
        <w:jc w:val="both"/>
      </w:pPr>
      <w:r>
        <w:t xml:space="preserve">           об устранении нарушений, выявленных при осуществлении</w:t>
      </w:r>
    </w:p>
    <w:p w:rsidR="00BE3CC8" w:rsidRDefault="00BE3CC8">
      <w:pPr>
        <w:pStyle w:val="ConsPlusNonformat"/>
        <w:jc w:val="both"/>
      </w:pPr>
      <w:r>
        <w:t xml:space="preserve">           муниципального контроля в сфере торговой деятельности</w:t>
      </w:r>
    </w:p>
    <w:p w:rsidR="00BE3CC8" w:rsidRDefault="00BE3CC8">
      <w:pPr>
        <w:pStyle w:val="ConsPlusNonformat"/>
        <w:jc w:val="both"/>
      </w:pPr>
    </w:p>
    <w:p w:rsidR="00BE3CC8" w:rsidRDefault="00BE3CC8">
      <w:pPr>
        <w:pStyle w:val="ConsPlusNonformat"/>
        <w:jc w:val="both"/>
      </w:pPr>
      <w:r>
        <w:t>"____" ______________ 20___ г.                     ________________________</w:t>
      </w:r>
    </w:p>
    <w:p w:rsidR="00BE3CC8" w:rsidRDefault="00BE3CC8">
      <w:pPr>
        <w:pStyle w:val="ConsPlusNonformat"/>
        <w:jc w:val="both"/>
      </w:pPr>
      <w:r>
        <w:t xml:space="preserve">                                                     (место составления)</w:t>
      </w:r>
    </w:p>
    <w:p w:rsidR="00BE3CC8" w:rsidRDefault="00BE3CC8">
      <w:pPr>
        <w:pStyle w:val="ConsPlusNonformat"/>
        <w:jc w:val="both"/>
      </w:pPr>
    </w:p>
    <w:p w:rsidR="00BE3CC8" w:rsidRDefault="00BE3CC8">
      <w:pPr>
        <w:pStyle w:val="ConsPlusNonformat"/>
        <w:jc w:val="both"/>
      </w:pPr>
      <w:r>
        <w:t xml:space="preserve">    На  основании  акта проведения проверки органом муниципального контроля</w:t>
      </w:r>
    </w:p>
    <w:p w:rsidR="00BE3CC8" w:rsidRDefault="00BE3CC8">
      <w:pPr>
        <w:pStyle w:val="ConsPlusNonformat"/>
        <w:jc w:val="both"/>
      </w:pPr>
      <w:r>
        <w:t>юридического   лица,   индивидуального  предпринимателя  в  сфере  торговой</w:t>
      </w:r>
    </w:p>
    <w:p w:rsidR="00BE3CC8" w:rsidRDefault="00BE3CC8">
      <w:pPr>
        <w:pStyle w:val="ConsPlusNonformat"/>
        <w:jc w:val="both"/>
      </w:pPr>
      <w:r>
        <w:t>деятельности от "___" _________ 20___ г. N ______, а именно _______________</w:t>
      </w:r>
    </w:p>
    <w:p w:rsidR="00BE3CC8" w:rsidRDefault="00BE3CC8">
      <w:pPr>
        <w:pStyle w:val="ConsPlusNonformat"/>
        <w:jc w:val="both"/>
      </w:pPr>
      <w:r>
        <w:t>___________________________________________________________________________</w:t>
      </w:r>
    </w:p>
    <w:p w:rsidR="00BE3CC8" w:rsidRDefault="00BE3CC8">
      <w:pPr>
        <w:pStyle w:val="ConsPlusNonformat"/>
        <w:jc w:val="both"/>
      </w:pPr>
      <w:r>
        <w:t>я, ________________________________________________________________________</w:t>
      </w:r>
    </w:p>
    <w:p w:rsidR="00BE3CC8" w:rsidRDefault="00BE3CC8">
      <w:pPr>
        <w:pStyle w:val="ConsPlusNonformat"/>
        <w:jc w:val="both"/>
      </w:pPr>
      <w:r>
        <w:t xml:space="preserve">               (должность лица, проводившего проверку, Ф.И.О.)</w:t>
      </w:r>
    </w:p>
    <w:p w:rsidR="00BE3CC8" w:rsidRDefault="00BE3CC8">
      <w:pPr>
        <w:pStyle w:val="ConsPlusNonformat"/>
        <w:jc w:val="both"/>
      </w:pPr>
    </w:p>
    <w:p w:rsidR="00BE3CC8" w:rsidRDefault="00BE3CC8">
      <w:pPr>
        <w:pStyle w:val="ConsPlusNonformat"/>
        <w:jc w:val="both"/>
      </w:pPr>
      <w:r>
        <w:t xml:space="preserve">    Предписываю:</w:t>
      </w:r>
    </w:p>
    <w:p w:rsidR="00BE3CC8" w:rsidRDefault="00BE3CC8">
      <w:pPr>
        <w:pStyle w:val="ConsPlusNonformat"/>
        <w:jc w:val="both"/>
      </w:pPr>
      <w:r>
        <w:lastRenderedPageBreak/>
        <w:t>___________________________________________________________________________</w:t>
      </w:r>
    </w:p>
    <w:p w:rsidR="00BE3CC8" w:rsidRDefault="00BE3CC8">
      <w:pPr>
        <w:pStyle w:val="ConsPlusNonformat"/>
        <w:jc w:val="both"/>
      </w:pPr>
      <w:r>
        <w:t xml:space="preserve">        (полное наименование проверяемого юридического лица, Ф.И.О.</w:t>
      </w:r>
    </w:p>
    <w:p w:rsidR="00BE3CC8" w:rsidRDefault="00BE3CC8">
      <w:pPr>
        <w:pStyle w:val="ConsPlusNonformat"/>
        <w:jc w:val="both"/>
      </w:pPr>
      <w:r>
        <w:t xml:space="preserve">            индивидуального предпринимателя, которому выдается</w:t>
      </w:r>
    </w:p>
    <w:p w:rsidR="00BE3CC8" w:rsidRDefault="00BE3CC8">
      <w:pPr>
        <w:pStyle w:val="ConsPlusNonformat"/>
        <w:jc w:val="both"/>
      </w:pPr>
      <w:r>
        <w:t xml:space="preserve">                               предписание)</w:t>
      </w:r>
    </w:p>
    <w:p w:rsidR="00BE3CC8" w:rsidRDefault="00BE3C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2211"/>
        <w:gridCol w:w="2946"/>
      </w:tblGrid>
      <w:tr w:rsidR="00BE3CC8">
        <w:tc>
          <w:tcPr>
            <w:tcW w:w="567" w:type="dxa"/>
          </w:tcPr>
          <w:p w:rsidR="00BE3CC8" w:rsidRDefault="00BE3CC8">
            <w:pPr>
              <w:pStyle w:val="ConsPlusNormal"/>
              <w:jc w:val="center"/>
            </w:pPr>
            <w:r>
              <w:t>N п/п</w:t>
            </w:r>
          </w:p>
        </w:tc>
        <w:tc>
          <w:tcPr>
            <w:tcW w:w="3345" w:type="dxa"/>
          </w:tcPr>
          <w:p w:rsidR="00BE3CC8" w:rsidRDefault="00BE3CC8">
            <w:pPr>
              <w:pStyle w:val="ConsPlusNormal"/>
              <w:jc w:val="center"/>
            </w:pPr>
            <w:r>
              <w:t>Содержание предписания &lt;*&gt;</w:t>
            </w:r>
          </w:p>
        </w:tc>
        <w:tc>
          <w:tcPr>
            <w:tcW w:w="2211" w:type="dxa"/>
          </w:tcPr>
          <w:p w:rsidR="00BE3CC8" w:rsidRDefault="00BE3CC8">
            <w:pPr>
              <w:pStyle w:val="ConsPlusNormal"/>
              <w:jc w:val="center"/>
            </w:pPr>
            <w:r>
              <w:t>Срок исполнения</w:t>
            </w:r>
          </w:p>
        </w:tc>
        <w:tc>
          <w:tcPr>
            <w:tcW w:w="2946" w:type="dxa"/>
          </w:tcPr>
          <w:p w:rsidR="00BE3CC8" w:rsidRDefault="00BE3CC8">
            <w:pPr>
              <w:pStyle w:val="ConsPlusNormal"/>
              <w:jc w:val="center"/>
            </w:pPr>
            <w:r>
              <w:t>Основание (ссылка на нормативный правовой акт) &lt;**&gt;</w:t>
            </w:r>
          </w:p>
        </w:tc>
      </w:tr>
      <w:tr w:rsidR="00BE3CC8">
        <w:tc>
          <w:tcPr>
            <w:tcW w:w="567" w:type="dxa"/>
          </w:tcPr>
          <w:p w:rsidR="00BE3CC8" w:rsidRDefault="00BE3CC8">
            <w:pPr>
              <w:pStyle w:val="ConsPlusNormal"/>
              <w:jc w:val="center"/>
            </w:pPr>
            <w:r>
              <w:t>1</w:t>
            </w:r>
          </w:p>
        </w:tc>
        <w:tc>
          <w:tcPr>
            <w:tcW w:w="3345" w:type="dxa"/>
          </w:tcPr>
          <w:p w:rsidR="00BE3CC8" w:rsidRDefault="00BE3CC8">
            <w:pPr>
              <w:pStyle w:val="ConsPlusNormal"/>
              <w:jc w:val="center"/>
            </w:pPr>
            <w:r>
              <w:t>2</w:t>
            </w:r>
          </w:p>
        </w:tc>
        <w:tc>
          <w:tcPr>
            <w:tcW w:w="2211" w:type="dxa"/>
          </w:tcPr>
          <w:p w:rsidR="00BE3CC8" w:rsidRDefault="00BE3CC8">
            <w:pPr>
              <w:pStyle w:val="ConsPlusNormal"/>
              <w:jc w:val="center"/>
            </w:pPr>
            <w:r>
              <w:t>3</w:t>
            </w:r>
          </w:p>
        </w:tc>
        <w:tc>
          <w:tcPr>
            <w:tcW w:w="2946" w:type="dxa"/>
          </w:tcPr>
          <w:p w:rsidR="00BE3CC8" w:rsidRDefault="00BE3CC8">
            <w:pPr>
              <w:pStyle w:val="ConsPlusNormal"/>
              <w:jc w:val="center"/>
            </w:pPr>
            <w:r>
              <w:t>4</w:t>
            </w:r>
          </w:p>
        </w:tc>
      </w:tr>
      <w:tr w:rsidR="00BE3CC8">
        <w:tc>
          <w:tcPr>
            <w:tcW w:w="567" w:type="dxa"/>
          </w:tcPr>
          <w:p w:rsidR="00BE3CC8" w:rsidRDefault="00BE3CC8">
            <w:pPr>
              <w:pStyle w:val="ConsPlusNormal"/>
              <w:jc w:val="center"/>
            </w:pPr>
          </w:p>
        </w:tc>
        <w:tc>
          <w:tcPr>
            <w:tcW w:w="3345" w:type="dxa"/>
          </w:tcPr>
          <w:p w:rsidR="00BE3CC8" w:rsidRDefault="00BE3CC8">
            <w:pPr>
              <w:pStyle w:val="ConsPlusNormal"/>
              <w:jc w:val="center"/>
            </w:pPr>
          </w:p>
        </w:tc>
        <w:tc>
          <w:tcPr>
            <w:tcW w:w="2211" w:type="dxa"/>
          </w:tcPr>
          <w:p w:rsidR="00BE3CC8" w:rsidRDefault="00BE3CC8">
            <w:pPr>
              <w:pStyle w:val="ConsPlusNormal"/>
              <w:jc w:val="center"/>
            </w:pPr>
          </w:p>
        </w:tc>
        <w:tc>
          <w:tcPr>
            <w:tcW w:w="2946" w:type="dxa"/>
          </w:tcPr>
          <w:p w:rsidR="00BE3CC8" w:rsidRDefault="00BE3CC8">
            <w:pPr>
              <w:pStyle w:val="ConsPlusNormal"/>
              <w:jc w:val="center"/>
            </w:pPr>
          </w:p>
        </w:tc>
      </w:tr>
      <w:tr w:rsidR="00BE3CC8">
        <w:tc>
          <w:tcPr>
            <w:tcW w:w="567" w:type="dxa"/>
          </w:tcPr>
          <w:p w:rsidR="00BE3CC8" w:rsidRDefault="00BE3CC8">
            <w:pPr>
              <w:pStyle w:val="ConsPlusNormal"/>
              <w:jc w:val="center"/>
            </w:pPr>
          </w:p>
        </w:tc>
        <w:tc>
          <w:tcPr>
            <w:tcW w:w="3345" w:type="dxa"/>
          </w:tcPr>
          <w:p w:rsidR="00BE3CC8" w:rsidRDefault="00BE3CC8">
            <w:pPr>
              <w:pStyle w:val="ConsPlusNormal"/>
              <w:jc w:val="center"/>
            </w:pPr>
          </w:p>
        </w:tc>
        <w:tc>
          <w:tcPr>
            <w:tcW w:w="2211" w:type="dxa"/>
          </w:tcPr>
          <w:p w:rsidR="00BE3CC8" w:rsidRDefault="00BE3CC8">
            <w:pPr>
              <w:pStyle w:val="ConsPlusNormal"/>
              <w:jc w:val="center"/>
            </w:pPr>
          </w:p>
        </w:tc>
        <w:tc>
          <w:tcPr>
            <w:tcW w:w="2946" w:type="dxa"/>
          </w:tcPr>
          <w:p w:rsidR="00BE3CC8" w:rsidRDefault="00BE3CC8">
            <w:pPr>
              <w:pStyle w:val="ConsPlusNormal"/>
              <w:jc w:val="center"/>
            </w:pPr>
          </w:p>
        </w:tc>
      </w:tr>
      <w:tr w:rsidR="00BE3CC8">
        <w:tc>
          <w:tcPr>
            <w:tcW w:w="567" w:type="dxa"/>
          </w:tcPr>
          <w:p w:rsidR="00BE3CC8" w:rsidRDefault="00BE3CC8">
            <w:pPr>
              <w:pStyle w:val="ConsPlusNormal"/>
              <w:jc w:val="center"/>
            </w:pPr>
          </w:p>
        </w:tc>
        <w:tc>
          <w:tcPr>
            <w:tcW w:w="3345" w:type="dxa"/>
          </w:tcPr>
          <w:p w:rsidR="00BE3CC8" w:rsidRDefault="00BE3CC8">
            <w:pPr>
              <w:pStyle w:val="ConsPlusNormal"/>
              <w:jc w:val="center"/>
            </w:pPr>
          </w:p>
        </w:tc>
        <w:tc>
          <w:tcPr>
            <w:tcW w:w="2211" w:type="dxa"/>
          </w:tcPr>
          <w:p w:rsidR="00BE3CC8" w:rsidRDefault="00BE3CC8">
            <w:pPr>
              <w:pStyle w:val="ConsPlusNormal"/>
              <w:jc w:val="center"/>
            </w:pPr>
          </w:p>
        </w:tc>
        <w:tc>
          <w:tcPr>
            <w:tcW w:w="2946" w:type="dxa"/>
          </w:tcPr>
          <w:p w:rsidR="00BE3CC8" w:rsidRDefault="00BE3CC8">
            <w:pPr>
              <w:pStyle w:val="ConsPlusNormal"/>
              <w:jc w:val="center"/>
            </w:pPr>
          </w:p>
        </w:tc>
      </w:tr>
    </w:tbl>
    <w:p w:rsidR="00BE3CC8" w:rsidRDefault="00BE3CC8">
      <w:pPr>
        <w:pStyle w:val="ConsPlusNormal"/>
        <w:ind w:firstLine="540"/>
        <w:jc w:val="both"/>
      </w:pPr>
    </w:p>
    <w:p w:rsidR="00BE3CC8" w:rsidRDefault="00BE3CC8">
      <w:pPr>
        <w:pStyle w:val="ConsPlusNonformat"/>
        <w:jc w:val="both"/>
      </w:pPr>
      <w:r>
        <w:t xml:space="preserve">    Предписание может быть обжаловано в установленном законом порядке.</w:t>
      </w:r>
    </w:p>
    <w:p w:rsidR="00BE3CC8" w:rsidRDefault="00BE3CC8">
      <w:pPr>
        <w:pStyle w:val="ConsPlusNonformat"/>
        <w:jc w:val="both"/>
      </w:pPr>
      <w:r>
        <w:t xml:space="preserve">    Обжалование не приостанавливает исполнение настоящего предписания.</w:t>
      </w:r>
    </w:p>
    <w:p w:rsidR="00BE3CC8" w:rsidRDefault="00BE3CC8">
      <w:pPr>
        <w:pStyle w:val="ConsPlusNonformat"/>
        <w:jc w:val="both"/>
      </w:pPr>
      <w:r>
        <w:t xml:space="preserve">    Неисполнение  настоящего  предписания  влечет за собой ответственность,</w:t>
      </w:r>
    </w:p>
    <w:p w:rsidR="00BE3CC8" w:rsidRDefault="00BE3CC8">
      <w:pPr>
        <w:pStyle w:val="ConsPlusNonformat"/>
        <w:jc w:val="both"/>
      </w:pPr>
      <w:r>
        <w:t>предусмотренную действующим законодательством.</w:t>
      </w:r>
    </w:p>
    <w:p w:rsidR="00BE3CC8" w:rsidRDefault="00BE3CC8">
      <w:pPr>
        <w:pStyle w:val="ConsPlusNonformat"/>
        <w:jc w:val="both"/>
      </w:pPr>
      <w:r>
        <w:t xml:space="preserve">    Лицо,  которому  выдано  предписание,  обязано  направить  информацию о</w:t>
      </w:r>
    </w:p>
    <w:p w:rsidR="00BE3CC8" w:rsidRDefault="00BE3CC8">
      <w:pPr>
        <w:pStyle w:val="ConsPlusNonformat"/>
        <w:jc w:val="both"/>
      </w:pPr>
      <w:r>
        <w:t>выполнении  настоящего предписания в администрацию Корсаковского городского</w:t>
      </w:r>
    </w:p>
    <w:p w:rsidR="00BE3CC8" w:rsidRDefault="00BE3CC8">
      <w:pPr>
        <w:pStyle w:val="ConsPlusNonformat"/>
        <w:jc w:val="both"/>
      </w:pPr>
      <w:r>
        <w:t>округа не позднее ______ дней с даты истечения срока его исполнения.</w:t>
      </w:r>
    </w:p>
    <w:p w:rsidR="00BE3CC8" w:rsidRDefault="00BE3CC8">
      <w:pPr>
        <w:pStyle w:val="ConsPlusNonformat"/>
        <w:jc w:val="both"/>
      </w:pPr>
    </w:p>
    <w:p w:rsidR="00BE3CC8" w:rsidRDefault="00BE3CC8">
      <w:pPr>
        <w:pStyle w:val="ConsPlusNonformat"/>
        <w:jc w:val="both"/>
      </w:pPr>
      <w:r>
        <w:t>Подпись муниципального инспектора:</w:t>
      </w:r>
    </w:p>
    <w:p w:rsidR="00BE3CC8" w:rsidRDefault="00BE3CC8">
      <w:pPr>
        <w:pStyle w:val="ConsPlusNonformat"/>
        <w:jc w:val="both"/>
      </w:pPr>
      <w:r>
        <w:t>_________________________        _______________       ____________________</w:t>
      </w:r>
    </w:p>
    <w:p w:rsidR="00BE3CC8" w:rsidRDefault="00BE3CC8">
      <w:pPr>
        <w:pStyle w:val="ConsPlusNonformat"/>
        <w:jc w:val="both"/>
      </w:pPr>
      <w:r>
        <w:t xml:space="preserve"> (фамилия, имя, отчество)           (подпись)                 (дата)</w:t>
      </w:r>
    </w:p>
    <w:p w:rsidR="00BE3CC8" w:rsidRDefault="00BE3CC8">
      <w:pPr>
        <w:pStyle w:val="ConsPlusNonformat"/>
        <w:jc w:val="both"/>
      </w:pPr>
    </w:p>
    <w:p w:rsidR="00BE3CC8" w:rsidRDefault="00BE3CC8">
      <w:pPr>
        <w:pStyle w:val="ConsPlusNonformat"/>
        <w:jc w:val="both"/>
      </w:pPr>
      <w:r>
        <w:t>Предписание получено:</w:t>
      </w:r>
    </w:p>
    <w:p w:rsidR="00BE3CC8" w:rsidRDefault="00BE3CC8">
      <w:pPr>
        <w:pStyle w:val="ConsPlusNonformat"/>
        <w:jc w:val="both"/>
      </w:pPr>
      <w:r>
        <w:t>_________________________        _______________       ____________________</w:t>
      </w:r>
    </w:p>
    <w:p w:rsidR="00BE3CC8" w:rsidRDefault="00BE3CC8">
      <w:pPr>
        <w:pStyle w:val="ConsPlusNonformat"/>
        <w:jc w:val="both"/>
      </w:pPr>
      <w:r>
        <w:t xml:space="preserve"> (фамилия, имя, отчество)           (подпись)                 (дата)</w:t>
      </w:r>
    </w:p>
    <w:p w:rsidR="00BE3CC8" w:rsidRDefault="00BE3CC8">
      <w:pPr>
        <w:pStyle w:val="ConsPlusNormal"/>
        <w:ind w:firstLine="540"/>
        <w:jc w:val="both"/>
      </w:pPr>
    </w:p>
    <w:p w:rsidR="00BE3CC8" w:rsidRDefault="00BE3CC8">
      <w:pPr>
        <w:pStyle w:val="ConsPlusNormal"/>
        <w:ind w:firstLine="540"/>
        <w:jc w:val="both"/>
      </w:pPr>
      <w:r>
        <w:t>--------------------------------</w:t>
      </w:r>
    </w:p>
    <w:p w:rsidR="00BE3CC8" w:rsidRDefault="00BE3CC8">
      <w:pPr>
        <w:pStyle w:val="ConsPlusNormal"/>
        <w:spacing w:before="220"/>
        <w:ind w:firstLine="540"/>
        <w:jc w:val="both"/>
      </w:pPr>
      <w:r>
        <w:t>&lt;*&gt; Указываются конкретные мероприятия, которые должно выполнить лицо, в отношении которого проведена проверка.</w:t>
      </w:r>
    </w:p>
    <w:p w:rsidR="00BE3CC8" w:rsidRDefault="00BE3CC8">
      <w:pPr>
        <w:pStyle w:val="ConsPlusNormal"/>
        <w:spacing w:before="220"/>
        <w:ind w:firstLine="540"/>
        <w:jc w:val="both"/>
      </w:pPr>
      <w:r>
        <w:t>&lt;**&gt; Указываются ссылки на нормативный правовой акт, предусматривающий предписываемую обязанность.</w:t>
      </w:r>
    </w:p>
    <w:p w:rsidR="00BE3CC8" w:rsidRDefault="00BE3CC8">
      <w:pPr>
        <w:pStyle w:val="ConsPlusNormal"/>
        <w:jc w:val="both"/>
      </w:pPr>
    </w:p>
    <w:p w:rsidR="00BE3CC8" w:rsidRDefault="00BE3CC8">
      <w:pPr>
        <w:pStyle w:val="ConsPlusNormal"/>
        <w:jc w:val="both"/>
      </w:pPr>
    </w:p>
    <w:p w:rsidR="00BE3CC8" w:rsidRDefault="00BE3CC8">
      <w:pPr>
        <w:pStyle w:val="ConsPlusNormal"/>
        <w:pBdr>
          <w:top w:val="single" w:sz="6" w:space="0" w:color="auto"/>
        </w:pBdr>
        <w:spacing w:before="100" w:after="100"/>
        <w:jc w:val="both"/>
        <w:rPr>
          <w:sz w:val="2"/>
          <w:szCs w:val="2"/>
        </w:rPr>
      </w:pPr>
    </w:p>
    <w:p w:rsidR="005B77F0" w:rsidRDefault="005B77F0">
      <w:bookmarkStart w:id="8" w:name="_GoBack"/>
      <w:bookmarkEnd w:id="8"/>
    </w:p>
    <w:sectPr w:rsidR="005B77F0" w:rsidSect="00285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CC8"/>
    <w:rsid w:val="005B77F0"/>
    <w:rsid w:val="00BE3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C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C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C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3CC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C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C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C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3C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31DF7B80B2E761A4F1806C810CA1FF5801ED862B07A3EDA3BDDDB6BAD0F06A0FD9153A2BAF96BBCE437D4BCD1F7ADF52808B265906J2A" TargetMode="External"/><Relationship Id="rId18" Type="http://schemas.openxmlformats.org/officeDocument/2006/relationships/hyperlink" Target="consultantplus://offline/ref=2F31DF7B80B2E761A4F1806C810CA1FF5800E4812D0AA3EDA3BDDDB6BAD0F06A1DD94D352EA083EF9E192A46CD01J7A" TargetMode="External"/><Relationship Id="rId26" Type="http://schemas.openxmlformats.org/officeDocument/2006/relationships/hyperlink" Target="consultantplus://offline/ref=2F31DF7B80B2E761A4F1806C810CA1FF5A0BEB8B2C0AA3EDA3BDDDB6BAD0F06A1DD94D352EA083EF9E192A46CD01J7A" TargetMode="External"/><Relationship Id="rId39" Type="http://schemas.openxmlformats.org/officeDocument/2006/relationships/hyperlink" Target="consultantplus://offline/ref=2F31DF7B80B2E761A4F1806C810CA1FF5802EC852304A3EDA3BDDDB6BAD0F06A1DD94D352EA083EF9E192A46CD01J7A" TargetMode="External"/><Relationship Id="rId21" Type="http://schemas.openxmlformats.org/officeDocument/2006/relationships/hyperlink" Target="consultantplus://offline/ref=2F31DF7B80B2E761A4F1806C810CA1FF5801EB8B2E05A3EDA3BDDDB6BAD0F06A1DD94D352EA083EF9E192A46CD01J7A" TargetMode="External"/><Relationship Id="rId34" Type="http://schemas.openxmlformats.org/officeDocument/2006/relationships/hyperlink" Target="consultantplus://offline/ref=2F31DF7B80B2E761A4F19E619760FDF35B09B38F2C04AABBFCE286EBEDD9FA3D48964C6968FD90ED97192847D11564DD05J3A" TargetMode="External"/><Relationship Id="rId42" Type="http://schemas.openxmlformats.org/officeDocument/2006/relationships/hyperlink" Target="consultantplus://offline/ref=2F31DF7B80B2E761A4F1806C810CA1FF5801ED862B07A3EDA3BDDDB6BAD0F06A0FD9153B29AE96BBCE437D4BCD1F7ADF52808B265906J2A" TargetMode="External"/><Relationship Id="rId47" Type="http://schemas.openxmlformats.org/officeDocument/2006/relationships/hyperlink" Target="consultantplus://offline/ref=2F31DF7B80B2E761A4F1806C810CA1FF5902EB812901A3EDA3BDDDB6BAD0F06A0FD915392CAA96BBCE437D4BCD1F7ADF52808B265906J2A" TargetMode="External"/><Relationship Id="rId50" Type="http://schemas.openxmlformats.org/officeDocument/2006/relationships/hyperlink" Target="consultantplus://offline/ref=2F31DF7B80B2E761A4F1806C810CA1FF5803EB8B230AA3EDA3BDDDB6BAD0F06A1DD94D352EA083EF9E192A46CD01J7A" TargetMode="External"/><Relationship Id="rId55" Type="http://schemas.openxmlformats.org/officeDocument/2006/relationships/hyperlink" Target="consultantplus://offline/ref=2F31DF7B80B2E761A4F1806C810CA1FF5801ED862B07A3EDA3BDDDB6BAD0F06A0FD9153C2DA896BBCE437D4BCD1F7ADF52808B265906J2A" TargetMode="External"/><Relationship Id="rId63" Type="http://schemas.openxmlformats.org/officeDocument/2006/relationships/hyperlink" Target="consultantplus://offline/ref=2F31DF7B80B2E761A4F1806C810CA1FF5801ED862B07A3EDA3BDDDB6BAD0F06A1DD94D352EA083EF9E192A46CD01J7A" TargetMode="External"/><Relationship Id="rId68" Type="http://schemas.openxmlformats.org/officeDocument/2006/relationships/hyperlink" Target="consultantplus://offline/ref=2F31DF7B80B2E761A4F1806C810CA1FF5801ED822C0AA3EDA3BDDDB6BAD0F06A0FD915392CA89CED960C7C178B4269DD5B8089274560AAC804JDA" TargetMode="External"/><Relationship Id="rId76" Type="http://schemas.openxmlformats.org/officeDocument/2006/relationships/fontTable" Target="fontTable.xml"/><Relationship Id="rId7" Type="http://schemas.openxmlformats.org/officeDocument/2006/relationships/hyperlink" Target="consultantplus://offline/ref=2F31DF7B80B2E761A4F19E619760FDF35B09B38F2202AFBCFBE286EBEDD9FA3D48964C6968FD90ED97192847D11564DD05J3A" TargetMode="External"/><Relationship Id="rId71" Type="http://schemas.openxmlformats.org/officeDocument/2006/relationships/hyperlink" Target="consultantplus://offline/ref=2F31DF7B80B2E761A4F1806C810CA1FF5902EB812901A3EDA3BDDDB6BAD0F06A0FD915392CAA96BBCE437D4BCD1F7ADF52808B265906J2A" TargetMode="External"/><Relationship Id="rId2" Type="http://schemas.microsoft.com/office/2007/relationships/stylesWithEffects" Target="stylesWithEffects.xml"/><Relationship Id="rId16" Type="http://schemas.openxmlformats.org/officeDocument/2006/relationships/hyperlink" Target="consultantplus://offline/ref=2F31DF7B80B2E761A4F1806C810CA1FF5803E98A2902A3EDA3BDDDB6BAD0F06A1DD94D352EA083EF9E192A46CD01J7A" TargetMode="External"/><Relationship Id="rId29" Type="http://schemas.openxmlformats.org/officeDocument/2006/relationships/hyperlink" Target="consultantplus://offline/ref=2F31DF7B80B2E761A4F1806C810CA1FF5902EB812901A3EDA3BDDDB6BAD0F06A1DD94D352EA083EF9E192A46CD01J7A" TargetMode="External"/><Relationship Id="rId11" Type="http://schemas.openxmlformats.org/officeDocument/2006/relationships/hyperlink" Target="consultantplus://offline/ref=2F31DF7B80B2E761A4F1806C810CA1FF5801E480290AA3EDA3BDDDB6BAD0F06A1DD94D352EA083EF9E192A46CD01J7A" TargetMode="External"/><Relationship Id="rId24" Type="http://schemas.openxmlformats.org/officeDocument/2006/relationships/hyperlink" Target="consultantplus://offline/ref=2F31DF7B80B2E761A4F1806C810CA1FF5902E58A2F04A3EDA3BDDDB6BAD0F06A1DD94D352EA083EF9E192A46CD01J7A" TargetMode="External"/><Relationship Id="rId32" Type="http://schemas.openxmlformats.org/officeDocument/2006/relationships/hyperlink" Target="consultantplus://offline/ref=2F31DF7B80B2E761A4F1806C810CA1FF5A0AEB832C05A3EDA3BDDDB6BAD0F06A1DD94D352EA083EF9E192A46CD01J7A" TargetMode="External"/><Relationship Id="rId37" Type="http://schemas.openxmlformats.org/officeDocument/2006/relationships/hyperlink" Target="consultantplus://offline/ref=2F31DF7B80B2E761A4F19E619760FDF35B09B38F2F03A8BFF8E286EBEDD9FA3D48964C6968FD90ED97192847D11564DD05J3A" TargetMode="External"/><Relationship Id="rId40" Type="http://schemas.openxmlformats.org/officeDocument/2006/relationships/hyperlink" Target="consultantplus://offline/ref=2F31DF7B80B2E761A4F1806C810CA1FF5801E480290AA3EDA3BDDDB6BAD0F06A1DD94D352EA083EF9E192A46CD01J7A" TargetMode="External"/><Relationship Id="rId45" Type="http://schemas.openxmlformats.org/officeDocument/2006/relationships/hyperlink" Target="consultantplus://offline/ref=2F31DF7B80B2E761A4F1806C810CA1FF5801ED862B07A3EDA3BDDDB6BAD0F06A1DD94D352EA083EF9E192A46CD01J7A" TargetMode="External"/><Relationship Id="rId53" Type="http://schemas.openxmlformats.org/officeDocument/2006/relationships/hyperlink" Target="consultantplus://offline/ref=2F31DF7B80B2E761A4F1806C810CA1FF5801ED862B07A3EDA3BDDDB6BAD0F06A0FD9153C2EAE96BBCE437D4BCD1F7ADF52808B265906J2A" TargetMode="External"/><Relationship Id="rId58" Type="http://schemas.openxmlformats.org/officeDocument/2006/relationships/hyperlink" Target="consultantplus://offline/ref=2F31DF7B80B2E761A4F1806C810CA1FF5A0AE48A2203A3EDA3BDDDB6BAD0F06A1DD94D352EA083EF9E192A46CD01J7A" TargetMode="External"/><Relationship Id="rId66" Type="http://schemas.openxmlformats.org/officeDocument/2006/relationships/hyperlink" Target="consultantplus://offline/ref=2F31DF7B80B2E761A4F1806C810CA1FF5801ED862B07A3EDA3BDDDB6BAD0F06A0FD9153C2DA896BBCE437D4BCD1F7ADF52808B265906J2A" TargetMode="External"/><Relationship Id="rId74" Type="http://schemas.openxmlformats.org/officeDocument/2006/relationships/hyperlink" Target="consultantplus://offline/ref=2F31DF7B80B2E761A4F1806C810CA1FF5801ED862B07A3EDA3BDDDB6BAD0F06A0FD9153B24AB96BBCE437D4BCD1F7ADF52808B265906J2A"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F31DF7B80B2E761A4F1806C810CA1FF5806EF802F00A3EDA3BDDDB6BAD0F06A0FD915392CA89AE7990C7C178B4269DD5B8089274560AAC804JDA" TargetMode="External"/><Relationship Id="rId23" Type="http://schemas.openxmlformats.org/officeDocument/2006/relationships/hyperlink" Target="consultantplus://offline/ref=2F31DF7B80B2E761A4F1806C810CA1FF5A06ED842F02A3EDA3BDDDB6BAD0F06A1DD94D352EA083EF9E192A46CD01J7A" TargetMode="External"/><Relationship Id="rId28" Type="http://schemas.openxmlformats.org/officeDocument/2006/relationships/hyperlink" Target="consultantplus://offline/ref=2F31DF7B80B2E761A4F1806C810CA1FF5801E98B2303A3EDA3BDDDB6BAD0F06A1DD94D352EA083EF9E192A46CD01J7A" TargetMode="External"/><Relationship Id="rId36" Type="http://schemas.openxmlformats.org/officeDocument/2006/relationships/hyperlink" Target="consultantplus://offline/ref=2F31DF7B80B2E761A4F19E619760FDF35B09B38F230BAABDF9E286EBEDD9FA3D48964C6968FD90ED97192847D11564DD05J3A" TargetMode="External"/><Relationship Id="rId49" Type="http://schemas.openxmlformats.org/officeDocument/2006/relationships/hyperlink" Target="consultantplus://offline/ref=2F31DF7B80B2E761A4F1806C810CA1FF5801ED822C0AA3EDA3BDDDB6BAD0F06A1DD94D352EA083EF9E192A46CD01J7A" TargetMode="External"/><Relationship Id="rId57" Type="http://schemas.openxmlformats.org/officeDocument/2006/relationships/hyperlink" Target="consultantplus://offline/ref=2F31DF7B80B2E761A4F1806C810CA1FF5801ED862B07A3EDA3BDDDB6BAD0F06A0FD9153C2DA896BBCE437D4BCD1F7ADF52808B265906J2A" TargetMode="External"/><Relationship Id="rId61" Type="http://schemas.openxmlformats.org/officeDocument/2006/relationships/hyperlink" Target="consultantplus://offline/ref=2F31DF7B80B2E761A4F1806C810CA1FF5902EB812901A3EDA3BDDDB6BAD0F06A0FD915392EA196BBCE437D4BCD1F7ADF52808B265906J2A" TargetMode="External"/><Relationship Id="rId10" Type="http://schemas.openxmlformats.org/officeDocument/2006/relationships/hyperlink" Target="consultantplus://offline/ref=2F31DF7B80B2E761A4F19E619760FDF35B09B38F2202AEBDF7E286EBEDD9FA3D48964C6968FD90ED97192847D11564DD05J3A" TargetMode="External"/><Relationship Id="rId19" Type="http://schemas.openxmlformats.org/officeDocument/2006/relationships/hyperlink" Target="consultantplus://offline/ref=2F31DF7B80B2E761A4F1806C810CA1FF590AEB8B2E0BA3EDA3BDDDB6BAD0F06A1DD94D352EA083EF9E192A46CD01J7A" TargetMode="External"/><Relationship Id="rId31" Type="http://schemas.openxmlformats.org/officeDocument/2006/relationships/hyperlink" Target="consultantplus://offline/ref=2F31DF7B80B2E761A4F1806C810CA1FF5A0AEA822A05A3EDA3BDDDB6BAD0F06A1DD94D352EA083EF9E192A46CD01J7A" TargetMode="External"/><Relationship Id="rId44" Type="http://schemas.openxmlformats.org/officeDocument/2006/relationships/hyperlink" Target="consultantplus://offline/ref=2F31DF7B80B2E761A4F1806C810CA1FF5801E98B2303A3EDA3BDDDB6BAD0F06A0FD915392CA89DEF980C7C178B4269DD5B8089274560AAC804JDA" TargetMode="External"/><Relationship Id="rId52" Type="http://schemas.openxmlformats.org/officeDocument/2006/relationships/hyperlink" Target="consultantplus://offline/ref=2F31DF7B80B2E761A4F1806C810CA1FF5801ED862B07A3EDA3BDDDB6BAD0F06A0FD915392CA89CEE9A0C7C178B4269DD5B8089274560AAC804JDA" TargetMode="External"/><Relationship Id="rId60" Type="http://schemas.openxmlformats.org/officeDocument/2006/relationships/hyperlink" Target="consultantplus://offline/ref=2F31DF7B80B2E761A4F1806C810CA1FF5801ED862B07A3EDA3BDDDB6BAD0F06A1DD94D352EA083EF9E192A46CD01J7A" TargetMode="External"/><Relationship Id="rId65" Type="http://schemas.openxmlformats.org/officeDocument/2006/relationships/hyperlink" Target="consultantplus://offline/ref=2F31DF7B80B2E761A4F1806C810CA1FF5801ED862B07A3EDA3BDDDB6BAD0F06A0FD915392CA89CE9960C7C178B4269DD5B8089274560AAC804JDA" TargetMode="External"/><Relationship Id="rId73" Type="http://schemas.openxmlformats.org/officeDocument/2006/relationships/hyperlink" Target="consultantplus://offline/ref=2F31DF7B80B2E761A4F1806C810CA1FF5801ED862B07A3EDA3BDDDB6BAD0F06A0FD9153B24AB96BBCE437D4BCD1F7ADF52808B265906J2A" TargetMode="External"/><Relationship Id="rId4" Type="http://schemas.openxmlformats.org/officeDocument/2006/relationships/webSettings" Target="webSettings.xml"/><Relationship Id="rId9" Type="http://schemas.openxmlformats.org/officeDocument/2006/relationships/hyperlink" Target="consultantplus://offline/ref=2F31DF7B80B2E761A4F19E619760FDF35B09B38F2C0AAEB3FBE286EBEDD9FA3D48964C6968FD90ED97192847D11564DD05J3A" TargetMode="External"/><Relationship Id="rId14" Type="http://schemas.openxmlformats.org/officeDocument/2006/relationships/hyperlink" Target="consultantplus://offline/ref=2F31DF7B80B2E761A4F1806C810CA1FF5802EC852304A3EDA3BDDDB6BAD0F06A0FD915392CA89CE9990C7C178B4269DD5B8089274560AAC804JDA" TargetMode="External"/><Relationship Id="rId22" Type="http://schemas.openxmlformats.org/officeDocument/2006/relationships/hyperlink" Target="consultantplus://offline/ref=2F31DF7B80B2E761A4F1806C810CA1FF5803EB8B230AA3EDA3BDDDB6BAD0F06A0FD915392CA89DEE9B0C7C178B4269DD5B8089274560AAC804JDA" TargetMode="External"/><Relationship Id="rId27" Type="http://schemas.openxmlformats.org/officeDocument/2006/relationships/hyperlink" Target="consultantplus://offline/ref=2F31DF7B80B2E761A4F1806C810CA1FF5902EF842B0BA3EDA3BDDDB6BAD0F06A1DD94D352EA083EF9E192A46CD01J7A" TargetMode="External"/><Relationship Id="rId30" Type="http://schemas.openxmlformats.org/officeDocument/2006/relationships/hyperlink" Target="consultantplus://offline/ref=2F31DF7B80B2E761A4F1806C810CA1FF590AE9862903A3EDA3BDDDB6BAD0F06A1DD94D352EA083EF9E192A46CD01J7A" TargetMode="External"/><Relationship Id="rId35" Type="http://schemas.openxmlformats.org/officeDocument/2006/relationships/hyperlink" Target="consultantplus://offline/ref=2F31DF7B80B2E761A4F19E619760FDF35B09B38F2D0AA1BEFCE286EBEDD9FA3D48964C6968FD90ED97192847D11564DD05J3A" TargetMode="External"/><Relationship Id="rId43" Type="http://schemas.openxmlformats.org/officeDocument/2006/relationships/hyperlink" Target="consultantplus://offline/ref=2F31DF7B80B2E761A4F1806C810CA1FF5801EB8B2E05A3EDA3BDDDB6BAD0F06A1DD94D352EA083EF9E192A46CD01J7A" TargetMode="External"/><Relationship Id="rId48" Type="http://schemas.openxmlformats.org/officeDocument/2006/relationships/hyperlink" Target="consultantplus://offline/ref=2F31DF7B80B2E761A4F1806C810CA1FF5801ED862B07A3EDA3BDDDB6BAD0F06A0FD915392CA89CE8980C7C178B4269DD5B8089274560AAC804JDA" TargetMode="External"/><Relationship Id="rId56" Type="http://schemas.openxmlformats.org/officeDocument/2006/relationships/hyperlink" Target="consultantplus://offline/ref=2F31DF7B80B2E761A4F1806C810CA1FF5801ED862B07A3EDA3BDDDB6BAD0F06A0FD9153A2EA996BBCE437D4BCD1F7ADF52808B265906J2A" TargetMode="External"/><Relationship Id="rId64" Type="http://schemas.openxmlformats.org/officeDocument/2006/relationships/hyperlink" Target="consultantplus://offline/ref=2F31DF7B80B2E761A4F1806C810CA1FF5801ED862B07A3EDA3BDDDB6BAD0F06A0FD915392CA89CEA980C7C178B4269DD5B8089274560AAC804JDA" TargetMode="External"/><Relationship Id="rId69" Type="http://schemas.openxmlformats.org/officeDocument/2006/relationships/hyperlink" Target="consultantplus://offline/ref=2F31DF7B80B2E761A4F1806C810CA1FF590AE9862903A3EDA3BDDDB6BAD0F06A0FD915392CA89DEF960C7C178B4269DD5B8089274560AAC804JDA" TargetMode="External"/><Relationship Id="rId77" Type="http://schemas.openxmlformats.org/officeDocument/2006/relationships/theme" Target="theme/theme1.xml"/><Relationship Id="rId8" Type="http://schemas.openxmlformats.org/officeDocument/2006/relationships/hyperlink" Target="consultantplus://offline/ref=2F31DF7B80B2E761A4F19E619760FDF35B09B38F2202AFBCFBE286EBEDD9FA3D48964C7B68A59CEF9F072840C443359B06938B2E4562ABD44F0A3104JCA" TargetMode="External"/><Relationship Id="rId51" Type="http://schemas.openxmlformats.org/officeDocument/2006/relationships/hyperlink" Target="consultantplus://offline/ref=2F31DF7B80B2E761A4F1806C810CA1FF5803EB8B230AA3EDA3BDDDB6BAD0F06A0FD9153F2CA3C9BEDB522544C70964DE4D9C892405JBA" TargetMode="External"/><Relationship Id="rId72" Type="http://schemas.openxmlformats.org/officeDocument/2006/relationships/hyperlink" Target="consultantplus://offline/ref=2F31DF7B80B2E761A4F1806C810CA1FF5806EF812C00A3EDA3BDDDB6BAD0F06A1DD94D352EA083EF9E192A46CD01J7A" TargetMode="External"/><Relationship Id="rId3" Type="http://schemas.openxmlformats.org/officeDocument/2006/relationships/settings" Target="settings.xml"/><Relationship Id="rId12" Type="http://schemas.openxmlformats.org/officeDocument/2006/relationships/hyperlink" Target="consultantplus://offline/ref=2F31DF7B80B2E761A4F1806C810CA1FF5806EF822805A3EDA3BDDDB6BAD0F06A0FD9153C2AAD96BBCE437D4BCD1F7ADF52808B265906J2A" TargetMode="External"/><Relationship Id="rId17" Type="http://schemas.openxmlformats.org/officeDocument/2006/relationships/hyperlink" Target="consultantplus://offline/ref=2F31DF7B80B2E761A4F1806C810CA1FF5801E480290AA3EDA3BDDDB6BAD0F06A1DD94D352EA083EF9E192A46CD01J7A" TargetMode="External"/><Relationship Id="rId25" Type="http://schemas.openxmlformats.org/officeDocument/2006/relationships/hyperlink" Target="consultantplus://offline/ref=2F31DF7B80B2E761A4F1806C810CA1FF5A0AE48A2203A3EDA3BDDDB6BAD0F06A1DD94D352EA083EF9E192A46CD01J7A" TargetMode="External"/><Relationship Id="rId33" Type="http://schemas.openxmlformats.org/officeDocument/2006/relationships/hyperlink" Target="consultantplus://offline/ref=2F31DF7B80B2E761A4F19E619760FDF35B09B38F2D04ACBDFDE286EBEDD9FA3D48964C6968FD90ED97192847D11564DD05J3A" TargetMode="External"/><Relationship Id="rId38" Type="http://schemas.openxmlformats.org/officeDocument/2006/relationships/hyperlink" Target="consultantplus://offline/ref=2F31DF7B80B2E761A4F19E619760FDF35B09B38F2207ACBAF9E286EBEDD9FA3D48964C7B68A59CEF9F0F2D45C443359B06938B2E4562ABD44F0A3104JCA" TargetMode="External"/><Relationship Id="rId46" Type="http://schemas.openxmlformats.org/officeDocument/2006/relationships/hyperlink" Target="consultantplus://offline/ref=2F31DF7B80B2E761A4F1806C810CA1FF5801ED862B07A3EDA3BDDDB6BAD0F06A0FD9153A2EA996BBCE437D4BCD1F7ADF52808B265906J2A" TargetMode="External"/><Relationship Id="rId59" Type="http://schemas.openxmlformats.org/officeDocument/2006/relationships/hyperlink" Target="consultantplus://offline/ref=2F31DF7B80B2E761A4F1806C810CA1FF5A0AE48A2203A3EDA3BDDDB6BAD0F06A0FD915392CA89DEB9A0C7C178B4269DD5B8089274560AAC804JDA" TargetMode="External"/><Relationship Id="rId67" Type="http://schemas.openxmlformats.org/officeDocument/2006/relationships/hyperlink" Target="consultantplus://offline/ref=2F31DF7B80B2E761A4F1806C810CA1FF5801ED862B07A3EDA3BDDDB6BAD0F06A0FD9153A2EAC96BBCE437D4BCD1F7ADF52808B265906J2A" TargetMode="External"/><Relationship Id="rId20" Type="http://schemas.openxmlformats.org/officeDocument/2006/relationships/hyperlink" Target="consultantplus://offline/ref=2F31DF7B80B2E761A4F1806C810CA1FF5801ED822C0AA3EDA3BDDDB6BAD0F06A1DD94D352EA083EF9E192A46CD01J7A" TargetMode="External"/><Relationship Id="rId41" Type="http://schemas.openxmlformats.org/officeDocument/2006/relationships/hyperlink" Target="consultantplus://offline/ref=2F31DF7B80B2E761A4F1806C810CA1FF5806EF802F00A3EDA3BDDDB6BAD0F06A1DD94D352EA083EF9E192A46CD01J7A" TargetMode="External"/><Relationship Id="rId54" Type="http://schemas.openxmlformats.org/officeDocument/2006/relationships/hyperlink" Target="consultantplus://offline/ref=2F31DF7B80B2E761A4F1806C810CA1FF5801ED862B07A3EDA3BDDDB6BAD0F06A0FD9153A2EA996BBCE437D4BCD1F7ADF52808B265906J2A" TargetMode="External"/><Relationship Id="rId62" Type="http://schemas.openxmlformats.org/officeDocument/2006/relationships/hyperlink" Target="consultantplus://offline/ref=2F31DF7B80B2E761A4F1806C810CA1FF5801ED862B07A3EDA3BDDDB6BAD0F06A0FD915392CA89CE79B0C7C178B4269DD5B8089274560AAC804JDA" TargetMode="External"/><Relationship Id="rId70" Type="http://schemas.openxmlformats.org/officeDocument/2006/relationships/hyperlink" Target="consultantplus://offline/ref=2F31DF7B80B2E761A4F1806C810CA1FF5801ED862B07A3EDA3BDDDB6BAD0F06A0FD9153A29AF96BBCE437D4BCD1F7ADF52808B265906J2A" TargetMode="External"/><Relationship Id="rId75" Type="http://schemas.openxmlformats.org/officeDocument/2006/relationships/hyperlink" Target="consultantplus://offline/ref=2F31DF7B80B2E761A4F1806C810CA1FF5803E98A2902A3EDA3BDDDB6BAD0F06A1DD94D352EA083EF9E192A46CD01J7A" TargetMode="External"/><Relationship Id="rId1" Type="http://schemas.openxmlformats.org/officeDocument/2006/relationships/styles" Target="styles.xml"/><Relationship Id="rId6" Type="http://schemas.openxmlformats.org/officeDocument/2006/relationships/hyperlink" Target="consultantplus://offline/ref=2F31DF7B80B2E761A4F19E619760FDF35B09B38F2201A9BFFCE286EBEDD9FA3D48964C6968FD90ED97192847D11564DD05J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15344</Words>
  <Characters>87466</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Салахова</dc:creator>
  <cp:lastModifiedBy>Салахова</cp:lastModifiedBy>
  <cp:revision>1</cp:revision>
  <dcterms:created xsi:type="dcterms:W3CDTF">2020-01-28T00:09:00Z</dcterms:created>
  <dcterms:modified xsi:type="dcterms:W3CDTF">2020-01-28T00:10:00Z</dcterms:modified>
</cp:coreProperties>
</file>