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9713" w14:textId="77777777" w:rsidR="000F7CCA" w:rsidRPr="00323B97" w:rsidRDefault="000F7CCA" w:rsidP="000F7CCA">
      <w:pPr>
        <w:spacing w:after="240"/>
        <w:jc w:val="center"/>
        <w:rPr>
          <w:sz w:val="26"/>
          <w:szCs w:val="26"/>
          <w:lang w:val="de-DE"/>
        </w:rPr>
      </w:pPr>
      <w:r w:rsidRPr="001B68A1">
        <w:rPr>
          <w:noProof/>
          <w:sz w:val="26"/>
          <w:szCs w:val="26"/>
        </w:rPr>
        <w:drawing>
          <wp:inline distT="0" distB="0" distL="0" distR="0" wp14:anchorId="042A0D6A" wp14:editId="5C515188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789D" w14:textId="320BD241" w:rsidR="000F7CCA" w:rsidRPr="004118C1" w:rsidRDefault="000F7CCA" w:rsidP="000F7CCA">
      <w:pPr>
        <w:spacing w:after="120"/>
        <w:ind w:right="-1"/>
        <w:jc w:val="center"/>
        <w:rPr>
          <w:i/>
          <w:sz w:val="22"/>
          <w:szCs w:val="24"/>
        </w:rPr>
      </w:pPr>
      <w:r w:rsidRPr="004118C1">
        <w:rPr>
          <w:i/>
          <w:sz w:val="22"/>
          <w:szCs w:val="24"/>
        </w:rPr>
        <w:t>(в редакции постановлени</w:t>
      </w:r>
      <w:r w:rsidR="004118C1" w:rsidRPr="004118C1">
        <w:rPr>
          <w:i/>
          <w:sz w:val="22"/>
          <w:szCs w:val="24"/>
        </w:rPr>
        <w:t>й</w:t>
      </w:r>
      <w:r w:rsidRPr="004118C1">
        <w:rPr>
          <w:i/>
          <w:sz w:val="22"/>
          <w:szCs w:val="24"/>
        </w:rPr>
        <w:t xml:space="preserve"> администрации Корсаковского городского округа от 22.11.2024 № 2963, от 27.12.2024 № 3469, </w:t>
      </w:r>
      <w:r w:rsidR="004118C1" w:rsidRPr="004118C1">
        <w:rPr>
          <w:i/>
          <w:sz w:val="22"/>
          <w:szCs w:val="24"/>
        </w:rPr>
        <w:t xml:space="preserve">постановлений администрации Корсаковского муниципального округа </w:t>
      </w:r>
      <w:r w:rsidRPr="004118C1">
        <w:rPr>
          <w:i/>
          <w:sz w:val="22"/>
          <w:szCs w:val="24"/>
        </w:rPr>
        <w:t>от 10.11.2025 № 2580, от 14.01.2026 № 16</w:t>
      </w:r>
      <w:r w:rsidR="004118C1" w:rsidRPr="004118C1">
        <w:rPr>
          <w:i/>
          <w:sz w:val="22"/>
          <w:szCs w:val="24"/>
        </w:rPr>
        <w:t>, от 02.02.2026 № 164</w:t>
      </w:r>
      <w:r w:rsidR="00C07316">
        <w:rPr>
          <w:i/>
          <w:sz w:val="22"/>
          <w:szCs w:val="24"/>
        </w:rPr>
        <w:t>, от 18.06.2026 № 1123</w:t>
      </w:r>
      <w:r w:rsidRPr="004118C1">
        <w:rPr>
          <w:i/>
          <w:sz w:val="22"/>
          <w:szCs w:val="24"/>
        </w:rPr>
        <w:t>)</w:t>
      </w:r>
    </w:p>
    <w:p w14:paraId="2EACEC9B" w14:textId="77777777" w:rsidR="004118C1" w:rsidRPr="004118C1" w:rsidRDefault="004118C1" w:rsidP="000F7CCA">
      <w:pPr>
        <w:spacing w:after="120"/>
        <w:ind w:right="-1"/>
        <w:jc w:val="center"/>
        <w:rPr>
          <w:i/>
          <w:sz w:val="14"/>
          <w:szCs w:val="18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0F7CCA" w:rsidRPr="00227232" w14:paraId="54271734" w14:textId="77777777" w:rsidTr="00C07316">
        <w:trPr>
          <w:trHeight w:val="415"/>
        </w:trPr>
        <w:tc>
          <w:tcPr>
            <w:tcW w:w="9645" w:type="dxa"/>
          </w:tcPr>
          <w:p w14:paraId="79C8E829" w14:textId="77777777" w:rsidR="000F7CCA" w:rsidRPr="00227232" w:rsidRDefault="000F7CCA" w:rsidP="00C07316">
            <w:pPr>
              <w:spacing w:after="120"/>
              <w:rPr>
                <w:sz w:val="24"/>
                <w:szCs w:val="24"/>
              </w:rPr>
            </w:pPr>
            <w:bookmarkStart w:id="0" w:name="Дата"/>
            <w:r w:rsidRPr="004A7423">
              <w:rPr>
                <w:sz w:val="24"/>
                <w:szCs w:val="24"/>
              </w:rPr>
              <w:t>От</w:t>
            </w:r>
            <w:bookmarkEnd w:id="0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30.07.2024</w:t>
            </w:r>
            <w:r w:rsidRPr="00227232">
              <w:rPr>
                <w:sz w:val="24"/>
                <w:szCs w:val="24"/>
              </w:rPr>
              <w:t xml:space="preserve"> № </w:t>
            </w:r>
            <w:bookmarkStart w:id="1" w:name="Номер"/>
            <w:r w:rsidRPr="00FC5399">
              <w:rPr>
                <w:sz w:val="24"/>
                <w:szCs w:val="24"/>
                <w:u w:val="single"/>
              </w:rPr>
              <w:fldChar w:fldCharType="begin"/>
            </w:r>
            <w:r w:rsidRPr="00FC5399">
              <w:rPr>
                <w:sz w:val="24"/>
                <w:szCs w:val="24"/>
                <w:u w:val="single"/>
              </w:rPr>
              <w:instrText xml:space="preserve"> ASK  ТекстовоеПоле3 " "  \* MERGEFORMAT </w:instrText>
            </w:r>
            <w:r w:rsidRPr="00FC5399">
              <w:rPr>
                <w:sz w:val="24"/>
                <w:szCs w:val="24"/>
                <w:u w:val="single"/>
              </w:rPr>
              <w:fldChar w:fldCharType="separate"/>
            </w:r>
            <w:bookmarkStart w:id="2" w:name="ТекстовоеПоле3"/>
            <w:r w:rsidRPr="00FC5399">
              <w:rPr>
                <w:sz w:val="24"/>
                <w:szCs w:val="24"/>
                <w:u w:val="single"/>
              </w:rPr>
              <w:t xml:space="preserve">  </w:t>
            </w:r>
            <w:bookmarkEnd w:id="2"/>
            <w:r w:rsidRPr="00FC5399">
              <w:rPr>
                <w:sz w:val="24"/>
                <w:szCs w:val="24"/>
                <w:u w:val="single"/>
              </w:rPr>
              <w:fldChar w:fldCharType="end"/>
            </w:r>
            <w:bookmarkEnd w:id="1"/>
            <w:r w:rsidRPr="00FC5399">
              <w:rPr>
                <w:sz w:val="24"/>
                <w:szCs w:val="24"/>
                <w:u w:val="single"/>
              </w:rPr>
              <w:t>1887</w:t>
            </w:r>
          </w:p>
          <w:p w14:paraId="2B7F77E3" w14:textId="77777777" w:rsidR="000F7CCA" w:rsidRPr="00227232" w:rsidRDefault="000F7CCA" w:rsidP="00C07316">
            <w:pPr>
              <w:spacing w:after="360"/>
              <w:rPr>
                <w:sz w:val="24"/>
                <w:szCs w:val="24"/>
              </w:rPr>
            </w:pPr>
          </w:p>
        </w:tc>
      </w:tr>
    </w:tbl>
    <w:p w14:paraId="7AB21AA0" w14:textId="77777777" w:rsidR="000F7CCA" w:rsidRPr="00227232" w:rsidRDefault="000F7CCA" w:rsidP="000F7CCA">
      <w:pPr>
        <w:pStyle w:val="ab"/>
        <w:spacing w:before="0" w:beforeAutospacing="0" w:after="0" w:afterAutospacing="0" w:line="288" w:lineRule="atLeast"/>
        <w:ind w:right="4720"/>
        <w:jc w:val="both"/>
      </w:pPr>
      <w:r>
        <w:t>Об утверждении муниципальной программы 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муниципальном округе»</w:t>
      </w:r>
    </w:p>
    <w:p w14:paraId="1DB46C2E" w14:textId="77777777" w:rsidR="000F7CCA" w:rsidRPr="00227232" w:rsidRDefault="000F7CCA" w:rsidP="000F7CCA">
      <w:pPr>
        <w:jc w:val="both"/>
        <w:rPr>
          <w:sz w:val="24"/>
          <w:szCs w:val="24"/>
        </w:rPr>
      </w:pPr>
    </w:p>
    <w:p w14:paraId="2DA6E486" w14:textId="77777777" w:rsidR="000F7CCA" w:rsidRPr="00227232" w:rsidRDefault="000F7CCA" w:rsidP="000F7CCA">
      <w:pPr>
        <w:spacing w:after="100" w:afterAutospacing="1"/>
        <w:rPr>
          <w:sz w:val="24"/>
          <w:szCs w:val="24"/>
        </w:rPr>
        <w:sectPr w:rsidR="000F7CCA" w:rsidRPr="00227232" w:rsidSect="008927A5">
          <w:headerReference w:type="default" r:id="rId9"/>
          <w:type w:val="continuous"/>
          <w:pgSz w:w="11907" w:h="16840"/>
          <w:pgMar w:top="1134" w:right="850" w:bottom="1134" w:left="1701" w:header="567" w:footer="1021" w:gutter="0"/>
          <w:cols w:space="720"/>
          <w:titlePg/>
          <w:docGrid w:linePitch="272"/>
        </w:sectPr>
      </w:pPr>
    </w:p>
    <w:p w14:paraId="7699AAEA" w14:textId="77777777" w:rsidR="000F7CCA" w:rsidRPr="008927A5" w:rsidRDefault="000F7CCA" w:rsidP="000F7CCA">
      <w:pPr>
        <w:spacing w:before="120" w:line="192" w:lineRule="auto"/>
        <w:ind w:left="4774"/>
        <w:jc w:val="right"/>
        <w:rPr>
          <w:sz w:val="24"/>
          <w:szCs w:val="24"/>
        </w:rPr>
      </w:pPr>
    </w:p>
    <w:p w14:paraId="003EC2BB" w14:textId="77777777" w:rsidR="000F7CCA" w:rsidRPr="00227232" w:rsidRDefault="000F7CCA" w:rsidP="000F7CCA">
      <w:pPr>
        <w:spacing w:line="360" w:lineRule="auto"/>
        <w:ind w:left="4536"/>
        <w:jc w:val="both"/>
        <w:rPr>
          <w:sz w:val="24"/>
          <w:szCs w:val="24"/>
        </w:rPr>
        <w:sectPr w:rsidR="000F7CCA" w:rsidRPr="00227232" w:rsidSect="008927A5">
          <w:type w:val="continuous"/>
          <w:pgSz w:w="11907" w:h="16840"/>
          <w:pgMar w:top="1134" w:right="850" w:bottom="1134" w:left="1701" w:header="567" w:footer="1021" w:gutter="0"/>
          <w:cols w:space="720"/>
          <w:titlePg/>
          <w:docGrid w:linePitch="272"/>
        </w:sectPr>
      </w:pPr>
    </w:p>
    <w:p w14:paraId="02C12CD2" w14:textId="77777777" w:rsidR="000F7CCA" w:rsidRPr="008927A5" w:rsidRDefault="000F7CCA" w:rsidP="000F7CCA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постановления</w:t>
      </w:r>
      <w:r w:rsidRPr="007F43BC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7F43BC">
        <w:rPr>
          <w:sz w:val="24"/>
          <w:szCs w:val="24"/>
        </w:rPr>
        <w:t xml:space="preserve"> администрации Корсаковского </w:t>
      </w:r>
      <w:r>
        <w:rPr>
          <w:sz w:val="24"/>
          <w:szCs w:val="24"/>
        </w:rPr>
        <w:t>городского</w:t>
      </w:r>
      <w:r w:rsidRPr="007F43BC">
        <w:rPr>
          <w:sz w:val="24"/>
          <w:szCs w:val="24"/>
        </w:rPr>
        <w:t xml:space="preserve"> округа от </w:t>
      </w:r>
      <w:r>
        <w:rPr>
          <w:sz w:val="24"/>
          <w:szCs w:val="24"/>
        </w:rPr>
        <w:t>20.06.2024 № 1504</w:t>
      </w:r>
      <w:r w:rsidRPr="007F43BC">
        <w:rPr>
          <w:sz w:val="24"/>
          <w:szCs w:val="24"/>
        </w:rPr>
        <w:t xml:space="preserve"> «Об утверждении Перечня муниципальных программ Корсаковского </w:t>
      </w:r>
      <w:r>
        <w:rPr>
          <w:sz w:val="24"/>
          <w:szCs w:val="24"/>
        </w:rPr>
        <w:t>муниципального</w:t>
      </w:r>
      <w:r w:rsidRPr="007F43BC">
        <w:rPr>
          <w:sz w:val="24"/>
          <w:szCs w:val="24"/>
        </w:rPr>
        <w:t xml:space="preserve"> округа»,</w:t>
      </w:r>
      <w:r w:rsidRPr="008927A5">
        <w:rPr>
          <w:sz w:val="24"/>
          <w:szCs w:val="24"/>
        </w:rPr>
        <w:t xml:space="preserve"> от 10.06.2024 № 1414 «</w:t>
      </w:r>
      <w:r w:rsidRPr="008927A5">
        <w:rPr>
          <w:color w:val="000000"/>
          <w:sz w:val="24"/>
          <w:szCs w:val="24"/>
          <w:lang w:eastAsia="en-US"/>
        </w:rPr>
        <w:t xml:space="preserve">Об утверждении Порядка разработки, реализации и оценки эффективности муниципальных программ Корсаковского </w:t>
      </w:r>
      <w:r>
        <w:rPr>
          <w:color w:val="000000"/>
          <w:sz w:val="24"/>
          <w:szCs w:val="24"/>
          <w:lang w:eastAsia="en-US"/>
        </w:rPr>
        <w:t>городского</w:t>
      </w:r>
      <w:r w:rsidRPr="008927A5">
        <w:rPr>
          <w:color w:val="000000"/>
          <w:sz w:val="24"/>
          <w:szCs w:val="24"/>
          <w:lang w:eastAsia="en-US"/>
        </w:rPr>
        <w:t xml:space="preserve"> округа</w:t>
      </w:r>
      <w:r w:rsidRPr="008927A5">
        <w:rPr>
          <w:sz w:val="24"/>
          <w:szCs w:val="24"/>
        </w:rPr>
        <w:t xml:space="preserve">» администрация Корсаковского </w:t>
      </w:r>
      <w:r>
        <w:rPr>
          <w:sz w:val="24"/>
          <w:szCs w:val="24"/>
        </w:rPr>
        <w:t>городского</w:t>
      </w:r>
      <w:r w:rsidRPr="008927A5">
        <w:rPr>
          <w:sz w:val="24"/>
          <w:szCs w:val="24"/>
        </w:rPr>
        <w:t xml:space="preserve"> округа ПОСТАНОВЛЯЕТ:</w:t>
      </w:r>
    </w:p>
    <w:p w14:paraId="47E12033" w14:textId="77777777" w:rsidR="000F7CCA" w:rsidRPr="008927A5" w:rsidRDefault="000F7CCA" w:rsidP="000F7CCA">
      <w:pPr>
        <w:ind w:right="-1" w:firstLine="708"/>
        <w:jc w:val="both"/>
        <w:rPr>
          <w:sz w:val="24"/>
          <w:szCs w:val="24"/>
        </w:rPr>
      </w:pPr>
      <w:r w:rsidRPr="008927A5">
        <w:rPr>
          <w:sz w:val="24"/>
          <w:szCs w:val="24"/>
        </w:rPr>
        <w:t xml:space="preserve">1. Утвердить муниципальную программу 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>
        <w:rPr>
          <w:sz w:val="24"/>
          <w:szCs w:val="24"/>
        </w:rPr>
        <w:t>муниципальном</w:t>
      </w:r>
      <w:r w:rsidRPr="008927A5">
        <w:rPr>
          <w:sz w:val="24"/>
          <w:szCs w:val="24"/>
        </w:rPr>
        <w:t xml:space="preserve"> округе» (прилагается).</w:t>
      </w:r>
    </w:p>
    <w:p w14:paraId="229D1750" w14:textId="77777777" w:rsidR="000F7CCA" w:rsidRDefault="000F7CCA" w:rsidP="000F7CCA">
      <w:pPr>
        <w:ind w:right="-1" w:firstLine="708"/>
        <w:jc w:val="both"/>
        <w:rPr>
          <w:sz w:val="24"/>
          <w:szCs w:val="24"/>
        </w:rPr>
      </w:pPr>
      <w:r w:rsidRPr="008927A5">
        <w:rPr>
          <w:sz w:val="24"/>
          <w:szCs w:val="24"/>
        </w:rPr>
        <w:t>2. Опубликовать настоящее постановление в газете «Восход».</w:t>
      </w:r>
    </w:p>
    <w:p w14:paraId="7F9426F5" w14:textId="77777777" w:rsidR="000F7CCA" w:rsidRDefault="000F7CCA" w:rsidP="000F7CCA">
      <w:pPr>
        <w:ind w:right="-1" w:firstLine="708"/>
        <w:jc w:val="both"/>
        <w:rPr>
          <w:sz w:val="24"/>
          <w:szCs w:val="24"/>
        </w:rPr>
      </w:pPr>
      <w:r w:rsidRPr="008927A5">
        <w:rPr>
          <w:sz w:val="24"/>
          <w:szCs w:val="24"/>
        </w:rPr>
        <w:t>3. Настоящее постановление вступает в силу с 1 января 202</w:t>
      </w:r>
      <w:r>
        <w:rPr>
          <w:sz w:val="24"/>
          <w:szCs w:val="24"/>
        </w:rPr>
        <w:t>5</w:t>
      </w:r>
      <w:r w:rsidRPr="008927A5">
        <w:rPr>
          <w:sz w:val="24"/>
          <w:szCs w:val="24"/>
        </w:rPr>
        <w:t xml:space="preserve"> года.</w:t>
      </w:r>
    </w:p>
    <w:tbl>
      <w:tblPr>
        <w:tblW w:w="95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5875"/>
      </w:tblGrid>
      <w:tr w:rsidR="000F7CCA" w14:paraId="2EEDEF96" w14:textId="77777777" w:rsidTr="00C07316">
        <w:tc>
          <w:tcPr>
            <w:tcW w:w="3686" w:type="dxa"/>
            <w:hideMark/>
          </w:tcPr>
          <w:p w14:paraId="71A78F78" w14:textId="77777777" w:rsidR="000F7CCA" w:rsidRDefault="000F7CCA" w:rsidP="00C07316">
            <w:pPr>
              <w:spacing w:before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Мэр                                                              Корсаковского городского округа"/>
                  </w:textInput>
                </w:ffData>
              </w:fldChar>
            </w:r>
            <w:bookmarkStart w:id="3" w:name="Должность"/>
            <w:r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noProof/>
                <w:sz w:val="24"/>
                <w:szCs w:val="24"/>
                <w:lang w:val="en-US"/>
              </w:rPr>
              <w:t>Мэр                                                              Корсаковского городского округа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5875" w:type="dxa"/>
            <w:vAlign w:val="bottom"/>
            <w:hideMark/>
          </w:tcPr>
          <w:p w14:paraId="4437E235" w14:textId="77777777" w:rsidR="000F7CCA" w:rsidRDefault="000F7CCA" w:rsidP="00C07316">
            <w:pPr>
              <w:spacing w:before="720" w:line="19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Ивашов</w:t>
            </w:r>
          </w:p>
        </w:tc>
      </w:tr>
    </w:tbl>
    <w:p w14:paraId="790D0948" w14:textId="77777777" w:rsidR="000F7CCA" w:rsidRDefault="000F7CCA" w:rsidP="000F7CCA">
      <w:pPr>
        <w:jc w:val="both"/>
        <w:sectPr w:rsidR="000F7CCA" w:rsidSect="008927A5">
          <w:type w:val="continuous"/>
          <w:pgSz w:w="11907" w:h="16840"/>
          <w:pgMar w:top="1134" w:right="850" w:bottom="1134" w:left="1701" w:header="567" w:footer="1021" w:gutter="0"/>
          <w:cols w:space="720"/>
          <w:titlePg/>
          <w:docGrid w:linePitch="272"/>
        </w:sectPr>
      </w:pPr>
    </w:p>
    <w:p w14:paraId="243F4104" w14:textId="4F8AB489" w:rsidR="00836E4B" w:rsidRPr="008927A5" w:rsidRDefault="009974AA" w:rsidP="008927A5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14:paraId="29ADEA4E" w14:textId="57EB008F" w:rsidR="008927A5" w:rsidRPr="008927A5" w:rsidRDefault="008927A5" w:rsidP="008927A5">
      <w:pPr>
        <w:ind w:left="5812"/>
        <w:jc w:val="center"/>
        <w:rPr>
          <w:sz w:val="24"/>
          <w:szCs w:val="24"/>
        </w:rPr>
      </w:pPr>
      <w:r w:rsidRPr="008927A5">
        <w:rPr>
          <w:sz w:val="24"/>
          <w:szCs w:val="24"/>
        </w:rPr>
        <w:t>постановлени</w:t>
      </w:r>
      <w:r w:rsidR="009974AA">
        <w:rPr>
          <w:sz w:val="24"/>
          <w:szCs w:val="24"/>
        </w:rPr>
        <w:t>ем</w:t>
      </w:r>
      <w:r w:rsidRPr="008927A5">
        <w:rPr>
          <w:sz w:val="24"/>
          <w:szCs w:val="24"/>
        </w:rPr>
        <w:t xml:space="preserve"> администрации</w:t>
      </w:r>
    </w:p>
    <w:p w14:paraId="1002807D" w14:textId="76CDD76F" w:rsidR="008927A5" w:rsidRPr="008927A5" w:rsidRDefault="008927A5" w:rsidP="008927A5">
      <w:pPr>
        <w:ind w:left="5812"/>
        <w:jc w:val="center"/>
        <w:rPr>
          <w:sz w:val="24"/>
          <w:szCs w:val="24"/>
        </w:rPr>
      </w:pPr>
      <w:r w:rsidRPr="008927A5">
        <w:rPr>
          <w:sz w:val="24"/>
          <w:szCs w:val="24"/>
        </w:rPr>
        <w:t xml:space="preserve">Корсаковского </w:t>
      </w:r>
      <w:r w:rsidR="00F50EF9">
        <w:rPr>
          <w:sz w:val="24"/>
          <w:szCs w:val="24"/>
        </w:rPr>
        <w:t>городского</w:t>
      </w:r>
      <w:r w:rsidRPr="008927A5">
        <w:rPr>
          <w:sz w:val="24"/>
          <w:szCs w:val="24"/>
        </w:rPr>
        <w:t xml:space="preserve"> округа</w:t>
      </w:r>
    </w:p>
    <w:p w14:paraId="4B080032" w14:textId="1C255B7C" w:rsidR="008927A5" w:rsidRDefault="008927A5" w:rsidP="008927A5">
      <w:pPr>
        <w:ind w:left="5812"/>
        <w:jc w:val="center"/>
        <w:rPr>
          <w:sz w:val="24"/>
          <w:szCs w:val="24"/>
        </w:rPr>
      </w:pPr>
      <w:r w:rsidRPr="008927A5">
        <w:rPr>
          <w:sz w:val="24"/>
          <w:szCs w:val="24"/>
        </w:rPr>
        <w:t xml:space="preserve">от </w:t>
      </w:r>
      <w:r w:rsidR="00851BBB" w:rsidRPr="00A904D2">
        <w:rPr>
          <w:sz w:val="24"/>
          <w:szCs w:val="24"/>
          <w:u w:val="single"/>
        </w:rPr>
        <w:t>30.07.2024</w:t>
      </w:r>
      <w:r w:rsidRPr="008927A5">
        <w:rPr>
          <w:sz w:val="24"/>
          <w:szCs w:val="24"/>
        </w:rPr>
        <w:t xml:space="preserve"> № </w:t>
      </w:r>
      <w:r w:rsidR="00851BBB" w:rsidRPr="00A904D2">
        <w:rPr>
          <w:sz w:val="24"/>
          <w:szCs w:val="24"/>
          <w:u w:val="single"/>
        </w:rPr>
        <w:t>1887</w:t>
      </w:r>
      <w:r w:rsidR="00F50EF9">
        <w:rPr>
          <w:sz w:val="24"/>
          <w:szCs w:val="24"/>
        </w:rPr>
        <w:t xml:space="preserve"> </w:t>
      </w:r>
    </w:p>
    <w:p w14:paraId="0CFC4E44" w14:textId="619FCF55" w:rsidR="008927A5" w:rsidRPr="00CE7727" w:rsidRDefault="00CE7727" w:rsidP="00AA1919">
      <w:pPr>
        <w:ind w:left="5812"/>
        <w:jc w:val="center"/>
        <w:rPr>
          <w:i/>
          <w:sz w:val="22"/>
          <w:szCs w:val="24"/>
        </w:rPr>
      </w:pPr>
      <w:r w:rsidRPr="00CE7727">
        <w:rPr>
          <w:i/>
          <w:sz w:val="22"/>
          <w:szCs w:val="24"/>
        </w:rPr>
        <w:t>(в редакции постановления администрации Корсаковского муниципальног</w:t>
      </w:r>
      <w:bookmarkStart w:id="4" w:name="_GoBack"/>
      <w:bookmarkEnd w:id="4"/>
      <w:r w:rsidRPr="00CE7727">
        <w:rPr>
          <w:i/>
          <w:sz w:val="22"/>
          <w:szCs w:val="24"/>
        </w:rPr>
        <w:t>о округа от 14.01.2026 № 16)</w:t>
      </w:r>
    </w:p>
    <w:p w14:paraId="465340D9" w14:textId="77777777" w:rsidR="008927A5" w:rsidRDefault="008927A5" w:rsidP="00AA1919">
      <w:pPr>
        <w:tabs>
          <w:tab w:val="left" w:pos="6804"/>
        </w:tabs>
        <w:jc w:val="center"/>
        <w:rPr>
          <w:sz w:val="24"/>
          <w:szCs w:val="24"/>
        </w:rPr>
      </w:pPr>
    </w:p>
    <w:p w14:paraId="42CF6850" w14:textId="77777777" w:rsidR="009974AA" w:rsidRDefault="009974AA" w:rsidP="00AA1919">
      <w:pPr>
        <w:tabs>
          <w:tab w:val="left" w:pos="0"/>
        </w:tabs>
        <w:jc w:val="center"/>
        <w:rPr>
          <w:sz w:val="24"/>
          <w:szCs w:val="24"/>
        </w:rPr>
      </w:pPr>
      <w:r w:rsidRPr="00F0565F">
        <w:rPr>
          <w:sz w:val="24"/>
          <w:szCs w:val="24"/>
        </w:rPr>
        <w:t>Муниципальная программа «Создание условий для развития</w:t>
      </w:r>
    </w:p>
    <w:p w14:paraId="00CDAE1B" w14:textId="0D004E65" w:rsidR="009974AA" w:rsidRDefault="009974AA" w:rsidP="00AA1919">
      <w:pPr>
        <w:tabs>
          <w:tab w:val="left" w:pos="0"/>
        </w:tabs>
        <w:jc w:val="center"/>
        <w:rPr>
          <w:sz w:val="24"/>
          <w:szCs w:val="24"/>
        </w:rPr>
      </w:pPr>
      <w:r w:rsidRPr="00F0565F">
        <w:rPr>
          <w:sz w:val="24"/>
          <w:szCs w:val="24"/>
        </w:rPr>
        <w:t xml:space="preserve">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F0565F">
        <w:rPr>
          <w:sz w:val="24"/>
          <w:szCs w:val="24"/>
        </w:rPr>
        <w:t xml:space="preserve"> округе»</w:t>
      </w:r>
    </w:p>
    <w:p w14:paraId="7B373230" w14:textId="77777777" w:rsidR="009974AA" w:rsidRDefault="009974AA" w:rsidP="00AA1919">
      <w:pPr>
        <w:tabs>
          <w:tab w:val="left" w:pos="0"/>
        </w:tabs>
        <w:jc w:val="center"/>
        <w:rPr>
          <w:sz w:val="24"/>
          <w:szCs w:val="24"/>
        </w:rPr>
      </w:pPr>
    </w:p>
    <w:p w14:paraId="02EB9CE0" w14:textId="7A9D54DD" w:rsidR="008927A5" w:rsidRDefault="006F4BC5" w:rsidP="00AA1919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="00AA1919" w:rsidRPr="00AA1919">
        <w:rPr>
          <w:sz w:val="24"/>
          <w:szCs w:val="24"/>
        </w:rPr>
        <w:t>.</w:t>
      </w:r>
      <w:r w:rsidR="00AA1919">
        <w:rPr>
          <w:sz w:val="24"/>
          <w:szCs w:val="24"/>
        </w:rPr>
        <w:t xml:space="preserve"> </w:t>
      </w:r>
      <w:r w:rsidR="008927A5" w:rsidRPr="00AA1919">
        <w:rPr>
          <w:sz w:val="24"/>
          <w:szCs w:val="24"/>
        </w:rPr>
        <w:t>Приоритеты и цели муниципальной политики</w:t>
      </w:r>
    </w:p>
    <w:p w14:paraId="26722D20" w14:textId="77777777" w:rsidR="00121195" w:rsidRPr="00AA1919" w:rsidRDefault="00121195" w:rsidP="00AA1919">
      <w:pPr>
        <w:tabs>
          <w:tab w:val="left" w:pos="0"/>
        </w:tabs>
        <w:jc w:val="center"/>
        <w:rPr>
          <w:sz w:val="24"/>
          <w:szCs w:val="24"/>
        </w:rPr>
      </w:pPr>
    </w:p>
    <w:p w14:paraId="23EE0143" w14:textId="09A64BDD" w:rsidR="008927A5" w:rsidRPr="00AA1919" w:rsidRDefault="00AA1919" w:rsidP="009974AA">
      <w:pPr>
        <w:tabs>
          <w:tab w:val="left" w:pos="68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AA1919">
        <w:rPr>
          <w:sz w:val="24"/>
          <w:szCs w:val="24"/>
        </w:rPr>
        <w:t xml:space="preserve">Оценка текущего состояния соответствующей сферы социально-экономического развития Корсаковского </w:t>
      </w:r>
      <w:r w:rsidR="00F50EF9">
        <w:rPr>
          <w:sz w:val="24"/>
          <w:szCs w:val="24"/>
        </w:rPr>
        <w:t>муниципального</w:t>
      </w:r>
      <w:r w:rsidRPr="00AA1919">
        <w:rPr>
          <w:sz w:val="24"/>
          <w:szCs w:val="24"/>
        </w:rPr>
        <w:t xml:space="preserve"> округа</w:t>
      </w:r>
    </w:p>
    <w:p w14:paraId="7CB3308B" w14:textId="77777777" w:rsidR="00AA1919" w:rsidRDefault="00AA1919" w:rsidP="00AA1919">
      <w:pPr>
        <w:pStyle w:val="ac"/>
        <w:tabs>
          <w:tab w:val="left" w:pos="6804"/>
        </w:tabs>
        <w:ind w:left="0"/>
        <w:rPr>
          <w:sz w:val="24"/>
          <w:szCs w:val="24"/>
        </w:rPr>
      </w:pPr>
    </w:p>
    <w:p w14:paraId="015A471A" w14:textId="3934235C" w:rsidR="00AA1919" w:rsidRPr="00F0565F" w:rsidRDefault="00AA1919" w:rsidP="00F23214">
      <w:pPr>
        <w:pStyle w:val="ac"/>
        <w:tabs>
          <w:tab w:val="left" w:pos="6804"/>
        </w:tabs>
        <w:ind w:left="0" w:firstLine="709"/>
        <w:jc w:val="both"/>
        <w:rPr>
          <w:sz w:val="24"/>
          <w:szCs w:val="24"/>
        </w:rPr>
      </w:pPr>
      <w:r w:rsidRPr="00F0565F">
        <w:rPr>
          <w:sz w:val="24"/>
          <w:szCs w:val="24"/>
        </w:rPr>
        <w:t xml:space="preserve">Муниципальная программа 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F0565F">
        <w:rPr>
          <w:sz w:val="24"/>
          <w:szCs w:val="24"/>
        </w:rPr>
        <w:t xml:space="preserve"> округе» (далее – муниципальная программа) определяет цели, задачи и основные направления развития и регулирования рынка сельскохозяйственной продукции, сырья и продовольствия, финансовое обеспечение, механизмы реализации мероприятий, а также предусматривает комплексное развитие отраслей </w:t>
      </w:r>
      <w:r w:rsidR="00571F34" w:rsidRPr="00F0565F">
        <w:rPr>
          <w:sz w:val="24"/>
          <w:szCs w:val="24"/>
        </w:rPr>
        <w:t>растениеводства, животноводства (далее – агропромышленной комплекс).</w:t>
      </w:r>
    </w:p>
    <w:p w14:paraId="7F6654A2" w14:textId="160F9727" w:rsidR="0061756A" w:rsidRPr="00F0565F" w:rsidRDefault="0061756A" w:rsidP="00F23214">
      <w:pPr>
        <w:ind w:firstLine="709"/>
        <w:jc w:val="both"/>
        <w:rPr>
          <w:sz w:val="24"/>
          <w:szCs w:val="24"/>
        </w:rPr>
      </w:pPr>
      <w:r w:rsidRPr="00F0565F">
        <w:rPr>
          <w:sz w:val="24"/>
          <w:szCs w:val="24"/>
        </w:rPr>
        <w:t xml:space="preserve">Агропромышленный комплекс Корсаковского </w:t>
      </w:r>
      <w:r w:rsidR="00F50EF9">
        <w:rPr>
          <w:sz w:val="24"/>
          <w:szCs w:val="24"/>
        </w:rPr>
        <w:t>муниципального</w:t>
      </w:r>
      <w:r w:rsidRPr="00F0565F">
        <w:rPr>
          <w:sz w:val="24"/>
          <w:szCs w:val="24"/>
        </w:rPr>
        <w:t xml:space="preserve"> округа представлен одним сельскохозяйственным предприятием, одним сельскохозяйственным потребительским </w:t>
      </w:r>
      <w:proofErr w:type="spellStart"/>
      <w:r w:rsidRPr="00F0565F">
        <w:rPr>
          <w:sz w:val="24"/>
          <w:szCs w:val="24"/>
        </w:rPr>
        <w:t>перерабатывающе</w:t>
      </w:r>
      <w:proofErr w:type="spellEnd"/>
      <w:r w:rsidRPr="00F0565F">
        <w:rPr>
          <w:sz w:val="24"/>
          <w:szCs w:val="24"/>
        </w:rPr>
        <w:t>-сбытовым кооперативом, 10 действующими крестьянскими (фермерскими) хозяйствами и 2 441 хозяйством населения, включая личные подсобные хозяйства. Сельхозтоваропроизводители специализируются на производстве картофеля, овощей, молока, мяса скота и птицы, яиц.</w:t>
      </w:r>
    </w:p>
    <w:p w14:paraId="13C9C0CB" w14:textId="77777777" w:rsidR="0061756A" w:rsidRPr="00F0565F" w:rsidRDefault="0061756A" w:rsidP="00F23214">
      <w:pPr>
        <w:ind w:firstLine="709"/>
        <w:jc w:val="both"/>
        <w:rPr>
          <w:sz w:val="24"/>
          <w:szCs w:val="24"/>
        </w:rPr>
      </w:pPr>
      <w:r w:rsidRPr="00F0565F">
        <w:rPr>
          <w:sz w:val="24"/>
          <w:szCs w:val="24"/>
        </w:rPr>
        <w:t>Общая площадь земель сельскохозяйственного назначения составляет 9 417 га, в том числе 5 528 га - сельскохозяйственные угодья (2 006 га – пашни, 614 га – многолетние насаждения, 1113 га – сенокосы, 1795 га – пастбища).</w:t>
      </w:r>
    </w:p>
    <w:p w14:paraId="3DF5E704" w14:textId="77777777" w:rsidR="00EA3072" w:rsidRPr="00F0565F" w:rsidRDefault="00EA3072" w:rsidP="00F23214">
      <w:pPr>
        <w:pStyle w:val="ConsPlusNormal"/>
        <w:ind w:firstLine="709"/>
        <w:jc w:val="both"/>
      </w:pPr>
      <w:r w:rsidRPr="00F0565F">
        <w:t>Сельскохозяйственная отрасль за последние 10 лет продемонстрировала почти двукратное увеличение по показателям выпуска продукции в стоимостном выражении. По итогам 2023 года объем валовой продукции, произведенной хозяйствами всех категорий, составил 1 120,1 млн рублей.</w:t>
      </w:r>
    </w:p>
    <w:p w14:paraId="1DAC51EE" w14:textId="77777777" w:rsidR="00EA3072" w:rsidRPr="00F0565F" w:rsidRDefault="00EA3072" w:rsidP="00F23214">
      <w:pPr>
        <w:pStyle w:val="ConsPlusNormal"/>
        <w:ind w:firstLine="709"/>
        <w:jc w:val="both"/>
      </w:pPr>
      <w:r w:rsidRPr="00F0565F">
        <w:t xml:space="preserve">В 2023 году индекс производства продукции сельского хозяйства (в сопоставимых ценах) в хозяйствах всех категорий составил 105,4 </w:t>
      </w:r>
      <w:r w:rsidR="00A81285">
        <w:t>процента</w:t>
      </w:r>
      <w:r w:rsidRPr="00F0565F">
        <w:t xml:space="preserve"> по отношению к уровню 2022 года.</w:t>
      </w:r>
    </w:p>
    <w:p w14:paraId="76CFEA41" w14:textId="77777777" w:rsidR="00EA3072" w:rsidRPr="00F0565F" w:rsidRDefault="00EA3072" w:rsidP="00F23214">
      <w:pPr>
        <w:pStyle w:val="ConsPlusNormal"/>
        <w:ind w:firstLine="709"/>
        <w:jc w:val="both"/>
      </w:pPr>
      <w:r w:rsidRPr="00F0565F">
        <w:t xml:space="preserve">Индекс производства продукции растениеводства в хозяйствах всех категорий в 2023 году составил 124,1 </w:t>
      </w:r>
      <w:r w:rsidR="002A3C4A">
        <w:t>процента</w:t>
      </w:r>
      <w:r w:rsidRPr="00F0565F">
        <w:t xml:space="preserve"> по отношению к уровню 2022 года, индекс производства продукции животноводства в 2023 году составил 93,7 </w:t>
      </w:r>
      <w:r w:rsidR="002A3C4A">
        <w:t>процента</w:t>
      </w:r>
      <w:r w:rsidRPr="00F0565F">
        <w:t xml:space="preserve"> по отношению к уровню 2022 года.</w:t>
      </w:r>
    </w:p>
    <w:p w14:paraId="215AB4CE" w14:textId="77777777" w:rsidR="00EA3072" w:rsidRPr="00F0565F" w:rsidRDefault="00EA3072" w:rsidP="007F43BC">
      <w:pPr>
        <w:pStyle w:val="ConsPlusNormal"/>
        <w:ind w:firstLine="709"/>
        <w:jc w:val="both"/>
      </w:pPr>
      <w:r w:rsidRPr="00F0565F">
        <w:t>Достижение таких показателей стало возможным благодаря активизации инвестиционной деятельности в агропромышленном комплексе и предостав</w:t>
      </w:r>
      <w:r w:rsidR="00F23214">
        <w:t>лению мер финансовой поддержки</w:t>
      </w:r>
      <w:r w:rsidR="007F43BC">
        <w:t>:</w:t>
      </w:r>
      <w:r w:rsidRPr="00F0565F">
        <w:t xml:space="preserve"> на приобретение сельскохозяйственных животных, </w:t>
      </w:r>
      <w:r w:rsidR="007F43BC">
        <w:t xml:space="preserve">кормов для кормления сельскохозяйственных животных, </w:t>
      </w:r>
      <w:r w:rsidRPr="00F0565F">
        <w:t xml:space="preserve">приобретение техники и оборудования, </w:t>
      </w:r>
      <w:r w:rsidR="007F43BC">
        <w:t>повышение почвенного плодородия</w:t>
      </w:r>
      <w:r w:rsidRPr="00F0565F">
        <w:t>.</w:t>
      </w:r>
    </w:p>
    <w:p w14:paraId="2FD6F99C" w14:textId="77777777" w:rsidR="00EA3072" w:rsidRDefault="00EA3072" w:rsidP="00F23214">
      <w:pPr>
        <w:pStyle w:val="ConsPlusNormal"/>
        <w:ind w:firstLine="709"/>
        <w:jc w:val="both"/>
      </w:pPr>
      <w:r w:rsidRPr="00F0565F">
        <w:t xml:space="preserve">Вместе с тем проблемами в сфере реализации муниципальной программы на текущем этапе </w:t>
      </w:r>
      <w:r w:rsidR="00A81285">
        <w:t>являются</w:t>
      </w:r>
      <w:r w:rsidRPr="00F0565F">
        <w:t>:</w:t>
      </w:r>
    </w:p>
    <w:p w14:paraId="6532A70B" w14:textId="77777777" w:rsidR="00F23214" w:rsidRDefault="00F23214" w:rsidP="00F23214">
      <w:pPr>
        <w:pStyle w:val="ConsPlusNormal"/>
        <w:ind w:firstLine="709"/>
        <w:jc w:val="both"/>
      </w:pPr>
      <w:r w:rsidRPr="00F23214">
        <w:lastRenderedPageBreak/>
        <w:t xml:space="preserve">- </w:t>
      </w:r>
      <w:r>
        <w:t>зависимость от поставок с материка материальных, технологических ресурсов и иных товаров, а также ресурсных ограничений вследствие отнесения более 75 процентов сельхозугодий, к кислым почвам в которых снижается эффективность использования минеральных удобрений;</w:t>
      </w:r>
    </w:p>
    <w:p w14:paraId="633F34E0" w14:textId="77777777" w:rsidR="00F23214" w:rsidRPr="00F23214" w:rsidRDefault="00F23214" w:rsidP="00F23214">
      <w:pPr>
        <w:pStyle w:val="ConsPlusNormal"/>
        <w:ind w:firstLine="709"/>
        <w:jc w:val="both"/>
      </w:pPr>
      <w:r>
        <w:t>- деградация пашен, требующая постоянного проведения мелиоративных работ;</w:t>
      </w:r>
    </w:p>
    <w:p w14:paraId="41929A3F" w14:textId="60D62C9F" w:rsidR="00EA3072" w:rsidRDefault="00F0565F" w:rsidP="00BB1CEF">
      <w:pPr>
        <w:pStyle w:val="ConsPlusNormal"/>
        <w:ind w:firstLine="709"/>
        <w:jc w:val="both"/>
      </w:pPr>
      <w:r w:rsidRPr="00F23214">
        <w:t>- резкие колебания цен на сельскохозяйственную продукцию, низкая</w:t>
      </w:r>
      <w:r w:rsidRPr="00F0565F">
        <w:rPr>
          <w:rFonts w:eastAsia="Calibri"/>
          <w:lang w:eastAsia="en-US"/>
        </w:rPr>
        <w:t xml:space="preserve"> конкурентоспособность продукции</w:t>
      </w:r>
      <w:r w:rsidR="00BB1CEF">
        <w:rPr>
          <w:rFonts w:eastAsia="Calibri"/>
          <w:lang w:eastAsia="en-US"/>
        </w:rPr>
        <w:t>.</w:t>
      </w:r>
    </w:p>
    <w:p w14:paraId="30343CF4" w14:textId="77777777" w:rsidR="00A81285" w:rsidRDefault="00A81285" w:rsidP="00F23214">
      <w:pPr>
        <w:pStyle w:val="ConsPlusNormal"/>
        <w:ind w:firstLine="709"/>
        <w:jc w:val="both"/>
      </w:pPr>
      <w:r>
        <w:t>Интенсивность использования находящихся в обороте земель сельскохозяйственного назначения постоянно увеличивается, что также создает риск достижения предела роста производства сельскохозяйственной продукции, для минимизации которого требуются, с одной стороны, целенаправленные усилия по сохранению и повышению плодородия почв, с другой стороны - вовлечение в оборот новых земель сельскохозяйственного назначения, а также развитие мелиоративного комплекса.</w:t>
      </w:r>
    </w:p>
    <w:p w14:paraId="5F131CDA" w14:textId="77777777" w:rsidR="00EA3072" w:rsidRPr="00F0565F" w:rsidRDefault="00EA3072" w:rsidP="00F23214">
      <w:pPr>
        <w:pStyle w:val="ConsPlusNormal"/>
        <w:ind w:firstLine="709"/>
        <w:jc w:val="both"/>
      </w:pPr>
      <w:r w:rsidRPr="00F0565F">
        <w:t xml:space="preserve">Решение проблем возможно при дальнейшей поддержке агропромышленного комплекса, в том числе в части предоставления мер </w:t>
      </w:r>
      <w:r w:rsidR="00F0565F" w:rsidRPr="00F0565F">
        <w:t>финансовой</w:t>
      </w:r>
      <w:r w:rsidRPr="00F0565F">
        <w:t xml:space="preserve"> поддержки</w:t>
      </w:r>
      <w:r w:rsidR="00F0565F" w:rsidRPr="00F0565F">
        <w:t>.</w:t>
      </w:r>
    </w:p>
    <w:p w14:paraId="7B46CA95" w14:textId="77777777" w:rsidR="00EA3072" w:rsidRDefault="00EA3072" w:rsidP="0061756A">
      <w:pPr>
        <w:ind w:firstLine="709"/>
        <w:jc w:val="both"/>
        <w:rPr>
          <w:sz w:val="24"/>
          <w:szCs w:val="24"/>
        </w:rPr>
      </w:pPr>
    </w:p>
    <w:p w14:paraId="65D6ABD7" w14:textId="77777777" w:rsidR="00F0565F" w:rsidRPr="00F0565F" w:rsidRDefault="00F23214" w:rsidP="00F0565F">
      <w:pPr>
        <w:tabs>
          <w:tab w:val="left" w:pos="142"/>
        </w:tabs>
        <w:ind w:left="1276" w:right="14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0565F">
        <w:rPr>
          <w:sz w:val="24"/>
          <w:szCs w:val="24"/>
        </w:rPr>
        <w:t>Описание стратегических приоритетов и целей муниципальной политики в сфере реализации муниципальной программы</w:t>
      </w:r>
    </w:p>
    <w:p w14:paraId="778B3EBA" w14:textId="77777777" w:rsidR="00ED3263" w:rsidRDefault="00ED3263" w:rsidP="00ED3263">
      <w:pPr>
        <w:pStyle w:val="ConsPlusNormal"/>
        <w:jc w:val="both"/>
      </w:pPr>
    </w:p>
    <w:p w14:paraId="33F26DCB" w14:textId="13E42E8D" w:rsidR="00ED3263" w:rsidRPr="00A05B33" w:rsidRDefault="00ED3263" w:rsidP="00F23214">
      <w:pPr>
        <w:pStyle w:val="ConsPlusNormal"/>
        <w:ind w:firstLine="709"/>
        <w:jc w:val="both"/>
      </w:pPr>
      <w:r w:rsidRPr="00A05B33">
        <w:t xml:space="preserve">Муниципальная программа разработана в соответствии с </w:t>
      </w:r>
      <w:r w:rsidR="00001CD7">
        <w:t>п</w:t>
      </w:r>
      <w:r w:rsidRPr="00A05B33">
        <w:t>остановление</w:t>
      </w:r>
      <w:r w:rsidR="0088541F">
        <w:t>м</w:t>
      </w:r>
      <w:r w:rsidRPr="00A05B33">
        <w:t xml:space="preserve"> </w:t>
      </w:r>
      <w:r w:rsidR="007F43BC">
        <w:t>П</w:t>
      </w:r>
      <w:r w:rsidRPr="00A05B33">
        <w:t xml:space="preserve">равительства Сахалинской области от 24.12.2019 № 618 «Об утверждении Стратегии социально-экономического развития Сахалинской области на период до 2035 года» и </w:t>
      </w:r>
      <w:hyperlink r:id="rId10" w:history="1">
        <w:r w:rsidRPr="00A05B33">
          <w:t>Стратегией</w:t>
        </w:r>
      </w:hyperlink>
      <w:r w:rsidRPr="00A05B33">
        <w:t xml:space="preserve"> развития агропромышленного и рыбохозяйственного комплексов Российской Федерации на период до 2030 года, утвержденной распоряжением Правительства Российской Федерации от 08.09.2022 № 2567-р.</w:t>
      </w:r>
    </w:p>
    <w:p w14:paraId="766AC0E9" w14:textId="77777777" w:rsidR="00ED3263" w:rsidRPr="00A05B33" w:rsidRDefault="00ED3263" w:rsidP="00F23214">
      <w:pPr>
        <w:pStyle w:val="ConsPlusNormal"/>
        <w:ind w:firstLine="709"/>
        <w:jc w:val="both"/>
      </w:pPr>
      <w:r w:rsidRPr="00A05B33">
        <w:t>Ключевые приоритеты развития в рамках муниципальной программы:</w:t>
      </w:r>
    </w:p>
    <w:p w14:paraId="7877A560" w14:textId="77777777" w:rsidR="00ED3263" w:rsidRPr="00A05B33" w:rsidRDefault="00A81285" w:rsidP="00F23214">
      <w:pPr>
        <w:pStyle w:val="ConsPlusNormal"/>
        <w:ind w:firstLine="709"/>
        <w:jc w:val="both"/>
      </w:pPr>
      <w:r w:rsidRPr="00A05B33">
        <w:t>-</w:t>
      </w:r>
      <w:r w:rsidR="007F43BC">
        <w:t xml:space="preserve"> </w:t>
      </w:r>
      <w:r w:rsidR="00ED3263" w:rsidRPr="00A05B33">
        <w:t xml:space="preserve">обеспечение продовольственной безопасности Российской Федерации в соответствии с Доктриной продовольственной безопасности Российской Федерации, утвержденной Указом Президента Российской Федерации от 21.01.2020 </w:t>
      </w:r>
      <w:r w:rsidRPr="00A05B33">
        <w:t>№</w:t>
      </w:r>
      <w:r w:rsidR="00ED3263" w:rsidRPr="00A05B33">
        <w:t xml:space="preserve"> 20 </w:t>
      </w:r>
      <w:r w:rsidRPr="00A05B33">
        <w:t>«</w:t>
      </w:r>
      <w:r w:rsidR="00ED3263" w:rsidRPr="00A05B33">
        <w:t>Об утверждении Доктрины продовольственной безопасности Российской Федерации</w:t>
      </w:r>
      <w:r w:rsidRPr="00A05B33">
        <w:t>»</w:t>
      </w:r>
      <w:r w:rsidR="00ED3263" w:rsidRPr="00A05B33">
        <w:t>;</w:t>
      </w:r>
    </w:p>
    <w:p w14:paraId="21104219" w14:textId="77777777" w:rsidR="00ED3263" w:rsidRPr="00A05B33" w:rsidRDefault="00A81285" w:rsidP="00F23214">
      <w:pPr>
        <w:pStyle w:val="ConsPlusNormal"/>
        <w:ind w:firstLine="709"/>
        <w:jc w:val="both"/>
      </w:pPr>
      <w:r w:rsidRPr="00A05B33">
        <w:t xml:space="preserve">- </w:t>
      </w:r>
      <w:r w:rsidR="00ED3263" w:rsidRPr="00A05B33">
        <w:t>развитие растениеводства и животноводства, в том числе с внедрением инновационных технологий;</w:t>
      </w:r>
    </w:p>
    <w:p w14:paraId="07C4740E" w14:textId="77777777" w:rsidR="00A81285" w:rsidRPr="00A05B33" w:rsidRDefault="00A81285" w:rsidP="00F23214">
      <w:pPr>
        <w:pStyle w:val="ConsPlusNormal"/>
        <w:ind w:firstLine="709"/>
        <w:jc w:val="both"/>
      </w:pPr>
      <w:r w:rsidRPr="00A05B33">
        <w:t>- поддержка предпринимательской инициативы путем предоставления различны</w:t>
      </w:r>
      <w:r w:rsidR="0074780B" w:rsidRPr="00A05B33">
        <w:t>х мер государственной поддержки.</w:t>
      </w:r>
    </w:p>
    <w:p w14:paraId="16A4EEB1" w14:textId="77777777" w:rsidR="008F158D" w:rsidRDefault="0074780B" w:rsidP="002A3C4A">
      <w:pPr>
        <w:pStyle w:val="ConsPlusNormal"/>
        <w:ind w:firstLine="709"/>
        <w:jc w:val="both"/>
      </w:pPr>
      <w:r w:rsidRPr="00A05B33">
        <w:t xml:space="preserve">Приоритеты муниципальной политики в сфере развития агропромышленного комплекса являются </w:t>
      </w:r>
      <w:r w:rsidRPr="002A3C4A">
        <w:t xml:space="preserve">и приоритетами реализации муниципальной программы и направлены на достижение </w:t>
      </w:r>
      <w:r w:rsidR="002A3C4A" w:rsidRPr="002A3C4A">
        <w:t xml:space="preserve">цели – </w:t>
      </w:r>
      <w:r w:rsidR="00ED3263" w:rsidRPr="002A3C4A">
        <w:t xml:space="preserve">значения индекса производства продукции сельского хозяйства (в сопоставимых ценах) в 2030 году в объеме </w:t>
      </w:r>
      <w:r w:rsidR="002A3C4A" w:rsidRPr="002A3C4A">
        <w:t xml:space="preserve">102,5 процента </w:t>
      </w:r>
      <w:r w:rsidR="00ED3263" w:rsidRPr="002A3C4A">
        <w:t>от уровня 202</w:t>
      </w:r>
      <w:r w:rsidR="002A3C4A" w:rsidRPr="002A3C4A">
        <w:t>3</w:t>
      </w:r>
      <w:r w:rsidR="00ED3263" w:rsidRPr="002A3C4A">
        <w:t xml:space="preserve"> года</w:t>
      </w:r>
      <w:r w:rsidR="002A3C4A" w:rsidRPr="002A3C4A">
        <w:t>.</w:t>
      </w:r>
    </w:p>
    <w:p w14:paraId="5065B938" w14:textId="77777777" w:rsidR="00A05B33" w:rsidRPr="00A05B33" w:rsidRDefault="00A05B33" w:rsidP="00A05B33">
      <w:pPr>
        <w:pStyle w:val="ConsPlusNormal"/>
        <w:ind w:firstLine="540"/>
        <w:jc w:val="both"/>
      </w:pPr>
    </w:p>
    <w:p w14:paraId="697F66AB" w14:textId="77777777" w:rsidR="00A05B33" w:rsidRDefault="00F23214" w:rsidP="00F23214">
      <w:pPr>
        <w:pStyle w:val="ConsPlusNormal"/>
        <w:ind w:left="1276" w:right="1559"/>
        <w:jc w:val="center"/>
      </w:pPr>
      <w:r>
        <w:t>1.3.</w:t>
      </w:r>
      <w:r w:rsidR="00A05B33">
        <w:t xml:space="preserve"> Задачи муниципального управления, способы их эффективного решения в сфере в соответствующей отрасли экономики и реализации муниципальной программы</w:t>
      </w:r>
    </w:p>
    <w:p w14:paraId="57929958" w14:textId="77777777" w:rsidR="00D112FE" w:rsidRDefault="00D112FE" w:rsidP="00D112FE">
      <w:pPr>
        <w:pStyle w:val="ConsPlusNormal"/>
        <w:ind w:firstLine="540"/>
        <w:jc w:val="both"/>
      </w:pPr>
    </w:p>
    <w:p w14:paraId="2E119C09" w14:textId="6B805C3C" w:rsidR="00D112FE" w:rsidRPr="008F158D" w:rsidRDefault="00D112FE" w:rsidP="00B142DC">
      <w:pPr>
        <w:pStyle w:val="ConsPlusNormal"/>
        <w:ind w:firstLine="709"/>
        <w:jc w:val="both"/>
      </w:pPr>
      <w:r>
        <w:t xml:space="preserve">В Корсаковском </w:t>
      </w:r>
      <w:r w:rsidR="00F50EF9">
        <w:t>муниципальном</w:t>
      </w:r>
      <w:r>
        <w:t xml:space="preserve"> округе агропромышленный комплекс</w:t>
      </w:r>
      <w:r w:rsidR="002017B9">
        <w:t xml:space="preserve"> </w:t>
      </w:r>
      <w:r>
        <w:t xml:space="preserve">решает вопросы </w:t>
      </w:r>
      <w:r w:rsidRPr="008F158D">
        <w:t>продовольственной безопасности, а также оказывает непосредственное влияние на устойчивое социально-экономическое развитие муниципального образования.</w:t>
      </w:r>
    </w:p>
    <w:p w14:paraId="749BE1A7" w14:textId="305C0CAF" w:rsidR="00D112FE" w:rsidRPr="008F158D" w:rsidRDefault="00D112FE" w:rsidP="00B142DC">
      <w:pPr>
        <w:pStyle w:val="ConsPlusNormal"/>
        <w:ind w:firstLine="709"/>
        <w:jc w:val="both"/>
      </w:pPr>
      <w:r w:rsidRPr="008F158D">
        <w:t>Основной задачей муниципального управления в реализаци</w:t>
      </w:r>
      <w:r w:rsidR="00001CD7">
        <w:t>и</w:t>
      </w:r>
      <w:r w:rsidRPr="008F158D">
        <w:t xml:space="preserve"> муниципальной политики в сфере развития сельского хозяйства и регулирование рынков сельскохозяйственной продукции, сырья и продовольствия в Корсаковском </w:t>
      </w:r>
      <w:r w:rsidR="00F50EF9">
        <w:t>муниципальном</w:t>
      </w:r>
      <w:r w:rsidRPr="008F158D">
        <w:t xml:space="preserve"> округе является создание условий функционирования сельскохозяйственного производства Корсаковского </w:t>
      </w:r>
      <w:r w:rsidR="00F50EF9">
        <w:t>муниципального</w:t>
      </w:r>
      <w:r w:rsidRPr="008F158D">
        <w:t xml:space="preserve"> округа.</w:t>
      </w:r>
    </w:p>
    <w:p w14:paraId="1B2CC273" w14:textId="77777777" w:rsidR="00D112FE" w:rsidRPr="008F158D" w:rsidRDefault="00D112FE" w:rsidP="00B142DC">
      <w:pPr>
        <w:pStyle w:val="ConsPlusNormal"/>
        <w:ind w:firstLine="709"/>
        <w:jc w:val="both"/>
      </w:pPr>
      <w:r w:rsidRPr="008F158D">
        <w:lastRenderedPageBreak/>
        <w:t>Для решения указанн</w:t>
      </w:r>
      <w:r w:rsidR="007F43BC">
        <w:t>ой</w:t>
      </w:r>
      <w:r w:rsidRPr="008F158D">
        <w:t xml:space="preserve"> задач</w:t>
      </w:r>
      <w:r w:rsidR="007F43BC">
        <w:t>и</w:t>
      </w:r>
      <w:r w:rsidRPr="008F158D">
        <w:t xml:space="preserve"> планируется реализация мероприятий</w:t>
      </w:r>
      <w:r w:rsidR="00E36549">
        <w:t xml:space="preserve"> по</w:t>
      </w:r>
      <w:r w:rsidRPr="008F158D">
        <w:t>:</w:t>
      </w:r>
    </w:p>
    <w:p w14:paraId="1F2C7625" w14:textId="77777777" w:rsidR="001A4463" w:rsidRPr="008F158D" w:rsidRDefault="001A4463" w:rsidP="00B142DC">
      <w:pPr>
        <w:ind w:firstLine="709"/>
        <w:jc w:val="both"/>
        <w:rPr>
          <w:sz w:val="24"/>
          <w:szCs w:val="24"/>
        </w:rPr>
      </w:pPr>
      <w:r w:rsidRPr="008F158D">
        <w:rPr>
          <w:sz w:val="24"/>
          <w:szCs w:val="24"/>
        </w:rPr>
        <w:t>- стимулировани</w:t>
      </w:r>
      <w:r w:rsidR="00E36549">
        <w:rPr>
          <w:sz w:val="24"/>
          <w:szCs w:val="24"/>
        </w:rPr>
        <w:t>ю</w:t>
      </w:r>
      <w:r w:rsidRPr="008F158D">
        <w:rPr>
          <w:sz w:val="24"/>
          <w:szCs w:val="24"/>
        </w:rPr>
        <w:t xml:space="preserve"> роста объемов сельскохозяйственной продукции, производимой организациями (предприятиями), крестьянскими (фермерскими) хозяйствами, индивидуальными предпринимателями и личными подсобными хозяйствами населения;</w:t>
      </w:r>
    </w:p>
    <w:p w14:paraId="07BD1E0B" w14:textId="77777777" w:rsidR="001A4463" w:rsidRPr="002A3C4A" w:rsidRDefault="001A4463" w:rsidP="002A3C4A">
      <w:pPr>
        <w:ind w:firstLine="709"/>
        <w:jc w:val="both"/>
        <w:rPr>
          <w:sz w:val="24"/>
          <w:szCs w:val="24"/>
        </w:rPr>
      </w:pPr>
      <w:r w:rsidRPr="008F158D">
        <w:rPr>
          <w:sz w:val="24"/>
          <w:szCs w:val="24"/>
        </w:rPr>
        <w:t xml:space="preserve">- </w:t>
      </w:r>
      <w:r w:rsidR="00E36549">
        <w:rPr>
          <w:sz w:val="24"/>
          <w:szCs w:val="24"/>
        </w:rPr>
        <w:t>созданию условий для осуществления учета хозяйств населения в электронной форме.</w:t>
      </w:r>
    </w:p>
    <w:p w14:paraId="7D36531A" w14:textId="0F622B9E" w:rsidR="00321EE8" w:rsidRPr="002A3C4A" w:rsidRDefault="00321EE8" w:rsidP="002A3C4A">
      <w:pPr>
        <w:ind w:firstLine="709"/>
        <w:jc w:val="both"/>
        <w:rPr>
          <w:sz w:val="24"/>
          <w:szCs w:val="24"/>
        </w:rPr>
      </w:pPr>
      <w:r w:rsidRPr="002A3C4A">
        <w:rPr>
          <w:sz w:val="24"/>
          <w:szCs w:val="24"/>
        </w:rPr>
        <w:t xml:space="preserve">Достижение целевых показателей обеспечивается в рамках </w:t>
      </w:r>
      <w:r w:rsidR="002A3C4A" w:rsidRPr="002A3C4A">
        <w:rPr>
          <w:sz w:val="24"/>
          <w:szCs w:val="24"/>
        </w:rPr>
        <w:t>муниципального проекта «Создание условий для поддержки и развития сельского хозяйства»</w:t>
      </w:r>
      <w:r w:rsidR="00D431A8" w:rsidRPr="002A3C4A">
        <w:rPr>
          <w:sz w:val="24"/>
          <w:szCs w:val="24"/>
        </w:rPr>
        <w:t xml:space="preserve"> </w:t>
      </w:r>
      <w:r w:rsidR="00121195">
        <w:rPr>
          <w:sz w:val="24"/>
          <w:szCs w:val="24"/>
        </w:rPr>
        <w:t xml:space="preserve">(Приложение № 2 к Программе) </w:t>
      </w:r>
      <w:r w:rsidR="00D431A8" w:rsidRPr="002A3C4A">
        <w:rPr>
          <w:sz w:val="24"/>
          <w:szCs w:val="24"/>
        </w:rPr>
        <w:t xml:space="preserve">и </w:t>
      </w:r>
      <w:r w:rsidRPr="002A3C4A">
        <w:rPr>
          <w:sz w:val="24"/>
          <w:szCs w:val="24"/>
        </w:rPr>
        <w:t>комплекс</w:t>
      </w:r>
      <w:r w:rsidR="00D431A8" w:rsidRPr="002A3C4A">
        <w:rPr>
          <w:sz w:val="24"/>
          <w:szCs w:val="24"/>
        </w:rPr>
        <w:t>а</w:t>
      </w:r>
      <w:r w:rsidRPr="002A3C4A">
        <w:rPr>
          <w:sz w:val="24"/>
          <w:szCs w:val="24"/>
        </w:rPr>
        <w:t xml:space="preserve"> процессных мероприятий </w:t>
      </w:r>
      <w:r w:rsidR="002A3C4A" w:rsidRPr="002A3C4A">
        <w:rPr>
          <w:sz w:val="24"/>
          <w:szCs w:val="24"/>
        </w:rPr>
        <w:t>«Оказание</w:t>
      </w:r>
      <w:r w:rsidR="002A3C4A" w:rsidRPr="002A3C4A">
        <w:rPr>
          <w:bCs/>
          <w:sz w:val="24"/>
          <w:szCs w:val="24"/>
        </w:rPr>
        <w:t xml:space="preserve"> услуги по обновлению справочно–информационных баз данных программы «Похозяйственный учет»</w:t>
      </w:r>
      <w:r w:rsidR="00121195">
        <w:rPr>
          <w:bCs/>
          <w:sz w:val="24"/>
          <w:szCs w:val="24"/>
        </w:rPr>
        <w:t xml:space="preserve"> (Приложение № 3 к Программе)</w:t>
      </w:r>
      <w:r w:rsidRPr="002A3C4A">
        <w:rPr>
          <w:sz w:val="24"/>
          <w:szCs w:val="24"/>
        </w:rPr>
        <w:t xml:space="preserve">. При этом основными задачами </w:t>
      </w:r>
      <w:r w:rsidR="00D431A8" w:rsidRPr="002A3C4A">
        <w:rPr>
          <w:sz w:val="24"/>
          <w:szCs w:val="24"/>
        </w:rPr>
        <w:t xml:space="preserve">муниципальной программы </w:t>
      </w:r>
      <w:r w:rsidRPr="002A3C4A">
        <w:rPr>
          <w:sz w:val="24"/>
          <w:szCs w:val="24"/>
        </w:rPr>
        <w:t>и ее структурных элементов</w:t>
      </w:r>
      <w:r w:rsidR="00D85B39">
        <w:rPr>
          <w:sz w:val="24"/>
          <w:szCs w:val="24"/>
        </w:rPr>
        <w:t xml:space="preserve"> </w:t>
      </w:r>
      <w:r w:rsidRPr="002A3C4A">
        <w:rPr>
          <w:sz w:val="24"/>
          <w:szCs w:val="24"/>
        </w:rPr>
        <w:t>являются:</w:t>
      </w:r>
    </w:p>
    <w:p w14:paraId="281EF4BF" w14:textId="77777777" w:rsidR="00321EE8" w:rsidRDefault="00321EE8" w:rsidP="00B142DC">
      <w:pPr>
        <w:pStyle w:val="ConsPlusNormal"/>
        <w:ind w:firstLine="709"/>
        <w:jc w:val="both"/>
      </w:pPr>
      <w:r w:rsidRPr="002A3C4A">
        <w:t>- сохранение достигнутых и (или</w:t>
      </w:r>
      <w:r>
        <w:t>) увеличение объемов производства продукции по растениеводству, животноводству и продукции их переработки;</w:t>
      </w:r>
    </w:p>
    <w:p w14:paraId="46A0173B" w14:textId="04C6CAFC" w:rsidR="00321EE8" w:rsidRDefault="00321EE8" w:rsidP="00B142DC">
      <w:pPr>
        <w:pStyle w:val="ConsPlusNormal"/>
        <w:ind w:firstLine="709"/>
        <w:jc w:val="both"/>
      </w:pPr>
      <w:r>
        <w:t>- обеспечение обновления оборудования в отраслях агропромышленного комплекса;</w:t>
      </w:r>
    </w:p>
    <w:p w14:paraId="06A81618" w14:textId="45F22963" w:rsidR="00F0565F" w:rsidRDefault="00321EE8" w:rsidP="00B142DC">
      <w:pPr>
        <w:pStyle w:val="ConsPlusNormal"/>
        <w:ind w:firstLine="709"/>
        <w:jc w:val="both"/>
      </w:pPr>
      <w:r>
        <w:t>- сохранение, восстановление и повышение плодородия земель сельскохозяйственного назначения и их рациональное использование.</w:t>
      </w:r>
    </w:p>
    <w:p w14:paraId="762A976C" w14:textId="3A604605" w:rsidR="00820EEA" w:rsidRDefault="00820EEA" w:rsidP="00B142DC">
      <w:pPr>
        <w:pStyle w:val="ConsPlusNormal"/>
        <w:ind w:firstLine="709"/>
        <w:jc w:val="both"/>
      </w:pPr>
    </w:p>
    <w:p w14:paraId="26EA4625" w14:textId="77777777" w:rsidR="00121195" w:rsidRPr="00121195" w:rsidRDefault="00121195" w:rsidP="00121195">
      <w:pPr>
        <w:jc w:val="center"/>
        <w:rPr>
          <w:sz w:val="24"/>
          <w:szCs w:val="24"/>
        </w:rPr>
      </w:pPr>
      <w:r w:rsidRPr="00121195">
        <w:rPr>
          <w:sz w:val="24"/>
          <w:szCs w:val="24"/>
        </w:rPr>
        <w:t xml:space="preserve">2. Раздел </w:t>
      </w:r>
      <w:bookmarkStart w:id="5" w:name="_Hlk171411716"/>
      <w:r w:rsidRPr="00121195">
        <w:rPr>
          <w:sz w:val="24"/>
          <w:szCs w:val="24"/>
        </w:rPr>
        <w:t>«</w:t>
      </w:r>
      <w:bookmarkStart w:id="6" w:name="_Hlk171411649"/>
      <w:r w:rsidRPr="00121195">
        <w:rPr>
          <w:sz w:val="24"/>
          <w:szCs w:val="24"/>
        </w:rPr>
        <w:t>Паспорт муниципальной программы</w:t>
      </w:r>
    </w:p>
    <w:p w14:paraId="0491BD8E" w14:textId="73516336" w:rsidR="00121195" w:rsidRPr="00121195" w:rsidRDefault="00121195" w:rsidP="00121195">
      <w:pPr>
        <w:jc w:val="center"/>
        <w:rPr>
          <w:sz w:val="24"/>
          <w:szCs w:val="24"/>
        </w:rPr>
      </w:pPr>
      <w:r w:rsidRPr="00121195">
        <w:rPr>
          <w:b/>
          <w:sz w:val="24"/>
          <w:szCs w:val="24"/>
        </w:rPr>
        <w:t>«</w:t>
      </w:r>
      <w:bookmarkEnd w:id="6"/>
      <w:r w:rsidRPr="00121195">
        <w:rPr>
          <w:sz w:val="24"/>
          <w:szCs w:val="24"/>
        </w:rPr>
        <w:t xml:space="preserve">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121195">
        <w:rPr>
          <w:sz w:val="24"/>
          <w:szCs w:val="24"/>
        </w:rPr>
        <w:t xml:space="preserve"> округе</w:t>
      </w:r>
      <w:r w:rsidRPr="00121195">
        <w:rPr>
          <w:b/>
          <w:sz w:val="24"/>
          <w:szCs w:val="24"/>
        </w:rPr>
        <w:t>»</w:t>
      </w:r>
    </w:p>
    <w:bookmarkEnd w:id="5"/>
    <w:p w14:paraId="6621A855" w14:textId="77777777" w:rsidR="00121195" w:rsidRDefault="00121195" w:rsidP="00121195">
      <w:pPr>
        <w:ind w:firstLine="709"/>
        <w:jc w:val="both"/>
      </w:pPr>
    </w:p>
    <w:p w14:paraId="1A6B0569" w14:textId="70535EC0" w:rsidR="00121195" w:rsidRDefault="00121195" w:rsidP="00121195">
      <w:pPr>
        <w:ind w:firstLine="709"/>
      </w:pPr>
      <w:r w:rsidRPr="00121195">
        <w:rPr>
          <w:bCs/>
          <w:sz w:val="24"/>
        </w:rPr>
        <w:t>Паспорт Программы приведен в Приложении № 1 к Программе.</w:t>
      </w:r>
    </w:p>
    <w:p w14:paraId="79643A28" w14:textId="77777777" w:rsidR="001556A3" w:rsidRDefault="001556A3" w:rsidP="00AA1919">
      <w:pPr>
        <w:pStyle w:val="ac"/>
        <w:tabs>
          <w:tab w:val="left" w:pos="6804"/>
        </w:tabs>
        <w:ind w:left="0"/>
        <w:rPr>
          <w:sz w:val="24"/>
          <w:szCs w:val="24"/>
        </w:rPr>
        <w:sectPr w:rsidR="001556A3" w:rsidSect="006D6632">
          <w:headerReference w:type="default" r:id="rId11"/>
          <w:pgSz w:w="11907" w:h="16840"/>
          <w:pgMar w:top="1134" w:right="850" w:bottom="1134" w:left="1701" w:header="567" w:footer="1021" w:gutter="0"/>
          <w:pgNumType w:start="1"/>
          <w:cols w:space="720"/>
          <w:titlePg/>
          <w:docGrid w:linePitch="272"/>
        </w:sectPr>
      </w:pPr>
    </w:p>
    <w:p w14:paraId="637913E1" w14:textId="77777777" w:rsidR="00820EEA" w:rsidRPr="00820EEA" w:rsidRDefault="00820EEA" w:rsidP="001962DF">
      <w:pPr>
        <w:spacing w:line="288" w:lineRule="atLeast"/>
        <w:ind w:left="396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lastRenderedPageBreak/>
        <w:t>Приложение № 1</w:t>
      </w:r>
    </w:p>
    <w:p w14:paraId="36FC94C0" w14:textId="77777777" w:rsidR="00820EEA" w:rsidRPr="00820EEA" w:rsidRDefault="00820EEA" w:rsidP="001962DF">
      <w:pPr>
        <w:spacing w:line="288" w:lineRule="atLeast"/>
        <w:ind w:left="396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>к муниципальной программе</w:t>
      </w:r>
    </w:p>
    <w:p w14:paraId="38EC03F8" w14:textId="5D711CBF" w:rsidR="00820EEA" w:rsidRDefault="00820EEA" w:rsidP="001962DF">
      <w:pPr>
        <w:spacing w:line="288" w:lineRule="atLeast"/>
        <w:ind w:left="396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 xml:space="preserve">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820EEA">
        <w:rPr>
          <w:sz w:val="24"/>
          <w:szCs w:val="24"/>
        </w:rPr>
        <w:t xml:space="preserve"> округе»</w:t>
      </w:r>
    </w:p>
    <w:p w14:paraId="5768BE1A" w14:textId="6C798FE0" w:rsidR="004118C1" w:rsidRPr="004118C1" w:rsidRDefault="004118C1" w:rsidP="00FA7F0D">
      <w:pPr>
        <w:spacing w:line="288" w:lineRule="atLeast"/>
        <w:ind w:left="4111"/>
        <w:jc w:val="center"/>
        <w:rPr>
          <w:i/>
          <w:sz w:val="22"/>
          <w:szCs w:val="24"/>
        </w:rPr>
      </w:pPr>
      <w:r w:rsidRPr="004118C1">
        <w:rPr>
          <w:i/>
          <w:sz w:val="22"/>
          <w:szCs w:val="24"/>
        </w:rPr>
        <w:t xml:space="preserve">(в редакции постановления администрации Корсаковского муниципального </w:t>
      </w:r>
      <w:r w:rsidR="00C07316">
        <w:rPr>
          <w:i/>
          <w:sz w:val="22"/>
          <w:szCs w:val="24"/>
        </w:rPr>
        <w:t>от 18.06.2026 № 1123</w:t>
      </w:r>
      <w:r w:rsidRPr="004118C1">
        <w:rPr>
          <w:i/>
          <w:sz w:val="22"/>
          <w:szCs w:val="24"/>
        </w:rPr>
        <w:t>)</w:t>
      </w:r>
    </w:p>
    <w:p w14:paraId="0C6E8AD8" w14:textId="140C6376" w:rsidR="00820EEA" w:rsidRPr="00820EEA" w:rsidRDefault="00820EEA" w:rsidP="001962DF">
      <w:pPr>
        <w:ind w:left="3969"/>
        <w:jc w:val="center"/>
        <w:rPr>
          <w:sz w:val="24"/>
          <w:szCs w:val="24"/>
        </w:rPr>
      </w:pPr>
    </w:p>
    <w:p w14:paraId="66324CEB" w14:textId="042695E4" w:rsidR="00820EEA" w:rsidRDefault="00820EEA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7510BF7" w14:textId="77777777" w:rsidR="00D263A2" w:rsidRDefault="00D263A2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1DF523F8" w14:textId="18E361F9" w:rsidR="001556A3" w:rsidRPr="00D431A8" w:rsidRDefault="001556A3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431A8">
        <w:rPr>
          <w:bCs/>
          <w:sz w:val="24"/>
          <w:szCs w:val="24"/>
        </w:rPr>
        <w:t>ПАСПОРТ</w:t>
      </w:r>
    </w:p>
    <w:p w14:paraId="60719381" w14:textId="21F238D8" w:rsidR="001556A3" w:rsidRPr="00D431A8" w:rsidRDefault="001556A3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431A8">
        <w:rPr>
          <w:bCs/>
          <w:sz w:val="24"/>
          <w:szCs w:val="24"/>
        </w:rPr>
        <w:t xml:space="preserve">муниципальной программы Корсаковского </w:t>
      </w:r>
      <w:r w:rsidR="00F50EF9">
        <w:rPr>
          <w:bCs/>
          <w:sz w:val="24"/>
          <w:szCs w:val="24"/>
        </w:rPr>
        <w:t>муниципального</w:t>
      </w:r>
      <w:r w:rsidRPr="00D431A8">
        <w:rPr>
          <w:bCs/>
          <w:sz w:val="24"/>
          <w:szCs w:val="24"/>
        </w:rPr>
        <w:t xml:space="preserve"> округа</w:t>
      </w:r>
    </w:p>
    <w:p w14:paraId="0034AE8C" w14:textId="77777777" w:rsidR="001556A3" w:rsidRPr="00D431A8" w:rsidRDefault="00321EE8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431A8">
        <w:rPr>
          <w:bCs/>
          <w:sz w:val="24"/>
          <w:szCs w:val="24"/>
        </w:rPr>
        <w:t>«</w:t>
      </w:r>
      <w:r w:rsidRPr="00D431A8">
        <w:rPr>
          <w:rFonts w:eastAsia="Calibri"/>
          <w:sz w:val="24"/>
          <w:szCs w:val="24"/>
          <w:lang w:eastAsia="en-US"/>
        </w:rPr>
        <w:t xml:space="preserve">Создание условий для </w:t>
      </w:r>
      <w:r w:rsidRPr="00D431A8">
        <w:rPr>
          <w:sz w:val="24"/>
          <w:szCs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0018D13C" w14:textId="77777777" w:rsidR="001556A3" w:rsidRPr="00D431A8" w:rsidRDefault="001556A3" w:rsidP="001556A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31F89E5" w14:textId="77777777" w:rsidR="001556A3" w:rsidRPr="00D431A8" w:rsidRDefault="001556A3" w:rsidP="001556A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431A8">
        <w:rPr>
          <w:sz w:val="24"/>
          <w:szCs w:val="24"/>
        </w:rPr>
        <w:t>Раздел 1. ОСНОВНЫЕ ПОЛОЖЕНИЯ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48"/>
      </w:tblGrid>
      <w:tr w:rsidR="00D374F9" w:rsidRPr="00D431A8" w14:paraId="5C0D81A5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3D126B49" w14:textId="20ED9685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48" w:type="dxa"/>
            <w:vAlign w:val="center"/>
          </w:tcPr>
          <w:p w14:paraId="06AAA877" w14:textId="7B0EF696" w:rsidR="00D374F9" w:rsidRPr="00D431A8" w:rsidRDefault="00D374F9" w:rsidP="00D374F9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D431A8">
              <w:rPr>
                <w:sz w:val="24"/>
                <w:szCs w:val="24"/>
              </w:rPr>
              <w:t xml:space="preserve"> Корсаковского </w:t>
            </w:r>
            <w:r>
              <w:rPr>
                <w:sz w:val="24"/>
                <w:szCs w:val="24"/>
              </w:rPr>
              <w:t>муниципального</w:t>
            </w:r>
            <w:r w:rsidRPr="00D431A8">
              <w:rPr>
                <w:sz w:val="24"/>
                <w:szCs w:val="24"/>
              </w:rPr>
              <w:t xml:space="preserve"> округа</w:t>
            </w:r>
            <w:r>
              <w:rPr>
                <w:sz w:val="24"/>
                <w:szCs w:val="24"/>
              </w:rPr>
              <w:t xml:space="preserve"> в лице департамента экономического развития администрации Корсаковского муниципального округа</w:t>
            </w:r>
          </w:p>
        </w:tc>
      </w:tr>
      <w:tr w:rsidR="00D374F9" w:rsidRPr="00D431A8" w14:paraId="65C27E61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0D337B6C" w14:textId="6E81420C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48" w:type="dxa"/>
            <w:vAlign w:val="center"/>
          </w:tcPr>
          <w:p w14:paraId="0B12A7F8" w14:textId="1012BEB9" w:rsidR="00D374F9" w:rsidRPr="0034710E" w:rsidRDefault="00D374F9" w:rsidP="00D374F9">
            <w:pPr>
              <w:pStyle w:val="af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74F9" w:rsidRPr="00D431A8" w14:paraId="75775AF3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71772C4C" w14:textId="2F517B74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Участники</w:t>
            </w:r>
          </w:p>
        </w:tc>
        <w:tc>
          <w:tcPr>
            <w:tcW w:w="5948" w:type="dxa"/>
            <w:vAlign w:val="center"/>
          </w:tcPr>
          <w:p w14:paraId="03EB5061" w14:textId="068D274A" w:rsidR="00D374F9" w:rsidRPr="00D431A8" w:rsidRDefault="00D374F9" w:rsidP="00D374F9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«Служба обеспечения»</w:t>
            </w:r>
          </w:p>
        </w:tc>
      </w:tr>
      <w:tr w:rsidR="00D374F9" w:rsidRPr="00D431A8" w14:paraId="16E939C7" w14:textId="77777777" w:rsidTr="00676A6C">
        <w:trPr>
          <w:trHeight w:val="5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194" w14:textId="6E931981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AC8" w14:textId="5379EA45" w:rsidR="00D374F9" w:rsidRPr="00D431A8" w:rsidRDefault="00D374F9" w:rsidP="00D374F9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5 - </w:t>
            </w:r>
            <w:r w:rsidRPr="00D431A8">
              <w:rPr>
                <w:sz w:val="24"/>
                <w:szCs w:val="24"/>
              </w:rPr>
              <w:t>2030 годы</w:t>
            </w:r>
          </w:p>
        </w:tc>
      </w:tr>
      <w:tr w:rsidR="00D374F9" w:rsidRPr="00D431A8" w14:paraId="1E9423AB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0C5A4915" w14:textId="04DAEF9B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48" w:type="dxa"/>
          </w:tcPr>
          <w:p w14:paraId="7EB27089" w14:textId="0FAA919A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431A8">
              <w:rPr>
                <w:sz w:val="24"/>
                <w:szCs w:val="24"/>
              </w:rPr>
              <w:t>остижение индекса производства продукции сельского хозяйства (в сопоставимых ценах) в 2030 году в объеме 102,5 процента к уровню 202</w:t>
            </w:r>
            <w:r>
              <w:rPr>
                <w:sz w:val="24"/>
                <w:szCs w:val="24"/>
              </w:rPr>
              <w:t>3</w:t>
            </w:r>
            <w:r w:rsidRPr="00D431A8">
              <w:rPr>
                <w:sz w:val="24"/>
                <w:szCs w:val="24"/>
              </w:rPr>
              <w:t xml:space="preserve"> года</w:t>
            </w:r>
          </w:p>
        </w:tc>
      </w:tr>
      <w:tr w:rsidR="00D374F9" w:rsidRPr="00D431A8" w14:paraId="0B3EF484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3429202D" w14:textId="2E20D61C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948" w:type="dxa"/>
            <w:vAlign w:val="center"/>
          </w:tcPr>
          <w:p w14:paraId="28C43C02" w14:textId="13A236BF" w:rsidR="00D374F9" w:rsidRPr="00D431A8" w:rsidRDefault="00D374F9" w:rsidP="00D374F9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-</w:t>
            </w:r>
          </w:p>
        </w:tc>
      </w:tr>
      <w:tr w:rsidR="00D374F9" w:rsidRPr="00D431A8" w14:paraId="4B2C65B4" w14:textId="77777777" w:rsidTr="00922C36">
        <w:trPr>
          <w:trHeight w:val="598"/>
        </w:trPr>
        <w:tc>
          <w:tcPr>
            <w:tcW w:w="3402" w:type="dxa"/>
            <w:vAlign w:val="center"/>
          </w:tcPr>
          <w:p w14:paraId="093732FD" w14:textId="10AE4A70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5ABCEE1" w14:textId="125597F0" w:rsidR="00D374F9" w:rsidRPr="00D431A8" w:rsidRDefault="00C07316" w:rsidP="00D374F9">
            <w:pPr>
              <w:pStyle w:val="af"/>
              <w:ind w:left="0"/>
              <w:jc w:val="center"/>
              <w:rPr>
                <w:sz w:val="24"/>
                <w:szCs w:val="24"/>
              </w:rPr>
            </w:pPr>
            <w:r w:rsidRPr="00965564">
              <w:rPr>
                <w:sz w:val="24"/>
                <w:szCs w:val="24"/>
              </w:rPr>
              <w:t>32 </w:t>
            </w:r>
            <w:r>
              <w:rPr>
                <w:sz w:val="24"/>
                <w:szCs w:val="24"/>
              </w:rPr>
              <w:t>8</w:t>
            </w:r>
            <w:r w:rsidRPr="00965564">
              <w:rPr>
                <w:sz w:val="24"/>
                <w:szCs w:val="24"/>
              </w:rPr>
              <w:t>34,5</w:t>
            </w:r>
            <w:r w:rsidR="00D374F9" w:rsidRPr="003A69AC">
              <w:rPr>
                <w:sz w:val="24"/>
                <w:szCs w:val="24"/>
              </w:rPr>
              <w:t xml:space="preserve"> тыс. рублей</w:t>
            </w:r>
          </w:p>
        </w:tc>
      </w:tr>
      <w:tr w:rsidR="00D374F9" w:rsidRPr="00D431A8" w14:paraId="7B7F0C6B" w14:textId="77777777" w:rsidTr="00676A6C">
        <w:trPr>
          <w:trHeight w:val="598"/>
        </w:trPr>
        <w:tc>
          <w:tcPr>
            <w:tcW w:w="3402" w:type="dxa"/>
            <w:vAlign w:val="center"/>
          </w:tcPr>
          <w:p w14:paraId="01468DAD" w14:textId="270A122F" w:rsidR="00D374F9" w:rsidRPr="00D431A8" w:rsidRDefault="00D374F9" w:rsidP="00D374F9">
            <w:pPr>
              <w:pStyle w:val="af"/>
              <w:ind w:left="0"/>
              <w:jc w:val="both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948" w:type="dxa"/>
          </w:tcPr>
          <w:p w14:paraId="0AB5CCD0" w14:textId="7BA45E3E" w:rsidR="00D374F9" w:rsidRPr="00D431A8" w:rsidRDefault="00501C1D" w:rsidP="00501C1D">
            <w:pPr>
              <w:pStyle w:val="ab"/>
              <w:spacing w:before="0" w:beforeAutospacing="0" w:after="0" w:afterAutospacing="0" w:line="288" w:lineRule="atLeast"/>
              <w:jc w:val="both"/>
            </w:pPr>
            <w:r>
              <w:t>н</w:t>
            </w:r>
            <w:r w:rsidR="00D374F9" w:rsidRPr="00D431A8">
              <w:t>ациональн</w:t>
            </w:r>
            <w:r>
              <w:t>ая</w:t>
            </w:r>
            <w:r w:rsidR="00D374F9" w:rsidRPr="00D431A8">
              <w:t xml:space="preserve"> цел</w:t>
            </w:r>
            <w:r>
              <w:t>ь</w:t>
            </w:r>
            <w:r w:rsidR="00D374F9">
              <w:t xml:space="preserve"> «Устойчивая и динамичная экономика»</w:t>
            </w:r>
            <w:r w:rsidR="00D374F9" w:rsidRPr="00D431A8">
              <w:t xml:space="preserve"> </w:t>
            </w:r>
            <w:r w:rsidR="00D374F9" w:rsidRPr="002A3C4A">
              <w:t>определенн</w:t>
            </w:r>
            <w:r>
              <w:t>ая</w:t>
            </w:r>
            <w:r w:rsidR="00D374F9" w:rsidRPr="002A3C4A">
              <w:t xml:space="preserve">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  <w:r w:rsidR="00D374F9" w:rsidRPr="00D431A8">
              <w:t>/Государственн</w:t>
            </w:r>
            <w:r>
              <w:t>ая</w:t>
            </w:r>
            <w:r w:rsidR="00D374F9" w:rsidRPr="00D431A8">
              <w:t xml:space="preserve"> программ</w:t>
            </w:r>
            <w:r>
              <w:t>а</w:t>
            </w:r>
            <w:r w:rsidR="00D374F9" w:rsidRPr="00D431A8">
              <w:t xml:space="preserve"> Сахалинской области «Развитие в Сахалинской области сельского хозяйства сельского хозяйства и регулирование рынков сельскохозяйственной продукции, сырья и продовольствия», утвержденн</w:t>
            </w:r>
            <w:r>
              <w:t>ая</w:t>
            </w:r>
            <w:r w:rsidR="00D374F9" w:rsidRPr="00D431A8">
              <w:t xml:space="preserve"> постановлением Правительства Сахалинской области от 30.06.2023</w:t>
            </w:r>
            <w:r w:rsidR="00D374F9">
              <w:t xml:space="preserve">        </w:t>
            </w:r>
            <w:r w:rsidR="00D374F9" w:rsidRPr="00D431A8">
              <w:t xml:space="preserve"> № 344</w:t>
            </w:r>
          </w:p>
        </w:tc>
      </w:tr>
    </w:tbl>
    <w:p w14:paraId="540C6DCD" w14:textId="77777777" w:rsidR="001556A3" w:rsidRPr="001A5A04" w:rsidRDefault="001556A3" w:rsidP="00D431A8">
      <w:pPr>
        <w:jc w:val="both"/>
        <w:sectPr w:rsidR="001556A3" w:rsidRPr="001A5A04" w:rsidSect="00D263A2">
          <w:headerReference w:type="default" r:id="rId12"/>
          <w:headerReference w:type="first" r:id="rId13"/>
          <w:footnotePr>
            <w:pos w:val="beneathText"/>
          </w:footnotePr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7BDD3C8B" w14:textId="61ECF56C" w:rsidR="00B90AAF" w:rsidRPr="00D431A8" w:rsidRDefault="006F4BC5" w:rsidP="00B90AA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Раздел 2</w:t>
      </w:r>
      <w:r w:rsidR="00E71C9D">
        <w:rPr>
          <w:sz w:val="24"/>
          <w:szCs w:val="24"/>
        </w:rPr>
        <w:t xml:space="preserve">. </w:t>
      </w:r>
      <w:r w:rsidR="001556A3" w:rsidRPr="00D431A8">
        <w:rPr>
          <w:sz w:val="24"/>
          <w:szCs w:val="24"/>
        </w:rPr>
        <w:t xml:space="preserve">ПОКАЗАТЕЛИ МУНИЦИПАЛЬНОЙ ПРОГРАММЫ КОРСАКОВСКОГО </w:t>
      </w:r>
      <w:r w:rsidR="00F50EF9">
        <w:rPr>
          <w:sz w:val="24"/>
          <w:szCs w:val="24"/>
        </w:rPr>
        <w:t>МУНИЦИПАЛЬНОГО</w:t>
      </w:r>
      <w:r w:rsidR="001556A3" w:rsidRPr="00D431A8">
        <w:rPr>
          <w:sz w:val="24"/>
          <w:szCs w:val="24"/>
        </w:rPr>
        <w:t xml:space="preserve"> ОКРУГА </w:t>
      </w:r>
    </w:p>
    <w:p w14:paraId="71688FFD" w14:textId="77777777" w:rsidR="0072505D" w:rsidRPr="00D431A8" w:rsidRDefault="00B90AAF" w:rsidP="00B90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431A8">
        <w:rPr>
          <w:sz w:val="24"/>
          <w:szCs w:val="24"/>
        </w:rPr>
        <w:t>«</w:t>
      </w:r>
      <w:r w:rsidRPr="00D431A8">
        <w:rPr>
          <w:rFonts w:eastAsia="Calibri"/>
          <w:sz w:val="24"/>
          <w:szCs w:val="24"/>
          <w:lang w:eastAsia="en-US"/>
        </w:rPr>
        <w:t xml:space="preserve">Создание условий для </w:t>
      </w:r>
      <w:r w:rsidRPr="00D431A8">
        <w:rPr>
          <w:sz w:val="24"/>
          <w:szCs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5368C18A" w14:textId="77777777" w:rsidR="001556A3" w:rsidRPr="00D431A8" w:rsidRDefault="001556A3" w:rsidP="001556A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4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553"/>
        <w:gridCol w:w="1279"/>
        <w:gridCol w:w="1275"/>
        <w:gridCol w:w="827"/>
        <w:gridCol w:w="827"/>
        <w:gridCol w:w="827"/>
        <w:gridCol w:w="827"/>
        <w:gridCol w:w="662"/>
        <w:gridCol w:w="708"/>
        <w:gridCol w:w="1843"/>
        <w:gridCol w:w="2410"/>
      </w:tblGrid>
      <w:tr w:rsidR="0046385E" w:rsidRPr="00D431A8" w14:paraId="00EBB6CC" w14:textId="77777777" w:rsidTr="00AC06AD">
        <w:trPr>
          <w:trHeight w:val="443"/>
        </w:trPr>
        <w:tc>
          <w:tcPr>
            <w:tcW w:w="401" w:type="dxa"/>
            <w:vMerge w:val="restart"/>
            <w:vAlign w:val="center"/>
            <w:hideMark/>
          </w:tcPr>
          <w:p w14:paraId="74D5A2DF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п/п</w:t>
            </w:r>
          </w:p>
        </w:tc>
        <w:tc>
          <w:tcPr>
            <w:tcW w:w="2553" w:type="dxa"/>
            <w:vMerge w:val="restart"/>
            <w:vAlign w:val="center"/>
            <w:hideMark/>
          </w:tcPr>
          <w:p w14:paraId="42D639C0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9" w:type="dxa"/>
            <w:vMerge w:val="restart"/>
            <w:vAlign w:val="center"/>
            <w:hideMark/>
          </w:tcPr>
          <w:p w14:paraId="2F725497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Единица измерения</w:t>
            </w:r>
          </w:p>
          <w:p w14:paraId="5023F687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EB57270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Базовое</w:t>
            </w:r>
          </w:p>
          <w:p w14:paraId="61F3DA8C" w14:textId="77777777" w:rsidR="0046385E" w:rsidRPr="00D431A8" w:rsidRDefault="0046385E" w:rsidP="00E71C9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значение</w:t>
            </w:r>
          </w:p>
        </w:tc>
        <w:tc>
          <w:tcPr>
            <w:tcW w:w="4678" w:type="dxa"/>
            <w:gridSpan w:val="6"/>
            <w:vAlign w:val="center"/>
            <w:hideMark/>
          </w:tcPr>
          <w:p w14:paraId="63141EF9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5F528CD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792AFAFD" w14:textId="77777777" w:rsidR="0046385E" w:rsidRPr="00D431A8" w:rsidRDefault="0046385E" w:rsidP="00D431A8">
            <w:pPr>
              <w:pStyle w:val="ab"/>
              <w:spacing w:before="0" w:beforeAutospacing="0" w:after="0" w:afterAutospacing="0"/>
              <w:jc w:val="center"/>
            </w:pPr>
            <w:r w:rsidRPr="00D431A8">
              <w:t>Связь с показателями национальных целей</w:t>
            </w:r>
          </w:p>
        </w:tc>
      </w:tr>
      <w:tr w:rsidR="0046385E" w:rsidRPr="00D431A8" w14:paraId="7F3FBB8E" w14:textId="77777777" w:rsidTr="00AC06AD">
        <w:tc>
          <w:tcPr>
            <w:tcW w:w="401" w:type="dxa"/>
            <w:vMerge/>
            <w:vAlign w:val="center"/>
            <w:hideMark/>
          </w:tcPr>
          <w:p w14:paraId="6DD05F63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  <w:hideMark/>
          </w:tcPr>
          <w:p w14:paraId="6DE84A68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14:paraId="037B5D50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B77E56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14:paraId="50766C87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2025</w:t>
            </w:r>
          </w:p>
        </w:tc>
        <w:tc>
          <w:tcPr>
            <w:tcW w:w="827" w:type="dxa"/>
            <w:vAlign w:val="center"/>
          </w:tcPr>
          <w:p w14:paraId="6A2E553A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2026</w:t>
            </w:r>
          </w:p>
        </w:tc>
        <w:tc>
          <w:tcPr>
            <w:tcW w:w="827" w:type="dxa"/>
            <w:vAlign w:val="center"/>
          </w:tcPr>
          <w:p w14:paraId="0E887847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2027</w:t>
            </w:r>
          </w:p>
        </w:tc>
        <w:tc>
          <w:tcPr>
            <w:tcW w:w="827" w:type="dxa"/>
            <w:vAlign w:val="center"/>
          </w:tcPr>
          <w:p w14:paraId="247AE5FB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2028</w:t>
            </w:r>
          </w:p>
        </w:tc>
        <w:tc>
          <w:tcPr>
            <w:tcW w:w="662" w:type="dxa"/>
            <w:vAlign w:val="center"/>
          </w:tcPr>
          <w:p w14:paraId="19D58BC7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14:paraId="3060109C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vAlign w:val="center"/>
            <w:hideMark/>
          </w:tcPr>
          <w:p w14:paraId="7069F6CD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C2E1747" w14:textId="77777777" w:rsidR="0046385E" w:rsidRPr="00D431A8" w:rsidRDefault="0046385E" w:rsidP="0072505D">
            <w:pPr>
              <w:rPr>
                <w:sz w:val="24"/>
                <w:szCs w:val="24"/>
              </w:rPr>
            </w:pPr>
          </w:p>
        </w:tc>
      </w:tr>
      <w:tr w:rsidR="0046385E" w:rsidRPr="00D431A8" w14:paraId="5710D093" w14:textId="77777777" w:rsidTr="00AC06AD">
        <w:tc>
          <w:tcPr>
            <w:tcW w:w="401" w:type="dxa"/>
            <w:hideMark/>
          </w:tcPr>
          <w:p w14:paraId="4B0B42B4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3" w:type="dxa"/>
            <w:hideMark/>
          </w:tcPr>
          <w:p w14:paraId="0A0AC0A5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9" w:type="dxa"/>
            <w:hideMark/>
          </w:tcPr>
          <w:p w14:paraId="598D37D5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hideMark/>
          </w:tcPr>
          <w:p w14:paraId="19A3C192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27" w:type="dxa"/>
            <w:vAlign w:val="center"/>
            <w:hideMark/>
          </w:tcPr>
          <w:p w14:paraId="3A45B3B0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5</w:t>
            </w:r>
          </w:p>
        </w:tc>
        <w:tc>
          <w:tcPr>
            <w:tcW w:w="827" w:type="dxa"/>
            <w:vAlign w:val="center"/>
            <w:hideMark/>
          </w:tcPr>
          <w:p w14:paraId="1F0B42E0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6</w:t>
            </w:r>
          </w:p>
        </w:tc>
        <w:tc>
          <w:tcPr>
            <w:tcW w:w="827" w:type="dxa"/>
            <w:vAlign w:val="center"/>
            <w:hideMark/>
          </w:tcPr>
          <w:p w14:paraId="0E116059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7</w:t>
            </w:r>
          </w:p>
        </w:tc>
        <w:tc>
          <w:tcPr>
            <w:tcW w:w="827" w:type="dxa"/>
            <w:vAlign w:val="center"/>
            <w:hideMark/>
          </w:tcPr>
          <w:p w14:paraId="4BA9E90F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vAlign w:val="center"/>
            <w:hideMark/>
          </w:tcPr>
          <w:p w14:paraId="505EBD2A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14:paraId="5D8BD07E" w14:textId="77777777" w:rsidR="0046385E" w:rsidRPr="00D431A8" w:rsidRDefault="0046385E" w:rsidP="00D431A8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57CA629D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  <w:hideMark/>
          </w:tcPr>
          <w:p w14:paraId="0A361002" w14:textId="77777777" w:rsidR="0046385E" w:rsidRPr="00D431A8" w:rsidRDefault="0046385E" w:rsidP="0072505D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 xml:space="preserve">12 </w:t>
            </w:r>
          </w:p>
        </w:tc>
      </w:tr>
      <w:tr w:rsidR="0046385E" w:rsidRPr="00D431A8" w14:paraId="1DEA7B28" w14:textId="77777777" w:rsidTr="00BA7D91">
        <w:tc>
          <w:tcPr>
            <w:tcW w:w="14439" w:type="dxa"/>
            <w:gridSpan w:val="12"/>
            <w:shd w:val="clear" w:color="auto" w:fill="auto"/>
          </w:tcPr>
          <w:p w14:paraId="3B1E8BEB" w14:textId="77777777" w:rsidR="0046385E" w:rsidRPr="00D431A8" w:rsidRDefault="002B0FF1" w:rsidP="002B0FF1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2B0FF1">
              <w:rPr>
                <w:sz w:val="24"/>
                <w:szCs w:val="24"/>
              </w:rPr>
              <w:t>Цель</w:t>
            </w:r>
            <w:r w:rsidR="00321EE8" w:rsidRPr="002B0FF1">
              <w:rPr>
                <w:sz w:val="24"/>
                <w:szCs w:val="24"/>
              </w:rPr>
              <w:t xml:space="preserve"> </w:t>
            </w:r>
            <w:r w:rsidR="00D431A8" w:rsidRPr="002B0FF1">
              <w:rPr>
                <w:sz w:val="24"/>
                <w:szCs w:val="24"/>
              </w:rPr>
              <w:t>«</w:t>
            </w:r>
            <w:r w:rsidR="00321EE8" w:rsidRPr="002B0FF1">
              <w:rPr>
                <w:sz w:val="24"/>
                <w:szCs w:val="24"/>
              </w:rPr>
              <w:t>Достижение индекса производства продукции сельского хозяйства (в сопоставимых ценах) в 2030 году в объеме 102,5 процента к уровню 202</w:t>
            </w:r>
            <w:r w:rsidR="00E71C9D" w:rsidRPr="002B0FF1">
              <w:rPr>
                <w:sz w:val="24"/>
                <w:szCs w:val="24"/>
              </w:rPr>
              <w:t>3</w:t>
            </w:r>
            <w:r w:rsidR="00321EE8" w:rsidRPr="002B0FF1">
              <w:rPr>
                <w:sz w:val="24"/>
                <w:szCs w:val="24"/>
              </w:rPr>
              <w:t xml:space="preserve"> года</w:t>
            </w:r>
            <w:r w:rsidR="00D431A8" w:rsidRPr="002B0FF1">
              <w:rPr>
                <w:sz w:val="24"/>
                <w:szCs w:val="24"/>
              </w:rPr>
              <w:t>»</w:t>
            </w:r>
          </w:p>
        </w:tc>
      </w:tr>
      <w:tr w:rsidR="00C07316" w:rsidRPr="00D431A8" w14:paraId="3B0F7B53" w14:textId="77777777" w:rsidTr="00AC06AD">
        <w:trPr>
          <w:trHeight w:val="1267"/>
        </w:trPr>
        <w:tc>
          <w:tcPr>
            <w:tcW w:w="401" w:type="dxa"/>
            <w:vAlign w:val="center"/>
            <w:hideMark/>
          </w:tcPr>
          <w:p w14:paraId="47837DA1" w14:textId="77777777" w:rsidR="00C07316" w:rsidRPr="00D431A8" w:rsidRDefault="00C07316" w:rsidP="00C07316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1.</w:t>
            </w:r>
          </w:p>
        </w:tc>
        <w:tc>
          <w:tcPr>
            <w:tcW w:w="2553" w:type="dxa"/>
            <w:vAlign w:val="center"/>
          </w:tcPr>
          <w:p w14:paraId="1A776A00" w14:textId="77777777" w:rsidR="00C07316" w:rsidRPr="00D431A8" w:rsidRDefault="00C07316" w:rsidP="00C07316">
            <w:pPr>
              <w:spacing w:line="288" w:lineRule="atLeast"/>
              <w:ind w:left="147" w:right="138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</w:t>
            </w:r>
            <w:r>
              <w:rPr>
                <w:sz w:val="24"/>
                <w:szCs w:val="24"/>
              </w:rPr>
              <w:t>3</w:t>
            </w:r>
            <w:r w:rsidRPr="00D431A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9" w:type="dxa"/>
            <w:vAlign w:val="center"/>
          </w:tcPr>
          <w:p w14:paraId="722A33AD" w14:textId="77777777" w:rsidR="00C07316" w:rsidRPr="00D431A8" w:rsidRDefault="00C07316" w:rsidP="00C07316">
            <w:pPr>
              <w:jc w:val="center"/>
              <w:rPr>
                <w:sz w:val="24"/>
                <w:szCs w:val="24"/>
              </w:rPr>
            </w:pPr>
            <w:r w:rsidRPr="00D431A8">
              <w:rPr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vAlign w:val="center"/>
          </w:tcPr>
          <w:p w14:paraId="580D5E18" w14:textId="77777777" w:rsidR="00C07316" w:rsidRPr="00D431A8" w:rsidRDefault="00C07316" w:rsidP="00C07316">
            <w:pPr>
              <w:pStyle w:val="ConsPlusNormal"/>
              <w:jc w:val="center"/>
            </w:pPr>
            <w:r>
              <w:t>96,9</w:t>
            </w:r>
          </w:p>
        </w:tc>
        <w:tc>
          <w:tcPr>
            <w:tcW w:w="827" w:type="dxa"/>
            <w:vAlign w:val="center"/>
          </w:tcPr>
          <w:p w14:paraId="13DFAE71" w14:textId="47546591" w:rsidR="00C07316" w:rsidRDefault="00C07316" w:rsidP="00C07316">
            <w:pPr>
              <w:pStyle w:val="ConsPlusNormal"/>
              <w:jc w:val="center"/>
            </w:pPr>
            <w:r>
              <w:t>100,5</w:t>
            </w:r>
          </w:p>
        </w:tc>
        <w:tc>
          <w:tcPr>
            <w:tcW w:w="827" w:type="dxa"/>
            <w:vAlign w:val="center"/>
          </w:tcPr>
          <w:p w14:paraId="0733D1DD" w14:textId="4365ABA9" w:rsidR="00C07316" w:rsidRDefault="00C07316" w:rsidP="00C07316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827" w:type="dxa"/>
            <w:vAlign w:val="center"/>
          </w:tcPr>
          <w:p w14:paraId="6A06B039" w14:textId="30D4358F" w:rsidR="00C07316" w:rsidRDefault="00C07316" w:rsidP="00C07316">
            <w:pPr>
              <w:pStyle w:val="ConsPlusNormal"/>
              <w:jc w:val="center"/>
            </w:pPr>
            <w:r>
              <w:t>100,7</w:t>
            </w:r>
          </w:p>
        </w:tc>
        <w:tc>
          <w:tcPr>
            <w:tcW w:w="827" w:type="dxa"/>
            <w:vAlign w:val="center"/>
          </w:tcPr>
          <w:p w14:paraId="1DA3699A" w14:textId="164428F6" w:rsidR="00C07316" w:rsidRDefault="00C07316" w:rsidP="00C07316">
            <w:pPr>
              <w:pStyle w:val="ConsPlusNormal"/>
              <w:jc w:val="center"/>
            </w:pPr>
            <w:r>
              <w:t>101,0</w:t>
            </w:r>
          </w:p>
        </w:tc>
        <w:tc>
          <w:tcPr>
            <w:tcW w:w="662" w:type="dxa"/>
            <w:vAlign w:val="center"/>
          </w:tcPr>
          <w:p w14:paraId="21170C31" w14:textId="7B6935D9" w:rsidR="00C07316" w:rsidRDefault="00C07316" w:rsidP="00C07316">
            <w:pPr>
              <w:pStyle w:val="ConsPlusNormal"/>
              <w:jc w:val="center"/>
            </w:pPr>
            <w:r>
              <w:t>101,5</w:t>
            </w:r>
          </w:p>
        </w:tc>
        <w:tc>
          <w:tcPr>
            <w:tcW w:w="708" w:type="dxa"/>
            <w:vAlign w:val="center"/>
          </w:tcPr>
          <w:p w14:paraId="0C3B8613" w14:textId="55794266" w:rsidR="00C07316" w:rsidRPr="00D431A8" w:rsidRDefault="00C07316" w:rsidP="00C07316">
            <w:pPr>
              <w:pStyle w:val="ConsPlusNormal"/>
              <w:jc w:val="center"/>
            </w:pPr>
            <w:r w:rsidRPr="00D431A8">
              <w:t>102,</w:t>
            </w:r>
            <w:r>
              <w:t>5</w:t>
            </w:r>
          </w:p>
        </w:tc>
        <w:tc>
          <w:tcPr>
            <w:tcW w:w="1843" w:type="dxa"/>
            <w:vAlign w:val="center"/>
          </w:tcPr>
          <w:p w14:paraId="62934B4F" w14:textId="76C0D7D0" w:rsidR="00C07316" w:rsidRPr="00D431A8" w:rsidRDefault="00C07316" w:rsidP="00C07316">
            <w:pPr>
              <w:jc w:val="center"/>
              <w:rPr>
                <w:sz w:val="24"/>
                <w:szCs w:val="24"/>
              </w:rPr>
            </w:pPr>
            <w:r w:rsidRPr="00D431A8">
              <w:rPr>
                <w:rFonts w:eastAsiaTheme="minorEastAsia"/>
                <w:sz w:val="24"/>
                <w:szCs w:val="24"/>
              </w:rPr>
              <w:t xml:space="preserve">администрация Корсаковского </w:t>
            </w:r>
            <w:r>
              <w:rPr>
                <w:rFonts w:eastAsiaTheme="minorEastAsia"/>
                <w:sz w:val="24"/>
                <w:szCs w:val="24"/>
              </w:rPr>
              <w:t>муниципального</w:t>
            </w:r>
            <w:r w:rsidRPr="00D431A8">
              <w:rPr>
                <w:rFonts w:eastAsiaTheme="minorEastAsia"/>
                <w:sz w:val="24"/>
                <w:szCs w:val="24"/>
              </w:rPr>
              <w:t xml:space="preserve"> округа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0C553A">
              <w:rPr>
                <w:rFonts w:eastAsiaTheme="minorEastAsia"/>
                <w:sz w:val="24"/>
                <w:szCs w:val="24"/>
              </w:rPr>
              <w:t>в лице департамента экономического развития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Корсаковского муниципального округа</w:t>
            </w:r>
          </w:p>
        </w:tc>
        <w:tc>
          <w:tcPr>
            <w:tcW w:w="2410" w:type="dxa"/>
            <w:vAlign w:val="center"/>
          </w:tcPr>
          <w:p w14:paraId="47BD0FAF" w14:textId="77777777" w:rsidR="00C07316" w:rsidRPr="00D431A8" w:rsidRDefault="00C07316" w:rsidP="00C07316">
            <w:pPr>
              <w:pStyle w:val="af"/>
              <w:ind w:left="4"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431A8">
              <w:rPr>
                <w:sz w:val="24"/>
                <w:szCs w:val="24"/>
              </w:rPr>
              <w:t>величение объема производства продукции агропромышленного комплекса</w:t>
            </w:r>
          </w:p>
        </w:tc>
      </w:tr>
    </w:tbl>
    <w:p w14:paraId="5BFAF552" w14:textId="77777777" w:rsidR="001556A3" w:rsidRDefault="001556A3" w:rsidP="0068624C">
      <w:pPr>
        <w:jc w:val="both"/>
      </w:pPr>
    </w:p>
    <w:p w14:paraId="45A22048" w14:textId="77777777" w:rsidR="00D431A8" w:rsidRDefault="00D431A8" w:rsidP="00BA7D91">
      <w:pPr>
        <w:autoSpaceDE w:val="0"/>
        <w:autoSpaceDN w:val="0"/>
        <w:adjustRightInd w:val="0"/>
        <w:sectPr w:rsidR="00D431A8" w:rsidSect="00BA7D91">
          <w:pgSz w:w="16840" w:h="11907" w:orient="landscape"/>
          <w:pgMar w:top="1701" w:right="1134" w:bottom="851" w:left="1134" w:header="567" w:footer="1021" w:gutter="0"/>
          <w:cols w:space="720"/>
          <w:titlePg/>
          <w:docGrid w:linePitch="272"/>
        </w:sectPr>
      </w:pPr>
    </w:p>
    <w:p w14:paraId="77BD4DA8" w14:textId="0B2C3C71" w:rsidR="00B90AAF" w:rsidRPr="002B0FF1" w:rsidRDefault="006F4BC5" w:rsidP="00B90AAF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lastRenderedPageBreak/>
        <w:t>Раздел 3</w:t>
      </w:r>
      <w:r w:rsidR="002B0FF1">
        <w:rPr>
          <w:sz w:val="24"/>
        </w:rPr>
        <w:t xml:space="preserve">. </w:t>
      </w:r>
      <w:r w:rsidR="001556A3" w:rsidRPr="002B0FF1">
        <w:rPr>
          <w:sz w:val="24"/>
        </w:rPr>
        <w:t xml:space="preserve">СТРУКТУРА МУНИЦИПАЛЬНОЙ ПРОГРАММЫ КОРСАКОВСКОГО </w:t>
      </w:r>
      <w:r w:rsidR="00F50EF9">
        <w:rPr>
          <w:sz w:val="24"/>
        </w:rPr>
        <w:t>МУНИЦИПАЛЬНОГО</w:t>
      </w:r>
      <w:r w:rsidR="001556A3" w:rsidRPr="002B0FF1">
        <w:rPr>
          <w:sz w:val="24"/>
        </w:rPr>
        <w:t xml:space="preserve"> ОКРУГА </w:t>
      </w:r>
    </w:p>
    <w:p w14:paraId="34592EA0" w14:textId="77777777" w:rsidR="00B90AAF" w:rsidRPr="00B90AAF" w:rsidRDefault="00B90AAF" w:rsidP="002B0FF1">
      <w:pPr>
        <w:autoSpaceDE w:val="0"/>
        <w:autoSpaceDN w:val="0"/>
        <w:adjustRightInd w:val="0"/>
        <w:ind w:left="2835" w:right="2239"/>
        <w:jc w:val="center"/>
      </w:pPr>
      <w:r w:rsidRPr="002B0FF1">
        <w:rPr>
          <w:sz w:val="24"/>
        </w:rPr>
        <w:t>«</w:t>
      </w:r>
      <w:r w:rsidRPr="002B0FF1">
        <w:rPr>
          <w:rFonts w:eastAsia="Calibri"/>
          <w:sz w:val="24"/>
          <w:lang w:eastAsia="en-US"/>
        </w:rPr>
        <w:t xml:space="preserve">Создание условий для </w:t>
      </w:r>
      <w:r w:rsidRPr="002B0FF1">
        <w:rPr>
          <w:sz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5C5E8F0F" w14:textId="77777777" w:rsidR="001556A3" w:rsidRPr="00740DE1" w:rsidRDefault="001556A3" w:rsidP="001556A3">
      <w:pPr>
        <w:jc w:val="center"/>
      </w:pPr>
    </w:p>
    <w:tbl>
      <w:tblPr>
        <w:tblW w:w="14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252"/>
        <w:gridCol w:w="5591"/>
        <w:gridCol w:w="3907"/>
      </w:tblGrid>
      <w:tr w:rsidR="001556A3" w:rsidRPr="00B551CF" w14:paraId="33FD3BDF" w14:textId="77777777" w:rsidTr="00711E43">
        <w:trPr>
          <w:tblHeader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119C" w14:textId="77777777" w:rsidR="001556A3" w:rsidRPr="00B551CF" w:rsidRDefault="001556A3" w:rsidP="006F4BC5">
            <w:pPr>
              <w:pStyle w:val="ab"/>
              <w:spacing w:before="0" w:beforeAutospacing="0" w:after="0" w:afterAutospacing="0"/>
              <w:ind w:right="-10"/>
              <w:jc w:val="center"/>
            </w:pPr>
            <w:r>
              <w:t>№</w:t>
            </w:r>
            <w:r w:rsidRPr="00B551CF">
              <w:t xml:space="preserve"> 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5B60" w14:textId="77777777" w:rsidR="001556A3" w:rsidRDefault="001556A3" w:rsidP="006F4BC5">
            <w:pPr>
              <w:pStyle w:val="ab"/>
              <w:spacing w:before="0" w:beforeAutospacing="0" w:after="0" w:afterAutospacing="0"/>
              <w:jc w:val="center"/>
            </w:pPr>
            <w:r>
              <w:t>Задачи структурного элемента/</w:t>
            </w:r>
          </w:p>
          <w:p w14:paraId="2AA93337" w14:textId="77777777" w:rsidR="001556A3" w:rsidRPr="00B551CF" w:rsidRDefault="001556A3" w:rsidP="006F4BC5">
            <w:pPr>
              <w:pStyle w:val="ab"/>
              <w:spacing w:before="0" w:beforeAutospacing="0" w:after="0" w:afterAutospacing="0"/>
              <w:jc w:val="center"/>
            </w:pPr>
            <w:r>
              <w:t>отдельного мероприятия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8771" w14:textId="77777777" w:rsidR="001556A3" w:rsidRPr="00B551CF" w:rsidRDefault="001556A3" w:rsidP="006F4BC5">
            <w:pPr>
              <w:pStyle w:val="ab"/>
              <w:spacing w:before="0" w:beforeAutospacing="0" w:after="0" w:afterAutospacing="0"/>
              <w:jc w:val="center"/>
            </w:pPr>
            <w:r w:rsidRPr="00B551CF">
              <w:t xml:space="preserve">Краткое описание ожидаемых результатов от реализации </w:t>
            </w:r>
            <w:r>
              <w:t>задачи</w:t>
            </w:r>
            <w:r w:rsidRPr="00B551CF">
              <w:t xml:space="preserve"> структурного элемента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D850" w14:textId="77777777" w:rsidR="001556A3" w:rsidRPr="00B551CF" w:rsidRDefault="001556A3" w:rsidP="006F4BC5">
            <w:pPr>
              <w:pStyle w:val="ab"/>
              <w:spacing w:before="0" w:beforeAutospacing="0" w:after="0" w:afterAutospacing="0"/>
              <w:jc w:val="center"/>
            </w:pPr>
            <w:r>
              <w:t>Показатель муниципальной программы, с которым связана задача структурного элемента</w:t>
            </w:r>
          </w:p>
        </w:tc>
      </w:tr>
      <w:tr w:rsidR="001556A3" w:rsidRPr="00B551CF" w14:paraId="775B429F" w14:textId="77777777" w:rsidTr="00711E43">
        <w:trPr>
          <w:tblHeader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A671" w14:textId="77777777" w:rsidR="001556A3" w:rsidRPr="00B551CF" w:rsidRDefault="001556A3" w:rsidP="006F4BC5">
            <w:pPr>
              <w:pStyle w:val="ab"/>
              <w:spacing w:before="0" w:beforeAutospacing="0" w:after="0" w:afterAutospacing="0"/>
              <w:ind w:right="-10"/>
              <w:jc w:val="center"/>
            </w:pPr>
            <w:r w:rsidRPr="00B551CF">
              <w:t>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FB05" w14:textId="77777777" w:rsidR="001556A3" w:rsidRPr="00B551CF" w:rsidRDefault="001556A3" w:rsidP="0072505D">
            <w:pPr>
              <w:pStyle w:val="ab"/>
              <w:spacing w:before="0" w:beforeAutospacing="0" w:after="0" w:afterAutospacing="0"/>
              <w:jc w:val="center"/>
            </w:pPr>
            <w:r w:rsidRPr="00B551CF">
              <w:t xml:space="preserve">2 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1AA9C" w14:textId="77777777" w:rsidR="001556A3" w:rsidRPr="00B551CF" w:rsidRDefault="001556A3" w:rsidP="0072505D">
            <w:pPr>
              <w:pStyle w:val="ab"/>
              <w:spacing w:before="0" w:beforeAutospacing="0" w:after="0" w:afterAutospacing="0"/>
              <w:jc w:val="center"/>
            </w:pPr>
            <w:r w:rsidRPr="00B551CF">
              <w:t xml:space="preserve">3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AFA90" w14:textId="77777777" w:rsidR="001556A3" w:rsidRPr="00B551CF" w:rsidRDefault="001556A3" w:rsidP="0072505D">
            <w:pPr>
              <w:pStyle w:val="ab"/>
              <w:spacing w:before="0" w:beforeAutospacing="0" w:after="0" w:afterAutospacing="0"/>
              <w:jc w:val="center"/>
            </w:pPr>
            <w:r w:rsidRPr="00B551CF">
              <w:t xml:space="preserve">4 </w:t>
            </w:r>
          </w:p>
        </w:tc>
      </w:tr>
      <w:tr w:rsidR="006F4BC5" w:rsidRPr="00B551CF" w14:paraId="16122AEE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7C593" w14:textId="0110348F" w:rsidR="006F4BC5" w:rsidRPr="00E71C9D" w:rsidRDefault="006F4BC5" w:rsidP="004A112B">
            <w:pPr>
              <w:pStyle w:val="ab"/>
              <w:spacing w:before="0" w:beforeAutospacing="0" w:after="0" w:afterAutospacing="0"/>
              <w:ind w:right="-10"/>
              <w:jc w:val="center"/>
            </w:pPr>
            <w:r>
              <w:t>1.</w:t>
            </w:r>
          </w:p>
        </w:tc>
        <w:tc>
          <w:tcPr>
            <w:tcW w:w="1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35CF6" w14:textId="77777777" w:rsidR="006F4BC5" w:rsidRPr="00E71C9D" w:rsidRDefault="006F4BC5" w:rsidP="0072505D">
            <w:pPr>
              <w:pStyle w:val="ab"/>
              <w:spacing w:before="0" w:beforeAutospacing="0" w:after="0" w:afterAutospacing="0"/>
              <w:jc w:val="center"/>
            </w:pPr>
            <w:r w:rsidRPr="00E71C9D">
              <w:t>Муниципальный проект «Создание условий для поддержки и развития сельского хозяйства»</w:t>
            </w:r>
          </w:p>
        </w:tc>
      </w:tr>
      <w:tr w:rsidR="00E710DB" w:rsidRPr="00B551CF" w14:paraId="150EAAB9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5A39B" w14:textId="77777777" w:rsidR="00E710DB" w:rsidRPr="00B551CF" w:rsidRDefault="00E710DB" w:rsidP="006F4BC5">
            <w:pPr>
              <w:pStyle w:val="ab"/>
              <w:spacing w:before="0" w:beforeAutospacing="0" w:after="0" w:afterAutospacing="0"/>
              <w:ind w:right="-10"/>
              <w:jc w:val="center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26586" w14:textId="7EAEA928" w:rsidR="00E710DB" w:rsidRPr="00B551CF" w:rsidRDefault="00E710DB" w:rsidP="006F4BC5">
            <w:pPr>
              <w:pStyle w:val="ConsPlusNormal"/>
              <w:ind w:left="139" w:right="150"/>
              <w:jc w:val="both"/>
            </w:pPr>
            <w:r w:rsidRPr="00B551CF">
              <w:t>Ответственный за реализацию</w:t>
            </w:r>
            <w:r w:rsidR="006F4BC5">
              <w:t xml:space="preserve"> </w:t>
            </w:r>
            <w:r w:rsidRPr="00B551CF">
              <w:t>структурного элемента</w:t>
            </w:r>
            <w:r>
              <w:t xml:space="preserve">: администрация Корсаковского </w:t>
            </w:r>
            <w:r w:rsidR="00F50EF9">
              <w:t>муниципального</w:t>
            </w:r>
            <w:r>
              <w:t xml:space="preserve"> округа</w:t>
            </w:r>
            <w:r w:rsidR="000C553A">
              <w:t xml:space="preserve"> в лице департамента экономического развития</w:t>
            </w:r>
            <w:r w:rsidR="002A3558">
              <w:t xml:space="preserve"> администрации Корсаковского </w:t>
            </w:r>
            <w:r w:rsidR="00F50EF9">
              <w:t>муниципального</w:t>
            </w:r>
            <w:r w:rsidR="002A3558">
              <w:t xml:space="preserve"> округа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94F5" w14:textId="77777777" w:rsidR="00E710DB" w:rsidRPr="00B551CF" w:rsidRDefault="00E710DB" w:rsidP="006F4BC5">
            <w:pPr>
              <w:pStyle w:val="ConsPlusNormal"/>
              <w:ind w:left="139" w:right="150"/>
              <w:jc w:val="center"/>
            </w:pPr>
            <w:r>
              <w:t>-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8353A" w14:textId="77777777" w:rsidR="00E710DB" w:rsidRPr="00B551CF" w:rsidRDefault="00E710DB" w:rsidP="00E36549">
            <w:pPr>
              <w:pStyle w:val="ConsPlusNormal"/>
              <w:ind w:left="139" w:right="150"/>
              <w:jc w:val="both"/>
            </w:pPr>
            <w:r>
              <w:t>Срок реализации (2025 – 2030</w:t>
            </w:r>
            <w:r w:rsidR="006F4BC5">
              <w:t xml:space="preserve"> годы</w:t>
            </w:r>
            <w:r>
              <w:t>)</w:t>
            </w:r>
            <w:r w:rsidR="00E36549">
              <w:t xml:space="preserve"> </w:t>
            </w:r>
          </w:p>
        </w:tc>
      </w:tr>
      <w:tr w:rsidR="00E710DB" w:rsidRPr="00B551CF" w14:paraId="2B267483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82B99" w14:textId="39B29007" w:rsidR="00E710DB" w:rsidRPr="00B551CF" w:rsidRDefault="006F4BC5" w:rsidP="004A112B">
            <w:pPr>
              <w:pStyle w:val="ab"/>
              <w:spacing w:before="0" w:beforeAutospacing="0" w:after="0" w:afterAutospacing="0"/>
              <w:ind w:right="-10"/>
              <w:jc w:val="center"/>
            </w:pPr>
            <w:r>
              <w:t>1.1.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D8A93" w14:textId="77777777" w:rsidR="00E710DB" w:rsidRDefault="00E710DB" w:rsidP="006F4BC5">
            <w:pPr>
              <w:pStyle w:val="ConsPlusNormal"/>
              <w:ind w:left="139" w:right="150"/>
              <w:jc w:val="both"/>
            </w:pPr>
            <w:r>
              <w:t>Увеличены объемы производства продукции растениеводства и животноводства в хозяйствах всех категорий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3B7DA" w14:textId="722655AB" w:rsidR="00E710DB" w:rsidRDefault="00E710DB" w:rsidP="00C07316">
            <w:pPr>
              <w:pStyle w:val="ConsPlusNormal"/>
              <w:ind w:left="139" w:right="150"/>
              <w:jc w:val="both"/>
            </w:pPr>
            <w:r>
              <w:t>Оказана поддержка на стимулирование развития производства сельскохозяйственных культур и произв</w:t>
            </w:r>
            <w:r w:rsidR="006F4BC5">
              <w:t xml:space="preserve">одство продукции животноводства – ежегодно не менее </w:t>
            </w:r>
            <w:r w:rsidR="00C07316">
              <w:t>1</w:t>
            </w:r>
            <w:r w:rsidR="006F4BC5">
              <w:t xml:space="preserve"> единиц</w:t>
            </w:r>
            <w:r w:rsidR="00C07316">
              <w:t>ы</w:t>
            </w:r>
            <w:r w:rsidR="006F4BC5">
              <w:t>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0FA7D" w14:textId="77777777" w:rsidR="00E710DB" w:rsidRPr="00B551CF" w:rsidRDefault="00E710DB" w:rsidP="006F4BC5">
            <w:pPr>
              <w:pStyle w:val="ConsPlusNormal"/>
              <w:ind w:left="139" w:right="150"/>
              <w:jc w:val="both"/>
            </w:pPr>
            <w:r>
              <w:t>Индекс производства продукции сельского хозяйства (в сопоставимых ценах)</w:t>
            </w:r>
            <w:r w:rsidR="00E36549">
              <w:t xml:space="preserve"> к уровню 2023 года</w:t>
            </w:r>
          </w:p>
        </w:tc>
      </w:tr>
      <w:tr w:rsidR="004A112B" w:rsidRPr="00B551CF" w14:paraId="7CCAD57F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5BD0" w14:textId="295AA88A" w:rsidR="004A112B" w:rsidRDefault="004A112B" w:rsidP="004A112B">
            <w:pPr>
              <w:pStyle w:val="ab"/>
              <w:spacing w:before="0" w:beforeAutospacing="0" w:after="0" w:afterAutospacing="0"/>
              <w:ind w:right="-10"/>
              <w:jc w:val="center"/>
            </w:pPr>
            <w:r>
              <w:t>1.2.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25BF" w14:textId="18A81211" w:rsidR="004A112B" w:rsidRDefault="004A112B" w:rsidP="004A112B">
            <w:pPr>
              <w:pStyle w:val="ConsPlusNormal"/>
              <w:ind w:left="139" w:right="150"/>
              <w:jc w:val="both"/>
            </w:pPr>
            <w:r>
              <w:t>Созданы условия для увеличения производства продукции сельского хозяйства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9CE60" w14:textId="77777777" w:rsidR="004A112B" w:rsidRDefault="004A112B" w:rsidP="004A112B">
            <w:pPr>
              <w:pStyle w:val="ConsPlusNormal"/>
              <w:ind w:left="139" w:right="150"/>
              <w:jc w:val="both"/>
            </w:pPr>
            <w:r w:rsidRPr="00BC61EB">
              <w:t>1</w:t>
            </w:r>
            <w:r>
              <w:t>. Оказана поддержка на развитие личных подсобных хозяйств.</w:t>
            </w:r>
          </w:p>
          <w:p w14:paraId="0FC6F731" w14:textId="12FEF532" w:rsidR="004A112B" w:rsidRDefault="004A112B" w:rsidP="004A112B">
            <w:pPr>
              <w:pStyle w:val="ConsPlusNormal"/>
              <w:ind w:left="139" w:right="150"/>
              <w:jc w:val="both"/>
            </w:pPr>
            <w:r w:rsidRPr="00BC61EB">
              <w:t>2</w:t>
            </w:r>
            <w:r>
              <w:t>. Сохранена численность поголовья сельскохозяйственных животных в ЛПХ.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5CE5E" w14:textId="5A113B1C" w:rsidR="004A112B" w:rsidRDefault="004A112B" w:rsidP="004A112B">
            <w:pPr>
              <w:pStyle w:val="ConsPlusNormal"/>
              <w:ind w:left="139" w:right="150"/>
              <w:jc w:val="both"/>
            </w:pPr>
            <w:r>
              <w:t>Индекс производства продукции сельского хозяйства (в сопоставимых ценах) к уровню 2023 года</w:t>
            </w:r>
          </w:p>
        </w:tc>
      </w:tr>
      <w:tr w:rsidR="004A112B" w:rsidRPr="00B551CF" w14:paraId="59EB2287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C73CC" w14:textId="58F6FC1A" w:rsidR="004A112B" w:rsidRPr="00B551CF" w:rsidRDefault="004A112B" w:rsidP="004A112B">
            <w:pPr>
              <w:pStyle w:val="ab"/>
              <w:spacing w:before="0" w:beforeAutospacing="0" w:after="0" w:afterAutospacing="0" w:line="288" w:lineRule="atLeast"/>
              <w:ind w:right="-10"/>
              <w:jc w:val="center"/>
            </w:pPr>
            <w:r>
              <w:t>2</w:t>
            </w:r>
          </w:p>
        </w:tc>
        <w:tc>
          <w:tcPr>
            <w:tcW w:w="13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2264" w14:textId="1F99E901" w:rsidR="004A112B" w:rsidRPr="002B0FF1" w:rsidRDefault="004A112B" w:rsidP="008F2B97">
            <w:pPr>
              <w:jc w:val="center"/>
              <w:rPr>
                <w:color w:val="000000"/>
              </w:rPr>
            </w:pPr>
            <w:r w:rsidRPr="002B0FF1">
              <w:rPr>
                <w:sz w:val="24"/>
              </w:rPr>
              <w:t>Комплекс процессных мероприятий «Оказание</w:t>
            </w:r>
            <w:r w:rsidRPr="002B0FF1">
              <w:rPr>
                <w:bCs/>
                <w:sz w:val="24"/>
              </w:rPr>
              <w:t xml:space="preserve"> услуги по обновлению справочно–информационных баз данных программы «Похозяйственный учет»</w:t>
            </w:r>
          </w:p>
        </w:tc>
      </w:tr>
      <w:tr w:rsidR="004A112B" w:rsidRPr="00B551CF" w14:paraId="03034F96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8AD5" w14:textId="77777777" w:rsidR="004A112B" w:rsidRPr="00B551CF" w:rsidRDefault="004A112B" w:rsidP="004A112B">
            <w:pPr>
              <w:pStyle w:val="ab"/>
              <w:spacing w:before="0" w:beforeAutospacing="0" w:after="0" w:afterAutospacing="0" w:line="288" w:lineRule="atLeast"/>
              <w:ind w:right="-10"/>
              <w:jc w:val="center"/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D588" w14:textId="736CDF90" w:rsidR="004A112B" w:rsidRPr="00B551CF" w:rsidRDefault="004A112B" w:rsidP="004A112B">
            <w:pPr>
              <w:pStyle w:val="ConsPlusNormal"/>
              <w:ind w:left="139" w:right="150"/>
              <w:jc w:val="both"/>
            </w:pPr>
            <w:r w:rsidRPr="00B551CF">
              <w:t xml:space="preserve">Ответственный за реализацию структурного элемента: </w:t>
            </w:r>
            <w:r>
              <w:t xml:space="preserve">администрация Корсаковского </w:t>
            </w:r>
            <w:r w:rsidR="00F50EF9">
              <w:t>муниципального</w:t>
            </w:r>
            <w:r>
              <w:t xml:space="preserve"> округа</w:t>
            </w:r>
            <w:r w:rsidR="000C553A">
              <w:t xml:space="preserve"> в лице департамента экономического развития</w:t>
            </w:r>
            <w:r w:rsidR="002A3558">
              <w:t xml:space="preserve"> администрации </w:t>
            </w:r>
            <w:r w:rsidR="002A3558">
              <w:lastRenderedPageBreak/>
              <w:t xml:space="preserve">Корсаковского </w:t>
            </w:r>
            <w:r w:rsidR="00F50EF9">
              <w:t>муниципального</w:t>
            </w:r>
            <w:r w:rsidR="002A3558">
              <w:t xml:space="preserve"> округа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6BF8A" w14:textId="77777777" w:rsidR="004A112B" w:rsidRPr="00B551CF" w:rsidRDefault="004A112B" w:rsidP="004A112B">
            <w:pPr>
              <w:pStyle w:val="ConsPlusNormal"/>
              <w:ind w:left="139" w:right="150"/>
              <w:jc w:val="center"/>
            </w:pPr>
            <w:r>
              <w:lastRenderedPageBreak/>
              <w:t>-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D1CC" w14:textId="77777777" w:rsidR="004A112B" w:rsidRPr="00B551CF" w:rsidRDefault="004A112B" w:rsidP="004A112B">
            <w:pPr>
              <w:pStyle w:val="ConsPlusNormal"/>
              <w:ind w:left="139" w:right="150"/>
              <w:jc w:val="both"/>
            </w:pPr>
            <w:r w:rsidRPr="00B551CF">
              <w:t>Срок реализации (</w:t>
            </w:r>
            <w:r>
              <w:t>2025 – 2030 годы</w:t>
            </w:r>
            <w:r w:rsidRPr="00B551CF">
              <w:t>)</w:t>
            </w:r>
          </w:p>
        </w:tc>
      </w:tr>
      <w:tr w:rsidR="004A112B" w:rsidRPr="00B551CF" w14:paraId="2979D2D7" w14:textId="77777777" w:rsidTr="006F4BC5"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E41E" w14:textId="30BF75D2" w:rsidR="004A112B" w:rsidRPr="00B551CF" w:rsidRDefault="004A112B" w:rsidP="004A112B">
            <w:pPr>
              <w:pStyle w:val="ab"/>
              <w:spacing w:before="0" w:beforeAutospacing="0" w:after="0" w:afterAutospacing="0" w:line="288" w:lineRule="atLeast"/>
              <w:ind w:right="-10"/>
              <w:jc w:val="center"/>
            </w:pPr>
            <w:r>
              <w:lastRenderedPageBreak/>
              <w:t>2.1.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C1655" w14:textId="77777777" w:rsidR="004A112B" w:rsidRPr="00B551CF" w:rsidRDefault="004A112B" w:rsidP="004A112B">
            <w:pPr>
              <w:pStyle w:val="ConsPlusNormal"/>
              <w:ind w:left="139" w:right="150"/>
              <w:jc w:val="both"/>
            </w:pPr>
            <w:r>
              <w:t>Учет хозяйств населения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1BE02" w14:textId="77777777" w:rsidR="004A112B" w:rsidRPr="00B551CF" w:rsidRDefault="004A112B" w:rsidP="004A112B">
            <w:pPr>
              <w:pStyle w:val="ConsPlusNormal"/>
              <w:ind w:left="139" w:right="150"/>
              <w:jc w:val="both"/>
            </w:pPr>
            <w:r w:rsidRPr="00EE4BC2">
              <w:t>Заключен муниципальный контракт на оказание услуги по обновлению справочно – информационных баз данных программы «Похозяйственный учет»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30169" w14:textId="77777777" w:rsidR="004A112B" w:rsidRPr="00B551CF" w:rsidRDefault="004A112B" w:rsidP="004A112B">
            <w:pPr>
              <w:pStyle w:val="ConsPlusNormal"/>
              <w:ind w:left="139" w:right="150"/>
              <w:jc w:val="both"/>
            </w:pPr>
            <w:r>
              <w:t>Индекс производства продукции сельского хозяйства (в сопоставимых ценах) к уровню 2023 года</w:t>
            </w:r>
          </w:p>
        </w:tc>
      </w:tr>
    </w:tbl>
    <w:p w14:paraId="419A56B3" w14:textId="77777777" w:rsidR="001556A3" w:rsidRDefault="001556A3" w:rsidP="002B0FF1">
      <w:pPr>
        <w:pStyle w:val="ab"/>
        <w:spacing w:before="0" w:beforeAutospacing="0" w:after="0" w:afterAutospacing="0" w:line="288" w:lineRule="atLeast"/>
      </w:pPr>
    </w:p>
    <w:p w14:paraId="58FCEDA3" w14:textId="77777777" w:rsidR="006F4BC5" w:rsidRDefault="006F4BC5" w:rsidP="001556A3">
      <w:pPr>
        <w:jc w:val="center"/>
        <w:rPr>
          <w:sz w:val="24"/>
        </w:rPr>
        <w:sectPr w:rsidR="006F4BC5" w:rsidSect="00711E43">
          <w:pgSz w:w="16840" w:h="11907" w:orient="landscape"/>
          <w:pgMar w:top="1701" w:right="1134" w:bottom="851" w:left="1134" w:header="567" w:footer="1021" w:gutter="0"/>
          <w:pgNumType w:start="1"/>
          <w:cols w:space="720"/>
          <w:titlePg/>
          <w:docGrid w:linePitch="272"/>
        </w:sectPr>
      </w:pPr>
    </w:p>
    <w:p w14:paraId="7A357388" w14:textId="77F4F515" w:rsidR="006F4BC5" w:rsidRDefault="001556A3" w:rsidP="006F4BC5">
      <w:pPr>
        <w:jc w:val="center"/>
        <w:rPr>
          <w:sz w:val="24"/>
        </w:rPr>
      </w:pPr>
      <w:r w:rsidRPr="006F4BC5">
        <w:rPr>
          <w:sz w:val="24"/>
        </w:rPr>
        <w:lastRenderedPageBreak/>
        <w:t>Раздел 4. ФИНАНСОВОЕ ОБЕСПЕЧЕНИЕ МУНИЦИПАЛЬНОЙ ПРОГРАММЫ</w:t>
      </w:r>
      <w:r w:rsidR="006F4BC5">
        <w:rPr>
          <w:sz w:val="24"/>
        </w:rPr>
        <w:t xml:space="preserve"> </w:t>
      </w:r>
      <w:r w:rsidRPr="006F4BC5">
        <w:rPr>
          <w:sz w:val="24"/>
        </w:rPr>
        <w:t xml:space="preserve">КОРСАКОВСКОГО </w:t>
      </w:r>
      <w:r w:rsidR="00F50EF9">
        <w:rPr>
          <w:sz w:val="24"/>
        </w:rPr>
        <w:t>МУНИЦИПАЛЬНОГО</w:t>
      </w:r>
      <w:r w:rsidRPr="006F4BC5">
        <w:rPr>
          <w:sz w:val="24"/>
        </w:rPr>
        <w:t xml:space="preserve"> ОКРУГА </w:t>
      </w:r>
    </w:p>
    <w:p w14:paraId="6F9E2921" w14:textId="77777777" w:rsidR="006F4BC5" w:rsidRPr="00B90AAF" w:rsidRDefault="006F4BC5" w:rsidP="006F4BC5">
      <w:pPr>
        <w:autoSpaceDE w:val="0"/>
        <w:autoSpaceDN w:val="0"/>
        <w:adjustRightInd w:val="0"/>
        <w:ind w:left="2835" w:right="2239"/>
        <w:jc w:val="center"/>
      </w:pPr>
      <w:r w:rsidRPr="002B0FF1">
        <w:rPr>
          <w:sz w:val="24"/>
        </w:rPr>
        <w:t>«</w:t>
      </w:r>
      <w:r w:rsidRPr="002B0FF1">
        <w:rPr>
          <w:rFonts w:eastAsia="Calibri"/>
          <w:sz w:val="24"/>
          <w:lang w:eastAsia="en-US"/>
        </w:rPr>
        <w:t xml:space="preserve">Создание условий для </w:t>
      </w:r>
      <w:r w:rsidRPr="002B0FF1">
        <w:rPr>
          <w:sz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219CD997" w14:textId="311B7B04" w:rsidR="001556A3" w:rsidRDefault="001556A3" w:rsidP="001556A3">
      <w:pPr>
        <w:autoSpaceDE w:val="0"/>
        <w:autoSpaceDN w:val="0"/>
        <w:adjustRightInd w:val="0"/>
        <w:jc w:val="center"/>
      </w:pPr>
    </w:p>
    <w:tbl>
      <w:tblPr>
        <w:tblW w:w="1430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6"/>
        <w:gridCol w:w="1134"/>
        <w:gridCol w:w="992"/>
        <w:gridCol w:w="1134"/>
        <w:gridCol w:w="1276"/>
        <w:gridCol w:w="1421"/>
        <w:gridCol w:w="1421"/>
        <w:gridCol w:w="1421"/>
      </w:tblGrid>
      <w:tr w:rsidR="00D374F9" w:rsidRPr="00D374F9" w14:paraId="5F91FE73" w14:textId="77777777" w:rsidTr="00A904D2">
        <w:tc>
          <w:tcPr>
            <w:tcW w:w="5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5860C" w14:textId="6DBC12C0" w:rsidR="00D374F9" w:rsidRPr="00D374F9" w:rsidRDefault="00D374F9" w:rsidP="00D374F9">
            <w:pPr>
              <w:pStyle w:val="ab"/>
              <w:tabs>
                <w:tab w:val="left" w:pos="2718"/>
              </w:tabs>
              <w:spacing w:before="0" w:beforeAutospacing="0" w:after="0" w:afterAutospacing="0"/>
              <w:jc w:val="center"/>
            </w:pPr>
            <w:r w:rsidRPr="00D374F9"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7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EB3BC" w14:textId="1ABEAD0E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Объем финансового обеспечения по годам реализации, тыс. рублей </w:t>
            </w:r>
          </w:p>
        </w:tc>
      </w:tr>
      <w:tr w:rsidR="00D374F9" w:rsidRPr="00D374F9" w14:paraId="4CC8B9BD" w14:textId="77777777" w:rsidTr="00A904D2">
        <w:tc>
          <w:tcPr>
            <w:tcW w:w="5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B62BB" w14:textId="77777777" w:rsidR="00D374F9" w:rsidRPr="00D374F9" w:rsidRDefault="00D374F9" w:rsidP="00D374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7A1C9" w14:textId="32A77B9A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66D9E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18D2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02A2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2027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AF298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2028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80B7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2029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E1F8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2030</w:t>
            </w:r>
          </w:p>
        </w:tc>
      </w:tr>
      <w:tr w:rsidR="00D374F9" w:rsidRPr="00D374F9" w14:paraId="20CAC3BD" w14:textId="77777777" w:rsidTr="00A904D2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A6EE9" w14:textId="7953639E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DC606" w14:textId="14CF067F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A4CE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93766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EFF40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00C2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 xml:space="preserve">6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E965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7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9623" w14:textId="77777777" w:rsidR="00D374F9" w:rsidRPr="00D374F9" w:rsidRDefault="00D374F9" w:rsidP="00D374F9">
            <w:pPr>
              <w:pStyle w:val="ab"/>
              <w:spacing w:before="0" w:beforeAutospacing="0" w:after="0" w:afterAutospacing="0"/>
              <w:jc w:val="center"/>
            </w:pPr>
            <w:r w:rsidRPr="00D374F9">
              <w:t>8</w:t>
            </w:r>
          </w:p>
        </w:tc>
      </w:tr>
      <w:tr w:rsidR="004D2781" w:rsidRPr="00D374F9" w14:paraId="59294313" w14:textId="77777777" w:rsidTr="00A904D2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3E96D" w14:textId="54EB0C3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</w:pPr>
            <w:r w:rsidRPr="00D374F9">
              <w:t xml:space="preserve">Муниципальная программа (всего),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EC42C" w14:textId="52FA8788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32 834,5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DA6D" w14:textId="3A9D0CC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8 058,7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469C" w14:textId="678AC894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5 666,1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C5A8" w14:textId="287D25D2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5 920,9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8A8F4" w14:textId="55163B40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6 040,2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67A45" w14:textId="0456E027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3 504,2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9CE9" w14:textId="5BC0FA22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3 644,4</w:t>
            </w:r>
          </w:p>
        </w:tc>
      </w:tr>
      <w:tr w:rsidR="004D2781" w:rsidRPr="00D374F9" w14:paraId="3E2F98DE" w14:textId="77777777" w:rsidTr="00A904D2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F2518" w14:textId="323ECFD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 w:rsidRPr="00D374F9"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C07E" w14:textId="22E9257E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18 678,5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7326" w14:textId="4DC6EBFC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2 449,1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3652" w14:textId="43575E2B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2 817,3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9C67F" w14:textId="51278331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3 072,1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E6C0" w14:textId="13C2B321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3 191,4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1542D" w14:textId="5FB48FC3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3 504,2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72912" w14:textId="5BF6EFE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3 644,4</w:t>
            </w:r>
          </w:p>
        </w:tc>
      </w:tr>
      <w:tr w:rsidR="004D2781" w:rsidRPr="00D374F9" w14:paraId="39BBE30C" w14:textId="77777777" w:rsidTr="00D62553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43E8" w14:textId="3A47417E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>
              <w:t>Меж</w:t>
            </w:r>
            <w:r w:rsidRPr="00D374F9">
              <w:t>бюджет</w:t>
            </w:r>
            <w:r>
              <w:t>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EB28" w14:textId="09A9B154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14 156,0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2922" w14:textId="237D04CA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904D2">
              <w:t>5</w:t>
            </w:r>
            <w:r>
              <w:t> 609,6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E1C2" w14:textId="022E6925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923E" w14:textId="79052881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01ED" w14:textId="6E37448A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FE426" w14:textId="04CB9CB8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0,0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053CD" w14:textId="6EB7937B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0,0</w:t>
            </w:r>
          </w:p>
        </w:tc>
      </w:tr>
      <w:tr w:rsidR="004D2781" w:rsidRPr="00D374F9" w14:paraId="12A4B5DB" w14:textId="77777777" w:rsidTr="00D367E6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21BB2" w14:textId="137C3DD5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</w:pPr>
            <w:r w:rsidRPr="00D374F9">
              <w:t xml:space="preserve">Муниципальный проект «Создание условий для поддержки и развития сельского хозяйства» (всего),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D81CA" w14:textId="42EA9363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32 708,2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DB41" w14:textId="752DD6E9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8 039,7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2149" w14:textId="1A214072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5 746,3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AABC" w14:textId="34813CAB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5 900,3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D77F" w14:textId="14560682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6 018,8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2FDE0" w14:textId="32B61F45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3 481,9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252F1" w14:textId="4625506D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3 621,2</w:t>
            </w:r>
          </w:p>
        </w:tc>
      </w:tr>
      <w:tr w:rsidR="004D2781" w:rsidRPr="00D374F9" w14:paraId="484B8E85" w14:textId="77777777" w:rsidTr="00D62553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13EEA" w14:textId="5FB80162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 w:rsidRPr="00D374F9"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7853B" w14:textId="17920E6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18 652,2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EE355" w14:textId="186B9E06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</w:t>
            </w:r>
            <w:r>
              <w:t> 430,1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3DE83" w14:textId="7A41700A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2 797,5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C45FC" w14:textId="71E0878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3 051,5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5AF82" w14:textId="75206A0D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</w:t>
            </w:r>
            <w:r>
              <w:t> 170,0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FBB2" w14:textId="22F491C6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3 481,9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C40A" w14:textId="770C1CA7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3 621,2</w:t>
            </w:r>
          </w:p>
        </w:tc>
      </w:tr>
      <w:tr w:rsidR="004D2781" w:rsidRPr="00D374F9" w14:paraId="6CFA6F69" w14:textId="77777777" w:rsidTr="00D367E6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6AD2" w14:textId="1549E668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>
              <w:t>Меж</w:t>
            </w:r>
            <w:r w:rsidRPr="00D374F9">
              <w:t>бюджет</w:t>
            </w:r>
            <w:r>
              <w:t>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9C059" w14:textId="68B1B689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14 156,0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E9CE" w14:textId="1D25A31C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904D2">
              <w:t>5</w:t>
            </w:r>
            <w:r>
              <w:t> 609,6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A44A7" w14:textId="4001C63D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872B7" w14:textId="7E87823B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5AB39" w14:textId="11C20783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2 848,8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69441" w14:textId="2F55B6AA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0,0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66B1" w14:textId="60D2D15E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0,0</w:t>
            </w:r>
          </w:p>
        </w:tc>
      </w:tr>
      <w:tr w:rsidR="004D2781" w:rsidRPr="00D374F9" w14:paraId="22AB4D5F" w14:textId="77777777" w:rsidTr="00263C6E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10A8D" w14:textId="0AA2F626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both"/>
            </w:pPr>
            <w:r w:rsidRPr="00D374F9">
              <w:t>Комплекс процессных мероприятий «Оказание услуги по обновлению справочно – информационных баз данных программы «Похозяйственный учет»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A35A" w14:textId="10FD1166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126,3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DB59F" w14:textId="76D3797F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D6D66" w14:textId="6B45D92C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DDAF" w14:textId="0BD73BE0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20,6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77B0" w14:textId="10CE81CD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21,4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712E" w14:textId="53C6121A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22,3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DCE2C" w14:textId="5D46BC54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23,2</w:t>
            </w:r>
          </w:p>
        </w:tc>
      </w:tr>
      <w:tr w:rsidR="004D2781" w:rsidRPr="00D374F9" w14:paraId="36E8FFF6" w14:textId="77777777" w:rsidTr="00A904D2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3F1D5" w14:textId="5BD3E105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 w:rsidRPr="00D374F9"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13453" w14:textId="731FC2CC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126,3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139E" w14:textId="0418BDF4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A6877" w14:textId="4A69050B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19,8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95CB" w14:textId="47C14448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20,6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4A44" w14:textId="3957A781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21,4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6CB0C" w14:textId="112B872E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22,3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87BFB" w14:textId="3004C0D6" w:rsidR="004D2781" w:rsidRPr="00D374F9" w:rsidRDefault="004D2781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D374F9">
              <w:t>23,2</w:t>
            </w:r>
          </w:p>
        </w:tc>
      </w:tr>
    </w:tbl>
    <w:p w14:paraId="064B0C0B" w14:textId="77777777" w:rsidR="00F50EF9" w:rsidRDefault="00F50EF9" w:rsidP="001556A3">
      <w:pPr>
        <w:autoSpaceDE w:val="0"/>
        <w:autoSpaceDN w:val="0"/>
        <w:adjustRightInd w:val="0"/>
        <w:jc w:val="center"/>
      </w:pPr>
    </w:p>
    <w:p w14:paraId="07CF0007" w14:textId="77777777" w:rsidR="00F73F3A" w:rsidRDefault="00F73F3A" w:rsidP="001556A3">
      <w:pPr>
        <w:pStyle w:val="ab"/>
        <w:spacing w:before="0" w:beforeAutospacing="0" w:after="0" w:afterAutospacing="0"/>
        <w:jc w:val="center"/>
        <w:sectPr w:rsidR="00F73F3A" w:rsidSect="00711E43">
          <w:pgSz w:w="16840" w:h="11907" w:orient="landscape"/>
          <w:pgMar w:top="1701" w:right="1134" w:bottom="851" w:left="1134" w:header="567" w:footer="1021" w:gutter="0"/>
          <w:cols w:space="720"/>
          <w:titlePg/>
          <w:docGrid w:linePitch="272"/>
        </w:sectPr>
      </w:pPr>
    </w:p>
    <w:p w14:paraId="2B40D440" w14:textId="2875AE6F" w:rsidR="001556A3" w:rsidRPr="00F73F3A" w:rsidRDefault="00F73F3A" w:rsidP="00F73F3A">
      <w:pPr>
        <w:pStyle w:val="ab"/>
        <w:spacing w:before="0" w:beforeAutospacing="0" w:after="0" w:afterAutospacing="0"/>
        <w:jc w:val="center"/>
      </w:pPr>
      <w:r w:rsidRPr="00F73F3A">
        <w:lastRenderedPageBreak/>
        <w:t>Р</w:t>
      </w:r>
      <w:r w:rsidR="001556A3" w:rsidRPr="00F73F3A">
        <w:t>аздел 5. ПОКВАРТАЛЬНЫЙ ПЛАН ДОСТИЖЕНИЯ ПОКАЗАТЕЛЕЙ</w:t>
      </w:r>
      <w:r>
        <w:t xml:space="preserve"> </w:t>
      </w:r>
      <w:r w:rsidR="001556A3" w:rsidRPr="00F73F3A">
        <w:t xml:space="preserve">МУНИЦИПАЛЬНОЙ ПРОГРАММЫ КОРСАКОВСКОГО </w:t>
      </w:r>
      <w:r w:rsidR="00F50EF9">
        <w:t>МУНИЦИПАЛЬНОГО</w:t>
      </w:r>
      <w:r w:rsidR="001556A3" w:rsidRPr="00F73F3A">
        <w:t xml:space="preserve"> ОКРУГА</w:t>
      </w:r>
    </w:p>
    <w:p w14:paraId="711B6E91" w14:textId="77777777" w:rsidR="00F73F3A" w:rsidRDefault="002D213B" w:rsidP="00F73F3A">
      <w:pPr>
        <w:autoSpaceDE w:val="0"/>
        <w:autoSpaceDN w:val="0"/>
        <w:adjustRightInd w:val="0"/>
        <w:ind w:left="2835" w:right="2239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«</w:t>
      </w:r>
      <w:r w:rsidRPr="00F73F3A">
        <w:rPr>
          <w:rFonts w:eastAsia="Calibri"/>
          <w:sz w:val="24"/>
          <w:szCs w:val="24"/>
          <w:lang w:eastAsia="en-US"/>
        </w:rPr>
        <w:t xml:space="preserve">Создание условий для </w:t>
      </w:r>
      <w:r w:rsidRPr="00F73F3A">
        <w:rPr>
          <w:sz w:val="24"/>
          <w:szCs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446DB047" w14:textId="1FF1CA31" w:rsidR="001556A3" w:rsidRPr="00F73F3A" w:rsidRDefault="00F73F3A" w:rsidP="00F73F3A">
      <w:pPr>
        <w:autoSpaceDE w:val="0"/>
        <w:autoSpaceDN w:val="0"/>
        <w:adjustRightInd w:val="0"/>
        <w:ind w:left="2835" w:right="22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8912D9">
        <w:rPr>
          <w:sz w:val="24"/>
          <w:szCs w:val="24"/>
        </w:rPr>
        <w:t>202</w:t>
      </w:r>
      <w:r w:rsidR="004D2781">
        <w:rPr>
          <w:sz w:val="24"/>
          <w:szCs w:val="24"/>
        </w:rPr>
        <w:t>6</w:t>
      </w:r>
      <w:r>
        <w:rPr>
          <w:sz w:val="24"/>
          <w:szCs w:val="24"/>
        </w:rPr>
        <w:t xml:space="preserve"> году</w:t>
      </w:r>
    </w:p>
    <w:p w14:paraId="3F107A85" w14:textId="77777777" w:rsidR="001556A3" w:rsidRDefault="001556A3" w:rsidP="001556A3">
      <w:pPr>
        <w:pStyle w:val="ab"/>
        <w:spacing w:before="0" w:beforeAutospacing="0" w:after="0" w:afterAutospacing="0" w:line="288" w:lineRule="atLeast"/>
        <w:ind w:firstLine="540"/>
        <w:jc w:val="both"/>
      </w:pPr>
    </w:p>
    <w:tbl>
      <w:tblPr>
        <w:tblW w:w="144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296"/>
        <w:gridCol w:w="1418"/>
        <w:gridCol w:w="1417"/>
        <w:gridCol w:w="1276"/>
        <w:gridCol w:w="1276"/>
        <w:gridCol w:w="1276"/>
        <w:gridCol w:w="6"/>
      </w:tblGrid>
      <w:tr w:rsidR="001556A3" w:rsidRPr="00537BDE" w14:paraId="6FE8C7D5" w14:textId="77777777" w:rsidTr="008912D9">
        <w:trPr>
          <w:gridAfter w:val="1"/>
          <w:wAfter w:w="6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1B47" w14:textId="77777777" w:rsidR="001556A3" w:rsidRPr="00AD0E7E" w:rsidRDefault="00F73F3A" w:rsidP="00AD0E7E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 xml:space="preserve">№ </w:t>
            </w:r>
            <w:r w:rsidR="001556A3" w:rsidRPr="00AD0E7E">
              <w:rPr>
                <w:sz w:val="24"/>
                <w:szCs w:val="24"/>
              </w:rPr>
              <w:t>п/п</w:t>
            </w:r>
          </w:p>
        </w:tc>
        <w:tc>
          <w:tcPr>
            <w:tcW w:w="72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D86044" w14:textId="77777777" w:rsidR="001556A3" w:rsidRPr="00AD0E7E" w:rsidRDefault="001556A3" w:rsidP="00AD0E7E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1D2B8" w14:textId="77777777" w:rsidR="001556A3" w:rsidRPr="00AD0E7E" w:rsidRDefault="001556A3" w:rsidP="00AD0E7E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914B" w14:textId="77777777" w:rsidR="001556A3" w:rsidRPr="00AD0E7E" w:rsidRDefault="001556A3" w:rsidP="00AD0E7E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C9C9" w14:textId="009A392B" w:rsidR="001556A3" w:rsidRPr="00AD0E7E" w:rsidRDefault="001556A3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 xml:space="preserve">На конец </w:t>
            </w:r>
            <w:r w:rsidR="008912D9" w:rsidRPr="00AD0E7E">
              <w:rPr>
                <w:sz w:val="24"/>
                <w:szCs w:val="24"/>
              </w:rPr>
              <w:t>202</w:t>
            </w:r>
            <w:r w:rsidR="004D2781">
              <w:rPr>
                <w:sz w:val="24"/>
                <w:szCs w:val="24"/>
              </w:rPr>
              <w:t>6</w:t>
            </w:r>
            <w:r w:rsidRPr="00AD0E7E">
              <w:rPr>
                <w:sz w:val="24"/>
                <w:szCs w:val="24"/>
              </w:rPr>
              <w:t xml:space="preserve"> года</w:t>
            </w:r>
          </w:p>
        </w:tc>
      </w:tr>
      <w:tr w:rsidR="001556A3" w:rsidRPr="00537BDE" w14:paraId="28B197B5" w14:textId="77777777" w:rsidTr="008912D9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2FD6" w14:textId="77777777" w:rsidR="001556A3" w:rsidRPr="00537BDE" w:rsidRDefault="001556A3" w:rsidP="008912D9">
            <w:pPr>
              <w:jc w:val="center"/>
            </w:pPr>
          </w:p>
        </w:tc>
        <w:tc>
          <w:tcPr>
            <w:tcW w:w="7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0F84" w14:textId="77777777" w:rsidR="001556A3" w:rsidRPr="00537BDE" w:rsidRDefault="001556A3" w:rsidP="008912D9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0E93" w14:textId="77777777" w:rsidR="001556A3" w:rsidRPr="00537BDE" w:rsidRDefault="001556A3" w:rsidP="008912D9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EC27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 w:rsidRPr="00537BD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6A57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 w:rsidRPr="00537BD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3ABB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 w:rsidRPr="00537BD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21CC" w14:textId="77777777" w:rsidR="001556A3" w:rsidRPr="00537BDE" w:rsidRDefault="001556A3" w:rsidP="008912D9">
            <w:pPr>
              <w:jc w:val="center"/>
            </w:pPr>
          </w:p>
        </w:tc>
      </w:tr>
      <w:tr w:rsidR="001556A3" w:rsidRPr="00537BDE" w14:paraId="4D259C04" w14:textId="77777777" w:rsidTr="008912D9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B353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 w:rsidRPr="00537BDE">
              <w:t>1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5650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 w:rsidRPr="00537BD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08C4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E088A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7EF5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5B44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0683" w14:textId="77777777" w:rsidR="001556A3" w:rsidRPr="00537BDE" w:rsidRDefault="001556A3" w:rsidP="008912D9">
            <w:pPr>
              <w:pStyle w:val="ab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1556A3" w:rsidRPr="00537BDE" w14:paraId="43956674" w14:textId="77777777" w:rsidTr="00AD0E7E">
        <w:trPr>
          <w:trHeight w:val="8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29C8" w14:textId="77777777" w:rsidR="001556A3" w:rsidRPr="00537BDE" w:rsidRDefault="001556A3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537BDE">
              <w:t>1.</w:t>
            </w:r>
          </w:p>
        </w:tc>
        <w:tc>
          <w:tcPr>
            <w:tcW w:w="139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BFD0" w14:textId="77777777" w:rsidR="001556A3" w:rsidRPr="00537BDE" w:rsidRDefault="001556A3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537BDE">
              <w:t>Цель</w:t>
            </w:r>
            <w:r>
              <w:t xml:space="preserve"> муниципальной</w:t>
            </w:r>
            <w:r w:rsidRPr="00537BDE">
              <w:t xml:space="preserve"> программы </w:t>
            </w:r>
            <w:r>
              <w:t>«</w:t>
            </w:r>
            <w:r w:rsidR="008912D9" w:rsidRPr="002B0FF1">
              <w:t>Достижение индекса производства продукции сельского хозяйства (в сопоставимых ценах) в 2030 году в объеме 102,5 процента к уровню 2023 года</w:t>
            </w:r>
            <w:r>
              <w:t>»</w:t>
            </w:r>
          </w:p>
        </w:tc>
      </w:tr>
      <w:tr w:rsidR="001556A3" w:rsidRPr="00537BDE" w14:paraId="4DC44EBC" w14:textId="77777777" w:rsidTr="00AD0E7E">
        <w:trPr>
          <w:gridAfter w:val="1"/>
          <w:wAfter w:w="6" w:type="dxa"/>
          <w:trHeight w:val="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884C74" w14:textId="77777777" w:rsidR="001556A3" w:rsidRPr="00AD0E7E" w:rsidRDefault="001556A3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D0E7E">
              <w:t>1.1.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9CF96" w14:textId="77777777" w:rsidR="001556A3" w:rsidRPr="00AD0E7E" w:rsidRDefault="008912D9" w:rsidP="00AD0E7E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AD0E7E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2023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CD9856" w14:textId="77777777" w:rsidR="001556A3" w:rsidRPr="00AD0E7E" w:rsidRDefault="008912D9" w:rsidP="008912D9">
            <w:pPr>
              <w:pStyle w:val="ab"/>
              <w:spacing w:before="0" w:beforeAutospacing="0" w:after="0" w:afterAutospacing="0"/>
              <w:jc w:val="center"/>
            </w:pPr>
            <w:r w:rsidRPr="00AD0E7E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5A1C32" w14:textId="110A46A3" w:rsidR="001556A3" w:rsidRPr="00AD0E7E" w:rsidRDefault="00AD0E7E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D0E7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F874DE" w14:textId="61EB07A7" w:rsidR="001556A3" w:rsidRPr="00AD0E7E" w:rsidRDefault="00AD0E7E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D0E7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84628" w14:textId="19B23811" w:rsidR="001556A3" w:rsidRPr="00AD0E7E" w:rsidRDefault="00AD0E7E" w:rsidP="008912D9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D0E7E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9860C0" w14:textId="09482728" w:rsidR="001556A3" w:rsidRPr="00537BDE" w:rsidRDefault="008912D9" w:rsidP="004D278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AD0E7E">
              <w:t>100,</w:t>
            </w:r>
            <w:r w:rsidR="004D2781">
              <w:t>6</w:t>
            </w:r>
          </w:p>
        </w:tc>
      </w:tr>
    </w:tbl>
    <w:p w14:paraId="3A58B700" w14:textId="77777777" w:rsidR="00E72224" w:rsidRDefault="00E72224" w:rsidP="00F73F3A">
      <w:pPr>
        <w:pStyle w:val="ac"/>
        <w:tabs>
          <w:tab w:val="left" w:pos="6804"/>
        </w:tabs>
        <w:ind w:left="0"/>
        <w:rPr>
          <w:sz w:val="24"/>
          <w:szCs w:val="24"/>
        </w:rPr>
        <w:sectPr w:rsidR="00E72224" w:rsidSect="00711E43">
          <w:pgSz w:w="16840" w:h="11907" w:orient="landscape"/>
          <w:pgMar w:top="1701" w:right="1134" w:bottom="851" w:left="1134" w:header="567" w:footer="1021" w:gutter="0"/>
          <w:cols w:space="720"/>
          <w:titlePg/>
          <w:docGrid w:linePitch="272"/>
        </w:sectPr>
      </w:pPr>
    </w:p>
    <w:p w14:paraId="5B9007B0" w14:textId="3B38E72B" w:rsidR="00121195" w:rsidRPr="00820EEA" w:rsidRDefault="00121195" w:rsidP="00121195">
      <w:pPr>
        <w:spacing w:line="288" w:lineRule="atLeast"/>
        <w:ind w:left="963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83C560" w14:textId="77777777" w:rsidR="00121195" w:rsidRPr="00820EEA" w:rsidRDefault="00121195" w:rsidP="00121195">
      <w:pPr>
        <w:spacing w:line="288" w:lineRule="atLeast"/>
        <w:ind w:left="963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>к муниципальной программе</w:t>
      </w:r>
    </w:p>
    <w:p w14:paraId="3D37D6EE" w14:textId="25987BC9" w:rsidR="00121195" w:rsidRDefault="00121195" w:rsidP="00121195">
      <w:pPr>
        <w:spacing w:line="288" w:lineRule="atLeast"/>
        <w:ind w:left="9639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 xml:space="preserve">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820EEA">
        <w:rPr>
          <w:sz w:val="24"/>
          <w:szCs w:val="24"/>
        </w:rPr>
        <w:t xml:space="preserve"> округе»</w:t>
      </w:r>
    </w:p>
    <w:p w14:paraId="56BA6E3B" w14:textId="177BB27D" w:rsidR="004118C1" w:rsidRPr="004118C1" w:rsidRDefault="004118C1" w:rsidP="004118C1">
      <w:pPr>
        <w:spacing w:line="288" w:lineRule="atLeast"/>
        <w:ind w:left="9781"/>
        <w:jc w:val="center"/>
        <w:rPr>
          <w:i/>
          <w:sz w:val="22"/>
          <w:szCs w:val="24"/>
        </w:rPr>
      </w:pPr>
      <w:r w:rsidRPr="004118C1">
        <w:rPr>
          <w:i/>
          <w:sz w:val="22"/>
          <w:szCs w:val="24"/>
        </w:rPr>
        <w:t>(в редакции постановления администрации Корсаковского муниципального округа</w:t>
      </w:r>
      <w:r w:rsidR="004D2781">
        <w:rPr>
          <w:i/>
          <w:sz w:val="22"/>
          <w:szCs w:val="24"/>
        </w:rPr>
        <w:t xml:space="preserve"> от 18.06.2026 № 1123</w:t>
      </w:r>
      <w:r w:rsidRPr="004118C1">
        <w:rPr>
          <w:i/>
          <w:sz w:val="22"/>
          <w:szCs w:val="24"/>
        </w:rPr>
        <w:t>)</w:t>
      </w:r>
    </w:p>
    <w:p w14:paraId="65D182D8" w14:textId="77777777" w:rsidR="004118C1" w:rsidRPr="00820EEA" w:rsidRDefault="004118C1" w:rsidP="00121195">
      <w:pPr>
        <w:spacing w:line="288" w:lineRule="atLeast"/>
        <w:ind w:left="9639"/>
        <w:jc w:val="center"/>
        <w:rPr>
          <w:sz w:val="24"/>
          <w:szCs w:val="24"/>
        </w:rPr>
      </w:pPr>
    </w:p>
    <w:p w14:paraId="586CB41A" w14:textId="77777777" w:rsidR="007362DC" w:rsidRPr="00353DB0" w:rsidRDefault="007362DC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</w:p>
    <w:p w14:paraId="7B53DB43" w14:textId="77777777" w:rsidR="00E72224" w:rsidRPr="00353DB0" w:rsidRDefault="00E72224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  <w:r w:rsidRPr="00353DB0">
        <w:rPr>
          <w:sz w:val="24"/>
          <w:szCs w:val="24"/>
        </w:rPr>
        <w:t>ПАСПОРТ</w:t>
      </w:r>
    </w:p>
    <w:p w14:paraId="5B0F8F0D" w14:textId="714E4508" w:rsidR="00E72224" w:rsidRPr="00353DB0" w:rsidRDefault="00E72224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  <w:r w:rsidRPr="00353DB0">
        <w:rPr>
          <w:sz w:val="24"/>
          <w:szCs w:val="24"/>
        </w:rPr>
        <w:t>муниципального</w:t>
      </w:r>
      <w:r w:rsidR="00353DB0" w:rsidRPr="00353DB0">
        <w:rPr>
          <w:sz w:val="24"/>
          <w:szCs w:val="24"/>
        </w:rPr>
        <w:t xml:space="preserve"> </w:t>
      </w:r>
      <w:r w:rsidRPr="00353DB0">
        <w:rPr>
          <w:sz w:val="24"/>
          <w:szCs w:val="24"/>
        </w:rPr>
        <w:t>проекта</w:t>
      </w:r>
    </w:p>
    <w:p w14:paraId="7F8B60F7" w14:textId="7B998F0A" w:rsidR="00E72224" w:rsidRPr="00353DB0" w:rsidRDefault="00353DB0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  <w:r w:rsidRPr="00353DB0">
        <w:rPr>
          <w:sz w:val="24"/>
          <w:szCs w:val="24"/>
        </w:rPr>
        <w:t>«Создание условий для поддержки и развития сельского хозяйства»</w:t>
      </w:r>
    </w:p>
    <w:p w14:paraId="4D1163C6" w14:textId="77777777" w:rsidR="00353DB0" w:rsidRPr="006B18E6" w:rsidRDefault="00353DB0" w:rsidP="00E72224">
      <w:pPr>
        <w:tabs>
          <w:tab w:val="left" w:pos="1418"/>
        </w:tabs>
        <w:ind w:right="28"/>
        <w:jc w:val="center"/>
        <w:rPr>
          <w:b/>
          <w:sz w:val="24"/>
          <w:szCs w:val="24"/>
        </w:rPr>
      </w:pPr>
    </w:p>
    <w:p w14:paraId="2113DE77" w14:textId="77777777" w:rsidR="00E72224" w:rsidRPr="00F34973" w:rsidRDefault="00E72224" w:rsidP="00E72224">
      <w:pPr>
        <w:tabs>
          <w:tab w:val="left" w:pos="1418"/>
        </w:tabs>
        <w:ind w:right="28"/>
        <w:jc w:val="center"/>
        <w:rPr>
          <w:i/>
          <w:sz w:val="24"/>
          <w:szCs w:val="24"/>
        </w:rPr>
      </w:pPr>
      <w:r w:rsidRPr="00F34973">
        <w:rPr>
          <w:sz w:val="24"/>
          <w:szCs w:val="24"/>
        </w:rPr>
        <w:t>1. Общие положения</w:t>
      </w:r>
    </w:p>
    <w:p w14:paraId="124A4317" w14:textId="77777777" w:rsidR="00E72224" w:rsidRPr="00E70E30" w:rsidRDefault="00E72224" w:rsidP="00E72224">
      <w:pPr>
        <w:tabs>
          <w:tab w:val="left" w:pos="1418"/>
        </w:tabs>
        <w:ind w:right="28"/>
        <w:jc w:val="both"/>
        <w:rPr>
          <w:b/>
          <w:sz w:val="14"/>
          <w:szCs w:val="14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5652"/>
        <w:gridCol w:w="2386"/>
        <w:gridCol w:w="1868"/>
      </w:tblGrid>
      <w:tr w:rsidR="00E72224" w:rsidRPr="006B18E6" w14:paraId="6703351F" w14:textId="77777777" w:rsidTr="00976A73">
        <w:trPr>
          <w:cantSplit/>
          <w:trHeight w:val="828"/>
        </w:trPr>
        <w:tc>
          <w:tcPr>
            <w:tcW w:w="4548" w:type="dxa"/>
            <w:shd w:val="clear" w:color="auto" w:fill="auto"/>
            <w:vAlign w:val="center"/>
          </w:tcPr>
          <w:p w14:paraId="45FC8440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5652" w:type="dxa"/>
            <w:shd w:val="clear" w:color="auto" w:fill="auto"/>
            <w:vAlign w:val="center"/>
          </w:tcPr>
          <w:p w14:paraId="036A5C40" w14:textId="14F7A241" w:rsidR="00E72224" w:rsidRPr="006B18E6" w:rsidRDefault="00EF708B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261C44A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BB417D6" w14:textId="1B409D91" w:rsidR="00E72224" w:rsidRPr="006B18E6" w:rsidRDefault="00353DB0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2025 - 2030 годы</w:t>
            </w:r>
          </w:p>
        </w:tc>
      </w:tr>
      <w:tr w:rsidR="004D2781" w:rsidRPr="006B18E6" w14:paraId="10BC0545" w14:textId="77777777" w:rsidTr="00976A73">
        <w:trPr>
          <w:cantSplit/>
          <w:trHeight w:val="850"/>
        </w:trPr>
        <w:tc>
          <w:tcPr>
            <w:tcW w:w="4548" w:type="dxa"/>
            <w:shd w:val="clear" w:color="auto" w:fill="auto"/>
            <w:vAlign w:val="center"/>
          </w:tcPr>
          <w:p w14:paraId="0119D1F0" w14:textId="48401129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9906" w:type="dxa"/>
            <w:gridSpan w:val="3"/>
            <w:shd w:val="clear" w:color="auto" w:fill="auto"/>
            <w:vAlign w:val="center"/>
          </w:tcPr>
          <w:p w14:paraId="56979856" w14:textId="419664AE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Кирьянова Яна Владимировна, первый вице-мэр Корсаковского муниципального округа, директор департамента экономического развития администрации Корсаковского муниципального округа</w:t>
            </w:r>
          </w:p>
        </w:tc>
      </w:tr>
      <w:tr w:rsidR="004D2781" w:rsidRPr="006B18E6" w14:paraId="2E196215" w14:textId="77777777" w:rsidTr="00976A73">
        <w:trPr>
          <w:cantSplit/>
          <w:trHeight w:val="821"/>
        </w:trPr>
        <w:tc>
          <w:tcPr>
            <w:tcW w:w="4548" w:type="dxa"/>
            <w:shd w:val="clear" w:color="auto" w:fill="auto"/>
            <w:vAlign w:val="center"/>
          </w:tcPr>
          <w:p w14:paraId="1822E7D5" w14:textId="0D1E984B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9906" w:type="dxa"/>
            <w:gridSpan w:val="3"/>
            <w:shd w:val="clear" w:color="auto" w:fill="auto"/>
            <w:vAlign w:val="center"/>
          </w:tcPr>
          <w:p w14:paraId="0E249FF6" w14:textId="6406ED59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Голятина Ирина Михайловна, референт департамента экономического развития администрации Корсаковского муниципального округа</w:t>
            </w:r>
          </w:p>
        </w:tc>
      </w:tr>
      <w:tr w:rsidR="004D2781" w:rsidRPr="006B18E6" w14:paraId="33D82558" w14:textId="77777777" w:rsidTr="00976A73">
        <w:trPr>
          <w:cantSplit/>
          <w:trHeight w:val="846"/>
        </w:trPr>
        <w:tc>
          <w:tcPr>
            <w:tcW w:w="4548" w:type="dxa"/>
            <w:shd w:val="clear" w:color="auto" w:fill="auto"/>
            <w:vAlign w:val="center"/>
          </w:tcPr>
          <w:p w14:paraId="1ED47E92" w14:textId="02497038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i/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 xml:space="preserve">Связь с муниципальными программами </w:t>
            </w:r>
            <w:r>
              <w:rPr>
                <w:sz w:val="24"/>
                <w:szCs w:val="24"/>
              </w:rPr>
              <w:t>Корсаковского муниципального округа</w:t>
            </w:r>
          </w:p>
        </w:tc>
        <w:tc>
          <w:tcPr>
            <w:tcW w:w="9906" w:type="dxa"/>
            <w:gridSpan w:val="3"/>
            <w:shd w:val="clear" w:color="auto" w:fill="auto"/>
            <w:vAlign w:val="center"/>
          </w:tcPr>
          <w:p w14:paraId="590870B1" w14:textId="52113848" w:rsidR="004D2781" w:rsidRPr="006B18E6" w:rsidRDefault="004D2781" w:rsidP="004D2781">
            <w:pPr>
              <w:spacing w:line="288" w:lineRule="atLeast"/>
              <w:ind w:left="-52"/>
              <w:jc w:val="both"/>
              <w:rPr>
                <w:i/>
                <w:sz w:val="24"/>
                <w:szCs w:val="24"/>
              </w:rPr>
            </w:pPr>
            <w:r w:rsidRPr="00054F00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054F00">
              <w:rPr>
                <w:sz w:val="24"/>
                <w:szCs w:val="24"/>
              </w:rPr>
              <w:t>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</w:tr>
      <w:tr w:rsidR="004D2781" w:rsidRPr="006B18E6" w14:paraId="490A55B0" w14:textId="77777777" w:rsidTr="00976A73">
        <w:trPr>
          <w:cantSplit/>
          <w:trHeight w:val="595"/>
        </w:trPr>
        <w:tc>
          <w:tcPr>
            <w:tcW w:w="4548" w:type="dxa"/>
            <w:shd w:val="clear" w:color="auto" w:fill="auto"/>
            <w:vAlign w:val="center"/>
          </w:tcPr>
          <w:p w14:paraId="061D8228" w14:textId="77777777" w:rsidR="004D2781" w:rsidRPr="006B18E6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6B18E6">
              <w:rPr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9906" w:type="dxa"/>
            <w:gridSpan w:val="3"/>
            <w:shd w:val="clear" w:color="auto" w:fill="auto"/>
            <w:vAlign w:val="center"/>
          </w:tcPr>
          <w:p w14:paraId="3516DC33" w14:textId="652E1C68" w:rsidR="004D2781" w:rsidRPr="00F73182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F73182">
              <w:rPr>
                <w:sz w:val="24"/>
                <w:szCs w:val="24"/>
              </w:rPr>
              <w:t>Достижение индекса производства продукции сельского хозяйства (в сопоставимых ценах) в 2023 году в объеме 102,5 процента от уровня 2023 года</w:t>
            </w:r>
          </w:p>
        </w:tc>
      </w:tr>
    </w:tbl>
    <w:p w14:paraId="2C860D84" w14:textId="6C7F202D" w:rsidR="0068624C" w:rsidRDefault="0068624C" w:rsidP="00E72224">
      <w:pPr>
        <w:tabs>
          <w:tab w:val="left" w:pos="1418"/>
        </w:tabs>
        <w:ind w:right="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C14CDB" w14:textId="65DAB80F" w:rsidR="00E72224" w:rsidRPr="002F1BCD" w:rsidRDefault="00976A73" w:rsidP="002F1BCD">
      <w:pPr>
        <w:tabs>
          <w:tab w:val="left" w:pos="1418"/>
          <w:tab w:val="left" w:pos="3686"/>
        </w:tabs>
        <w:ind w:right="2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2F1BCD" w:rsidRPr="002F1BCD">
        <w:rPr>
          <w:sz w:val="24"/>
          <w:szCs w:val="24"/>
        </w:rPr>
        <w:t>.</w:t>
      </w:r>
      <w:r w:rsidR="002F1BCD">
        <w:rPr>
          <w:sz w:val="24"/>
          <w:szCs w:val="24"/>
        </w:rPr>
        <w:t xml:space="preserve"> </w:t>
      </w:r>
      <w:r w:rsidR="00E72224" w:rsidRPr="002F1BCD">
        <w:rPr>
          <w:sz w:val="24"/>
          <w:szCs w:val="24"/>
        </w:rPr>
        <w:t>Цель и показатели проекта</w:t>
      </w:r>
    </w:p>
    <w:p w14:paraId="6BAE4778" w14:textId="77777777" w:rsidR="00E72224" w:rsidRPr="002F1BCD" w:rsidRDefault="00E72224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5490"/>
        <w:gridCol w:w="1130"/>
        <w:gridCol w:w="1271"/>
        <w:gridCol w:w="986"/>
        <w:gridCol w:w="987"/>
        <w:gridCol w:w="845"/>
        <w:gridCol w:w="986"/>
        <w:gridCol w:w="987"/>
        <w:gridCol w:w="1198"/>
      </w:tblGrid>
      <w:tr w:rsidR="006D1613" w:rsidRPr="008A1935" w14:paraId="64BCD590" w14:textId="77777777" w:rsidTr="006619C2">
        <w:trPr>
          <w:trHeight w:val="42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28E831B5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№ п/п</w:t>
            </w:r>
          </w:p>
        </w:tc>
        <w:tc>
          <w:tcPr>
            <w:tcW w:w="5490" w:type="dxa"/>
            <w:vMerge w:val="restart"/>
            <w:shd w:val="clear" w:color="auto" w:fill="auto"/>
            <w:vAlign w:val="center"/>
          </w:tcPr>
          <w:p w14:paraId="6EC7B249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1" w:type="dxa"/>
            <w:gridSpan w:val="2"/>
            <w:vMerge w:val="restart"/>
            <w:shd w:val="clear" w:color="auto" w:fill="auto"/>
            <w:vAlign w:val="center"/>
          </w:tcPr>
          <w:p w14:paraId="7E0F89EF" w14:textId="2C4744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989" w:type="dxa"/>
            <w:gridSpan w:val="6"/>
            <w:shd w:val="clear" w:color="auto" w:fill="auto"/>
            <w:vAlign w:val="center"/>
          </w:tcPr>
          <w:p w14:paraId="352B99EC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>, год</w:t>
            </w:r>
          </w:p>
        </w:tc>
      </w:tr>
      <w:tr w:rsidR="006D1613" w:rsidRPr="008A1935" w14:paraId="233EB125" w14:textId="77777777" w:rsidTr="006619C2">
        <w:trPr>
          <w:trHeight w:val="276"/>
        </w:trPr>
        <w:tc>
          <w:tcPr>
            <w:tcW w:w="600" w:type="dxa"/>
            <w:vMerge/>
            <w:shd w:val="clear" w:color="auto" w:fill="auto"/>
            <w:vAlign w:val="center"/>
          </w:tcPr>
          <w:p w14:paraId="3B59E58E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vMerge/>
            <w:shd w:val="clear" w:color="auto" w:fill="auto"/>
            <w:vAlign w:val="center"/>
          </w:tcPr>
          <w:p w14:paraId="02C8562D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/>
            <w:shd w:val="clear" w:color="auto" w:fill="auto"/>
            <w:vAlign w:val="center"/>
          </w:tcPr>
          <w:p w14:paraId="5A9EAACD" w14:textId="1EE1CC0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140B6BFF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2025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153AC0E0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2026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14:paraId="0A05FD70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2027</w:t>
            </w:r>
          </w:p>
        </w:tc>
        <w:tc>
          <w:tcPr>
            <w:tcW w:w="986" w:type="dxa"/>
            <w:vMerge w:val="restart"/>
            <w:shd w:val="clear" w:color="auto" w:fill="auto"/>
            <w:vAlign w:val="center"/>
          </w:tcPr>
          <w:p w14:paraId="22D85DAC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2028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618E5ADC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2029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2D409FC9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2030</w:t>
            </w:r>
          </w:p>
        </w:tc>
      </w:tr>
      <w:tr w:rsidR="006D1613" w:rsidRPr="008A1935" w14:paraId="0359A4B0" w14:textId="77777777" w:rsidTr="006619C2">
        <w:trPr>
          <w:trHeight w:val="687"/>
        </w:trPr>
        <w:tc>
          <w:tcPr>
            <w:tcW w:w="600" w:type="dxa"/>
            <w:vMerge/>
            <w:shd w:val="clear" w:color="auto" w:fill="auto"/>
            <w:vAlign w:val="center"/>
          </w:tcPr>
          <w:p w14:paraId="371EAB17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5490" w:type="dxa"/>
            <w:vMerge/>
            <w:shd w:val="clear" w:color="auto" w:fill="auto"/>
            <w:vAlign w:val="center"/>
          </w:tcPr>
          <w:p w14:paraId="2E96523F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7DDF9E6" w14:textId="202C8098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Значение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9C8E38A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8A1935">
              <w:rPr>
                <w:sz w:val="24"/>
                <w:szCs w:val="24"/>
              </w:rPr>
              <w:t>Дата</w:t>
            </w:r>
          </w:p>
        </w:tc>
        <w:tc>
          <w:tcPr>
            <w:tcW w:w="986" w:type="dxa"/>
            <w:vMerge/>
            <w:shd w:val="clear" w:color="auto" w:fill="auto"/>
            <w:vAlign w:val="center"/>
          </w:tcPr>
          <w:p w14:paraId="2ACE100F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3E4ACAB8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14:paraId="564FC252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86" w:type="dxa"/>
            <w:vMerge/>
            <w:shd w:val="clear" w:color="auto" w:fill="auto"/>
            <w:vAlign w:val="center"/>
          </w:tcPr>
          <w:p w14:paraId="4CDE9696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14:paraId="1243C752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D424B90" w14:textId="77777777" w:rsidR="006D1613" w:rsidRPr="008A1935" w:rsidRDefault="006D1613" w:rsidP="004A112B">
            <w:pPr>
              <w:tabs>
                <w:tab w:val="left" w:pos="1418"/>
              </w:tabs>
              <w:ind w:right="28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6619C2" w:rsidRPr="00374075" w14:paraId="380237DF" w14:textId="77777777" w:rsidTr="00A904D2">
        <w:trPr>
          <w:trHeight w:val="853"/>
        </w:trPr>
        <w:tc>
          <w:tcPr>
            <w:tcW w:w="14480" w:type="dxa"/>
            <w:gridSpan w:val="10"/>
            <w:shd w:val="clear" w:color="auto" w:fill="auto"/>
            <w:vAlign w:val="center"/>
          </w:tcPr>
          <w:p w14:paraId="1ECCF5E6" w14:textId="0ACE4ACC" w:rsidR="006619C2" w:rsidRPr="006619C2" w:rsidRDefault="006619C2" w:rsidP="006619C2">
            <w:pPr>
              <w:pStyle w:val="ac"/>
              <w:numPr>
                <w:ilvl w:val="0"/>
                <w:numId w:val="16"/>
              </w:num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619C2">
              <w:rPr>
                <w:sz w:val="24"/>
                <w:szCs w:val="24"/>
              </w:rPr>
              <w:t>Цель «Увеличены объемы производства продукции растениеводства и животноводства в хозяйствах всех категорий»</w:t>
            </w:r>
          </w:p>
        </w:tc>
      </w:tr>
      <w:tr w:rsidR="004D2781" w:rsidRPr="00374075" w14:paraId="507DCAD8" w14:textId="77777777" w:rsidTr="006619C2">
        <w:trPr>
          <w:trHeight w:val="853"/>
        </w:trPr>
        <w:tc>
          <w:tcPr>
            <w:tcW w:w="600" w:type="dxa"/>
            <w:shd w:val="clear" w:color="auto" w:fill="auto"/>
            <w:vAlign w:val="center"/>
          </w:tcPr>
          <w:p w14:paraId="210FB175" w14:textId="71936A80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37407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72178DD9" w14:textId="42454CD3" w:rsidR="004D2781" w:rsidRPr="00374075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374075">
              <w:rPr>
                <w:sz w:val="24"/>
                <w:szCs w:val="24"/>
              </w:rPr>
              <w:t>Валовое производство продукции сельского хозяйства в хозяйствах всех категорий</w:t>
            </w:r>
            <w:r>
              <w:rPr>
                <w:sz w:val="24"/>
                <w:szCs w:val="24"/>
              </w:rPr>
              <w:t>, тыс. тонн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A9AE74" w14:textId="60FE7CC2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964BEA" w14:textId="42CD8988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Pr="00374075">
              <w:rPr>
                <w:sz w:val="24"/>
                <w:szCs w:val="24"/>
              </w:rPr>
              <w:t>24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4EB3D8D" w14:textId="500284F1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FA5397D" w14:textId="6C393343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10,75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09B6694" w14:textId="1C504CE8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4BADA1C" w14:textId="405352F7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F4E53AA" w14:textId="1570C44F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2AEC90DA" w14:textId="6C66971C" w:rsidR="004D2781" w:rsidRPr="00374075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619C2" w:rsidRPr="00374075" w14:paraId="77950A47" w14:textId="77777777" w:rsidTr="00820EEA">
        <w:trPr>
          <w:trHeight w:val="557"/>
        </w:trPr>
        <w:tc>
          <w:tcPr>
            <w:tcW w:w="14480" w:type="dxa"/>
            <w:gridSpan w:val="10"/>
            <w:shd w:val="clear" w:color="auto" w:fill="auto"/>
            <w:vAlign w:val="center"/>
          </w:tcPr>
          <w:p w14:paraId="2AE6E968" w14:textId="497299B2" w:rsidR="006619C2" w:rsidRPr="006619C2" w:rsidRDefault="00820EEA" w:rsidP="006619C2">
            <w:pPr>
              <w:pStyle w:val="ac"/>
              <w:numPr>
                <w:ilvl w:val="0"/>
                <w:numId w:val="16"/>
              </w:num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«</w:t>
            </w:r>
            <w:r w:rsidRPr="00EC3B63">
              <w:rPr>
                <w:sz w:val="24"/>
                <w:szCs w:val="24"/>
              </w:rPr>
              <w:t>Созданы условия для увеличения производства продукции сельского хозяйства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4D2781" w:rsidRPr="00D62553" w14:paraId="02FDDF34" w14:textId="77777777" w:rsidTr="006619C2">
        <w:trPr>
          <w:trHeight w:val="853"/>
        </w:trPr>
        <w:tc>
          <w:tcPr>
            <w:tcW w:w="600" w:type="dxa"/>
            <w:shd w:val="clear" w:color="auto" w:fill="auto"/>
            <w:vAlign w:val="center"/>
          </w:tcPr>
          <w:p w14:paraId="7C84D23E" w14:textId="535D16F8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2.1.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0E829B53" w14:textId="16AD00F6" w:rsidR="004D2781" w:rsidRPr="00D62553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62553">
              <w:rPr>
                <w:iCs/>
                <w:sz w:val="24"/>
                <w:szCs w:val="24"/>
              </w:rPr>
              <w:t>Численность поголовья сельскохозяйственных животных в личных подсобных хозяйствах на конец текущего года, условных голов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8D69F0" w14:textId="77EFFB7A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198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325EB2A" w14:textId="3662076E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31.12.2024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0BB6EF9" w14:textId="1ACA87B1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19CE93A" w14:textId="1241BB76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AC1456" w14:textId="58B69603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3950A69" w14:textId="470D96A2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7BD343D" w14:textId="34684E03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204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089D6AF" w14:textId="3DD483A8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204</w:t>
            </w:r>
          </w:p>
        </w:tc>
      </w:tr>
      <w:tr w:rsidR="004D2781" w:rsidRPr="00AE7F5C" w14:paraId="09815E71" w14:textId="77777777" w:rsidTr="006619C2">
        <w:trPr>
          <w:trHeight w:val="853"/>
        </w:trPr>
        <w:tc>
          <w:tcPr>
            <w:tcW w:w="600" w:type="dxa"/>
            <w:shd w:val="clear" w:color="auto" w:fill="auto"/>
            <w:vAlign w:val="center"/>
          </w:tcPr>
          <w:p w14:paraId="2DBD67D4" w14:textId="716685E3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2.2.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5645038F" w14:textId="6A22FE28" w:rsidR="004D2781" w:rsidRPr="00D62553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D62553">
              <w:rPr>
                <w:rFonts w:cstheme="minorBidi"/>
                <w:sz w:val="24"/>
                <w:szCs w:val="24"/>
              </w:rPr>
              <w:t>Численность поголовья коров и северных оленей в личных подсобных хозяйствах на конец текущего года, голов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0A67318" w14:textId="494F12E0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51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9A3A01" w14:textId="3BE29446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31.12.2024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3B033D8" w14:textId="21A5F7BE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62553">
              <w:rPr>
                <w:sz w:val="24"/>
                <w:szCs w:val="24"/>
              </w:rPr>
              <w:t>51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9C1CC7E" w14:textId="513B6BB0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CEF49B" w14:textId="47F34008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08AE1A8" w14:textId="58129B06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AFFD3E8" w14:textId="04FB1D70" w:rsidR="004D2781" w:rsidRPr="00D62553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63713815" w14:textId="43290BEF" w:rsidR="004D2781" w:rsidRPr="00AE7F5C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74EB79A" w14:textId="77777777" w:rsidR="00976A73" w:rsidRDefault="00976A73" w:rsidP="002F1BCD">
      <w:pPr>
        <w:tabs>
          <w:tab w:val="left" w:pos="851"/>
        </w:tabs>
        <w:ind w:right="28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9EDADD" w14:textId="0B344E4B" w:rsidR="00E72224" w:rsidRPr="002F1BCD" w:rsidRDefault="00976A73" w:rsidP="002F1BCD">
      <w:pPr>
        <w:tabs>
          <w:tab w:val="left" w:pos="851"/>
        </w:tabs>
        <w:ind w:right="2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2F1BCD">
        <w:rPr>
          <w:sz w:val="24"/>
          <w:szCs w:val="24"/>
        </w:rPr>
        <w:t xml:space="preserve">. </w:t>
      </w:r>
      <w:r w:rsidR="00E72224" w:rsidRPr="002F1BCD">
        <w:rPr>
          <w:sz w:val="24"/>
          <w:szCs w:val="24"/>
        </w:rPr>
        <w:t>Результаты проекта</w:t>
      </w:r>
    </w:p>
    <w:p w14:paraId="4C3F1D50" w14:textId="77777777" w:rsidR="00E72224" w:rsidRPr="002F1BCD" w:rsidRDefault="00E72224" w:rsidP="00E72224">
      <w:pPr>
        <w:tabs>
          <w:tab w:val="left" w:pos="1418"/>
        </w:tabs>
        <w:ind w:right="28"/>
        <w:jc w:val="center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93"/>
        <w:gridCol w:w="1697"/>
        <w:gridCol w:w="9502"/>
      </w:tblGrid>
      <w:tr w:rsidR="00E72224" w:rsidRPr="006B18E6" w14:paraId="3C36C3A1" w14:textId="77777777" w:rsidTr="00976A73">
        <w:trPr>
          <w:cantSplit/>
        </w:trPr>
        <w:tc>
          <w:tcPr>
            <w:tcW w:w="604" w:type="dxa"/>
            <w:shd w:val="clear" w:color="auto" w:fill="auto"/>
            <w:vAlign w:val="center"/>
          </w:tcPr>
          <w:p w14:paraId="2C54556A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№ п/п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A5D84B2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697" w:type="dxa"/>
            <w:vAlign w:val="center"/>
          </w:tcPr>
          <w:p w14:paraId="30B87B8E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Срок</w:t>
            </w:r>
          </w:p>
        </w:tc>
        <w:tc>
          <w:tcPr>
            <w:tcW w:w="9502" w:type="dxa"/>
            <w:shd w:val="clear" w:color="auto" w:fill="auto"/>
            <w:vAlign w:val="center"/>
          </w:tcPr>
          <w:p w14:paraId="3068B6BA" w14:textId="77777777" w:rsidR="00E72224" w:rsidRPr="006B18E6" w:rsidRDefault="00E72224" w:rsidP="002F1BCD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4D2781" w:rsidRPr="006B18E6" w14:paraId="4B3B7DFC" w14:textId="77777777" w:rsidTr="00976A73">
        <w:trPr>
          <w:cantSplit/>
          <w:trHeight w:val="709"/>
        </w:trPr>
        <w:tc>
          <w:tcPr>
            <w:tcW w:w="604" w:type="dxa"/>
            <w:shd w:val="clear" w:color="auto" w:fill="auto"/>
            <w:vAlign w:val="center"/>
          </w:tcPr>
          <w:p w14:paraId="1BFBCAF6" w14:textId="77777777" w:rsidR="004D2781" w:rsidRPr="006B18E6" w:rsidRDefault="004D2781" w:rsidP="004D2781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6B18E6">
              <w:rPr>
                <w:sz w:val="24"/>
                <w:szCs w:val="24"/>
              </w:rPr>
              <w:t>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A6002F" w14:textId="4FA7AD5B" w:rsidR="004D2781" w:rsidRPr="00B12214" w:rsidRDefault="004D2781" w:rsidP="004D2781">
            <w:pPr>
              <w:tabs>
                <w:tab w:val="left" w:pos="1418"/>
              </w:tabs>
              <w:ind w:right="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Субсидии на поддержку сельскохозяйственных товаропроизводителей</w:t>
            </w:r>
          </w:p>
        </w:tc>
        <w:tc>
          <w:tcPr>
            <w:tcW w:w="1697" w:type="dxa"/>
            <w:vAlign w:val="center"/>
          </w:tcPr>
          <w:p w14:paraId="6C61C31E" w14:textId="4B178468" w:rsidR="004D2781" w:rsidRPr="008C5C8C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2025 -2030 годы</w:t>
            </w:r>
          </w:p>
        </w:tc>
        <w:tc>
          <w:tcPr>
            <w:tcW w:w="9502" w:type="dxa"/>
            <w:shd w:val="clear" w:color="auto" w:fill="auto"/>
          </w:tcPr>
          <w:p w14:paraId="7BC39216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субсидии:</w:t>
            </w:r>
          </w:p>
          <w:p w14:paraId="18C83EF8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bCs/>
                <w:sz w:val="24"/>
                <w:szCs w:val="24"/>
              </w:rPr>
              <w:t>сельскохозяйственным товаропроизводителям (за исключением граждан, ведущих личное подсобное хозяйство):</w:t>
            </w:r>
          </w:p>
          <w:p w14:paraId="55247600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65CF">
              <w:rPr>
                <w:sz w:val="24"/>
                <w:szCs w:val="24"/>
              </w:rPr>
              <w:t xml:space="preserve">на возмещение </w:t>
            </w:r>
            <w:r>
              <w:rPr>
                <w:sz w:val="24"/>
                <w:szCs w:val="24"/>
              </w:rPr>
              <w:t xml:space="preserve">части </w:t>
            </w:r>
            <w:r w:rsidRPr="00E865CF">
              <w:rPr>
                <w:sz w:val="24"/>
                <w:szCs w:val="24"/>
              </w:rPr>
              <w:t>затрат на приобретение</w:t>
            </w:r>
            <w:r>
              <w:rPr>
                <w:sz w:val="24"/>
                <w:szCs w:val="24"/>
              </w:rPr>
              <w:t>, доставку</w:t>
            </w:r>
            <w:r w:rsidRPr="00E86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инкубационного яйца, суточных цыплят;</w:t>
            </w:r>
          </w:p>
          <w:p w14:paraId="72CFC9E5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65CF">
              <w:rPr>
                <w:sz w:val="24"/>
                <w:szCs w:val="24"/>
              </w:rPr>
              <w:t>на возмещение затрат на приобретение племенного поголовья сельскохозяйственных животных</w:t>
            </w:r>
            <w:r>
              <w:rPr>
                <w:sz w:val="24"/>
                <w:szCs w:val="24"/>
              </w:rPr>
              <w:t>;</w:t>
            </w:r>
          </w:p>
          <w:p w14:paraId="2881459D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65CF">
              <w:rPr>
                <w:sz w:val="24"/>
                <w:szCs w:val="24"/>
              </w:rPr>
              <w:t xml:space="preserve">на возмещение </w:t>
            </w:r>
            <w:r>
              <w:rPr>
                <w:sz w:val="24"/>
                <w:szCs w:val="24"/>
              </w:rPr>
              <w:t xml:space="preserve">части </w:t>
            </w:r>
            <w:r w:rsidRPr="00E865CF">
              <w:rPr>
                <w:sz w:val="24"/>
                <w:szCs w:val="24"/>
              </w:rPr>
              <w:t>затрат</w:t>
            </w:r>
            <w:r w:rsidRPr="008C3DAF">
              <w:t xml:space="preserve"> </w:t>
            </w:r>
            <w:r w:rsidRPr="008C3DAF">
              <w:rPr>
                <w:sz w:val="24"/>
                <w:szCs w:val="24"/>
              </w:rPr>
              <w:t>на приобретение, доставку семенного материала для искусственного осеменения сельскохозяйственных животных</w:t>
            </w:r>
            <w:r>
              <w:rPr>
                <w:sz w:val="24"/>
                <w:szCs w:val="24"/>
              </w:rPr>
              <w:t>;</w:t>
            </w:r>
          </w:p>
          <w:p w14:paraId="02584F69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сельскохозяйственным товаропроизводителям, осуществляющим выращивание, сбор, переработку плодовых (ягодных) культур;</w:t>
            </w:r>
          </w:p>
          <w:p w14:paraId="10EB2B8A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B14D7">
              <w:rPr>
                <w:sz w:val="24"/>
                <w:szCs w:val="24"/>
              </w:rPr>
              <w:t>на возмещение затрат на повышение почвенного плодородия</w:t>
            </w:r>
            <w:r>
              <w:rPr>
                <w:sz w:val="24"/>
                <w:szCs w:val="24"/>
              </w:rPr>
              <w:t>;</w:t>
            </w:r>
          </w:p>
          <w:p w14:paraId="28F2100C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17ED">
              <w:rPr>
                <w:sz w:val="24"/>
                <w:szCs w:val="24"/>
              </w:rPr>
              <w:t>на возмещение затрат на приобретение оборудования для маркировки молочной продукции средствами идентификации</w:t>
            </w:r>
            <w:r>
              <w:rPr>
                <w:sz w:val="24"/>
                <w:szCs w:val="24"/>
              </w:rPr>
              <w:t>;</w:t>
            </w:r>
          </w:p>
          <w:p w14:paraId="695E6EB4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3E9B">
              <w:rPr>
                <w:sz w:val="24"/>
                <w:szCs w:val="24"/>
              </w:rPr>
              <w:t>на создание, расширение, модернизацию производственной базы</w:t>
            </w:r>
            <w:r>
              <w:rPr>
                <w:sz w:val="24"/>
                <w:szCs w:val="24"/>
              </w:rPr>
              <w:t>;</w:t>
            </w:r>
          </w:p>
          <w:p w14:paraId="66C9E121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15A86">
              <w:rPr>
                <w:color w:val="000000"/>
                <w:sz w:val="24"/>
                <w:szCs w:val="24"/>
              </w:rPr>
              <w:t>на возмещение части затрат на уплату лизинговых платежей по договорам финансовой аренды (лизинга) и первого взноса при заключении договора лизинга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9CEA4D9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23B7A">
              <w:rPr>
                <w:sz w:val="24"/>
                <w:szCs w:val="24"/>
              </w:rPr>
              <w:t xml:space="preserve">на финансовое обеспечение части затрат на </w:t>
            </w:r>
            <w:r>
              <w:rPr>
                <w:sz w:val="24"/>
                <w:szCs w:val="24"/>
              </w:rPr>
              <w:t>развитие материально-технической базы;</w:t>
            </w:r>
          </w:p>
          <w:p w14:paraId="37970E52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92C42">
              <w:rPr>
                <w:color w:val="000000"/>
                <w:sz w:val="24"/>
                <w:szCs w:val="24"/>
              </w:rPr>
              <w:t>на создание и развитие сельскохозяйственной кооперации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390D3270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bCs/>
                <w:sz w:val="24"/>
                <w:szCs w:val="24"/>
              </w:rPr>
              <w:t>гражданам, ведущим личное подсобное хозяйство:</w:t>
            </w:r>
          </w:p>
          <w:p w14:paraId="4A54B393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0809">
              <w:rPr>
                <w:sz w:val="24"/>
                <w:szCs w:val="24"/>
              </w:rPr>
              <w:t xml:space="preserve">на возмещение </w:t>
            </w:r>
            <w:r>
              <w:rPr>
                <w:sz w:val="24"/>
                <w:szCs w:val="24"/>
              </w:rPr>
              <w:t xml:space="preserve">части </w:t>
            </w:r>
            <w:r w:rsidRPr="00EB0809">
              <w:rPr>
                <w:sz w:val="24"/>
                <w:szCs w:val="24"/>
              </w:rPr>
              <w:t>затрат на приобретение кормов для содержания сельскохозяйственных животных</w:t>
            </w:r>
            <w:r>
              <w:rPr>
                <w:sz w:val="24"/>
                <w:szCs w:val="24"/>
              </w:rPr>
              <w:t>;</w:t>
            </w:r>
          </w:p>
          <w:p w14:paraId="2E79F3C8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93FD1">
              <w:rPr>
                <w:sz w:val="24"/>
                <w:szCs w:val="24"/>
              </w:rPr>
              <w:t xml:space="preserve">на возмещение затрат </w:t>
            </w:r>
            <w:r>
              <w:rPr>
                <w:sz w:val="24"/>
                <w:szCs w:val="24"/>
              </w:rPr>
              <w:t>на</w:t>
            </w:r>
            <w:r w:rsidRPr="00093FD1">
              <w:rPr>
                <w:sz w:val="24"/>
                <w:szCs w:val="24"/>
              </w:rPr>
              <w:t xml:space="preserve"> приобретени</w:t>
            </w:r>
            <w:r>
              <w:rPr>
                <w:sz w:val="24"/>
                <w:szCs w:val="24"/>
              </w:rPr>
              <w:t>е</w:t>
            </w:r>
            <w:r w:rsidRPr="00093FD1">
              <w:rPr>
                <w:sz w:val="24"/>
                <w:szCs w:val="24"/>
              </w:rPr>
              <w:t xml:space="preserve"> поголовья </w:t>
            </w:r>
            <w:r>
              <w:rPr>
                <w:sz w:val="24"/>
                <w:szCs w:val="24"/>
              </w:rPr>
              <w:t>сельскохозяйственных животных;</w:t>
            </w:r>
          </w:p>
          <w:p w14:paraId="178A1048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bCs/>
                <w:sz w:val="24"/>
                <w:szCs w:val="24"/>
              </w:rPr>
              <w:t>участникам проекта «Дальневосточный гектар»:</w:t>
            </w:r>
          </w:p>
          <w:p w14:paraId="269F5EB8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50EC2">
              <w:rPr>
                <w:sz w:val="24"/>
                <w:szCs w:val="24"/>
              </w:rPr>
              <w:t>на приобретение средств малой механизации для производства сельскохозяйственной продукции</w:t>
            </w:r>
            <w:r>
              <w:rPr>
                <w:sz w:val="24"/>
                <w:szCs w:val="24"/>
              </w:rPr>
              <w:t>;</w:t>
            </w:r>
          </w:p>
          <w:p w14:paraId="4B017409" w14:textId="77777777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5DE1">
              <w:rPr>
                <w:sz w:val="24"/>
                <w:szCs w:val="24"/>
              </w:rPr>
              <w:t>на возмещение затрат на повышение почвенного плодородия</w:t>
            </w:r>
            <w:r>
              <w:rPr>
                <w:sz w:val="24"/>
                <w:szCs w:val="24"/>
              </w:rPr>
              <w:t>;</w:t>
            </w:r>
          </w:p>
          <w:p w14:paraId="7D875101" w14:textId="11CD6A25" w:rsidR="004D2781" w:rsidRPr="008C5C8C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51014">
              <w:rPr>
                <w:sz w:val="24"/>
                <w:szCs w:val="24"/>
              </w:rPr>
              <w:t>на приобретение элитных и высокорепродуктивных семян картофеля и семян овощей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D2781" w:rsidRPr="006B18E6" w14:paraId="07665674" w14:textId="77777777" w:rsidTr="00976A73">
        <w:trPr>
          <w:cantSplit/>
          <w:trHeight w:val="709"/>
        </w:trPr>
        <w:tc>
          <w:tcPr>
            <w:tcW w:w="604" w:type="dxa"/>
            <w:shd w:val="clear" w:color="auto" w:fill="auto"/>
            <w:vAlign w:val="center"/>
          </w:tcPr>
          <w:p w14:paraId="00D14E0E" w14:textId="0F8FC50C" w:rsidR="004D2781" w:rsidRPr="006B18E6" w:rsidRDefault="004D2781" w:rsidP="004D2781">
            <w:pPr>
              <w:tabs>
                <w:tab w:val="left" w:pos="316"/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8AC1D63" w14:textId="68BBC7BE" w:rsidR="004D2781" w:rsidRDefault="004D2781" w:rsidP="004D2781">
            <w:pPr>
              <w:tabs>
                <w:tab w:val="left" w:pos="1418"/>
              </w:tabs>
              <w:ind w:right="28"/>
              <w:rPr>
                <w:bCs/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Поддержка животноводства</w:t>
            </w:r>
            <w:r>
              <w:rPr>
                <w:sz w:val="24"/>
                <w:szCs w:val="24"/>
              </w:rPr>
              <w:t xml:space="preserve"> в</w:t>
            </w:r>
            <w:r w:rsidRPr="00ED6A9B">
              <w:rPr>
                <w:sz w:val="24"/>
                <w:szCs w:val="24"/>
              </w:rPr>
              <w:t xml:space="preserve"> личных подсобных хозяйствах</w:t>
            </w:r>
          </w:p>
        </w:tc>
        <w:tc>
          <w:tcPr>
            <w:tcW w:w="1697" w:type="dxa"/>
            <w:vAlign w:val="center"/>
          </w:tcPr>
          <w:p w14:paraId="7DF068E8" w14:textId="721014F2" w:rsidR="004D2781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ED6A9B">
              <w:rPr>
                <w:sz w:val="24"/>
                <w:szCs w:val="24"/>
              </w:rPr>
              <w:t>2025 – 2030 годы</w:t>
            </w:r>
          </w:p>
        </w:tc>
        <w:tc>
          <w:tcPr>
            <w:tcW w:w="9502" w:type="dxa"/>
            <w:shd w:val="clear" w:color="auto" w:fill="auto"/>
          </w:tcPr>
          <w:p w14:paraId="237BAF34" w14:textId="77777777" w:rsidR="004D2781" w:rsidRPr="009A3D7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9A3D71">
              <w:rPr>
                <w:rFonts w:eastAsia="Calibri"/>
                <w:bCs/>
                <w:sz w:val="24"/>
                <w:szCs w:val="24"/>
                <w:lang w:eastAsia="en-US"/>
              </w:rPr>
              <w:t>Возмещены затраты, связанные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      </w:r>
            <w:r w:rsidRPr="009A3D71">
              <w:rPr>
                <w:sz w:val="24"/>
                <w:szCs w:val="24"/>
              </w:rPr>
              <w:t>.</w:t>
            </w:r>
          </w:p>
          <w:p w14:paraId="5AFD2FA3" w14:textId="77777777" w:rsidR="004D2781" w:rsidRPr="009A3D7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  <w:p w14:paraId="0AF58119" w14:textId="3E196093" w:rsidR="004D2781" w:rsidRDefault="004D2781" w:rsidP="004D2781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  <w:r w:rsidRPr="009A3D71">
              <w:rPr>
                <w:sz w:val="24"/>
                <w:szCs w:val="24"/>
              </w:rPr>
              <w:t>Возмещены затраты гражданам, ведущим личное подсобное хозяйство на содержание коров и северных оленей.</w:t>
            </w:r>
          </w:p>
        </w:tc>
      </w:tr>
    </w:tbl>
    <w:p w14:paraId="2F96C0F1" w14:textId="7BBEBEC7" w:rsidR="00E72224" w:rsidRPr="002F1BCD" w:rsidRDefault="00976A73" w:rsidP="00820EEA">
      <w:pPr>
        <w:tabs>
          <w:tab w:val="left" w:pos="1418"/>
        </w:tabs>
        <w:spacing w:before="240"/>
        <w:ind w:right="2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72224" w:rsidRPr="002F1BCD">
        <w:rPr>
          <w:sz w:val="24"/>
          <w:szCs w:val="24"/>
        </w:rPr>
        <w:t>Бюджет проекта</w:t>
      </w:r>
    </w:p>
    <w:p w14:paraId="1C997C3B" w14:textId="077BFF6C" w:rsidR="00976A73" w:rsidRDefault="00E72224" w:rsidP="00976A73">
      <w:pPr>
        <w:tabs>
          <w:tab w:val="left" w:pos="1418"/>
        </w:tabs>
        <w:ind w:right="28"/>
        <w:jc w:val="both"/>
        <w:rPr>
          <w:sz w:val="24"/>
          <w:szCs w:val="24"/>
        </w:rPr>
      </w:pPr>
      <w:r w:rsidRPr="006B18E6">
        <w:rPr>
          <w:sz w:val="24"/>
          <w:szCs w:val="24"/>
        </w:rPr>
        <w:tab/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276"/>
        <w:gridCol w:w="1112"/>
        <w:gridCol w:w="981"/>
        <w:gridCol w:w="1309"/>
        <w:gridCol w:w="1134"/>
        <w:gridCol w:w="992"/>
        <w:gridCol w:w="1560"/>
      </w:tblGrid>
      <w:tr w:rsidR="00D374F9" w:rsidRPr="00D374F9" w14:paraId="36ED7FD5" w14:textId="77777777" w:rsidTr="00A904D2">
        <w:trPr>
          <w:trHeight w:val="318"/>
        </w:trPr>
        <w:tc>
          <w:tcPr>
            <w:tcW w:w="704" w:type="dxa"/>
            <w:vMerge w:val="restart"/>
            <w:shd w:val="clear" w:color="auto" w:fill="auto"/>
          </w:tcPr>
          <w:p w14:paraId="6A14E73A" w14:textId="77777777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№ п/п</w:t>
            </w:r>
          </w:p>
          <w:p w14:paraId="0B553C1A" w14:textId="64CEBC26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shd w:val="clear" w:color="auto" w:fill="auto"/>
          </w:tcPr>
          <w:p w14:paraId="39B7B7AF" w14:textId="77777777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  <w:p w14:paraId="5FEF7135" w14:textId="3EF78BB7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14:paraId="7FD6EE31" w14:textId="1DA5FE53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Объем финансового обеспечения по годам реализации                  (тыс. рублей)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819F58A" w14:textId="48878D7E" w:rsidR="00D374F9" w:rsidRPr="00D374F9" w:rsidRDefault="00D374F9" w:rsidP="00D374F9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Всего                (тыс. рублей)</w:t>
            </w:r>
          </w:p>
        </w:tc>
      </w:tr>
      <w:tr w:rsidR="00D374F9" w:rsidRPr="00D374F9" w14:paraId="38211604" w14:textId="77777777" w:rsidTr="00A904D2">
        <w:trPr>
          <w:trHeight w:val="158"/>
        </w:trPr>
        <w:tc>
          <w:tcPr>
            <w:tcW w:w="704" w:type="dxa"/>
            <w:vMerge/>
            <w:shd w:val="clear" w:color="auto" w:fill="auto"/>
          </w:tcPr>
          <w:p w14:paraId="504DD9E8" w14:textId="77777777" w:rsidR="00D374F9" w:rsidRPr="00D374F9" w:rsidRDefault="00D374F9" w:rsidP="00D374F9">
            <w:pPr>
              <w:tabs>
                <w:tab w:val="left" w:pos="1418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5AD76B7" w14:textId="77777777" w:rsidR="00D374F9" w:rsidRPr="00D374F9" w:rsidRDefault="00D374F9" w:rsidP="00D374F9">
            <w:pPr>
              <w:tabs>
                <w:tab w:val="left" w:pos="1418"/>
              </w:tabs>
              <w:ind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B037B9" w14:textId="3FEABC28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2025</w:t>
            </w:r>
          </w:p>
        </w:tc>
        <w:tc>
          <w:tcPr>
            <w:tcW w:w="1112" w:type="dxa"/>
            <w:shd w:val="clear" w:color="auto" w:fill="auto"/>
          </w:tcPr>
          <w:p w14:paraId="5556ADF7" w14:textId="7CA7477C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2026</w:t>
            </w:r>
          </w:p>
        </w:tc>
        <w:tc>
          <w:tcPr>
            <w:tcW w:w="981" w:type="dxa"/>
            <w:shd w:val="clear" w:color="auto" w:fill="auto"/>
          </w:tcPr>
          <w:p w14:paraId="795CBD03" w14:textId="79F15124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2027</w:t>
            </w:r>
          </w:p>
        </w:tc>
        <w:tc>
          <w:tcPr>
            <w:tcW w:w="1309" w:type="dxa"/>
            <w:shd w:val="clear" w:color="auto" w:fill="auto"/>
          </w:tcPr>
          <w:p w14:paraId="75CC0596" w14:textId="7E91ADF0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2EFF421B" w14:textId="3E0B9C48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14:paraId="1197CDF8" w14:textId="24754218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vMerge/>
            <w:shd w:val="clear" w:color="auto" w:fill="auto"/>
          </w:tcPr>
          <w:p w14:paraId="07C55380" w14:textId="77777777" w:rsidR="00D374F9" w:rsidRPr="00D374F9" w:rsidRDefault="00D374F9" w:rsidP="00D374F9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4D2781" w:rsidRPr="00D374F9" w14:paraId="6D0BC671" w14:textId="77777777" w:rsidTr="00A904D2">
        <w:trPr>
          <w:trHeight w:val="607"/>
        </w:trPr>
        <w:tc>
          <w:tcPr>
            <w:tcW w:w="704" w:type="dxa"/>
            <w:shd w:val="clear" w:color="auto" w:fill="auto"/>
          </w:tcPr>
          <w:p w14:paraId="685659FD" w14:textId="34C73ED6" w:rsidR="004D2781" w:rsidRPr="00D374F9" w:rsidRDefault="004D2781" w:rsidP="004D2781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14:paraId="53C72423" w14:textId="6EDA2654" w:rsidR="004D2781" w:rsidRPr="00D374F9" w:rsidRDefault="004D2781" w:rsidP="004D2781">
            <w:pPr>
              <w:tabs>
                <w:tab w:val="left" w:pos="1418"/>
              </w:tabs>
              <w:ind w:right="28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Субсидии на поддержку сельскохозяйственных товаропроизводителей</w:t>
            </w:r>
          </w:p>
        </w:tc>
        <w:tc>
          <w:tcPr>
            <w:tcW w:w="1276" w:type="dxa"/>
            <w:shd w:val="clear" w:color="auto" w:fill="auto"/>
          </w:tcPr>
          <w:p w14:paraId="19C23BC4" w14:textId="1E4C03DE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256,5</w:t>
            </w:r>
          </w:p>
        </w:tc>
        <w:tc>
          <w:tcPr>
            <w:tcW w:w="1112" w:type="dxa"/>
            <w:shd w:val="clear" w:color="auto" w:fill="auto"/>
          </w:tcPr>
          <w:p w14:paraId="4B7B9B01" w14:textId="75CFC9E2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2 709,4</w:t>
            </w:r>
          </w:p>
        </w:tc>
        <w:tc>
          <w:tcPr>
            <w:tcW w:w="981" w:type="dxa"/>
            <w:shd w:val="clear" w:color="auto" w:fill="auto"/>
          </w:tcPr>
          <w:p w14:paraId="5FF6562B" w14:textId="4F189399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9</w:t>
            </w:r>
            <w:r w:rsidRPr="00D374F9">
              <w:rPr>
                <w:sz w:val="24"/>
                <w:szCs w:val="24"/>
              </w:rPr>
              <w:t>63,4</w:t>
            </w:r>
          </w:p>
        </w:tc>
        <w:tc>
          <w:tcPr>
            <w:tcW w:w="1309" w:type="dxa"/>
            <w:shd w:val="clear" w:color="auto" w:fill="auto"/>
          </w:tcPr>
          <w:p w14:paraId="0854A38A" w14:textId="30EEE8A0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3 081</w:t>
            </w:r>
            <w:r w:rsidRPr="00D374F9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14:paraId="32129889" w14:textId="521177C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3 205,2</w:t>
            </w:r>
          </w:p>
        </w:tc>
        <w:tc>
          <w:tcPr>
            <w:tcW w:w="992" w:type="dxa"/>
            <w:shd w:val="clear" w:color="auto" w:fill="auto"/>
          </w:tcPr>
          <w:p w14:paraId="0E728A7A" w14:textId="0FBFC103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3 333,4</w:t>
            </w:r>
          </w:p>
        </w:tc>
        <w:tc>
          <w:tcPr>
            <w:tcW w:w="1560" w:type="dxa"/>
            <w:shd w:val="clear" w:color="auto" w:fill="auto"/>
          </w:tcPr>
          <w:p w14:paraId="5B372177" w14:textId="52E91FB5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549,8</w:t>
            </w:r>
          </w:p>
        </w:tc>
      </w:tr>
      <w:tr w:rsidR="004D2781" w:rsidRPr="00D374F9" w14:paraId="1436DF43" w14:textId="77777777" w:rsidTr="00A904D2">
        <w:trPr>
          <w:trHeight w:val="417"/>
        </w:trPr>
        <w:tc>
          <w:tcPr>
            <w:tcW w:w="704" w:type="dxa"/>
            <w:shd w:val="clear" w:color="auto" w:fill="auto"/>
          </w:tcPr>
          <w:p w14:paraId="77C8D2AF" w14:textId="3F4C3E6E" w:rsidR="004D2781" w:rsidRPr="00D374F9" w:rsidRDefault="004D2781" w:rsidP="004D2781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14:paraId="6E478AAB" w14:textId="0ED1D09D" w:rsidR="004D2781" w:rsidRPr="00D374F9" w:rsidRDefault="004D2781" w:rsidP="004D2781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499FAF24" w14:textId="41205BA3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256,5</w:t>
            </w:r>
          </w:p>
        </w:tc>
        <w:tc>
          <w:tcPr>
            <w:tcW w:w="1112" w:type="dxa"/>
            <w:shd w:val="clear" w:color="auto" w:fill="auto"/>
          </w:tcPr>
          <w:p w14:paraId="0E0EDD03" w14:textId="691F1B40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2 709,4</w:t>
            </w:r>
          </w:p>
        </w:tc>
        <w:tc>
          <w:tcPr>
            <w:tcW w:w="981" w:type="dxa"/>
            <w:shd w:val="clear" w:color="auto" w:fill="auto"/>
          </w:tcPr>
          <w:p w14:paraId="6B4162E6" w14:textId="6E5B0CE0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9</w:t>
            </w:r>
            <w:r w:rsidRPr="00D374F9">
              <w:rPr>
                <w:sz w:val="24"/>
                <w:szCs w:val="24"/>
              </w:rPr>
              <w:t>63,4</w:t>
            </w:r>
          </w:p>
        </w:tc>
        <w:tc>
          <w:tcPr>
            <w:tcW w:w="1309" w:type="dxa"/>
            <w:shd w:val="clear" w:color="auto" w:fill="auto"/>
          </w:tcPr>
          <w:p w14:paraId="467C1534" w14:textId="348A8858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3 081</w:t>
            </w:r>
            <w:r w:rsidRPr="00D374F9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shd w:val="clear" w:color="auto" w:fill="auto"/>
          </w:tcPr>
          <w:p w14:paraId="21464B47" w14:textId="514BF68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3 205,2</w:t>
            </w:r>
          </w:p>
        </w:tc>
        <w:tc>
          <w:tcPr>
            <w:tcW w:w="992" w:type="dxa"/>
            <w:shd w:val="clear" w:color="auto" w:fill="auto"/>
          </w:tcPr>
          <w:p w14:paraId="20C29F0A" w14:textId="747B7186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3 333,4</w:t>
            </w:r>
          </w:p>
        </w:tc>
        <w:tc>
          <w:tcPr>
            <w:tcW w:w="1560" w:type="dxa"/>
            <w:shd w:val="clear" w:color="auto" w:fill="auto"/>
          </w:tcPr>
          <w:p w14:paraId="655BF79B" w14:textId="46894128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549,8</w:t>
            </w:r>
          </w:p>
        </w:tc>
      </w:tr>
      <w:tr w:rsidR="004D2781" w:rsidRPr="00D374F9" w14:paraId="30B57DC9" w14:textId="77777777" w:rsidTr="00A904D2">
        <w:trPr>
          <w:trHeight w:val="423"/>
        </w:trPr>
        <w:tc>
          <w:tcPr>
            <w:tcW w:w="704" w:type="dxa"/>
            <w:shd w:val="clear" w:color="auto" w:fill="auto"/>
          </w:tcPr>
          <w:p w14:paraId="181FBAAD" w14:textId="50B1141E" w:rsidR="004D2781" w:rsidRPr="00D374F9" w:rsidRDefault="004D2781" w:rsidP="004D2781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74F9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14492E35" w14:textId="6947F263" w:rsidR="004D2781" w:rsidRPr="00D374F9" w:rsidRDefault="004D2781" w:rsidP="004D2781">
            <w:pPr>
              <w:tabs>
                <w:tab w:val="left" w:pos="1418"/>
              </w:tabs>
              <w:ind w:right="28"/>
              <w:rPr>
                <w:iCs/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Поддержка животноводства в личных подсобных хозяйствах</w:t>
            </w:r>
          </w:p>
        </w:tc>
        <w:tc>
          <w:tcPr>
            <w:tcW w:w="1276" w:type="dxa"/>
            <w:shd w:val="clear" w:color="auto" w:fill="auto"/>
          </w:tcPr>
          <w:p w14:paraId="567E52F0" w14:textId="7054CB3F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5 783,2</w:t>
            </w:r>
          </w:p>
        </w:tc>
        <w:tc>
          <w:tcPr>
            <w:tcW w:w="1112" w:type="dxa"/>
            <w:shd w:val="clear" w:color="auto" w:fill="auto"/>
          </w:tcPr>
          <w:p w14:paraId="4740970E" w14:textId="0467C276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2 936,9</w:t>
            </w:r>
          </w:p>
        </w:tc>
        <w:tc>
          <w:tcPr>
            <w:tcW w:w="981" w:type="dxa"/>
            <w:shd w:val="clear" w:color="auto" w:fill="auto"/>
          </w:tcPr>
          <w:p w14:paraId="13EFD412" w14:textId="42CEB8E9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2 936,9</w:t>
            </w:r>
          </w:p>
        </w:tc>
        <w:tc>
          <w:tcPr>
            <w:tcW w:w="1309" w:type="dxa"/>
            <w:shd w:val="clear" w:color="auto" w:fill="auto"/>
          </w:tcPr>
          <w:p w14:paraId="72A78429" w14:textId="6F41B57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2 936,9</w:t>
            </w:r>
          </w:p>
        </w:tc>
        <w:tc>
          <w:tcPr>
            <w:tcW w:w="1134" w:type="dxa"/>
            <w:shd w:val="clear" w:color="auto" w:fill="auto"/>
          </w:tcPr>
          <w:p w14:paraId="1F861FFE" w14:textId="11FBF7E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276,7</w:t>
            </w:r>
          </w:p>
        </w:tc>
        <w:tc>
          <w:tcPr>
            <w:tcW w:w="992" w:type="dxa"/>
            <w:shd w:val="clear" w:color="auto" w:fill="auto"/>
          </w:tcPr>
          <w:p w14:paraId="778619EE" w14:textId="11655E8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287,8</w:t>
            </w:r>
          </w:p>
        </w:tc>
        <w:tc>
          <w:tcPr>
            <w:tcW w:w="1560" w:type="dxa"/>
            <w:shd w:val="clear" w:color="auto" w:fill="auto"/>
          </w:tcPr>
          <w:p w14:paraId="6E9DA450" w14:textId="1E36C792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15 158,4</w:t>
            </w:r>
          </w:p>
        </w:tc>
      </w:tr>
      <w:tr w:rsidR="004D2781" w:rsidRPr="00D374F9" w14:paraId="6014D29B" w14:textId="77777777" w:rsidTr="00A904D2">
        <w:trPr>
          <w:trHeight w:val="388"/>
        </w:trPr>
        <w:tc>
          <w:tcPr>
            <w:tcW w:w="704" w:type="dxa"/>
            <w:shd w:val="clear" w:color="auto" w:fill="auto"/>
          </w:tcPr>
          <w:p w14:paraId="3DA75113" w14:textId="6729A51B" w:rsidR="004D2781" w:rsidRPr="00D374F9" w:rsidRDefault="004D2781" w:rsidP="004D2781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74F9">
              <w:rPr>
                <w:sz w:val="24"/>
                <w:szCs w:val="24"/>
              </w:rPr>
              <w:t>.1.</w:t>
            </w:r>
          </w:p>
        </w:tc>
        <w:tc>
          <w:tcPr>
            <w:tcW w:w="5528" w:type="dxa"/>
            <w:shd w:val="clear" w:color="auto" w:fill="auto"/>
          </w:tcPr>
          <w:p w14:paraId="56DE2390" w14:textId="022131F2" w:rsidR="004D2781" w:rsidRPr="0061053A" w:rsidRDefault="004D2781" w:rsidP="004D2781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 w:rsidRPr="0061053A">
              <w:rPr>
                <w:sz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auto"/>
          </w:tcPr>
          <w:p w14:paraId="2307271A" w14:textId="3E0280B1" w:rsidR="004D2781" w:rsidRPr="008D031F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904D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609,6</w:t>
            </w:r>
          </w:p>
        </w:tc>
        <w:tc>
          <w:tcPr>
            <w:tcW w:w="1112" w:type="dxa"/>
            <w:shd w:val="clear" w:color="auto" w:fill="auto"/>
          </w:tcPr>
          <w:p w14:paraId="6473D77A" w14:textId="57DA64FA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981" w:type="dxa"/>
            <w:shd w:val="clear" w:color="auto" w:fill="auto"/>
          </w:tcPr>
          <w:p w14:paraId="4B1E44A7" w14:textId="457A5177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1309" w:type="dxa"/>
            <w:shd w:val="clear" w:color="auto" w:fill="auto"/>
          </w:tcPr>
          <w:p w14:paraId="633C92A2" w14:textId="4A484FC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1134" w:type="dxa"/>
            <w:shd w:val="clear" w:color="auto" w:fill="auto"/>
          </w:tcPr>
          <w:p w14:paraId="25D23422" w14:textId="651971F0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26C9AE" w14:textId="37F0ADC5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4713DD12" w14:textId="70EFEF19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14 156,0</w:t>
            </w:r>
          </w:p>
        </w:tc>
      </w:tr>
      <w:tr w:rsidR="004D2781" w:rsidRPr="00D374F9" w14:paraId="01536295" w14:textId="77777777" w:rsidTr="00A904D2">
        <w:trPr>
          <w:trHeight w:val="408"/>
        </w:trPr>
        <w:tc>
          <w:tcPr>
            <w:tcW w:w="704" w:type="dxa"/>
            <w:shd w:val="clear" w:color="auto" w:fill="auto"/>
          </w:tcPr>
          <w:p w14:paraId="19E060B3" w14:textId="554C2C2E" w:rsidR="004D2781" w:rsidRPr="00D374F9" w:rsidRDefault="004D2781" w:rsidP="004D2781">
            <w:pPr>
              <w:tabs>
                <w:tab w:val="left" w:pos="1418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74F9">
              <w:rPr>
                <w:sz w:val="24"/>
                <w:szCs w:val="24"/>
              </w:rPr>
              <w:t>.2.</w:t>
            </w:r>
          </w:p>
        </w:tc>
        <w:tc>
          <w:tcPr>
            <w:tcW w:w="5528" w:type="dxa"/>
            <w:shd w:val="clear" w:color="auto" w:fill="auto"/>
          </w:tcPr>
          <w:p w14:paraId="4FEA6514" w14:textId="2707AD9E" w:rsidR="004D2781" w:rsidRPr="00D374F9" w:rsidRDefault="004D2781" w:rsidP="004D2781">
            <w:pPr>
              <w:tabs>
                <w:tab w:val="left" w:pos="1418"/>
              </w:tabs>
              <w:ind w:right="28"/>
              <w:jc w:val="right"/>
              <w:rPr>
                <w:iCs/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6E3496FD" w14:textId="0D48AD1A" w:rsidR="004D2781" w:rsidRPr="008D031F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173,6</w:t>
            </w:r>
          </w:p>
        </w:tc>
        <w:tc>
          <w:tcPr>
            <w:tcW w:w="1112" w:type="dxa"/>
            <w:shd w:val="clear" w:color="auto" w:fill="auto"/>
          </w:tcPr>
          <w:p w14:paraId="7291693C" w14:textId="0E11ED9C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  <w:tc>
          <w:tcPr>
            <w:tcW w:w="981" w:type="dxa"/>
            <w:shd w:val="clear" w:color="auto" w:fill="auto"/>
          </w:tcPr>
          <w:p w14:paraId="4F7F106B" w14:textId="6EC72A3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  <w:tc>
          <w:tcPr>
            <w:tcW w:w="1309" w:type="dxa"/>
            <w:shd w:val="clear" w:color="auto" w:fill="auto"/>
          </w:tcPr>
          <w:p w14:paraId="58A5A8D2" w14:textId="14F6FA16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14:paraId="664A52DC" w14:textId="229256C7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276,7</w:t>
            </w:r>
          </w:p>
        </w:tc>
        <w:tc>
          <w:tcPr>
            <w:tcW w:w="992" w:type="dxa"/>
            <w:shd w:val="clear" w:color="auto" w:fill="auto"/>
          </w:tcPr>
          <w:p w14:paraId="4C59A234" w14:textId="223F886C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287,8</w:t>
            </w:r>
          </w:p>
        </w:tc>
        <w:tc>
          <w:tcPr>
            <w:tcW w:w="1560" w:type="dxa"/>
            <w:shd w:val="clear" w:color="auto" w:fill="auto"/>
          </w:tcPr>
          <w:p w14:paraId="25B08E64" w14:textId="025F0F9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002,4</w:t>
            </w:r>
          </w:p>
        </w:tc>
      </w:tr>
      <w:tr w:rsidR="004D2781" w:rsidRPr="00D374F9" w14:paraId="4CD6D666" w14:textId="77777777" w:rsidTr="00A904D2">
        <w:trPr>
          <w:trHeight w:val="427"/>
        </w:trPr>
        <w:tc>
          <w:tcPr>
            <w:tcW w:w="6232" w:type="dxa"/>
            <w:gridSpan w:val="2"/>
            <w:shd w:val="clear" w:color="auto" w:fill="auto"/>
          </w:tcPr>
          <w:p w14:paraId="76F98FD8" w14:textId="122926E2" w:rsidR="004D2781" w:rsidRPr="00D374F9" w:rsidRDefault="004D2781" w:rsidP="004D2781">
            <w:pPr>
              <w:tabs>
                <w:tab w:val="left" w:pos="1418"/>
              </w:tabs>
              <w:ind w:right="28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Всего по муниципальному проекту, в том числе:</w:t>
            </w:r>
          </w:p>
        </w:tc>
        <w:tc>
          <w:tcPr>
            <w:tcW w:w="1276" w:type="dxa"/>
            <w:shd w:val="clear" w:color="auto" w:fill="auto"/>
          </w:tcPr>
          <w:p w14:paraId="5F1047A1" w14:textId="266A480B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8 039,7</w:t>
            </w:r>
          </w:p>
        </w:tc>
        <w:tc>
          <w:tcPr>
            <w:tcW w:w="1112" w:type="dxa"/>
            <w:shd w:val="clear" w:color="auto" w:fill="auto"/>
          </w:tcPr>
          <w:p w14:paraId="0E98E21A" w14:textId="6A900055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5 646,3</w:t>
            </w:r>
          </w:p>
        </w:tc>
        <w:tc>
          <w:tcPr>
            <w:tcW w:w="981" w:type="dxa"/>
            <w:shd w:val="clear" w:color="auto" w:fill="auto"/>
          </w:tcPr>
          <w:p w14:paraId="1A26C787" w14:textId="3D62C483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5 900,3</w:t>
            </w:r>
          </w:p>
        </w:tc>
        <w:tc>
          <w:tcPr>
            <w:tcW w:w="1309" w:type="dxa"/>
            <w:shd w:val="clear" w:color="auto" w:fill="auto"/>
          </w:tcPr>
          <w:p w14:paraId="5CC155D7" w14:textId="21CD9C3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6 018,8</w:t>
            </w:r>
          </w:p>
        </w:tc>
        <w:tc>
          <w:tcPr>
            <w:tcW w:w="1134" w:type="dxa"/>
            <w:shd w:val="clear" w:color="auto" w:fill="auto"/>
          </w:tcPr>
          <w:p w14:paraId="0007041B" w14:textId="6C883FA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3 481,9</w:t>
            </w:r>
          </w:p>
        </w:tc>
        <w:tc>
          <w:tcPr>
            <w:tcW w:w="992" w:type="dxa"/>
            <w:shd w:val="clear" w:color="auto" w:fill="auto"/>
          </w:tcPr>
          <w:p w14:paraId="283541F9" w14:textId="575108BC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3 621,2</w:t>
            </w:r>
          </w:p>
        </w:tc>
        <w:tc>
          <w:tcPr>
            <w:tcW w:w="1560" w:type="dxa"/>
            <w:shd w:val="clear" w:color="auto" w:fill="auto"/>
          </w:tcPr>
          <w:p w14:paraId="1E30AFD9" w14:textId="6989E4B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32 708,2</w:t>
            </w:r>
          </w:p>
        </w:tc>
      </w:tr>
      <w:tr w:rsidR="004D2781" w:rsidRPr="00D374F9" w14:paraId="456DB89C" w14:textId="77777777" w:rsidTr="00A904D2">
        <w:trPr>
          <w:trHeight w:val="405"/>
        </w:trPr>
        <w:tc>
          <w:tcPr>
            <w:tcW w:w="6232" w:type="dxa"/>
            <w:gridSpan w:val="2"/>
            <w:shd w:val="clear" w:color="auto" w:fill="auto"/>
          </w:tcPr>
          <w:p w14:paraId="68EBD43B" w14:textId="029BBC75" w:rsidR="004D2781" w:rsidRPr="00D374F9" w:rsidRDefault="004D2781" w:rsidP="004D2781">
            <w:pPr>
              <w:tabs>
                <w:tab w:val="left" w:pos="1418"/>
              </w:tabs>
              <w:ind w:right="28"/>
              <w:jc w:val="right"/>
              <w:rPr>
                <w:i/>
                <w:iCs/>
                <w:sz w:val="24"/>
                <w:szCs w:val="24"/>
              </w:rPr>
            </w:pPr>
            <w:r w:rsidRPr="0061053A">
              <w:rPr>
                <w:sz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auto"/>
          </w:tcPr>
          <w:p w14:paraId="3A39B8B8" w14:textId="262214CF" w:rsidR="004D2781" w:rsidRPr="008D031F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A904D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609,6</w:t>
            </w:r>
          </w:p>
        </w:tc>
        <w:tc>
          <w:tcPr>
            <w:tcW w:w="1112" w:type="dxa"/>
            <w:shd w:val="clear" w:color="auto" w:fill="auto"/>
          </w:tcPr>
          <w:p w14:paraId="53704A27" w14:textId="0133D89B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981" w:type="dxa"/>
            <w:shd w:val="clear" w:color="auto" w:fill="auto"/>
          </w:tcPr>
          <w:p w14:paraId="15D995CF" w14:textId="29D54140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1309" w:type="dxa"/>
            <w:shd w:val="clear" w:color="auto" w:fill="auto"/>
          </w:tcPr>
          <w:p w14:paraId="5754DF4B" w14:textId="0C879B4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2 848,8</w:t>
            </w:r>
          </w:p>
        </w:tc>
        <w:tc>
          <w:tcPr>
            <w:tcW w:w="1134" w:type="dxa"/>
            <w:shd w:val="clear" w:color="auto" w:fill="auto"/>
          </w:tcPr>
          <w:p w14:paraId="6E0729D1" w14:textId="7493D5CE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DC3482" w14:textId="1518099F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1D72330" w14:textId="6D1381DA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14 156,0</w:t>
            </w:r>
          </w:p>
        </w:tc>
      </w:tr>
      <w:tr w:rsidR="004D2781" w:rsidRPr="00D374F9" w14:paraId="0B9B5005" w14:textId="77777777" w:rsidTr="00A904D2">
        <w:trPr>
          <w:trHeight w:val="425"/>
        </w:trPr>
        <w:tc>
          <w:tcPr>
            <w:tcW w:w="6232" w:type="dxa"/>
            <w:gridSpan w:val="2"/>
            <w:shd w:val="clear" w:color="auto" w:fill="auto"/>
          </w:tcPr>
          <w:p w14:paraId="1D502026" w14:textId="1B7069DA" w:rsidR="004D2781" w:rsidRPr="00D374F9" w:rsidRDefault="004D2781" w:rsidP="004D2781">
            <w:pPr>
              <w:tabs>
                <w:tab w:val="left" w:pos="1418"/>
              </w:tabs>
              <w:ind w:right="28"/>
              <w:jc w:val="right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25EE25BA" w14:textId="06A91C06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430,1</w:t>
            </w:r>
          </w:p>
        </w:tc>
        <w:tc>
          <w:tcPr>
            <w:tcW w:w="1112" w:type="dxa"/>
            <w:shd w:val="clear" w:color="auto" w:fill="auto"/>
          </w:tcPr>
          <w:p w14:paraId="3C2A14D5" w14:textId="69CFCBC4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2 797,5</w:t>
            </w:r>
          </w:p>
        </w:tc>
        <w:tc>
          <w:tcPr>
            <w:tcW w:w="981" w:type="dxa"/>
            <w:shd w:val="clear" w:color="auto" w:fill="auto"/>
          </w:tcPr>
          <w:p w14:paraId="356DF510" w14:textId="31985BE2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3 051,5</w:t>
            </w:r>
          </w:p>
        </w:tc>
        <w:tc>
          <w:tcPr>
            <w:tcW w:w="1309" w:type="dxa"/>
            <w:shd w:val="clear" w:color="auto" w:fill="auto"/>
          </w:tcPr>
          <w:p w14:paraId="565F3DCE" w14:textId="388F9AD7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170,0</w:t>
            </w:r>
          </w:p>
        </w:tc>
        <w:tc>
          <w:tcPr>
            <w:tcW w:w="1134" w:type="dxa"/>
            <w:shd w:val="clear" w:color="auto" w:fill="auto"/>
          </w:tcPr>
          <w:p w14:paraId="1ED2DD42" w14:textId="7C29A7DF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3 481,9</w:t>
            </w:r>
          </w:p>
        </w:tc>
        <w:tc>
          <w:tcPr>
            <w:tcW w:w="992" w:type="dxa"/>
            <w:shd w:val="clear" w:color="auto" w:fill="auto"/>
          </w:tcPr>
          <w:p w14:paraId="1A7EE327" w14:textId="32D9247D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 w:rsidRPr="00D374F9">
              <w:rPr>
                <w:sz w:val="24"/>
                <w:szCs w:val="24"/>
              </w:rPr>
              <w:t>3 621,2</w:t>
            </w:r>
          </w:p>
        </w:tc>
        <w:tc>
          <w:tcPr>
            <w:tcW w:w="1560" w:type="dxa"/>
            <w:shd w:val="clear" w:color="auto" w:fill="auto"/>
          </w:tcPr>
          <w:p w14:paraId="10DD0F29" w14:textId="3E2EE8E1" w:rsidR="004D2781" w:rsidRPr="00D374F9" w:rsidRDefault="004D2781" w:rsidP="004D2781">
            <w:pPr>
              <w:tabs>
                <w:tab w:val="left" w:pos="1418"/>
              </w:tabs>
              <w:ind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18 552,2</w:t>
            </w:r>
          </w:p>
        </w:tc>
      </w:tr>
    </w:tbl>
    <w:p w14:paraId="3B028C87" w14:textId="77777777" w:rsidR="00F50EF9" w:rsidRDefault="00F50EF9" w:rsidP="00976A73">
      <w:pPr>
        <w:tabs>
          <w:tab w:val="left" w:pos="1418"/>
        </w:tabs>
        <w:ind w:right="28"/>
        <w:jc w:val="both"/>
        <w:rPr>
          <w:sz w:val="24"/>
          <w:szCs w:val="24"/>
        </w:rPr>
      </w:pPr>
    </w:p>
    <w:p w14:paraId="4547F74D" w14:textId="77777777" w:rsidR="00E72224" w:rsidRDefault="00E72224" w:rsidP="00F73F3A">
      <w:pPr>
        <w:pStyle w:val="ac"/>
        <w:tabs>
          <w:tab w:val="left" w:pos="6804"/>
        </w:tabs>
        <w:ind w:left="0"/>
        <w:rPr>
          <w:sz w:val="24"/>
          <w:szCs w:val="24"/>
        </w:rPr>
        <w:sectPr w:rsidR="00E72224" w:rsidSect="007362DC">
          <w:pgSz w:w="16840" w:h="11907" w:orient="landscape"/>
          <w:pgMar w:top="1418" w:right="1134" w:bottom="851" w:left="1134" w:header="567" w:footer="1021" w:gutter="0"/>
          <w:pgNumType w:start="1"/>
          <w:cols w:space="720"/>
          <w:titlePg/>
          <w:docGrid w:linePitch="272"/>
        </w:sectPr>
      </w:pPr>
    </w:p>
    <w:p w14:paraId="651D3102" w14:textId="1791B977" w:rsidR="00121195" w:rsidRPr="00820EEA" w:rsidRDefault="00121195" w:rsidP="000C00DA">
      <w:pPr>
        <w:spacing w:line="288" w:lineRule="atLeast"/>
        <w:ind w:left="9072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09B2726" w14:textId="77777777" w:rsidR="000C00DA" w:rsidRDefault="00121195" w:rsidP="000C00DA">
      <w:pPr>
        <w:spacing w:line="288" w:lineRule="atLeast"/>
        <w:ind w:left="9072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>к муниципальной программе</w:t>
      </w:r>
    </w:p>
    <w:p w14:paraId="4FB4F12C" w14:textId="65874439" w:rsidR="007362DC" w:rsidRDefault="00121195" w:rsidP="000C00DA">
      <w:pPr>
        <w:spacing w:line="288" w:lineRule="atLeast"/>
        <w:ind w:left="8505"/>
        <w:jc w:val="center"/>
        <w:rPr>
          <w:sz w:val="24"/>
          <w:szCs w:val="24"/>
        </w:rPr>
      </w:pPr>
      <w:r w:rsidRPr="00820EEA">
        <w:rPr>
          <w:sz w:val="24"/>
          <w:szCs w:val="24"/>
        </w:rPr>
        <w:t xml:space="preserve">«Создание условий для развития сельскохозяйственного производства, расширения рынка сельскохозяйственной продукции, сырья и продовольствия в Корсаковском </w:t>
      </w:r>
      <w:r w:rsidR="00F50EF9">
        <w:rPr>
          <w:sz w:val="24"/>
          <w:szCs w:val="24"/>
        </w:rPr>
        <w:t>муниципальном</w:t>
      </w:r>
      <w:r w:rsidRPr="00820EEA">
        <w:rPr>
          <w:sz w:val="24"/>
          <w:szCs w:val="24"/>
        </w:rPr>
        <w:t xml:space="preserve"> округе»</w:t>
      </w:r>
    </w:p>
    <w:p w14:paraId="4E05AACE" w14:textId="76B661CB" w:rsidR="004118C1" w:rsidRPr="004118C1" w:rsidRDefault="004118C1" w:rsidP="004118C1">
      <w:pPr>
        <w:spacing w:line="288" w:lineRule="atLeast"/>
        <w:ind w:left="8505"/>
        <w:jc w:val="center"/>
        <w:rPr>
          <w:i/>
          <w:sz w:val="22"/>
          <w:szCs w:val="24"/>
        </w:rPr>
      </w:pPr>
      <w:r w:rsidRPr="004118C1">
        <w:rPr>
          <w:i/>
          <w:sz w:val="22"/>
          <w:szCs w:val="24"/>
        </w:rPr>
        <w:t xml:space="preserve">(в редакции постановления администрации Корсаковского муниципального округа </w:t>
      </w:r>
      <w:r w:rsidR="004D2781">
        <w:rPr>
          <w:i/>
          <w:sz w:val="22"/>
          <w:szCs w:val="24"/>
        </w:rPr>
        <w:t xml:space="preserve">от </w:t>
      </w:r>
      <w:r w:rsidR="00BA309D">
        <w:rPr>
          <w:i/>
          <w:sz w:val="22"/>
          <w:szCs w:val="24"/>
        </w:rPr>
        <w:t>18.06.2026 № 1123</w:t>
      </w:r>
      <w:r w:rsidRPr="004118C1">
        <w:rPr>
          <w:i/>
          <w:sz w:val="22"/>
          <w:szCs w:val="24"/>
        </w:rPr>
        <w:t>)</w:t>
      </w:r>
    </w:p>
    <w:p w14:paraId="0D012127" w14:textId="77777777" w:rsidR="00711E43" w:rsidRDefault="00711E43" w:rsidP="00F73F3A">
      <w:pPr>
        <w:spacing w:line="288" w:lineRule="atLeast"/>
        <w:jc w:val="center"/>
      </w:pPr>
    </w:p>
    <w:p w14:paraId="7F617F59" w14:textId="77777777" w:rsidR="00F73F3A" w:rsidRPr="00F73F3A" w:rsidRDefault="00F73F3A" w:rsidP="00F73F3A">
      <w:pPr>
        <w:spacing w:line="288" w:lineRule="atLeast"/>
        <w:jc w:val="center"/>
        <w:rPr>
          <w:bCs/>
          <w:sz w:val="24"/>
          <w:szCs w:val="24"/>
        </w:rPr>
      </w:pPr>
      <w:r w:rsidRPr="00F73F3A">
        <w:rPr>
          <w:bCs/>
          <w:sz w:val="24"/>
          <w:szCs w:val="24"/>
        </w:rPr>
        <w:t>ПАСПОРТ</w:t>
      </w:r>
    </w:p>
    <w:p w14:paraId="5A5F83A6" w14:textId="523AC6B9" w:rsidR="00F73F3A" w:rsidRPr="00F73F3A" w:rsidRDefault="00F73F3A" w:rsidP="005E1C8E">
      <w:pPr>
        <w:jc w:val="center"/>
        <w:rPr>
          <w:bCs/>
          <w:sz w:val="24"/>
          <w:szCs w:val="24"/>
        </w:rPr>
      </w:pPr>
      <w:r w:rsidRPr="00F73F3A">
        <w:rPr>
          <w:bCs/>
          <w:sz w:val="24"/>
          <w:szCs w:val="24"/>
        </w:rPr>
        <w:t>комплекса процессных мероприятий «</w:t>
      </w:r>
      <w:r w:rsidRPr="00F73F3A">
        <w:rPr>
          <w:sz w:val="24"/>
          <w:szCs w:val="24"/>
        </w:rPr>
        <w:t>Оказание</w:t>
      </w:r>
      <w:r w:rsidRPr="00F73F3A">
        <w:rPr>
          <w:bCs/>
          <w:sz w:val="24"/>
          <w:szCs w:val="24"/>
        </w:rPr>
        <w:t xml:space="preserve"> услуги по обновлению справочно–информационных баз данных программы «Похозяйственный учет»</w:t>
      </w:r>
    </w:p>
    <w:p w14:paraId="1D4A5D22" w14:textId="77777777" w:rsidR="00F73F3A" w:rsidRPr="00F73F3A" w:rsidRDefault="00F73F3A" w:rsidP="00F73F3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48E3B56C" w14:textId="77777777" w:rsidR="00F73F3A" w:rsidRPr="00F73F3A" w:rsidRDefault="00F73F3A" w:rsidP="00F73F3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Раздел 1. ОБЩИЕ ПОЛОЖЕНИЯ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639"/>
      </w:tblGrid>
      <w:tr w:rsidR="00F73F3A" w:rsidRPr="00F73F3A" w14:paraId="5AD0114A" w14:textId="77777777" w:rsidTr="00E36549">
        <w:trPr>
          <w:trHeight w:val="598"/>
        </w:trPr>
        <w:tc>
          <w:tcPr>
            <w:tcW w:w="4820" w:type="dxa"/>
            <w:vAlign w:val="center"/>
          </w:tcPr>
          <w:p w14:paraId="2536D9C4" w14:textId="77777777" w:rsidR="00F73F3A" w:rsidRPr="00F73F3A" w:rsidRDefault="00F73F3A" w:rsidP="00F73F3A">
            <w:pPr>
              <w:pStyle w:val="af"/>
              <w:ind w:left="0"/>
              <w:rPr>
                <w:sz w:val="24"/>
                <w:szCs w:val="24"/>
              </w:rPr>
            </w:pPr>
            <w:r w:rsidRPr="00F73F3A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9639" w:type="dxa"/>
            <w:vAlign w:val="center"/>
          </w:tcPr>
          <w:p w14:paraId="444D0BF2" w14:textId="28E5DA74" w:rsidR="00F73F3A" w:rsidRPr="00F73F3A" w:rsidRDefault="00F73F3A" w:rsidP="0070109B">
            <w:pPr>
              <w:pStyle w:val="af"/>
              <w:ind w:left="0"/>
              <w:rPr>
                <w:sz w:val="24"/>
                <w:szCs w:val="24"/>
              </w:rPr>
            </w:pPr>
            <w:r w:rsidRPr="00F73F3A">
              <w:rPr>
                <w:sz w:val="24"/>
                <w:szCs w:val="24"/>
              </w:rPr>
              <w:t xml:space="preserve">администрация Корсаковского </w:t>
            </w:r>
            <w:r w:rsidR="00F50EF9">
              <w:rPr>
                <w:sz w:val="24"/>
                <w:szCs w:val="24"/>
              </w:rPr>
              <w:t>муниципального</w:t>
            </w:r>
            <w:r w:rsidRPr="00F73F3A">
              <w:rPr>
                <w:sz w:val="24"/>
                <w:szCs w:val="24"/>
              </w:rPr>
              <w:t xml:space="preserve"> округа</w:t>
            </w:r>
            <w:r w:rsidR="002457BA">
              <w:rPr>
                <w:sz w:val="24"/>
                <w:szCs w:val="24"/>
              </w:rPr>
              <w:t xml:space="preserve"> в лице департамента экономического развития</w:t>
            </w:r>
          </w:p>
        </w:tc>
      </w:tr>
      <w:tr w:rsidR="00F73F3A" w:rsidRPr="00F73F3A" w14:paraId="792BA458" w14:textId="77777777" w:rsidTr="00E36549">
        <w:trPr>
          <w:trHeight w:val="386"/>
        </w:trPr>
        <w:tc>
          <w:tcPr>
            <w:tcW w:w="4820" w:type="dxa"/>
            <w:vAlign w:val="center"/>
          </w:tcPr>
          <w:p w14:paraId="7B341D92" w14:textId="77777777" w:rsidR="00F73F3A" w:rsidRPr="00F73F3A" w:rsidRDefault="00F73F3A" w:rsidP="00F73F3A">
            <w:pPr>
              <w:pStyle w:val="af"/>
              <w:ind w:left="0"/>
              <w:rPr>
                <w:sz w:val="24"/>
                <w:szCs w:val="24"/>
              </w:rPr>
            </w:pPr>
            <w:r w:rsidRPr="00F73F3A">
              <w:rPr>
                <w:sz w:val="24"/>
                <w:szCs w:val="24"/>
              </w:rPr>
              <w:t>Участники</w:t>
            </w:r>
          </w:p>
        </w:tc>
        <w:tc>
          <w:tcPr>
            <w:tcW w:w="9639" w:type="dxa"/>
            <w:vAlign w:val="center"/>
          </w:tcPr>
          <w:p w14:paraId="195F5424" w14:textId="77777777" w:rsidR="00F73F3A" w:rsidRPr="00F73F3A" w:rsidRDefault="002449EF" w:rsidP="0070109B">
            <w:pPr>
              <w:pStyle w:val="a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</w:t>
            </w:r>
            <w:r w:rsidR="00054F00">
              <w:rPr>
                <w:sz w:val="24"/>
                <w:szCs w:val="24"/>
              </w:rPr>
              <w:t>лужба обес</w:t>
            </w:r>
            <w:r>
              <w:rPr>
                <w:sz w:val="24"/>
                <w:szCs w:val="24"/>
              </w:rPr>
              <w:t>пе</w:t>
            </w:r>
            <w:r w:rsidR="00054F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ения»</w:t>
            </w:r>
          </w:p>
        </w:tc>
      </w:tr>
      <w:tr w:rsidR="00F73F3A" w:rsidRPr="00F73F3A" w14:paraId="4E668F34" w14:textId="77777777" w:rsidTr="00E36549">
        <w:trPr>
          <w:trHeight w:val="459"/>
        </w:trPr>
        <w:tc>
          <w:tcPr>
            <w:tcW w:w="4820" w:type="dxa"/>
            <w:vAlign w:val="center"/>
          </w:tcPr>
          <w:p w14:paraId="1A4CB7CF" w14:textId="77777777" w:rsidR="00F73F3A" w:rsidRPr="00F73F3A" w:rsidRDefault="00F73F3A" w:rsidP="00F73F3A">
            <w:pPr>
              <w:rPr>
                <w:sz w:val="24"/>
                <w:szCs w:val="24"/>
              </w:rPr>
            </w:pPr>
            <w:r w:rsidRPr="00AE0890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9639" w:type="dxa"/>
            <w:vAlign w:val="center"/>
          </w:tcPr>
          <w:p w14:paraId="0C345326" w14:textId="77777777" w:rsidR="00F73F3A" w:rsidRPr="00F73F3A" w:rsidRDefault="0070109B" w:rsidP="0070109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54F00">
              <w:rPr>
                <w:rFonts w:eastAsia="Calibri"/>
                <w:sz w:val="24"/>
                <w:szCs w:val="24"/>
                <w:lang w:eastAsia="en-US"/>
              </w:rPr>
              <w:t xml:space="preserve">оздание условий для </w:t>
            </w:r>
            <w:r w:rsidRPr="00054F00">
              <w:rPr>
                <w:sz w:val="24"/>
                <w:szCs w:val="24"/>
              </w:rPr>
              <w:t>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</w:tr>
    </w:tbl>
    <w:p w14:paraId="4F9092C9" w14:textId="77777777" w:rsidR="00F73F3A" w:rsidRPr="00F73F3A" w:rsidRDefault="00F73F3A" w:rsidP="00F73F3A">
      <w:pPr>
        <w:autoSpaceDE w:val="0"/>
        <w:autoSpaceDN w:val="0"/>
        <w:adjustRightInd w:val="0"/>
        <w:rPr>
          <w:sz w:val="24"/>
          <w:szCs w:val="24"/>
        </w:rPr>
      </w:pPr>
    </w:p>
    <w:p w14:paraId="785BFB23" w14:textId="77777777" w:rsidR="0070109B" w:rsidRDefault="00F73F3A" w:rsidP="005E1C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 xml:space="preserve">Раздел 2. ПОКАЗАТЕЛИ </w:t>
      </w:r>
      <w:r w:rsidR="005E1C8E" w:rsidRPr="00F73F3A">
        <w:rPr>
          <w:sz w:val="24"/>
          <w:szCs w:val="24"/>
        </w:rPr>
        <w:t xml:space="preserve">КОМПЛЕКСА ПРОЦЕССНЫХ МЕРОПРИЯТИЙ </w:t>
      </w:r>
    </w:p>
    <w:p w14:paraId="7BBE70E9" w14:textId="77777777" w:rsidR="00F73F3A" w:rsidRPr="00F73F3A" w:rsidRDefault="00F73F3A" w:rsidP="005E1C8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«</w:t>
      </w:r>
      <w:r w:rsidR="00E36549" w:rsidRPr="00F73F3A">
        <w:rPr>
          <w:sz w:val="24"/>
          <w:szCs w:val="24"/>
        </w:rPr>
        <w:t>Оказание</w:t>
      </w:r>
      <w:r w:rsidR="00E36549" w:rsidRPr="00F73F3A">
        <w:rPr>
          <w:bCs/>
          <w:sz w:val="24"/>
          <w:szCs w:val="24"/>
        </w:rPr>
        <w:t xml:space="preserve"> услуги по обновлению справочно – информационных баз данных программы «Похозяйственный учет»</w:t>
      </w:r>
      <w:r w:rsidR="00E36549">
        <w:rPr>
          <w:bCs/>
          <w:sz w:val="24"/>
          <w:szCs w:val="24"/>
        </w:rPr>
        <w:t>»</w:t>
      </w:r>
    </w:p>
    <w:tbl>
      <w:tblPr>
        <w:tblW w:w="1445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134"/>
        <w:gridCol w:w="709"/>
        <w:gridCol w:w="709"/>
        <w:gridCol w:w="708"/>
        <w:gridCol w:w="709"/>
        <w:gridCol w:w="850"/>
        <w:gridCol w:w="853"/>
        <w:gridCol w:w="3825"/>
      </w:tblGrid>
      <w:tr w:rsidR="00EE4BC2" w:rsidRPr="00054F00" w14:paraId="278ED63C" w14:textId="77777777" w:rsidTr="002A355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C4F5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№</w:t>
            </w:r>
          </w:p>
          <w:p w14:paraId="15ABCB11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F967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E766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Единица измерения</w:t>
            </w:r>
            <w:r w:rsidR="00054F00" w:rsidRPr="00054F00">
              <w:rPr>
                <w:sz w:val="24"/>
                <w:szCs w:val="24"/>
              </w:rPr>
              <w:t xml:space="preserve"> </w:t>
            </w:r>
            <w:r w:rsidRPr="00054F00">
              <w:rPr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D4A6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5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BEAB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79012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EE4BC2" w:rsidRPr="00054F00" w14:paraId="6B9FD332" w14:textId="77777777" w:rsidTr="002A3558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9184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4700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A0DE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44A2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1C87B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4D10D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4CCAB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9A27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2C8CC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E12E7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2030</w:t>
            </w:r>
          </w:p>
        </w:tc>
        <w:tc>
          <w:tcPr>
            <w:tcW w:w="3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E4C3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</w:p>
        </w:tc>
      </w:tr>
      <w:tr w:rsidR="00EE4BC2" w:rsidRPr="00054F00" w14:paraId="71F7BA10" w14:textId="77777777" w:rsidTr="002A355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61481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9611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F818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49C77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362B6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C619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68BA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7186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063B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3FC7E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10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5FBC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11</w:t>
            </w:r>
          </w:p>
        </w:tc>
      </w:tr>
      <w:tr w:rsidR="00EE4BC2" w:rsidRPr="00054F00" w14:paraId="08AAB591" w14:textId="77777777" w:rsidTr="002A355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E0F0" w14:textId="77777777" w:rsidR="00EE4BC2" w:rsidRPr="00054F00" w:rsidRDefault="00EE4BC2" w:rsidP="0070109B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72B08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Задача комплекса процессных мероприятий «Учет личных подсобных хозяйств»</w:t>
            </w:r>
          </w:p>
        </w:tc>
      </w:tr>
      <w:tr w:rsidR="00EE4BC2" w:rsidRPr="00054F00" w14:paraId="24CE5B6F" w14:textId="77777777" w:rsidTr="002A355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1F1F" w14:textId="77777777" w:rsidR="00EE4BC2" w:rsidRPr="00054F00" w:rsidRDefault="00EE4BC2" w:rsidP="0070109B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9883" w14:textId="77777777" w:rsidR="00EE4BC2" w:rsidRPr="00054F00" w:rsidRDefault="00EE4BC2" w:rsidP="0070109B">
            <w:pPr>
              <w:spacing w:line="288" w:lineRule="atLeast"/>
              <w:ind w:right="138"/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Индекс производства продукции сельского хозяйства (в сопоставимых ценах) к уровню 2023 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9D8E6" w14:textId="77777777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2940D" w14:textId="77777777" w:rsidR="00EE4BC2" w:rsidRPr="00054F00" w:rsidRDefault="00EE4BC2" w:rsidP="0070109B">
            <w:pPr>
              <w:pStyle w:val="ConsPlusNormal"/>
              <w:jc w:val="center"/>
            </w:pPr>
            <w:r w:rsidRPr="00054F00">
              <w:t>96,9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65573" w14:textId="77777777" w:rsidR="00EE4BC2" w:rsidRPr="00054F00" w:rsidRDefault="00EE4BC2" w:rsidP="0070109B">
            <w:pPr>
              <w:pStyle w:val="ConsPlusNormal"/>
              <w:jc w:val="center"/>
            </w:pPr>
            <w:r w:rsidRPr="00054F00">
              <w:t>100,5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8BC07" w14:textId="4EA6C016" w:rsidR="00EE4BC2" w:rsidRPr="00054F00" w:rsidRDefault="004D2781" w:rsidP="00701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1934" w14:textId="320E3E9F" w:rsidR="00EE4BC2" w:rsidRPr="00054F00" w:rsidRDefault="004D2781" w:rsidP="00701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D9D3D" w14:textId="67852EF4" w:rsidR="00EE4BC2" w:rsidRPr="00054F00" w:rsidRDefault="004D2781" w:rsidP="00701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605CD" w14:textId="7B6734A2" w:rsidR="00EE4BC2" w:rsidRPr="00054F00" w:rsidRDefault="004D2781" w:rsidP="00701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95EBD" w14:textId="415B1D91" w:rsidR="00EE4BC2" w:rsidRPr="00054F00" w:rsidRDefault="004D2781" w:rsidP="007010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46DA0" w14:textId="72B0EC7C" w:rsidR="00EE4BC2" w:rsidRPr="00054F00" w:rsidRDefault="00EE4BC2" w:rsidP="0070109B">
            <w:pPr>
              <w:jc w:val="center"/>
              <w:rPr>
                <w:sz w:val="24"/>
                <w:szCs w:val="24"/>
              </w:rPr>
            </w:pPr>
            <w:r w:rsidRPr="00054F00">
              <w:rPr>
                <w:rFonts w:eastAsiaTheme="minorEastAsia"/>
                <w:sz w:val="24"/>
                <w:szCs w:val="24"/>
              </w:rPr>
              <w:t xml:space="preserve">администрация Корсаковского </w:t>
            </w:r>
            <w:r w:rsidR="00F50EF9">
              <w:rPr>
                <w:rFonts w:eastAsiaTheme="minorEastAsia"/>
                <w:sz w:val="24"/>
                <w:szCs w:val="24"/>
              </w:rPr>
              <w:t>муниципального</w:t>
            </w:r>
            <w:r w:rsidRPr="00054F00">
              <w:rPr>
                <w:rFonts w:eastAsiaTheme="minorEastAsia"/>
                <w:sz w:val="24"/>
                <w:szCs w:val="24"/>
              </w:rPr>
              <w:t xml:space="preserve"> округа</w:t>
            </w:r>
            <w:r w:rsidR="00CC124B">
              <w:rPr>
                <w:rFonts w:eastAsiaTheme="minorEastAsia"/>
                <w:sz w:val="24"/>
                <w:szCs w:val="24"/>
              </w:rPr>
              <w:t xml:space="preserve"> в лице департамента экономического развития</w:t>
            </w:r>
            <w:r w:rsidR="002A3558">
              <w:rPr>
                <w:rFonts w:eastAsiaTheme="minorEastAsia"/>
                <w:sz w:val="24"/>
                <w:szCs w:val="24"/>
              </w:rPr>
              <w:t xml:space="preserve"> </w:t>
            </w:r>
            <w:r w:rsidR="002A3558">
              <w:rPr>
                <w:sz w:val="24"/>
                <w:szCs w:val="24"/>
              </w:rPr>
              <w:t xml:space="preserve">администрации Корсаковского </w:t>
            </w:r>
            <w:r w:rsidR="00F50EF9">
              <w:rPr>
                <w:sz w:val="24"/>
                <w:szCs w:val="24"/>
              </w:rPr>
              <w:t>муниципального</w:t>
            </w:r>
            <w:r w:rsidR="002A3558">
              <w:rPr>
                <w:sz w:val="24"/>
                <w:szCs w:val="24"/>
              </w:rPr>
              <w:t xml:space="preserve"> округа</w:t>
            </w:r>
          </w:p>
        </w:tc>
      </w:tr>
      <w:tr w:rsidR="004D2781" w:rsidRPr="00054F00" w14:paraId="598069B2" w14:textId="77777777" w:rsidTr="002A355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A7B35" w14:textId="39455022" w:rsidR="004D2781" w:rsidRPr="00054F00" w:rsidRDefault="004D2781" w:rsidP="004D2781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58062" w14:textId="586D09A3" w:rsidR="004D2781" w:rsidRPr="00054F00" w:rsidRDefault="004D2781" w:rsidP="004D2781">
            <w:pPr>
              <w:spacing w:line="288" w:lineRule="atLeast"/>
              <w:ind w:right="138"/>
              <w:jc w:val="center"/>
              <w:rPr>
                <w:sz w:val="24"/>
                <w:szCs w:val="24"/>
              </w:rPr>
            </w:pPr>
            <w:r w:rsidRPr="004D53C3">
              <w:rPr>
                <w:sz w:val="24"/>
                <w:szCs w:val="24"/>
              </w:rPr>
              <w:t xml:space="preserve">Функционирование </w:t>
            </w:r>
            <w:r w:rsidRPr="004D53C3">
              <w:rPr>
                <w:rFonts w:eastAsiaTheme="minorEastAsia"/>
                <w:sz w:val="24"/>
                <w:szCs w:val="24"/>
              </w:rPr>
              <w:t>справочно – информационн</w:t>
            </w:r>
            <w:r>
              <w:rPr>
                <w:rFonts w:eastAsiaTheme="minorEastAsia"/>
                <w:sz w:val="24"/>
                <w:szCs w:val="24"/>
              </w:rPr>
              <w:t>ой</w:t>
            </w:r>
            <w:r w:rsidRPr="004D53C3">
              <w:rPr>
                <w:rFonts w:eastAsiaTheme="minorEastAsia"/>
                <w:sz w:val="24"/>
                <w:szCs w:val="24"/>
              </w:rPr>
              <w:t xml:space="preserve"> </w:t>
            </w:r>
            <w:r w:rsidRPr="004D53C3">
              <w:rPr>
                <w:sz w:val="24"/>
                <w:szCs w:val="24"/>
              </w:rPr>
              <w:t>баз</w:t>
            </w:r>
            <w:r>
              <w:rPr>
                <w:sz w:val="24"/>
                <w:szCs w:val="24"/>
              </w:rPr>
              <w:t>ы</w:t>
            </w:r>
            <w:r w:rsidRPr="004D53C3">
              <w:rPr>
                <w:sz w:val="24"/>
                <w:szCs w:val="24"/>
              </w:rPr>
              <w:t xml:space="preserve"> данных </w:t>
            </w:r>
            <w:r>
              <w:rPr>
                <w:sz w:val="24"/>
                <w:szCs w:val="24"/>
              </w:rPr>
              <w:t>учета личных подсобных хозяйств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3187" w14:textId="6A179498" w:rsidR="004D2781" w:rsidRPr="00054F00" w:rsidRDefault="004D2781" w:rsidP="004D2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E0AF" w14:textId="25AC7804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36ED7" w14:textId="1CB92928" w:rsidR="004D2781" w:rsidRPr="00054F00" w:rsidRDefault="004D2781" w:rsidP="004D278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02312" w14:textId="5D939EFD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E31D8" w14:textId="03473032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B102D" w14:textId="5D10B14C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469F" w14:textId="646EA739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050D" w14:textId="041214CC" w:rsidR="004D2781" w:rsidRPr="00054F00" w:rsidRDefault="004D2781" w:rsidP="004D278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07B8B" w14:textId="44B4767A" w:rsidR="004D2781" w:rsidRPr="00054F00" w:rsidRDefault="004D2781" w:rsidP="004D278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54F00">
              <w:rPr>
                <w:rFonts w:eastAsiaTheme="minorEastAsia"/>
                <w:sz w:val="24"/>
                <w:szCs w:val="24"/>
              </w:rPr>
              <w:t xml:space="preserve">администрация Корсаковского </w:t>
            </w:r>
            <w:r>
              <w:rPr>
                <w:rFonts w:eastAsiaTheme="minorEastAsia"/>
                <w:sz w:val="24"/>
                <w:szCs w:val="24"/>
              </w:rPr>
              <w:t>муниципального</w:t>
            </w:r>
            <w:r w:rsidRPr="00054F00">
              <w:rPr>
                <w:rFonts w:eastAsiaTheme="minorEastAsia"/>
                <w:sz w:val="24"/>
                <w:szCs w:val="24"/>
              </w:rPr>
              <w:t xml:space="preserve"> округа</w:t>
            </w:r>
            <w:r>
              <w:rPr>
                <w:rFonts w:eastAsiaTheme="minorEastAsia"/>
                <w:sz w:val="24"/>
                <w:szCs w:val="24"/>
              </w:rPr>
              <w:t xml:space="preserve"> в лице департамента экономического развития </w:t>
            </w:r>
            <w:r>
              <w:rPr>
                <w:sz w:val="24"/>
                <w:szCs w:val="24"/>
              </w:rPr>
              <w:t>администрации Корсаковского муниципального округа</w:t>
            </w:r>
          </w:p>
        </w:tc>
      </w:tr>
    </w:tbl>
    <w:p w14:paraId="020FBD17" w14:textId="77777777" w:rsidR="00BA309D" w:rsidRDefault="00BA309D" w:rsidP="00CC124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2A04FA" w14:textId="386B28F9" w:rsidR="00BA7D91" w:rsidRDefault="00F73F3A" w:rsidP="00CC124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Раздел 3. ПЕРЕЧЕНЬ МЕРОПРИЯТИЙ (РЕЗУЛЬТАТОВ) КОМПЛЕКСА ПРОЦЕССНЫХ МЕРОПРИЯТИЙ</w:t>
      </w:r>
    </w:p>
    <w:p w14:paraId="6E0DC927" w14:textId="77777777" w:rsidR="00F73F3A" w:rsidRPr="00F73F3A" w:rsidRDefault="00F73F3A" w:rsidP="00F73F3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«</w:t>
      </w:r>
      <w:r w:rsidR="00EE4BC2" w:rsidRPr="00F73F3A">
        <w:rPr>
          <w:rFonts w:eastAsia="Calibri"/>
          <w:sz w:val="24"/>
          <w:szCs w:val="24"/>
          <w:lang w:eastAsia="en-US"/>
        </w:rPr>
        <w:t xml:space="preserve">Создание условий для </w:t>
      </w:r>
      <w:r w:rsidR="00EE4BC2" w:rsidRPr="00F73F3A">
        <w:rPr>
          <w:sz w:val="24"/>
          <w:szCs w:val="24"/>
        </w:rPr>
        <w:t>развития сельскохозяйственного производства, расширения рынка сельскохозяйственной продукции, сырья и продовольствия</w:t>
      </w:r>
      <w:r w:rsidRPr="00F73F3A">
        <w:rPr>
          <w:sz w:val="24"/>
          <w:szCs w:val="24"/>
        </w:rPr>
        <w:t>»</w:t>
      </w:r>
    </w:p>
    <w:tbl>
      <w:tblPr>
        <w:tblW w:w="1447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199"/>
        <w:gridCol w:w="1550"/>
        <w:gridCol w:w="2693"/>
        <w:gridCol w:w="1417"/>
        <w:gridCol w:w="1134"/>
        <w:gridCol w:w="856"/>
        <w:gridCol w:w="857"/>
        <w:gridCol w:w="857"/>
        <w:gridCol w:w="856"/>
        <w:gridCol w:w="857"/>
        <w:gridCol w:w="857"/>
      </w:tblGrid>
      <w:tr w:rsidR="00BA7D91" w:rsidRPr="00F73F3A" w14:paraId="16886376" w14:textId="77777777" w:rsidTr="006D66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8C28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№ п/п</w:t>
            </w:r>
          </w:p>
        </w:tc>
        <w:tc>
          <w:tcPr>
            <w:tcW w:w="21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A6D0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Наименование мероприятия (результата)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12998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Тип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7040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44C1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 xml:space="preserve">Единица измерения (по </w:t>
            </w:r>
            <w:r w:rsidRPr="00BA7D91">
              <w:t>ОКЕИ</w:t>
            </w:r>
            <w:r w:rsidRPr="00F73F3A">
              <w:t>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BA838B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Базовое значение</w:t>
            </w:r>
          </w:p>
        </w:tc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46C2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Значения мероприятия (результата) по годам</w:t>
            </w:r>
          </w:p>
        </w:tc>
      </w:tr>
      <w:tr w:rsidR="00BA7D91" w:rsidRPr="00F73F3A" w14:paraId="7C5C3495" w14:textId="77777777" w:rsidTr="006D66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5753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EBA22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7FEC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44D9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F094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3D00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FDAC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6CB3" w14:textId="77777777" w:rsidR="00EE4BC2" w:rsidRPr="00F73F3A" w:rsidRDefault="00EE4BC2" w:rsidP="00BA7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F83A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>
              <w:t>2027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A3CF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>
              <w:t>2028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814C4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>
              <w:t>2029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17181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>
              <w:t>2030</w:t>
            </w:r>
          </w:p>
        </w:tc>
      </w:tr>
      <w:tr w:rsidR="00BA7D91" w:rsidRPr="00F73F3A" w14:paraId="3012DD5E" w14:textId="77777777" w:rsidTr="006D6632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A2658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1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05AA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C22CD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FD65B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50A1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4F5CD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6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6DA0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7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56C9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37B0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9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062B" w14:textId="77777777" w:rsidR="00EE4BC2" w:rsidRPr="00F73F3A" w:rsidRDefault="00EE4BC2" w:rsidP="00BA7D91">
            <w:pPr>
              <w:pStyle w:val="ab"/>
              <w:spacing w:before="0" w:beforeAutospacing="0" w:after="0" w:afterAutospacing="0"/>
              <w:jc w:val="center"/>
            </w:pPr>
            <w:r w:rsidRPr="00F73F3A"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09868" w14:textId="77777777" w:rsidR="00EE4BC2" w:rsidRPr="00F73F3A" w:rsidRDefault="00BA7D91" w:rsidP="00BA7D91">
            <w:pPr>
              <w:pStyle w:val="a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3A021" w14:textId="77777777" w:rsidR="00EE4BC2" w:rsidRPr="00F73F3A" w:rsidRDefault="00BA7D91" w:rsidP="00BA7D91">
            <w:pPr>
              <w:pStyle w:val="ab"/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EE4BC2" w:rsidRPr="00F73F3A" w14:paraId="00E1656F" w14:textId="77777777" w:rsidTr="006D6632">
        <w:tc>
          <w:tcPr>
            <w:tcW w:w="144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32EA5" w14:textId="77777777" w:rsidR="00EE4BC2" w:rsidRPr="00F73F3A" w:rsidRDefault="00EE4BC2" w:rsidP="005E1C8E">
            <w:pPr>
              <w:pStyle w:val="ab"/>
              <w:spacing w:before="0" w:beforeAutospacing="0" w:after="0" w:afterAutospacing="0"/>
              <w:jc w:val="center"/>
            </w:pPr>
            <w:r w:rsidRPr="00F73F3A">
              <w:t>Задача комплекса процессных мероприятий «</w:t>
            </w:r>
            <w:r>
              <w:t>Учет хозяйств</w:t>
            </w:r>
            <w:r w:rsidR="005E1C8E">
              <w:t xml:space="preserve"> населения</w:t>
            </w:r>
            <w:r w:rsidRPr="00F73F3A">
              <w:t>»</w:t>
            </w:r>
          </w:p>
        </w:tc>
      </w:tr>
      <w:tr w:rsidR="00BA7D91" w:rsidRPr="00F73F3A" w14:paraId="13018B94" w14:textId="77777777" w:rsidTr="006D66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FF9B" w14:textId="77777777" w:rsidR="00EE4BC2" w:rsidRPr="00F73F3A" w:rsidRDefault="00EE4BC2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F73F3A">
              <w:t>1.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C490" w14:textId="77777777" w:rsidR="00EE4BC2" w:rsidRPr="00F73F3A" w:rsidRDefault="00EE4BC2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F73F3A">
              <w:t>Мероприятие (результат) «</w:t>
            </w:r>
            <w:r w:rsidR="00505F2D">
              <w:rPr>
                <w:rFonts w:eastAsiaTheme="minorEastAsia"/>
              </w:rPr>
              <w:t>О</w:t>
            </w:r>
            <w:r w:rsidR="00505F2D" w:rsidRPr="00EE4BC2">
              <w:rPr>
                <w:rFonts w:eastAsiaTheme="minorEastAsia"/>
              </w:rPr>
              <w:t>бновлени</w:t>
            </w:r>
            <w:r w:rsidR="00505F2D">
              <w:rPr>
                <w:rFonts w:eastAsiaTheme="minorEastAsia"/>
              </w:rPr>
              <w:t>е</w:t>
            </w:r>
            <w:r w:rsidR="00505F2D" w:rsidRPr="00EE4BC2">
              <w:rPr>
                <w:rFonts w:eastAsiaTheme="minorEastAsia"/>
              </w:rPr>
              <w:t xml:space="preserve"> справочно – информационных </w:t>
            </w:r>
            <w:r w:rsidR="00505F2D" w:rsidRPr="00EE4BC2">
              <w:t>баз данных программы «Похозяйственный учет»</w:t>
            </w:r>
            <w:r w:rsidRPr="00F73F3A">
              <w:t>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F92CA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Приобретение товаров, работ и услуг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3E59" w14:textId="77777777" w:rsidR="00EE4BC2" w:rsidRPr="00F73F3A" w:rsidRDefault="005E1C8E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1D3899">
              <w:t>Продление неисключительных лицензионных прав на базу данных программы «Похозяйственный учет», оказание услуг по обновлению и сопровождению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DCE9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A4CB" w14:textId="77777777" w:rsidR="00EE4BC2" w:rsidRPr="00505F2D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EAE6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234A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AE64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50A5F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BA266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1EC43" w14:textId="77777777" w:rsidR="00EE4BC2" w:rsidRPr="00F73F3A" w:rsidRDefault="00505F2D" w:rsidP="00BA7D91">
            <w:pPr>
              <w:pStyle w:val="ab"/>
              <w:spacing w:before="0" w:beforeAutospacing="0" w:after="0" w:afterAutospacing="0" w:line="288" w:lineRule="atLeast"/>
              <w:jc w:val="center"/>
            </w:pPr>
            <w:r>
              <w:t>1</w:t>
            </w:r>
          </w:p>
        </w:tc>
      </w:tr>
    </w:tbl>
    <w:p w14:paraId="0025AC2F" w14:textId="4B686227" w:rsidR="00BA309D" w:rsidRDefault="00BA309D" w:rsidP="00F73F3A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0B870E" w14:textId="0EFFA33A" w:rsidR="00BA7D91" w:rsidRDefault="00F73F3A" w:rsidP="00F73F3A">
      <w:pPr>
        <w:jc w:val="center"/>
        <w:rPr>
          <w:sz w:val="24"/>
          <w:szCs w:val="24"/>
        </w:rPr>
      </w:pPr>
      <w:r w:rsidRPr="00F73F3A">
        <w:rPr>
          <w:sz w:val="24"/>
          <w:szCs w:val="24"/>
        </w:rPr>
        <w:lastRenderedPageBreak/>
        <w:t xml:space="preserve">Раздел 4. ФИНАНСОВОЕ ОБЕСПЕЧЕНИЕ КОМПЛЕКСА ПРОЦЕССНЫХ МЕРОПРИЯТИЙ </w:t>
      </w:r>
    </w:p>
    <w:p w14:paraId="1D4924BE" w14:textId="77777777" w:rsidR="00F73F3A" w:rsidRPr="00F73F3A" w:rsidRDefault="005E1C8E" w:rsidP="00F73F3A">
      <w:pPr>
        <w:jc w:val="center"/>
        <w:rPr>
          <w:sz w:val="24"/>
          <w:szCs w:val="24"/>
        </w:rPr>
      </w:pPr>
      <w:r w:rsidRPr="00F73F3A">
        <w:rPr>
          <w:sz w:val="24"/>
          <w:szCs w:val="24"/>
        </w:rPr>
        <w:t>«</w:t>
      </w:r>
      <w:r w:rsidRPr="00F73F3A">
        <w:rPr>
          <w:rFonts w:eastAsia="Calibri"/>
          <w:sz w:val="24"/>
          <w:szCs w:val="24"/>
          <w:lang w:eastAsia="en-US"/>
        </w:rPr>
        <w:t xml:space="preserve">Создание условий для </w:t>
      </w:r>
      <w:r w:rsidRPr="00F73F3A">
        <w:rPr>
          <w:sz w:val="24"/>
          <w:szCs w:val="24"/>
        </w:rPr>
        <w:t>развития сельскохозяйственного производства, расширения рынка сельскохозяйственной продукции, сырья и продовольствия»</w:t>
      </w:r>
    </w:p>
    <w:tbl>
      <w:tblPr>
        <w:tblW w:w="1439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1206"/>
        <w:gridCol w:w="1207"/>
        <w:gridCol w:w="1207"/>
        <w:gridCol w:w="1206"/>
        <w:gridCol w:w="1207"/>
        <w:gridCol w:w="1207"/>
        <w:gridCol w:w="1207"/>
      </w:tblGrid>
      <w:tr w:rsidR="005E1C8E" w:rsidRPr="00F73F3A" w14:paraId="577036B2" w14:textId="77777777" w:rsidTr="00EF708B">
        <w:trPr>
          <w:tblHeader/>
        </w:trPr>
        <w:tc>
          <w:tcPr>
            <w:tcW w:w="5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92851" w14:textId="77777777" w:rsidR="005E1C8E" w:rsidRPr="00F73F3A" w:rsidRDefault="005E1C8E" w:rsidP="00817F28">
            <w:pPr>
              <w:jc w:val="center"/>
              <w:rPr>
                <w:sz w:val="24"/>
                <w:szCs w:val="24"/>
              </w:rPr>
            </w:pPr>
            <w:r w:rsidRPr="00F73F3A">
              <w:rPr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01BCA244" w14:textId="77777777" w:rsidR="005E1C8E" w:rsidRPr="00F73F3A" w:rsidRDefault="005E1C8E" w:rsidP="00817F28">
            <w:pPr>
              <w:pStyle w:val="ab"/>
              <w:tabs>
                <w:tab w:val="left" w:pos="2718"/>
              </w:tabs>
              <w:spacing w:before="0" w:beforeAutospacing="0" w:after="0" w:afterAutospacing="0"/>
              <w:jc w:val="center"/>
            </w:pPr>
          </w:p>
        </w:tc>
        <w:tc>
          <w:tcPr>
            <w:tcW w:w="84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C17A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Объем финансового обеспечения по годам реализации, тыс. рублей</w:t>
            </w:r>
          </w:p>
        </w:tc>
      </w:tr>
      <w:tr w:rsidR="005E1C8E" w:rsidRPr="00F73F3A" w14:paraId="7845469A" w14:textId="77777777" w:rsidTr="00EF708B">
        <w:trPr>
          <w:tblHeader/>
        </w:trPr>
        <w:tc>
          <w:tcPr>
            <w:tcW w:w="5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1F30" w14:textId="77777777" w:rsidR="005E1C8E" w:rsidRPr="00F73F3A" w:rsidRDefault="005E1C8E" w:rsidP="00817F28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23B8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Всего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14ED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2025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7BBA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2026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47D2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2027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F991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2028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2C0A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2029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4B0E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2030</w:t>
            </w:r>
          </w:p>
        </w:tc>
      </w:tr>
      <w:tr w:rsidR="005E1C8E" w:rsidRPr="00F73F3A" w14:paraId="18933A89" w14:textId="77777777" w:rsidTr="00EF708B">
        <w:trPr>
          <w:tblHeader/>
        </w:trPr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27F14" w14:textId="77777777" w:rsidR="005E1C8E" w:rsidRPr="00F73F3A" w:rsidRDefault="005E1C8E" w:rsidP="00817F28">
            <w:pPr>
              <w:pStyle w:val="ab"/>
              <w:spacing w:before="0" w:beforeAutospacing="0" w:after="0" w:afterAutospacing="0"/>
              <w:jc w:val="center"/>
            </w:pPr>
            <w:r w:rsidRPr="00F73F3A">
              <w:t xml:space="preserve">1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E2EE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94F0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71D0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3FC00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751C2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5D6F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562FC" w14:textId="77777777" w:rsidR="005E1C8E" w:rsidRPr="00BA7D91" w:rsidRDefault="005E1C8E" w:rsidP="00BA7D91">
            <w:pPr>
              <w:pStyle w:val="ab"/>
              <w:spacing w:before="0" w:beforeAutospacing="0" w:after="0" w:afterAutospacing="0"/>
              <w:jc w:val="center"/>
            </w:pPr>
            <w:r w:rsidRPr="00BA7D91">
              <w:t>8</w:t>
            </w:r>
          </w:p>
        </w:tc>
      </w:tr>
      <w:tr w:rsidR="00394BD3" w:rsidRPr="00F73F3A" w14:paraId="6F73B3FB" w14:textId="77777777" w:rsidTr="00BA7D91"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95D34" w14:textId="77777777" w:rsidR="00394BD3" w:rsidRPr="00F73F3A" w:rsidRDefault="00394BD3" w:rsidP="00394BD3">
            <w:pPr>
              <w:ind w:left="112" w:right="158"/>
              <w:jc w:val="both"/>
              <w:rPr>
                <w:sz w:val="24"/>
                <w:szCs w:val="24"/>
              </w:rPr>
            </w:pPr>
            <w:r w:rsidRPr="00F73F3A">
              <w:rPr>
                <w:sz w:val="24"/>
                <w:szCs w:val="24"/>
              </w:rPr>
              <w:t>Комплекс процессных мероприятий «Оказание</w:t>
            </w:r>
            <w:r w:rsidRPr="00F73F3A">
              <w:rPr>
                <w:bCs/>
                <w:sz w:val="24"/>
                <w:szCs w:val="24"/>
              </w:rPr>
              <w:t xml:space="preserve"> услуги по обновлению справочно – информационных баз данных программы «Похозяйственный учет</w:t>
            </w:r>
            <w:r w:rsidRPr="00F73F3A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8004" w14:textId="54C73004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126,3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D10D" w14:textId="6028E027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B105" w14:textId="08537F05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E9BA" w14:textId="5B256686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20,6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A6767" w14:textId="2191BAEB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21,4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DA44D" w14:textId="54B46CF6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22,3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4D532" w14:textId="29A9E7C9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23,2</w:t>
            </w:r>
          </w:p>
        </w:tc>
      </w:tr>
      <w:tr w:rsidR="00394BD3" w:rsidRPr="00F73F3A" w14:paraId="3598F10C" w14:textId="77777777" w:rsidTr="00BA7D91"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C95B3" w14:textId="77777777" w:rsidR="00394BD3" w:rsidRPr="00F73F3A" w:rsidRDefault="00394BD3" w:rsidP="00394BD3">
            <w:pPr>
              <w:pStyle w:val="ab"/>
              <w:spacing w:before="0" w:beforeAutospacing="0" w:after="0" w:afterAutospacing="0" w:line="288" w:lineRule="atLeast"/>
              <w:ind w:right="142"/>
              <w:jc w:val="right"/>
            </w:pPr>
            <w:r w:rsidRPr="00F73F3A">
              <w:t>Местный бюджет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D50E" w14:textId="5769192A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126,3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82E8" w14:textId="2AC7085F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CBD6" w14:textId="78D58F31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8425" w14:textId="2FFB0B8B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20,6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4A26" w14:textId="2F366479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21,4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A4AF5" w14:textId="650EAD14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22,3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407E" w14:textId="10A2A9CC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23,2</w:t>
            </w:r>
          </w:p>
        </w:tc>
      </w:tr>
      <w:tr w:rsidR="00394BD3" w:rsidRPr="00F73F3A" w14:paraId="320C0C36" w14:textId="77777777" w:rsidTr="00BA7D91"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439F1" w14:textId="77777777" w:rsidR="00394BD3" w:rsidRPr="00BA7D91" w:rsidRDefault="00394BD3" w:rsidP="00394BD3">
            <w:pPr>
              <w:ind w:left="112" w:right="158"/>
              <w:jc w:val="both"/>
              <w:rPr>
                <w:sz w:val="24"/>
                <w:szCs w:val="24"/>
              </w:rPr>
            </w:pPr>
            <w:r w:rsidRPr="00BA7D91">
              <w:rPr>
                <w:sz w:val="24"/>
                <w:szCs w:val="24"/>
              </w:rPr>
              <w:t xml:space="preserve">Мероприятие (результат) «Обновление справочно – информационных </w:t>
            </w:r>
            <w:r w:rsidRPr="00EE4BC2">
              <w:rPr>
                <w:sz w:val="24"/>
                <w:szCs w:val="24"/>
              </w:rPr>
              <w:t>баз данных программы «Похозяйственный учет»</w:t>
            </w:r>
            <w:r w:rsidRPr="00BA7D91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B18F" w14:textId="22251EB8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126,3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A113" w14:textId="0FA7A694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45EC" w14:textId="108A95DA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376A" w14:textId="2E03FF8E" w:rsidR="00394BD3" w:rsidRPr="00BA7D91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20,6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BEB1" w14:textId="5ABE7310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21,4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C5655" w14:textId="5ECE946B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22,3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8C009" w14:textId="20AAC322" w:rsidR="00394BD3" w:rsidRPr="00BA7D91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23,2</w:t>
            </w:r>
          </w:p>
        </w:tc>
      </w:tr>
      <w:tr w:rsidR="00394BD3" w:rsidRPr="00F73F3A" w14:paraId="26241C7C" w14:textId="77777777" w:rsidTr="00BA7D91">
        <w:tc>
          <w:tcPr>
            <w:tcW w:w="5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3F86" w14:textId="77777777" w:rsidR="00394BD3" w:rsidRPr="00BA7D91" w:rsidRDefault="00394BD3" w:rsidP="00394BD3">
            <w:pPr>
              <w:ind w:left="112" w:right="158"/>
              <w:jc w:val="right"/>
              <w:rPr>
                <w:sz w:val="24"/>
                <w:szCs w:val="24"/>
              </w:rPr>
            </w:pPr>
            <w:r w:rsidRPr="00BA7D9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AB3B" w14:textId="79984C73" w:rsidR="00394BD3" w:rsidRPr="00394BD3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126,3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CF13" w14:textId="0D915617" w:rsidR="00394BD3" w:rsidRPr="00394BD3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E12D" w14:textId="74AC8255" w:rsidR="00394BD3" w:rsidRPr="00394BD3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19,8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2396" w14:textId="36B382B1" w:rsidR="00394BD3" w:rsidRPr="00394BD3" w:rsidRDefault="00394BD3" w:rsidP="00394BD3">
            <w:pPr>
              <w:pStyle w:val="ab"/>
              <w:spacing w:before="0" w:beforeAutospacing="0" w:after="0" w:afterAutospacing="0" w:line="288" w:lineRule="atLeast"/>
              <w:jc w:val="center"/>
            </w:pPr>
            <w:r w:rsidRPr="00394BD3">
              <w:t>20,6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F9B8" w14:textId="45356F29" w:rsidR="00394BD3" w:rsidRPr="00394BD3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21,4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0BF1" w14:textId="5D0C5215" w:rsidR="00394BD3" w:rsidRPr="00394BD3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22,3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AFF62" w14:textId="2466791F" w:rsidR="00394BD3" w:rsidRPr="00394BD3" w:rsidRDefault="00394BD3" w:rsidP="00394BD3">
            <w:pPr>
              <w:jc w:val="center"/>
              <w:rPr>
                <w:sz w:val="24"/>
                <w:szCs w:val="24"/>
              </w:rPr>
            </w:pPr>
            <w:r w:rsidRPr="00394BD3">
              <w:rPr>
                <w:sz w:val="24"/>
                <w:szCs w:val="24"/>
              </w:rPr>
              <w:t>23,2</w:t>
            </w:r>
          </w:p>
        </w:tc>
      </w:tr>
    </w:tbl>
    <w:p w14:paraId="572088CF" w14:textId="698CA212" w:rsidR="00BA7D91" w:rsidRDefault="00BA7D91" w:rsidP="00F73F3A">
      <w:pPr>
        <w:pStyle w:val="ab"/>
        <w:spacing w:before="0" w:beforeAutospacing="0" w:after="0" w:afterAutospacing="0"/>
        <w:jc w:val="center"/>
      </w:pPr>
    </w:p>
    <w:p w14:paraId="162D5E58" w14:textId="7023F820" w:rsidR="00BA7D91" w:rsidRDefault="00F73F3A" w:rsidP="00F73F3A">
      <w:pPr>
        <w:pStyle w:val="ab"/>
        <w:spacing w:before="0" w:beforeAutospacing="0" w:after="0" w:afterAutospacing="0"/>
        <w:jc w:val="center"/>
      </w:pPr>
      <w:r w:rsidRPr="00F73F3A">
        <w:t xml:space="preserve">Раздел </w:t>
      </w:r>
      <w:r w:rsidR="00FC7F2D">
        <w:t>5</w:t>
      </w:r>
      <w:r w:rsidRPr="00F73F3A">
        <w:t xml:space="preserve">. ПЛАН РЕАЛИЗАЦИИ КОМПЛЕКСА ПРОЦЕССНЫХ МЕРОПРИЯТИЙ </w:t>
      </w:r>
    </w:p>
    <w:p w14:paraId="65891415" w14:textId="77777777" w:rsidR="00F73F3A" w:rsidRPr="00F73F3A" w:rsidRDefault="002449EF" w:rsidP="00F73F3A">
      <w:pPr>
        <w:pStyle w:val="ab"/>
        <w:spacing w:before="0" w:beforeAutospacing="0" w:after="0" w:afterAutospacing="0"/>
        <w:jc w:val="center"/>
      </w:pPr>
      <w:r w:rsidRPr="00F73F3A">
        <w:t>«</w:t>
      </w:r>
      <w:r w:rsidRPr="00F73F3A">
        <w:rPr>
          <w:rFonts w:eastAsia="Calibri"/>
          <w:lang w:eastAsia="en-US"/>
        </w:rPr>
        <w:t xml:space="preserve">Создание условий для </w:t>
      </w:r>
      <w:r w:rsidRPr="00F73F3A">
        <w:t>развития сельскохозяйственного производства, расширения рынка сельскохозяйственной продукции, сырья и продовольствия»</w:t>
      </w:r>
    </w:p>
    <w:p w14:paraId="56D459B8" w14:textId="77777777" w:rsidR="00F73F3A" w:rsidRPr="00F73F3A" w:rsidRDefault="00F73F3A" w:rsidP="00F73F3A">
      <w:pPr>
        <w:pStyle w:val="ab"/>
        <w:spacing w:before="0" w:beforeAutospacing="0" w:after="0" w:afterAutospacing="0"/>
        <w:jc w:val="center"/>
      </w:pPr>
    </w:p>
    <w:tbl>
      <w:tblPr>
        <w:tblW w:w="144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2"/>
        <w:gridCol w:w="1669"/>
        <w:gridCol w:w="4426"/>
        <w:gridCol w:w="3975"/>
      </w:tblGrid>
      <w:tr w:rsidR="00F73F3A" w:rsidRPr="00151DDF" w14:paraId="739E2A4F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2DDDB" w14:textId="77777777" w:rsidR="00F73F3A" w:rsidRPr="00151DDF" w:rsidRDefault="00F73F3A" w:rsidP="00151DDF">
            <w:pPr>
              <w:pStyle w:val="ab"/>
              <w:spacing w:before="0" w:beforeAutospacing="0" w:after="0" w:afterAutospacing="0"/>
              <w:jc w:val="center"/>
            </w:pPr>
            <w:r w:rsidRPr="00151DDF">
              <w:t>Задача, мероприятие (результат)/контрольная точка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F79E" w14:textId="77777777" w:rsidR="00F73F3A" w:rsidRPr="00151DDF" w:rsidRDefault="00F73F3A" w:rsidP="00151DDF">
            <w:pPr>
              <w:pStyle w:val="ab"/>
              <w:spacing w:before="0" w:beforeAutospacing="0" w:after="0" w:afterAutospacing="0"/>
              <w:jc w:val="center"/>
            </w:pPr>
            <w:r w:rsidRPr="00151DDF">
              <w:t>Дата наступления контрольной точки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592A" w14:textId="77777777" w:rsidR="00F73F3A" w:rsidRPr="00151DDF" w:rsidRDefault="00F73F3A" w:rsidP="00151DDF">
            <w:pPr>
              <w:pStyle w:val="ab"/>
              <w:spacing w:before="0" w:beforeAutospacing="0" w:after="0" w:afterAutospacing="0"/>
              <w:jc w:val="center"/>
            </w:pPr>
            <w:r w:rsidRPr="00151DDF">
              <w:t>Ответственный исполнитель (ФИО, должность)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8843" w14:textId="77777777" w:rsidR="00F73F3A" w:rsidRPr="00151DDF" w:rsidRDefault="00F73F3A" w:rsidP="00151DDF">
            <w:pPr>
              <w:pStyle w:val="ab"/>
              <w:spacing w:before="0" w:beforeAutospacing="0" w:after="0" w:afterAutospacing="0"/>
              <w:jc w:val="center"/>
            </w:pPr>
            <w:r w:rsidRPr="00151DDF">
              <w:t>Вид подтверждающего документа</w:t>
            </w:r>
          </w:p>
        </w:tc>
      </w:tr>
      <w:tr w:rsidR="00F73F3A" w:rsidRPr="00151DDF" w14:paraId="4E28C249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0CD7" w14:textId="77777777" w:rsidR="00F73F3A" w:rsidRPr="00151DDF" w:rsidRDefault="00F73F3A" w:rsidP="00817F28">
            <w:pPr>
              <w:pStyle w:val="ab"/>
              <w:spacing w:before="0" w:beforeAutospacing="0" w:after="0" w:afterAutospacing="0"/>
              <w:jc w:val="center"/>
            </w:pPr>
            <w:r w:rsidRPr="00151DDF">
              <w:t xml:space="preserve">1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B5C91" w14:textId="77777777" w:rsidR="00F73F3A" w:rsidRPr="00151DDF" w:rsidRDefault="00F73F3A" w:rsidP="00817F28">
            <w:pPr>
              <w:pStyle w:val="ab"/>
              <w:spacing w:before="0" w:beforeAutospacing="0" w:after="0" w:afterAutospacing="0"/>
              <w:jc w:val="center"/>
            </w:pPr>
            <w:r w:rsidRPr="00151DDF">
              <w:t xml:space="preserve">2 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ACC96" w14:textId="77777777" w:rsidR="00F73F3A" w:rsidRPr="00151DDF" w:rsidRDefault="00F73F3A" w:rsidP="00817F28">
            <w:pPr>
              <w:pStyle w:val="ab"/>
              <w:spacing w:before="0" w:beforeAutospacing="0" w:after="0" w:afterAutospacing="0"/>
              <w:jc w:val="center"/>
            </w:pPr>
            <w:r w:rsidRPr="00151DDF">
              <w:t xml:space="preserve">3 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7933F" w14:textId="77777777" w:rsidR="00F73F3A" w:rsidRPr="00151DDF" w:rsidRDefault="00F73F3A" w:rsidP="00817F28">
            <w:pPr>
              <w:pStyle w:val="ab"/>
              <w:spacing w:before="0" w:beforeAutospacing="0" w:after="0" w:afterAutospacing="0"/>
              <w:jc w:val="center"/>
            </w:pPr>
            <w:r w:rsidRPr="00151DDF">
              <w:t xml:space="preserve">4 </w:t>
            </w:r>
          </w:p>
        </w:tc>
      </w:tr>
      <w:tr w:rsidR="00F73F3A" w:rsidRPr="00151DDF" w14:paraId="2D8DD3C0" w14:textId="77777777" w:rsidTr="00151DDF">
        <w:tc>
          <w:tcPr>
            <w:tcW w:w="144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241AA" w14:textId="77777777" w:rsidR="00F73F3A" w:rsidRPr="00151DDF" w:rsidRDefault="00F73F3A" w:rsidP="00817F28">
            <w:pPr>
              <w:spacing w:line="288" w:lineRule="atLeast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Задача комплекса процессных мероприятий «</w:t>
            </w:r>
            <w:r w:rsidR="005E1C8E" w:rsidRPr="00151DDF">
              <w:rPr>
                <w:sz w:val="24"/>
                <w:szCs w:val="24"/>
              </w:rPr>
              <w:t>Учет хозяйств населения</w:t>
            </w:r>
            <w:r w:rsidRPr="00151DDF">
              <w:rPr>
                <w:sz w:val="24"/>
                <w:szCs w:val="24"/>
              </w:rPr>
              <w:t>»</w:t>
            </w:r>
          </w:p>
        </w:tc>
      </w:tr>
      <w:tr w:rsidR="00F73F3A" w:rsidRPr="00151DDF" w14:paraId="45A76FAB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410C" w14:textId="77777777" w:rsidR="00F73F3A" w:rsidRPr="00151DDF" w:rsidRDefault="00F73F3A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1. Мероприятие (результат) «</w:t>
            </w:r>
            <w:r w:rsidR="005E1C8E" w:rsidRPr="00151DDF">
              <w:rPr>
                <w:rFonts w:eastAsiaTheme="minorEastAsia"/>
                <w:sz w:val="24"/>
                <w:szCs w:val="24"/>
              </w:rPr>
              <w:t xml:space="preserve">Обновление справочно – информационных </w:t>
            </w:r>
            <w:r w:rsidR="005E1C8E" w:rsidRPr="00151DDF">
              <w:rPr>
                <w:sz w:val="24"/>
                <w:szCs w:val="24"/>
              </w:rPr>
              <w:t>баз данных программы «Похозяйственный учет»</w:t>
            </w:r>
            <w:r w:rsidRPr="00151DDF">
              <w:rPr>
                <w:sz w:val="24"/>
                <w:szCs w:val="24"/>
              </w:rPr>
              <w:t>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92A1A" w14:textId="77777777" w:rsidR="00F73F3A" w:rsidRPr="00151DDF" w:rsidRDefault="00F73F3A" w:rsidP="00151DDF">
            <w:pPr>
              <w:spacing w:line="28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0D887" w14:textId="77777777" w:rsidR="00F73F3A" w:rsidRPr="00151DDF" w:rsidRDefault="00F73F3A" w:rsidP="00151DDF">
            <w:pPr>
              <w:spacing w:line="288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658C" w14:textId="77777777" w:rsidR="00F73F3A" w:rsidRPr="00151DDF" w:rsidRDefault="00F73F3A" w:rsidP="00151DDF">
            <w:pPr>
              <w:spacing w:line="288" w:lineRule="atLeast"/>
              <w:jc w:val="center"/>
              <w:rPr>
                <w:sz w:val="24"/>
                <w:szCs w:val="24"/>
              </w:rPr>
            </w:pPr>
          </w:p>
        </w:tc>
      </w:tr>
      <w:tr w:rsidR="005E1C8E" w:rsidRPr="00151DDF" w14:paraId="55FAD951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DBB9" w14:textId="77777777" w:rsidR="005E1C8E" w:rsidRPr="00151DDF" w:rsidRDefault="005E1C8E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lastRenderedPageBreak/>
              <w:t>1.1. Подготовлен пакет документов и размещена информация в системе закупок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1190" w14:textId="77777777" w:rsidR="005E1C8E" w:rsidRPr="00151DDF" w:rsidRDefault="005E1C8E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15.11</w:t>
            </w:r>
          </w:p>
          <w:p w14:paraId="5FCB947B" w14:textId="77777777" w:rsidR="005E1C8E" w:rsidRPr="00151DDF" w:rsidRDefault="005E1C8E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ежегодно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245A" w14:textId="77777777" w:rsidR="005E1C8E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Максимова Е.А., начальник управления закупочной деятельности МКУ «Служба обеспечения»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B593B" w14:textId="77777777" w:rsidR="005E1C8E" w:rsidRPr="00151DDF" w:rsidRDefault="005E1C8E" w:rsidP="006D6632">
            <w:pPr>
              <w:tabs>
                <w:tab w:val="left" w:pos="3810"/>
              </w:tabs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Пакет документов, необходимых для размещения информации в системе закупок</w:t>
            </w:r>
          </w:p>
        </w:tc>
      </w:tr>
      <w:tr w:rsidR="005E1C8E" w:rsidRPr="00151DDF" w14:paraId="4ABA0149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CAB3" w14:textId="77777777" w:rsidR="005E1C8E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</w:t>
            </w:r>
            <w:r w:rsidR="005E1C8E" w:rsidRPr="00151DDF">
              <w:rPr>
                <w:sz w:val="24"/>
                <w:szCs w:val="24"/>
              </w:rPr>
              <w:t>.2. Заключены (одобрены, сформированы) контракты, необходимые для выполнения работы (организации мероприятия)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FF970" w14:textId="77777777" w:rsidR="002449EF" w:rsidRPr="00151DDF" w:rsidRDefault="005E1C8E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31.12</w:t>
            </w:r>
          </w:p>
          <w:p w14:paraId="59D1114E" w14:textId="77777777" w:rsidR="005E1C8E" w:rsidRPr="00151DDF" w:rsidRDefault="005E1C8E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ежегодно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D273" w14:textId="64E41538" w:rsidR="002449EF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 xml:space="preserve">Кирьянова Я.В., первый вице-мэр Корсаковского </w:t>
            </w:r>
            <w:r w:rsidR="00F50EF9">
              <w:rPr>
                <w:sz w:val="24"/>
                <w:szCs w:val="24"/>
              </w:rPr>
              <w:t>муниципального</w:t>
            </w:r>
            <w:r w:rsidRPr="00151DDF">
              <w:rPr>
                <w:sz w:val="24"/>
                <w:szCs w:val="24"/>
              </w:rPr>
              <w:t xml:space="preserve"> округа, директор департамента экономического развития;</w:t>
            </w:r>
          </w:p>
          <w:p w14:paraId="29435BF2" w14:textId="77777777" w:rsidR="005E1C8E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Максимова Е.А., начальник управления закупочной деятельности МКУ «Служба обеспечения»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B2869" w14:textId="77777777" w:rsidR="005E1C8E" w:rsidRPr="00151DDF" w:rsidRDefault="005E1C8E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Заключенные контракты с исполнителем на оказание услуг и контроль их исполнения</w:t>
            </w:r>
          </w:p>
        </w:tc>
      </w:tr>
      <w:tr w:rsidR="005E1C8E" w:rsidRPr="00151DDF" w14:paraId="6D1BBEA8" w14:textId="77777777" w:rsidTr="00151DDF"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2FC0" w14:textId="77777777" w:rsidR="005E1C8E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</w:t>
            </w:r>
            <w:r w:rsidR="005E1C8E" w:rsidRPr="00151DDF">
              <w:rPr>
                <w:sz w:val="24"/>
                <w:szCs w:val="24"/>
              </w:rPr>
              <w:t>.3. Работы выполнены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B79C" w14:textId="77777777" w:rsidR="002449EF" w:rsidRPr="00151DDF" w:rsidRDefault="002449EF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10.04</w:t>
            </w:r>
          </w:p>
          <w:p w14:paraId="4AC4B3DD" w14:textId="77777777" w:rsidR="002449EF" w:rsidRPr="00151DDF" w:rsidRDefault="002449EF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10.07</w:t>
            </w:r>
          </w:p>
          <w:p w14:paraId="7734F71B" w14:textId="77777777" w:rsidR="002449EF" w:rsidRPr="00151DDF" w:rsidRDefault="002449EF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10.10</w:t>
            </w:r>
          </w:p>
          <w:p w14:paraId="45F8AE22" w14:textId="198AD1AF" w:rsidR="002449EF" w:rsidRPr="00151DDF" w:rsidRDefault="002449EF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1</w:t>
            </w:r>
            <w:r w:rsidR="00BA309D">
              <w:rPr>
                <w:sz w:val="24"/>
                <w:szCs w:val="24"/>
              </w:rPr>
              <w:t>5</w:t>
            </w:r>
            <w:r w:rsidRPr="00151DDF">
              <w:rPr>
                <w:sz w:val="24"/>
                <w:szCs w:val="24"/>
              </w:rPr>
              <w:t>.01</w:t>
            </w:r>
          </w:p>
          <w:p w14:paraId="703D3AC5" w14:textId="77777777" w:rsidR="005E1C8E" w:rsidRPr="00151DDF" w:rsidRDefault="005E1C8E" w:rsidP="00151DDF">
            <w:pPr>
              <w:spacing w:line="288" w:lineRule="atLeast"/>
              <w:ind w:left="112" w:right="142"/>
              <w:jc w:val="center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>ежегодно</w:t>
            </w:r>
          </w:p>
        </w:tc>
        <w:tc>
          <w:tcPr>
            <w:tcW w:w="4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9166" w14:textId="619A1CF5" w:rsidR="005E1C8E" w:rsidRPr="00151DDF" w:rsidRDefault="002449EF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 xml:space="preserve">Кирьянова Я.В., первый вице-мэр Корсаковского </w:t>
            </w:r>
            <w:r w:rsidR="00F50EF9">
              <w:rPr>
                <w:sz w:val="24"/>
                <w:szCs w:val="24"/>
              </w:rPr>
              <w:t>муниципального</w:t>
            </w:r>
            <w:r w:rsidRPr="00151DDF">
              <w:rPr>
                <w:sz w:val="24"/>
                <w:szCs w:val="24"/>
              </w:rPr>
              <w:t xml:space="preserve"> округа,</w:t>
            </w:r>
            <w:r w:rsidR="005E1C8E" w:rsidRPr="00151DDF">
              <w:rPr>
                <w:sz w:val="24"/>
                <w:szCs w:val="24"/>
              </w:rPr>
              <w:t xml:space="preserve"> директор департамента </w:t>
            </w:r>
            <w:r w:rsidRPr="00151DDF">
              <w:rPr>
                <w:sz w:val="24"/>
                <w:szCs w:val="24"/>
              </w:rPr>
              <w:t>экономического развития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DD61" w14:textId="77777777" w:rsidR="005E1C8E" w:rsidRPr="00151DDF" w:rsidRDefault="005E1C8E" w:rsidP="00151DDF">
            <w:pPr>
              <w:spacing w:line="288" w:lineRule="atLeast"/>
              <w:ind w:left="112" w:right="142"/>
              <w:jc w:val="both"/>
              <w:rPr>
                <w:sz w:val="24"/>
                <w:szCs w:val="24"/>
              </w:rPr>
            </w:pPr>
            <w:r w:rsidRPr="00151DDF">
              <w:rPr>
                <w:sz w:val="24"/>
                <w:szCs w:val="24"/>
              </w:rPr>
              <w:t xml:space="preserve">Акт </w:t>
            </w:r>
            <w:r w:rsidR="002449EF" w:rsidRPr="00151DDF">
              <w:rPr>
                <w:sz w:val="24"/>
                <w:szCs w:val="24"/>
              </w:rPr>
              <w:t>оказанных услуг</w:t>
            </w:r>
          </w:p>
        </w:tc>
      </w:tr>
    </w:tbl>
    <w:p w14:paraId="5C6E2CDD" w14:textId="36D625C9" w:rsidR="00AA1919" w:rsidRDefault="00AA1919" w:rsidP="002005F1">
      <w:pPr>
        <w:spacing w:line="288" w:lineRule="atLeast"/>
        <w:rPr>
          <w:sz w:val="24"/>
          <w:szCs w:val="24"/>
        </w:rPr>
      </w:pPr>
    </w:p>
    <w:sectPr w:rsidR="00AA1919" w:rsidSect="007362DC">
      <w:headerReference w:type="default" r:id="rId14"/>
      <w:headerReference w:type="first" r:id="rId15"/>
      <w:footnotePr>
        <w:pos w:val="beneathText"/>
      </w:footnotePr>
      <w:endnotePr>
        <w:numFmt w:val="decimal"/>
      </w:endnotePr>
      <w:pgSz w:w="16838" w:h="11906" w:orient="landscape"/>
      <w:pgMar w:top="1276" w:right="1134" w:bottom="851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4B4D" w14:textId="77777777" w:rsidR="00C07316" w:rsidRDefault="00C07316">
      <w:r>
        <w:separator/>
      </w:r>
    </w:p>
  </w:endnote>
  <w:endnote w:type="continuationSeparator" w:id="0">
    <w:p w14:paraId="72748757" w14:textId="77777777" w:rsidR="00C07316" w:rsidRDefault="00C0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5D53" w14:textId="77777777" w:rsidR="00C07316" w:rsidRDefault="00C07316">
      <w:r>
        <w:separator/>
      </w:r>
    </w:p>
  </w:footnote>
  <w:footnote w:type="continuationSeparator" w:id="0">
    <w:p w14:paraId="1CD6944C" w14:textId="77777777" w:rsidR="00C07316" w:rsidRDefault="00C0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1A6D3" w14:textId="77777777" w:rsidR="00C07316" w:rsidRPr="00875DFC" w:rsidRDefault="00C07316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3</w:t>
    </w:r>
    <w:r w:rsidRPr="00875DFC">
      <w:rPr>
        <w:rStyle w:val="a5"/>
        <w:sz w:val="26"/>
        <w:szCs w:val="26"/>
      </w:rPr>
      <w:fldChar w:fldCharType="end"/>
    </w:r>
  </w:p>
  <w:p w14:paraId="5859AD04" w14:textId="77777777" w:rsidR="00C07316" w:rsidRDefault="00C0731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2EF8" w14:textId="60758A4D" w:rsidR="00C07316" w:rsidRPr="00875DFC" w:rsidRDefault="00C07316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CE7727">
      <w:rPr>
        <w:rStyle w:val="a5"/>
        <w:noProof/>
        <w:sz w:val="26"/>
        <w:szCs w:val="26"/>
      </w:rPr>
      <w:t>3</w:t>
    </w:r>
    <w:r w:rsidRPr="00875DFC">
      <w:rPr>
        <w:rStyle w:val="a5"/>
        <w:sz w:val="26"/>
        <w:szCs w:val="26"/>
      </w:rPr>
      <w:fldChar w:fldCharType="end"/>
    </w:r>
  </w:p>
  <w:p w14:paraId="300ED7D5" w14:textId="77777777" w:rsidR="00C07316" w:rsidRDefault="00C0731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31528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4BFC6A5" w14:textId="2E6ABFAE" w:rsidR="00C07316" w:rsidRPr="00711E43" w:rsidRDefault="00C07316" w:rsidP="00711E43">
        <w:pPr>
          <w:pStyle w:val="a3"/>
          <w:jc w:val="center"/>
          <w:rPr>
            <w:sz w:val="24"/>
          </w:rPr>
        </w:pPr>
        <w:r w:rsidRPr="00711E43">
          <w:rPr>
            <w:sz w:val="24"/>
          </w:rPr>
          <w:fldChar w:fldCharType="begin"/>
        </w:r>
        <w:r w:rsidRPr="00711E43">
          <w:rPr>
            <w:sz w:val="24"/>
          </w:rPr>
          <w:instrText>PAGE   \* MERGEFORMAT</w:instrText>
        </w:r>
        <w:r w:rsidRPr="00711E43">
          <w:rPr>
            <w:sz w:val="24"/>
          </w:rPr>
          <w:fldChar w:fldCharType="separate"/>
        </w:r>
        <w:r w:rsidR="00CE7727">
          <w:rPr>
            <w:noProof/>
            <w:sz w:val="24"/>
          </w:rPr>
          <w:t>4</w:t>
        </w:r>
        <w:r w:rsidRPr="00711E43">
          <w:rPr>
            <w:sz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19074" w14:textId="77777777" w:rsidR="00C07316" w:rsidRDefault="00C07316" w:rsidP="0072505D">
    <w:pPr>
      <w:pStyle w:val="a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616646263"/>
      <w:docPartObj>
        <w:docPartGallery w:val="Page Numbers (Top of Page)"/>
        <w:docPartUnique/>
      </w:docPartObj>
    </w:sdtPr>
    <w:sdtContent>
      <w:p w14:paraId="192DC47B" w14:textId="7A61B887" w:rsidR="00C07316" w:rsidRPr="006D6632" w:rsidRDefault="00C07316">
        <w:pPr>
          <w:pStyle w:val="a3"/>
          <w:jc w:val="center"/>
          <w:rPr>
            <w:sz w:val="24"/>
            <w:szCs w:val="24"/>
          </w:rPr>
        </w:pPr>
        <w:r w:rsidRPr="006D6632">
          <w:rPr>
            <w:sz w:val="24"/>
            <w:szCs w:val="24"/>
          </w:rPr>
          <w:fldChar w:fldCharType="begin"/>
        </w:r>
        <w:r w:rsidRPr="006D6632">
          <w:rPr>
            <w:sz w:val="24"/>
            <w:szCs w:val="24"/>
          </w:rPr>
          <w:instrText>PAGE   \* MERGEFORMAT</w:instrText>
        </w:r>
        <w:r w:rsidRPr="006D6632">
          <w:rPr>
            <w:sz w:val="24"/>
            <w:szCs w:val="24"/>
          </w:rPr>
          <w:fldChar w:fldCharType="separate"/>
        </w:r>
        <w:r w:rsidR="00CE7727">
          <w:rPr>
            <w:noProof/>
            <w:sz w:val="24"/>
            <w:szCs w:val="24"/>
          </w:rPr>
          <w:t>4</w:t>
        </w:r>
        <w:r w:rsidRPr="006D6632">
          <w:rPr>
            <w:sz w:val="24"/>
            <w:szCs w:val="24"/>
          </w:rPr>
          <w:fldChar w:fldCharType="end"/>
        </w:r>
      </w:p>
    </w:sdtContent>
  </w:sdt>
  <w:p w14:paraId="47A46407" w14:textId="77777777" w:rsidR="00C07316" w:rsidRPr="006D6632" w:rsidRDefault="00C07316">
    <w:pPr>
      <w:pStyle w:val="a3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FDEEA" w14:textId="77777777" w:rsidR="00C07316" w:rsidRDefault="00C07316" w:rsidP="00817F2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111"/>
    <w:multiLevelType w:val="hybridMultilevel"/>
    <w:tmpl w:val="28989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333578"/>
    <w:multiLevelType w:val="hybridMultilevel"/>
    <w:tmpl w:val="E78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3F1C"/>
    <w:multiLevelType w:val="hybridMultilevel"/>
    <w:tmpl w:val="996C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51E7"/>
    <w:multiLevelType w:val="hybridMultilevel"/>
    <w:tmpl w:val="B32640B0"/>
    <w:lvl w:ilvl="0" w:tplc="263E69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04814D2"/>
    <w:multiLevelType w:val="hybridMultilevel"/>
    <w:tmpl w:val="E87A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3C"/>
    <w:multiLevelType w:val="hybridMultilevel"/>
    <w:tmpl w:val="D56E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564"/>
    <w:multiLevelType w:val="hybridMultilevel"/>
    <w:tmpl w:val="2B9C72EA"/>
    <w:lvl w:ilvl="0" w:tplc="BB205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646BFA"/>
    <w:multiLevelType w:val="hybridMultilevel"/>
    <w:tmpl w:val="A5483CC0"/>
    <w:lvl w:ilvl="0" w:tplc="2FF0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B4AD3"/>
    <w:multiLevelType w:val="multilevel"/>
    <w:tmpl w:val="6A8AC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20CE4"/>
    <w:multiLevelType w:val="multilevel"/>
    <w:tmpl w:val="6A8AC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605AC0"/>
    <w:multiLevelType w:val="hybridMultilevel"/>
    <w:tmpl w:val="04604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22C4E"/>
    <w:multiLevelType w:val="hybridMultilevel"/>
    <w:tmpl w:val="2B9C72EA"/>
    <w:lvl w:ilvl="0" w:tplc="BB205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B37AE"/>
    <w:multiLevelType w:val="multilevel"/>
    <w:tmpl w:val="21D8DEE2"/>
    <w:lvl w:ilvl="0">
      <w:start w:val="1"/>
      <w:numFmt w:val="upperRoman"/>
      <w:suff w:val="space"/>
      <w:lvlText w:val="%1."/>
      <w:lvlJc w:val="left"/>
      <w:pPr>
        <w:ind w:left="1901" w:firstLine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5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13"/>
  </w:num>
  <w:num w:numId="14">
    <w:abstractNumId w:val="3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BF0740"/>
    <w:rsid w:val="00001CD7"/>
    <w:rsid w:val="00027628"/>
    <w:rsid w:val="000373C5"/>
    <w:rsid w:val="000531A5"/>
    <w:rsid w:val="00054F00"/>
    <w:rsid w:val="00060D9A"/>
    <w:rsid w:val="00064529"/>
    <w:rsid w:val="0006577A"/>
    <w:rsid w:val="0008200E"/>
    <w:rsid w:val="00087618"/>
    <w:rsid w:val="00095806"/>
    <w:rsid w:val="000958DA"/>
    <w:rsid w:val="000A26EF"/>
    <w:rsid w:val="000C00DA"/>
    <w:rsid w:val="000C553A"/>
    <w:rsid w:val="000D168B"/>
    <w:rsid w:val="000F7CCA"/>
    <w:rsid w:val="00103B03"/>
    <w:rsid w:val="00105D92"/>
    <w:rsid w:val="001115A1"/>
    <w:rsid w:val="00121195"/>
    <w:rsid w:val="00125A3F"/>
    <w:rsid w:val="00137148"/>
    <w:rsid w:val="00151DDF"/>
    <w:rsid w:val="001556A3"/>
    <w:rsid w:val="00160E93"/>
    <w:rsid w:val="001622C1"/>
    <w:rsid w:val="00172A83"/>
    <w:rsid w:val="001851F8"/>
    <w:rsid w:val="001962DF"/>
    <w:rsid w:val="001A0BD3"/>
    <w:rsid w:val="001A4463"/>
    <w:rsid w:val="001A48ED"/>
    <w:rsid w:val="001B416F"/>
    <w:rsid w:val="001B68A1"/>
    <w:rsid w:val="001C7C82"/>
    <w:rsid w:val="001F3406"/>
    <w:rsid w:val="001F6725"/>
    <w:rsid w:val="001F6A8F"/>
    <w:rsid w:val="002005F1"/>
    <w:rsid w:val="002017B9"/>
    <w:rsid w:val="00211112"/>
    <w:rsid w:val="00227232"/>
    <w:rsid w:val="002449EF"/>
    <w:rsid w:val="002457BA"/>
    <w:rsid w:val="002459BD"/>
    <w:rsid w:val="00253A82"/>
    <w:rsid w:val="0025569E"/>
    <w:rsid w:val="00263934"/>
    <w:rsid w:val="00263C6E"/>
    <w:rsid w:val="00264D3C"/>
    <w:rsid w:val="00273BDA"/>
    <w:rsid w:val="00275B75"/>
    <w:rsid w:val="00286679"/>
    <w:rsid w:val="002A3558"/>
    <w:rsid w:val="002A3C4A"/>
    <w:rsid w:val="002B0FF1"/>
    <w:rsid w:val="002B3B0D"/>
    <w:rsid w:val="002B5755"/>
    <w:rsid w:val="002D213B"/>
    <w:rsid w:val="002E04F6"/>
    <w:rsid w:val="002F0783"/>
    <w:rsid w:val="002F0DD4"/>
    <w:rsid w:val="002F1BCD"/>
    <w:rsid w:val="002F55AA"/>
    <w:rsid w:val="00321EE8"/>
    <w:rsid w:val="00323B97"/>
    <w:rsid w:val="0034710E"/>
    <w:rsid w:val="00353DB0"/>
    <w:rsid w:val="00362F11"/>
    <w:rsid w:val="003663F5"/>
    <w:rsid w:val="00371670"/>
    <w:rsid w:val="00374075"/>
    <w:rsid w:val="00394BD3"/>
    <w:rsid w:val="003A0BAB"/>
    <w:rsid w:val="003B25BC"/>
    <w:rsid w:val="003B4486"/>
    <w:rsid w:val="003C19C9"/>
    <w:rsid w:val="003C7DFB"/>
    <w:rsid w:val="003D49B3"/>
    <w:rsid w:val="003D62E8"/>
    <w:rsid w:val="003E3357"/>
    <w:rsid w:val="004079D3"/>
    <w:rsid w:val="004118C1"/>
    <w:rsid w:val="00417BDB"/>
    <w:rsid w:val="00420FC2"/>
    <w:rsid w:val="00424472"/>
    <w:rsid w:val="00424D95"/>
    <w:rsid w:val="00432679"/>
    <w:rsid w:val="00436946"/>
    <w:rsid w:val="00445B1D"/>
    <w:rsid w:val="00451CBD"/>
    <w:rsid w:val="0045316F"/>
    <w:rsid w:val="00460C07"/>
    <w:rsid w:val="0046385E"/>
    <w:rsid w:val="00475DA1"/>
    <w:rsid w:val="00484C40"/>
    <w:rsid w:val="004A112B"/>
    <w:rsid w:val="004A7423"/>
    <w:rsid w:val="004B7A80"/>
    <w:rsid w:val="004C5DB9"/>
    <w:rsid w:val="004D2781"/>
    <w:rsid w:val="004D4E70"/>
    <w:rsid w:val="004D5247"/>
    <w:rsid w:val="004E0069"/>
    <w:rsid w:val="004E0127"/>
    <w:rsid w:val="00501C1D"/>
    <w:rsid w:val="00505F2D"/>
    <w:rsid w:val="00510B59"/>
    <w:rsid w:val="005308CC"/>
    <w:rsid w:val="005315F9"/>
    <w:rsid w:val="005424EC"/>
    <w:rsid w:val="0054483B"/>
    <w:rsid w:val="00557CFC"/>
    <w:rsid w:val="00560247"/>
    <w:rsid w:val="005703E1"/>
    <w:rsid w:val="00571F34"/>
    <w:rsid w:val="00574199"/>
    <w:rsid w:val="005804ED"/>
    <w:rsid w:val="00591317"/>
    <w:rsid w:val="005A1C02"/>
    <w:rsid w:val="005B04E7"/>
    <w:rsid w:val="005B48D3"/>
    <w:rsid w:val="005B6BC6"/>
    <w:rsid w:val="005C2188"/>
    <w:rsid w:val="005E1C8E"/>
    <w:rsid w:val="005E68DB"/>
    <w:rsid w:val="005E7E7D"/>
    <w:rsid w:val="00607845"/>
    <w:rsid w:val="0061053A"/>
    <w:rsid w:val="0061342D"/>
    <w:rsid w:val="0061756A"/>
    <w:rsid w:val="006260BE"/>
    <w:rsid w:val="006323CA"/>
    <w:rsid w:val="00632DA8"/>
    <w:rsid w:val="00634F9A"/>
    <w:rsid w:val="00636521"/>
    <w:rsid w:val="006619C2"/>
    <w:rsid w:val="00676A6C"/>
    <w:rsid w:val="00681A66"/>
    <w:rsid w:val="00685E41"/>
    <w:rsid w:val="0068624C"/>
    <w:rsid w:val="00687B75"/>
    <w:rsid w:val="00690DC3"/>
    <w:rsid w:val="006938FE"/>
    <w:rsid w:val="00697C6E"/>
    <w:rsid w:val="006A226B"/>
    <w:rsid w:val="006A22FF"/>
    <w:rsid w:val="006C44B5"/>
    <w:rsid w:val="006D09F4"/>
    <w:rsid w:val="006D1613"/>
    <w:rsid w:val="006D6632"/>
    <w:rsid w:val="006F4BC5"/>
    <w:rsid w:val="006F6BA9"/>
    <w:rsid w:val="0070109B"/>
    <w:rsid w:val="00711046"/>
    <w:rsid w:val="00711E43"/>
    <w:rsid w:val="00715425"/>
    <w:rsid w:val="0072505D"/>
    <w:rsid w:val="007346EA"/>
    <w:rsid w:val="00735220"/>
    <w:rsid w:val="00735AEA"/>
    <w:rsid w:val="007362DC"/>
    <w:rsid w:val="0074223F"/>
    <w:rsid w:val="007445AC"/>
    <w:rsid w:val="0074780B"/>
    <w:rsid w:val="00755AC2"/>
    <w:rsid w:val="00762AAF"/>
    <w:rsid w:val="007662BE"/>
    <w:rsid w:val="007675EA"/>
    <w:rsid w:val="00781AF2"/>
    <w:rsid w:val="00785EF1"/>
    <w:rsid w:val="00796EF0"/>
    <w:rsid w:val="00797901"/>
    <w:rsid w:val="007B4416"/>
    <w:rsid w:val="007D7E61"/>
    <w:rsid w:val="007F43BC"/>
    <w:rsid w:val="007F672F"/>
    <w:rsid w:val="00817F28"/>
    <w:rsid w:val="00820EEA"/>
    <w:rsid w:val="00822B40"/>
    <w:rsid w:val="008336F7"/>
    <w:rsid w:val="00836E4B"/>
    <w:rsid w:val="00851BBB"/>
    <w:rsid w:val="00866911"/>
    <w:rsid w:val="00870205"/>
    <w:rsid w:val="00872C78"/>
    <w:rsid w:val="00875DFC"/>
    <w:rsid w:val="00880261"/>
    <w:rsid w:val="00883DC9"/>
    <w:rsid w:val="0088541F"/>
    <w:rsid w:val="008865EB"/>
    <w:rsid w:val="008912D9"/>
    <w:rsid w:val="008927A5"/>
    <w:rsid w:val="00893AE5"/>
    <w:rsid w:val="0089744C"/>
    <w:rsid w:val="008A1935"/>
    <w:rsid w:val="008A52A4"/>
    <w:rsid w:val="008C03E2"/>
    <w:rsid w:val="008C5C8C"/>
    <w:rsid w:val="008D031F"/>
    <w:rsid w:val="008E1C37"/>
    <w:rsid w:val="008F158D"/>
    <w:rsid w:val="008F2B97"/>
    <w:rsid w:val="00907F6F"/>
    <w:rsid w:val="00910FA2"/>
    <w:rsid w:val="00922C36"/>
    <w:rsid w:val="00926624"/>
    <w:rsid w:val="00932C8A"/>
    <w:rsid w:val="00946F1D"/>
    <w:rsid w:val="00947132"/>
    <w:rsid w:val="00962BAF"/>
    <w:rsid w:val="00965298"/>
    <w:rsid w:val="00966E29"/>
    <w:rsid w:val="00976A73"/>
    <w:rsid w:val="00987461"/>
    <w:rsid w:val="00987B82"/>
    <w:rsid w:val="00987E4E"/>
    <w:rsid w:val="00993BD1"/>
    <w:rsid w:val="009974AA"/>
    <w:rsid w:val="009A3D71"/>
    <w:rsid w:val="009C648D"/>
    <w:rsid w:val="009D36B9"/>
    <w:rsid w:val="009D7D6A"/>
    <w:rsid w:val="009E6A03"/>
    <w:rsid w:val="009F44A9"/>
    <w:rsid w:val="009F617C"/>
    <w:rsid w:val="00A05B33"/>
    <w:rsid w:val="00A42A24"/>
    <w:rsid w:val="00A61E93"/>
    <w:rsid w:val="00A70D4B"/>
    <w:rsid w:val="00A81285"/>
    <w:rsid w:val="00A904D2"/>
    <w:rsid w:val="00A90C69"/>
    <w:rsid w:val="00AA1919"/>
    <w:rsid w:val="00AA7C97"/>
    <w:rsid w:val="00AB4E16"/>
    <w:rsid w:val="00AC06AD"/>
    <w:rsid w:val="00AC547C"/>
    <w:rsid w:val="00AD0E7E"/>
    <w:rsid w:val="00AD43BB"/>
    <w:rsid w:val="00AD72EB"/>
    <w:rsid w:val="00AE0890"/>
    <w:rsid w:val="00AE22D7"/>
    <w:rsid w:val="00AE7F5C"/>
    <w:rsid w:val="00AF4C2D"/>
    <w:rsid w:val="00AF6A8C"/>
    <w:rsid w:val="00B10CC3"/>
    <w:rsid w:val="00B142DC"/>
    <w:rsid w:val="00B40592"/>
    <w:rsid w:val="00B439F1"/>
    <w:rsid w:val="00B4445A"/>
    <w:rsid w:val="00B51234"/>
    <w:rsid w:val="00B53105"/>
    <w:rsid w:val="00B53B19"/>
    <w:rsid w:val="00B53DA4"/>
    <w:rsid w:val="00B70B09"/>
    <w:rsid w:val="00B7356D"/>
    <w:rsid w:val="00B7552F"/>
    <w:rsid w:val="00B75F6F"/>
    <w:rsid w:val="00B90AAF"/>
    <w:rsid w:val="00B942FB"/>
    <w:rsid w:val="00BA309D"/>
    <w:rsid w:val="00BA594F"/>
    <w:rsid w:val="00BA7D91"/>
    <w:rsid w:val="00BB1CEF"/>
    <w:rsid w:val="00BB71DA"/>
    <w:rsid w:val="00BC6127"/>
    <w:rsid w:val="00BC61EB"/>
    <w:rsid w:val="00BD730C"/>
    <w:rsid w:val="00BE1D50"/>
    <w:rsid w:val="00BF0740"/>
    <w:rsid w:val="00BF68BB"/>
    <w:rsid w:val="00C07316"/>
    <w:rsid w:val="00C17756"/>
    <w:rsid w:val="00C33C4A"/>
    <w:rsid w:val="00C34AA0"/>
    <w:rsid w:val="00C35E7B"/>
    <w:rsid w:val="00C436B3"/>
    <w:rsid w:val="00C474ED"/>
    <w:rsid w:val="00C52D10"/>
    <w:rsid w:val="00C56E25"/>
    <w:rsid w:val="00C64B06"/>
    <w:rsid w:val="00C70440"/>
    <w:rsid w:val="00C73C59"/>
    <w:rsid w:val="00C751F6"/>
    <w:rsid w:val="00C80A5F"/>
    <w:rsid w:val="00C82308"/>
    <w:rsid w:val="00C91082"/>
    <w:rsid w:val="00C9611E"/>
    <w:rsid w:val="00C96A94"/>
    <w:rsid w:val="00CA79A0"/>
    <w:rsid w:val="00CB1030"/>
    <w:rsid w:val="00CC124B"/>
    <w:rsid w:val="00CD41F8"/>
    <w:rsid w:val="00CE1DD4"/>
    <w:rsid w:val="00CE7727"/>
    <w:rsid w:val="00CE7CAE"/>
    <w:rsid w:val="00D112FE"/>
    <w:rsid w:val="00D17885"/>
    <w:rsid w:val="00D209F9"/>
    <w:rsid w:val="00D231D4"/>
    <w:rsid w:val="00D25A99"/>
    <w:rsid w:val="00D263A2"/>
    <w:rsid w:val="00D367E6"/>
    <w:rsid w:val="00D374F9"/>
    <w:rsid w:val="00D431A8"/>
    <w:rsid w:val="00D56AA3"/>
    <w:rsid w:val="00D62553"/>
    <w:rsid w:val="00D71C22"/>
    <w:rsid w:val="00D75542"/>
    <w:rsid w:val="00D7615F"/>
    <w:rsid w:val="00D76BB7"/>
    <w:rsid w:val="00D8388B"/>
    <w:rsid w:val="00D85B39"/>
    <w:rsid w:val="00DA5685"/>
    <w:rsid w:val="00DB43DC"/>
    <w:rsid w:val="00DC2026"/>
    <w:rsid w:val="00DC39BF"/>
    <w:rsid w:val="00E0475F"/>
    <w:rsid w:val="00E07C82"/>
    <w:rsid w:val="00E1294A"/>
    <w:rsid w:val="00E155C4"/>
    <w:rsid w:val="00E36549"/>
    <w:rsid w:val="00E44E07"/>
    <w:rsid w:val="00E474E5"/>
    <w:rsid w:val="00E5269D"/>
    <w:rsid w:val="00E559DB"/>
    <w:rsid w:val="00E651DD"/>
    <w:rsid w:val="00E710DB"/>
    <w:rsid w:val="00E71C9D"/>
    <w:rsid w:val="00E72224"/>
    <w:rsid w:val="00E72823"/>
    <w:rsid w:val="00E73BEE"/>
    <w:rsid w:val="00E7765D"/>
    <w:rsid w:val="00E81A97"/>
    <w:rsid w:val="00E9515B"/>
    <w:rsid w:val="00E96D16"/>
    <w:rsid w:val="00EA00AD"/>
    <w:rsid w:val="00EA3072"/>
    <w:rsid w:val="00EA4C7F"/>
    <w:rsid w:val="00EC3B63"/>
    <w:rsid w:val="00EC6EA4"/>
    <w:rsid w:val="00ED3263"/>
    <w:rsid w:val="00ED6A9B"/>
    <w:rsid w:val="00ED6AD7"/>
    <w:rsid w:val="00EE1191"/>
    <w:rsid w:val="00EE4BC2"/>
    <w:rsid w:val="00EF708B"/>
    <w:rsid w:val="00F0565F"/>
    <w:rsid w:val="00F20E81"/>
    <w:rsid w:val="00F23214"/>
    <w:rsid w:val="00F3796D"/>
    <w:rsid w:val="00F43696"/>
    <w:rsid w:val="00F478AE"/>
    <w:rsid w:val="00F50708"/>
    <w:rsid w:val="00F50EF9"/>
    <w:rsid w:val="00F55497"/>
    <w:rsid w:val="00F56132"/>
    <w:rsid w:val="00F60719"/>
    <w:rsid w:val="00F6121C"/>
    <w:rsid w:val="00F6728F"/>
    <w:rsid w:val="00F728B7"/>
    <w:rsid w:val="00F73182"/>
    <w:rsid w:val="00F73F3A"/>
    <w:rsid w:val="00F85145"/>
    <w:rsid w:val="00F94584"/>
    <w:rsid w:val="00F96BD6"/>
    <w:rsid w:val="00FA0AF8"/>
    <w:rsid w:val="00FA7F0D"/>
    <w:rsid w:val="00FC5399"/>
    <w:rsid w:val="00FC7F2D"/>
    <w:rsid w:val="00FE0E0D"/>
    <w:rsid w:val="00FE2D60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27607427"/>
  <w15:chartTrackingRefBased/>
  <w15:docId w15:val="{86457670-5CBB-46AC-8CB2-A6D0FA9D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99" w:qFormat="1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C1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8927A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927A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8927A5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AA191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A1919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1556A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556A3"/>
  </w:style>
  <w:style w:type="paragraph" w:styleId="af1">
    <w:name w:val="endnote text"/>
    <w:basedOn w:val="a"/>
    <w:link w:val="af2"/>
    <w:uiPriority w:val="99"/>
    <w:unhideWhenUsed/>
    <w:rsid w:val="001556A3"/>
  </w:style>
  <w:style w:type="character" w:customStyle="1" w:styleId="af2">
    <w:name w:val="Текст концевой сноски Знак"/>
    <w:basedOn w:val="a0"/>
    <w:link w:val="af1"/>
    <w:uiPriority w:val="99"/>
    <w:rsid w:val="001556A3"/>
  </w:style>
  <w:style w:type="character" w:styleId="af3">
    <w:name w:val="endnote reference"/>
    <w:basedOn w:val="a0"/>
    <w:uiPriority w:val="99"/>
    <w:unhideWhenUsed/>
    <w:rsid w:val="001556A3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1556A3"/>
  </w:style>
  <w:style w:type="paragraph" w:customStyle="1" w:styleId="ConsPlusTitle">
    <w:name w:val="ConsPlusTitle"/>
    <w:uiPriority w:val="99"/>
    <w:rsid w:val="00ED326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rsid w:val="00F73F3A"/>
  </w:style>
  <w:style w:type="character" w:customStyle="1" w:styleId="af5">
    <w:name w:val="Текст сноски Знак"/>
    <w:basedOn w:val="a0"/>
    <w:link w:val="af4"/>
    <w:rsid w:val="00F73F3A"/>
  </w:style>
  <w:style w:type="character" w:styleId="af6">
    <w:name w:val="footnote reference"/>
    <w:basedOn w:val="a0"/>
    <w:rsid w:val="00F73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yperlink" Target="https://login.consultant.ru/link/?req=doc&amp;base=LAW&amp;n=463548&amp;date=11.06.2024&amp;dst=100012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20EA-67AB-4BA3-9AE0-88E1AC5E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3098</Words>
  <Characters>23087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Голятина Ирина Михайловна</dc:creator>
  <cp:keywords/>
  <cp:lastModifiedBy>Голятина Ирина Михайловна</cp:lastModifiedBy>
  <cp:revision>10</cp:revision>
  <cp:lastPrinted>2026-06-18T21:51:00Z</cp:lastPrinted>
  <dcterms:created xsi:type="dcterms:W3CDTF">2026-01-15T02:57:00Z</dcterms:created>
  <dcterms:modified xsi:type="dcterms:W3CDTF">2026-06-18T22:28:00Z</dcterms:modified>
</cp:coreProperties>
</file>