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9207E" w14:textId="77777777" w:rsidR="005B6BC6" w:rsidRPr="004311CC" w:rsidRDefault="005D726E" w:rsidP="00E44E07">
      <w:pPr>
        <w:spacing w:after="240"/>
        <w:jc w:val="center"/>
        <w:rPr>
          <w:rFonts w:ascii="Arial" w:hAnsi="Arial" w:cs="Arial"/>
          <w:lang w:val="de-DE"/>
        </w:rPr>
      </w:pPr>
      <w:r w:rsidRPr="004311CC">
        <w:rPr>
          <w:rFonts w:ascii="Arial" w:hAnsi="Arial" w:cs="Arial"/>
          <w:lang w:val="en-US"/>
        </w:rPr>
        <w:t xml:space="preserve"> </w:t>
      </w:r>
      <w:r w:rsidR="007676F3" w:rsidRPr="004311CC">
        <w:rPr>
          <w:rFonts w:ascii="Arial" w:hAnsi="Arial" w:cs="Arial"/>
          <w:noProof/>
        </w:rPr>
        <w:drawing>
          <wp:inline distT="0" distB="0" distL="0" distR="0" wp14:anchorId="5E07E50E" wp14:editId="6FEB4484">
            <wp:extent cx="4031615" cy="1590040"/>
            <wp:effectExtent l="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C436B3" w:rsidRPr="004311CC" w14:paraId="1D6E4E00" w14:textId="77777777" w:rsidTr="00301042">
        <w:trPr>
          <w:trHeight w:val="415"/>
        </w:trPr>
        <w:tc>
          <w:tcPr>
            <w:tcW w:w="9645" w:type="dxa"/>
          </w:tcPr>
          <w:p w14:paraId="674614F0" w14:textId="19DE2E3B" w:rsidR="00C30F01" w:rsidRDefault="00C332ED" w:rsidP="00C30F01">
            <w:pPr>
              <w:jc w:val="center"/>
              <w:rPr>
                <w:rFonts w:ascii="Arial" w:hAnsi="Arial" w:cs="Arial"/>
              </w:rPr>
            </w:pPr>
            <w:bookmarkStart w:id="0" w:name="Дата"/>
            <w:r>
              <w:rPr>
                <w:rFonts w:ascii="Arial" w:hAnsi="Arial" w:cs="Arial"/>
              </w:rPr>
              <w:t>(в редакции постановления</w:t>
            </w:r>
            <w:r w:rsidR="004311CC">
              <w:rPr>
                <w:rFonts w:ascii="Arial" w:hAnsi="Arial" w:cs="Arial"/>
              </w:rPr>
              <w:t xml:space="preserve"> администрации Корсаковского городского округа от 22.11.2024 № 2975</w:t>
            </w:r>
            <w:r w:rsidR="0051139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постановлений администрации Корсаковского муниципального округа</w:t>
            </w:r>
            <w:r w:rsidR="00511392">
              <w:rPr>
                <w:rFonts w:ascii="Arial" w:hAnsi="Arial" w:cs="Arial"/>
              </w:rPr>
              <w:t xml:space="preserve"> от 01.04.2025 № 724</w:t>
            </w:r>
            <w:r w:rsidR="00DB5426">
              <w:rPr>
                <w:rFonts w:ascii="Arial" w:hAnsi="Arial" w:cs="Arial"/>
              </w:rPr>
              <w:t>, от 19.08.2025 № 2012</w:t>
            </w:r>
            <w:r w:rsidR="00C30F01">
              <w:rPr>
                <w:rFonts w:ascii="Arial" w:hAnsi="Arial" w:cs="Arial"/>
              </w:rPr>
              <w:t>,</w:t>
            </w:r>
          </w:p>
          <w:p w14:paraId="2E56C3D9" w14:textId="77777777" w:rsidR="0066735B" w:rsidRDefault="00C30F01" w:rsidP="00C30F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от 20.08.2025 № 2018</w:t>
            </w:r>
            <w:r w:rsidR="00857FCE">
              <w:rPr>
                <w:rFonts w:ascii="Arial" w:hAnsi="Arial" w:cs="Arial"/>
              </w:rPr>
              <w:t>, от 15.01.2026 № 40</w:t>
            </w:r>
            <w:r w:rsidR="007931C9">
              <w:rPr>
                <w:rFonts w:ascii="Arial" w:hAnsi="Arial" w:cs="Arial"/>
              </w:rPr>
              <w:t>, от 22.01.2026 № 107</w:t>
            </w:r>
            <w:r w:rsidR="0066735B">
              <w:rPr>
                <w:rFonts w:ascii="Arial" w:hAnsi="Arial" w:cs="Arial"/>
              </w:rPr>
              <w:t xml:space="preserve">, </w:t>
            </w:r>
          </w:p>
          <w:p w14:paraId="4F2858E5" w14:textId="7A4E7120" w:rsidR="004311CC" w:rsidRPr="007E1E69" w:rsidRDefault="0066735B" w:rsidP="00C30F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28.01.2026 № 122</w:t>
            </w:r>
            <w:r w:rsidR="004311CC">
              <w:rPr>
                <w:rFonts w:ascii="Arial" w:hAnsi="Arial" w:cs="Arial"/>
              </w:rPr>
              <w:t>)</w:t>
            </w:r>
          </w:p>
          <w:p w14:paraId="74266405" w14:textId="77777777" w:rsidR="0066735B" w:rsidRDefault="0066735B" w:rsidP="00C34AA0">
            <w:pPr>
              <w:spacing w:after="120"/>
              <w:rPr>
                <w:rFonts w:ascii="Arial" w:hAnsi="Arial" w:cs="Arial"/>
              </w:rPr>
            </w:pPr>
          </w:p>
          <w:p w14:paraId="5B20D050" w14:textId="3FDF49FE" w:rsidR="00C436B3" w:rsidRPr="004311CC" w:rsidRDefault="005C2188" w:rsidP="00C34AA0">
            <w:pPr>
              <w:spacing w:after="120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О</w:t>
            </w:r>
            <w:r w:rsidR="004A7423" w:rsidRPr="004311CC">
              <w:rPr>
                <w:rFonts w:ascii="Arial" w:hAnsi="Arial" w:cs="Arial"/>
              </w:rPr>
              <w:t>т</w:t>
            </w:r>
            <w:bookmarkEnd w:id="0"/>
            <w:r w:rsidR="006D46D0" w:rsidRPr="004311CC">
              <w:rPr>
                <w:rFonts w:ascii="Arial" w:hAnsi="Arial" w:cs="Arial"/>
              </w:rPr>
              <w:t xml:space="preserve"> </w:t>
            </w:r>
            <w:r w:rsidR="00FF24C5" w:rsidRPr="004311CC">
              <w:rPr>
                <w:rFonts w:ascii="Arial" w:hAnsi="Arial" w:cs="Arial"/>
                <w:u w:val="single"/>
              </w:rPr>
              <w:t xml:space="preserve">30.09.2024 </w:t>
            </w:r>
            <w:r w:rsidR="00C436B3" w:rsidRPr="004311CC">
              <w:rPr>
                <w:rFonts w:ascii="Arial" w:hAnsi="Arial" w:cs="Arial"/>
              </w:rPr>
              <w:t>№</w:t>
            </w:r>
            <w:r w:rsidR="00B439F1" w:rsidRPr="004311CC">
              <w:rPr>
                <w:rFonts w:ascii="Arial" w:hAnsi="Arial" w:cs="Arial"/>
              </w:rPr>
              <w:t xml:space="preserve"> </w:t>
            </w:r>
            <w:bookmarkStart w:id="1" w:name="Номер"/>
            <w:r w:rsidR="006323CA" w:rsidRPr="004311CC">
              <w:rPr>
                <w:rFonts w:ascii="Arial" w:hAnsi="Arial" w:cs="Arial"/>
                <w:u w:val="single"/>
              </w:rPr>
              <w:fldChar w:fldCharType="begin"/>
            </w:r>
            <w:r w:rsidR="006323CA" w:rsidRPr="004311CC">
              <w:rPr>
                <w:rFonts w:ascii="Arial" w:hAnsi="Arial" w:cs="Arial"/>
                <w:u w:val="single"/>
              </w:rPr>
              <w:instrText xml:space="preserve"> ASK  ТекстовоеПоле3 " "  \* MERGEFORMAT </w:instrText>
            </w:r>
            <w:r w:rsidR="006323CA" w:rsidRPr="004311CC">
              <w:rPr>
                <w:rFonts w:ascii="Arial" w:hAnsi="Arial" w:cs="Arial"/>
                <w:u w:val="single"/>
              </w:rPr>
              <w:fldChar w:fldCharType="separate"/>
            </w:r>
            <w:bookmarkStart w:id="2" w:name="ТекстовоеПоле3"/>
            <w:r w:rsidR="006323CA" w:rsidRPr="004311CC">
              <w:rPr>
                <w:rFonts w:ascii="Arial" w:hAnsi="Arial" w:cs="Arial"/>
                <w:u w:val="single"/>
              </w:rPr>
              <w:t xml:space="preserve">  </w:t>
            </w:r>
            <w:bookmarkEnd w:id="2"/>
            <w:r w:rsidR="006323CA" w:rsidRPr="004311CC">
              <w:rPr>
                <w:rFonts w:ascii="Arial" w:hAnsi="Arial" w:cs="Arial"/>
                <w:u w:val="single"/>
              </w:rPr>
              <w:fldChar w:fldCharType="end"/>
            </w:r>
            <w:bookmarkEnd w:id="1"/>
            <w:r w:rsidR="00FF24C5" w:rsidRPr="004311CC">
              <w:rPr>
                <w:rFonts w:ascii="Arial" w:hAnsi="Arial" w:cs="Arial"/>
                <w:u w:val="single"/>
              </w:rPr>
              <w:t>2441</w:t>
            </w:r>
          </w:p>
          <w:p w14:paraId="14E4827A" w14:textId="77777777" w:rsidR="00767240" w:rsidRPr="004311CC" w:rsidRDefault="00767240" w:rsidP="004A7423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2BB31B03" w14:textId="4A7C8E8F" w:rsidR="002F0DD4" w:rsidRPr="004311CC" w:rsidRDefault="00F52B22" w:rsidP="002F0DD4">
      <w:pPr>
        <w:ind w:right="4712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Об утверждении муниципальной программы «Развитие энергетики Корсаковского городского округа»"/>
            </w:textInput>
          </w:ffData>
        </w:fldChar>
      </w:r>
      <w:r w:rsidRPr="004311CC">
        <w:rPr>
          <w:rFonts w:ascii="Arial" w:hAnsi="Arial" w:cs="Arial"/>
        </w:rPr>
        <w:instrText xml:space="preserve"> FORMTEXT </w:instrText>
      </w:r>
      <w:r w:rsidRPr="004311CC">
        <w:rPr>
          <w:rFonts w:ascii="Arial" w:hAnsi="Arial" w:cs="Arial"/>
        </w:rPr>
      </w:r>
      <w:r w:rsidRPr="004311CC">
        <w:rPr>
          <w:rFonts w:ascii="Arial" w:hAnsi="Arial" w:cs="Arial"/>
        </w:rPr>
        <w:fldChar w:fldCharType="separate"/>
      </w:r>
      <w:r w:rsidRPr="004311CC">
        <w:rPr>
          <w:rFonts w:ascii="Arial" w:hAnsi="Arial" w:cs="Arial"/>
          <w:noProof/>
        </w:rPr>
        <w:t xml:space="preserve">Об утверждении муниципальной программы «Развитие энергетики Корсаковского </w:t>
      </w:r>
      <w:r w:rsidR="004311CC">
        <w:rPr>
          <w:rFonts w:ascii="Arial" w:hAnsi="Arial" w:cs="Arial"/>
          <w:noProof/>
        </w:rPr>
        <w:t>муниципального округа</w:t>
      </w:r>
      <w:r w:rsidRPr="004311CC">
        <w:rPr>
          <w:rFonts w:ascii="Arial" w:hAnsi="Arial" w:cs="Arial"/>
          <w:noProof/>
        </w:rPr>
        <w:t>»</w:t>
      </w:r>
      <w:r w:rsidRPr="004311CC">
        <w:rPr>
          <w:rFonts w:ascii="Arial" w:hAnsi="Arial" w:cs="Arial"/>
        </w:rPr>
        <w:fldChar w:fldCharType="end"/>
      </w:r>
    </w:p>
    <w:p w14:paraId="1B630A6F" w14:textId="27107641" w:rsidR="00211112" w:rsidRPr="004311CC" w:rsidRDefault="00211112" w:rsidP="003663F5">
      <w:pPr>
        <w:spacing w:before="120" w:line="192" w:lineRule="auto"/>
        <w:ind w:left="4774"/>
        <w:jc w:val="right"/>
        <w:rPr>
          <w:rFonts w:ascii="Arial" w:hAnsi="Arial" w:cs="Arial"/>
        </w:rPr>
      </w:pPr>
    </w:p>
    <w:p w14:paraId="4193FDA5" w14:textId="77777777" w:rsidR="00211112" w:rsidRPr="004311CC" w:rsidRDefault="00211112" w:rsidP="00211112">
      <w:pPr>
        <w:spacing w:line="360" w:lineRule="auto"/>
        <w:ind w:left="4536"/>
        <w:jc w:val="both"/>
        <w:rPr>
          <w:rFonts w:ascii="Arial" w:hAnsi="Arial" w:cs="Arial"/>
        </w:rPr>
        <w:sectPr w:rsidR="00211112" w:rsidRPr="004311CC" w:rsidSect="00836E4B">
          <w:headerReference w:type="default" r:id="rId9"/>
          <w:headerReference w:type="first" r:id="rId10"/>
          <w:type w:val="continuous"/>
          <w:pgSz w:w="11907" w:h="16840"/>
          <w:pgMar w:top="1276" w:right="708" w:bottom="1418" w:left="1701" w:header="567" w:footer="1021" w:gutter="0"/>
          <w:cols w:space="720"/>
          <w:titlePg/>
        </w:sectPr>
      </w:pPr>
    </w:p>
    <w:p w14:paraId="65767B0E" w14:textId="72F56A12" w:rsidR="002F55AA" w:rsidRPr="004311CC" w:rsidRDefault="00A94EB9" w:rsidP="002F55AA">
      <w:pPr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постановлением администрации  Корсаковского </w:t>
      </w:r>
      <w:r w:rsidR="004311CC">
        <w:rPr>
          <w:rFonts w:ascii="Arial" w:hAnsi="Arial" w:cs="Arial"/>
        </w:rPr>
        <w:t>городского округа</w:t>
      </w:r>
      <w:r w:rsidRPr="004311CC">
        <w:rPr>
          <w:rFonts w:ascii="Arial" w:hAnsi="Arial" w:cs="Arial"/>
        </w:rPr>
        <w:t xml:space="preserve"> от 10.06.2024</w:t>
      </w:r>
      <w:r w:rsidR="004311CC">
        <w:rPr>
          <w:rFonts w:ascii="Arial" w:hAnsi="Arial" w:cs="Arial"/>
        </w:rPr>
        <w:t xml:space="preserve">       </w:t>
      </w:r>
      <w:r w:rsidRPr="004311CC">
        <w:rPr>
          <w:rFonts w:ascii="Arial" w:hAnsi="Arial" w:cs="Arial"/>
        </w:rPr>
        <w:t xml:space="preserve"> № 1414 «Об утверждении Порядка разработки, реализации и оценки эффективности муниципальных программ Корсаковского </w:t>
      </w:r>
      <w:r w:rsidR="004311CC">
        <w:rPr>
          <w:rFonts w:ascii="Arial" w:hAnsi="Arial" w:cs="Arial"/>
        </w:rPr>
        <w:t>городского округа</w:t>
      </w:r>
      <w:r w:rsidRPr="004311CC">
        <w:rPr>
          <w:rFonts w:ascii="Arial" w:hAnsi="Arial" w:cs="Arial"/>
        </w:rPr>
        <w:t xml:space="preserve">», постановлением администрации Корсаковского </w:t>
      </w:r>
      <w:r w:rsidR="004311CC">
        <w:rPr>
          <w:rFonts w:ascii="Arial" w:hAnsi="Arial" w:cs="Arial"/>
        </w:rPr>
        <w:t>городского округа</w:t>
      </w:r>
      <w:r w:rsidRPr="004311CC">
        <w:rPr>
          <w:rFonts w:ascii="Arial" w:hAnsi="Arial" w:cs="Arial"/>
        </w:rPr>
        <w:t xml:space="preserve"> от 20.06.2024 № 1504 «</w:t>
      </w:r>
      <w:r w:rsidRPr="004311CC">
        <w:rPr>
          <w:rFonts w:ascii="Arial" w:hAnsi="Arial" w:cs="Arial"/>
          <w:lang w:eastAsia="en-US"/>
        </w:rPr>
        <w:t>Об утверждении перечня муници</w:t>
      </w:r>
      <w:r w:rsidRPr="004311CC">
        <w:rPr>
          <w:rFonts w:ascii="Arial" w:hAnsi="Arial" w:cs="Arial"/>
          <w:lang w:eastAsia="en-US"/>
        </w:rPr>
        <w:softHyphen/>
        <w:t xml:space="preserve">пальных программ Корсаковского </w:t>
      </w:r>
      <w:r w:rsidR="004311CC">
        <w:rPr>
          <w:rFonts w:ascii="Arial" w:hAnsi="Arial" w:cs="Arial"/>
          <w:lang w:eastAsia="en-US"/>
        </w:rPr>
        <w:t>городского округа</w:t>
      </w:r>
      <w:r w:rsidRPr="004311CC">
        <w:rPr>
          <w:rFonts w:ascii="Arial" w:hAnsi="Arial" w:cs="Arial"/>
          <w:lang w:eastAsia="en-US"/>
        </w:rPr>
        <w:t xml:space="preserve"> на период с 2025 по 2030 годы</w:t>
      </w:r>
      <w:r w:rsidRPr="004311CC">
        <w:rPr>
          <w:rFonts w:ascii="Arial" w:hAnsi="Arial" w:cs="Arial"/>
        </w:rPr>
        <w:t xml:space="preserve">», администрация Корсаковского </w:t>
      </w:r>
      <w:r w:rsidR="004311CC">
        <w:rPr>
          <w:rFonts w:ascii="Arial" w:hAnsi="Arial" w:cs="Arial"/>
        </w:rPr>
        <w:t>городского округа</w:t>
      </w:r>
      <w:r w:rsidRPr="004311CC">
        <w:rPr>
          <w:rFonts w:ascii="Arial" w:hAnsi="Arial" w:cs="Arial"/>
        </w:rPr>
        <w:t xml:space="preserve"> ПОСТАНОВЛЯЕТ</w:t>
      </w:r>
      <w:r w:rsidR="002F55AA" w:rsidRPr="004311CC">
        <w:rPr>
          <w:rFonts w:ascii="Arial" w:hAnsi="Arial" w:cs="Arial"/>
        </w:rPr>
        <w:t>:</w:t>
      </w:r>
    </w:p>
    <w:p w14:paraId="0D5BB94E" w14:textId="5D1A07DD" w:rsidR="00875DFC" w:rsidRPr="004311CC" w:rsidRDefault="0043213A" w:rsidP="00883DC9">
      <w:pPr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1. </w:t>
      </w:r>
      <w:r w:rsidR="00A94EB9" w:rsidRPr="004311CC">
        <w:rPr>
          <w:rFonts w:ascii="Arial" w:hAnsi="Arial" w:cs="Arial"/>
        </w:rPr>
        <w:t>Утвердить м</w:t>
      </w:r>
      <w:r w:rsidRPr="004311CC">
        <w:rPr>
          <w:rFonts w:ascii="Arial" w:hAnsi="Arial" w:cs="Arial"/>
        </w:rPr>
        <w:t xml:space="preserve">униципальную программу </w:t>
      </w:r>
      <w:r w:rsidR="007A02A9" w:rsidRPr="004311CC">
        <w:rPr>
          <w:rFonts w:ascii="Arial" w:hAnsi="Arial" w:cs="Arial"/>
        </w:rPr>
        <w:t>«</w:t>
      </w:r>
      <w:r w:rsidR="00F52B22" w:rsidRPr="004311CC">
        <w:rPr>
          <w:rFonts w:ascii="Arial" w:hAnsi="Arial" w:cs="Arial"/>
        </w:rPr>
        <w:t>Развитие энергетики</w:t>
      </w:r>
      <w:r w:rsidR="00EF6BDE" w:rsidRPr="004311CC">
        <w:rPr>
          <w:rFonts w:ascii="Arial" w:hAnsi="Arial" w:cs="Arial"/>
        </w:rPr>
        <w:t xml:space="preserve"> Корсаковского </w:t>
      </w:r>
      <w:r w:rsidR="004311CC">
        <w:rPr>
          <w:rFonts w:ascii="Arial" w:hAnsi="Arial" w:cs="Arial"/>
        </w:rPr>
        <w:t>муниципального округа</w:t>
      </w:r>
      <w:r w:rsidR="007A02A9" w:rsidRPr="004311CC">
        <w:rPr>
          <w:rFonts w:ascii="Arial" w:hAnsi="Arial" w:cs="Arial"/>
        </w:rPr>
        <w:t>»</w:t>
      </w:r>
      <w:r w:rsidR="00EF6BDE" w:rsidRPr="004311CC">
        <w:rPr>
          <w:rFonts w:ascii="Arial" w:hAnsi="Arial" w:cs="Arial"/>
        </w:rPr>
        <w:t xml:space="preserve"> </w:t>
      </w:r>
      <w:r w:rsidRPr="004311CC">
        <w:rPr>
          <w:rFonts w:ascii="Arial" w:hAnsi="Arial" w:cs="Arial"/>
        </w:rPr>
        <w:t>(прилагается).</w:t>
      </w:r>
    </w:p>
    <w:p w14:paraId="68515621" w14:textId="77777777" w:rsidR="004D3DEA" w:rsidRPr="004311CC" w:rsidRDefault="0043213A" w:rsidP="002F613F">
      <w:pPr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2. Признать утратившими силу</w:t>
      </w:r>
      <w:r w:rsidR="004D3DEA" w:rsidRPr="004311CC">
        <w:rPr>
          <w:rFonts w:ascii="Arial" w:hAnsi="Arial" w:cs="Arial"/>
        </w:rPr>
        <w:t>:</w:t>
      </w:r>
    </w:p>
    <w:p w14:paraId="12E0AA6C" w14:textId="5A49C056" w:rsidR="008D5E57" w:rsidRPr="004311CC" w:rsidRDefault="004D3DEA" w:rsidP="002F613F">
      <w:pPr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2.1. П</w:t>
      </w:r>
      <w:r w:rsidR="008D5E57" w:rsidRPr="004311CC">
        <w:rPr>
          <w:rFonts w:ascii="Arial" w:hAnsi="Arial" w:cs="Arial"/>
        </w:rPr>
        <w:t xml:space="preserve">остановление мэра Корсаковского </w:t>
      </w:r>
      <w:r w:rsidR="004311CC">
        <w:rPr>
          <w:rFonts w:ascii="Arial" w:hAnsi="Arial" w:cs="Arial"/>
        </w:rPr>
        <w:t>городского округа</w:t>
      </w:r>
      <w:r w:rsidR="008D5E57" w:rsidRPr="004311CC">
        <w:rPr>
          <w:rFonts w:ascii="Arial" w:hAnsi="Arial" w:cs="Arial"/>
        </w:rPr>
        <w:t xml:space="preserve"> от </w:t>
      </w:r>
      <w:r w:rsidR="00EF6BDE" w:rsidRPr="004311CC">
        <w:rPr>
          <w:rFonts w:ascii="Arial" w:hAnsi="Arial" w:cs="Arial"/>
        </w:rPr>
        <w:t>29</w:t>
      </w:r>
      <w:r w:rsidR="007A02A9" w:rsidRPr="004311CC">
        <w:rPr>
          <w:rFonts w:ascii="Arial" w:hAnsi="Arial" w:cs="Arial"/>
        </w:rPr>
        <w:t>.0</w:t>
      </w:r>
      <w:r w:rsidR="00EF6BDE" w:rsidRPr="004311CC">
        <w:rPr>
          <w:rFonts w:ascii="Arial" w:hAnsi="Arial" w:cs="Arial"/>
        </w:rPr>
        <w:t>8</w:t>
      </w:r>
      <w:r w:rsidR="007A02A9" w:rsidRPr="004311CC">
        <w:rPr>
          <w:rFonts w:ascii="Arial" w:hAnsi="Arial" w:cs="Arial"/>
        </w:rPr>
        <w:t>.2014</w:t>
      </w:r>
      <w:r w:rsidR="008D5E57" w:rsidRPr="004311CC">
        <w:rPr>
          <w:rFonts w:ascii="Arial" w:hAnsi="Arial" w:cs="Arial"/>
        </w:rPr>
        <w:t xml:space="preserve"> </w:t>
      </w:r>
      <w:r w:rsidR="004311CC">
        <w:rPr>
          <w:rFonts w:ascii="Arial" w:hAnsi="Arial" w:cs="Arial"/>
        </w:rPr>
        <w:t xml:space="preserve">           </w:t>
      </w:r>
      <w:r w:rsidR="008D5E57" w:rsidRPr="004311CC">
        <w:rPr>
          <w:rFonts w:ascii="Arial" w:hAnsi="Arial" w:cs="Arial"/>
        </w:rPr>
        <w:t xml:space="preserve">№ </w:t>
      </w:r>
      <w:r w:rsidR="00EF6BDE" w:rsidRPr="004311CC">
        <w:rPr>
          <w:rFonts w:ascii="Arial" w:hAnsi="Arial" w:cs="Arial"/>
        </w:rPr>
        <w:t>1443</w:t>
      </w:r>
      <w:r w:rsidR="008D5E57" w:rsidRPr="004311CC">
        <w:rPr>
          <w:rFonts w:ascii="Arial" w:hAnsi="Arial" w:cs="Arial"/>
        </w:rPr>
        <w:t xml:space="preserve"> </w:t>
      </w:r>
      <w:r w:rsidR="007A02A9" w:rsidRPr="004311CC">
        <w:rPr>
          <w:rFonts w:ascii="Arial" w:hAnsi="Arial" w:cs="Arial"/>
        </w:rPr>
        <w:t>«</w:t>
      </w:r>
      <w:r w:rsidR="00EF6BDE" w:rsidRPr="004311CC">
        <w:rPr>
          <w:rFonts w:ascii="Arial" w:hAnsi="Arial" w:cs="Arial"/>
        </w:rPr>
        <w:t xml:space="preserve">Газификация Корсаковского </w:t>
      </w:r>
      <w:r w:rsidR="004311CC">
        <w:rPr>
          <w:rFonts w:ascii="Arial" w:hAnsi="Arial" w:cs="Arial"/>
        </w:rPr>
        <w:t>городского округа</w:t>
      </w:r>
      <w:r w:rsidR="007A02A9" w:rsidRPr="004311CC">
        <w:rPr>
          <w:rFonts w:ascii="Arial" w:hAnsi="Arial" w:cs="Arial"/>
        </w:rPr>
        <w:t>»</w:t>
      </w:r>
      <w:r w:rsidR="00BE764D" w:rsidRPr="004311CC">
        <w:rPr>
          <w:rFonts w:ascii="Arial" w:hAnsi="Arial" w:cs="Arial"/>
        </w:rPr>
        <w:t>.</w:t>
      </w:r>
    </w:p>
    <w:p w14:paraId="12BABBA0" w14:textId="2F55F472" w:rsidR="004D3DEA" w:rsidRPr="004311CC" w:rsidRDefault="004D3DEA" w:rsidP="002F613F">
      <w:pPr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2.2. Постановление администрации Корсаковского </w:t>
      </w:r>
      <w:r w:rsidR="004311CC">
        <w:rPr>
          <w:rFonts w:ascii="Arial" w:hAnsi="Arial" w:cs="Arial"/>
        </w:rPr>
        <w:t>городского округа</w:t>
      </w:r>
      <w:r w:rsidRPr="004311CC">
        <w:rPr>
          <w:rFonts w:ascii="Arial" w:hAnsi="Arial" w:cs="Arial"/>
        </w:rPr>
        <w:t xml:space="preserve"> от 14.05.2024 № 415 «О внесении изменений в постановление мэра Корсаковского </w:t>
      </w:r>
      <w:r w:rsidR="004311CC">
        <w:rPr>
          <w:rFonts w:ascii="Arial" w:hAnsi="Arial" w:cs="Arial"/>
        </w:rPr>
        <w:t>городского округа</w:t>
      </w:r>
      <w:r w:rsidRPr="004311CC">
        <w:rPr>
          <w:rFonts w:ascii="Arial" w:hAnsi="Arial" w:cs="Arial"/>
        </w:rPr>
        <w:t xml:space="preserve"> от 29.08.2014 № 1443 «Об утверждении муниципальной программы «Газификация Корсаковского </w:t>
      </w:r>
      <w:r w:rsidR="004311CC">
        <w:rPr>
          <w:rFonts w:ascii="Arial" w:hAnsi="Arial" w:cs="Arial"/>
        </w:rPr>
        <w:t>городского округа</w:t>
      </w:r>
      <w:r w:rsidRPr="004311CC">
        <w:rPr>
          <w:rFonts w:ascii="Arial" w:hAnsi="Arial" w:cs="Arial"/>
        </w:rPr>
        <w:t>»</w:t>
      </w:r>
      <w:r w:rsidR="00444327" w:rsidRPr="004311CC">
        <w:rPr>
          <w:rFonts w:ascii="Arial" w:hAnsi="Arial" w:cs="Arial"/>
        </w:rPr>
        <w:t xml:space="preserve"> за исключением пункта 2</w:t>
      </w:r>
      <w:r w:rsidRPr="004311CC">
        <w:rPr>
          <w:rFonts w:ascii="Arial" w:hAnsi="Arial" w:cs="Arial"/>
        </w:rPr>
        <w:t>.</w:t>
      </w:r>
    </w:p>
    <w:p w14:paraId="3A2F9ED4" w14:textId="77777777" w:rsidR="005F690B" w:rsidRPr="007E1E69" w:rsidRDefault="005F690B" w:rsidP="005F690B">
      <w:pPr>
        <w:tabs>
          <w:tab w:val="left" w:pos="0"/>
        </w:tabs>
        <w:ind w:firstLine="709"/>
        <w:contextualSpacing/>
        <w:jc w:val="both"/>
        <w:rPr>
          <w:rFonts w:ascii="Arial" w:hAnsi="Arial" w:cs="Arial"/>
        </w:rPr>
      </w:pPr>
      <w:r w:rsidRPr="007E1E69">
        <w:rPr>
          <w:rFonts w:ascii="Arial" w:hAnsi="Arial" w:cs="Arial"/>
        </w:rPr>
        <w:t>3. Настоящее постановление вступает в силу с 01 января 2025 года.</w:t>
      </w:r>
    </w:p>
    <w:p w14:paraId="46D14C7E" w14:textId="77777777" w:rsidR="0043213A" w:rsidRPr="004311CC" w:rsidRDefault="00FC1EAA" w:rsidP="0043213A">
      <w:pPr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4</w:t>
      </w:r>
      <w:r w:rsidR="0043213A" w:rsidRPr="004311CC">
        <w:rPr>
          <w:rFonts w:ascii="Arial" w:hAnsi="Arial" w:cs="Arial"/>
        </w:rPr>
        <w:t>. Опубликовать настоящее постановление в газете «Восход».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875"/>
      </w:tblGrid>
      <w:tr w:rsidR="004C5DB9" w:rsidRPr="004311CC" w14:paraId="6AC19894" w14:textId="77777777" w:rsidTr="00475DA1">
        <w:tc>
          <w:tcPr>
            <w:tcW w:w="3686" w:type="dxa"/>
            <w:hideMark/>
          </w:tcPr>
          <w:p w14:paraId="66705750" w14:textId="1C2F8A97" w:rsidR="004C5DB9" w:rsidRPr="004311CC" w:rsidRDefault="004311CC" w:rsidP="00475DA1">
            <w:pPr>
              <w:spacing w:before="720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Должность"/>
                  <w:enabled/>
                  <w:calcOnExit w:val="0"/>
                  <w:textInput>
                    <w:default w:val="Мэр                                                              Корсаковского городского округа"/>
                  </w:textInput>
                </w:ffData>
              </w:fldChar>
            </w:r>
            <w:bookmarkStart w:id="3" w:name="Должность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Мэр                                                              Корсаковского городского округа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  <w:tc>
          <w:tcPr>
            <w:tcW w:w="5875" w:type="dxa"/>
            <w:vAlign w:val="bottom"/>
            <w:hideMark/>
          </w:tcPr>
          <w:p w14:paraId="7ED27439" w14:textId="77777777" w:rsidR="004C5DB9" w:rsidRPr="004311CC" w:rsidRDefault="00380104" w:rsidP="00475DA1">
            <w:pPr>
              <w:spacing w:before="720" w:line="192" w:lineRule="auto"/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А.В. Ивашов</w:t>
            </w:r>
          </w:p>
        </w:tc>
      </w:tr>
    </w:tbl>
    <w:p w14:paraId="200758EF" w14:textId="2C7587FA" w:rsidR="006479CF" w:rsidRPr="004311CC" w:rsidRDefault="006479CF">
      <w:pPr>
        <w:rPr>
          <w:rFonts w:ascii="Arial" w:hAnsi="Arial" w:cs="Arial"/>
        </w:rPr>
        <w:sectPr w:rsidR="006479CF" w:rsidRPr="004311CC" w:rsidSect="003E3357">
          <w:headerReference w:type="default" r:id="rId11"/>
          <w:type w:val="continuous"/>
          <w:pgSz w:w="11907" w:h="16840"/>
          <w:pgMar w:top="1134" w:right="708" w:bottom="1418" w:left="1701" w:header="567" w:footer="1021" w:gutter="0"/>
          <w:cols w:space="720"/>
          <w:titlePg/>
        </w:sectPr>
      </w:pPr>
      <w:bookmarkStart w:id="4" w:name="_GoBack"/>
      <w:bookmarkEnd w:id="4"/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93"/>
        <w:gridCol w:w="4253"/>
      </w:tblGrid>
      <w:tr w:rsidR="00EF6BDE" w:rsidRPr="004311CC" w14:paraId="3CCEF492" w14:textId="77777777" w:rsidTr="00A707D5">
        <w:tc>
          <w:tcPr>
            <w:tcW w:w="3652" w:type="dxa"/>
          </w:tcPr>
          <w:p w14:paraId="54EB8344" w14:textId="77777777" w:rsidR="00EF6BDE" w:rsidRPr="004311CC" w:rsidRDefault="00EF6BDE" w:rsidP="00EF6BDE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6A17BB9D" w14:textId="77777777" w:rsidR="00EF6BDE" w:rsidRPr="004311CC" w:rsidRDefault="00EF6BDE" w:rsidP="00EF6BD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A12F3F6" w14:textId="77777777" w:rsidR="00EF6BDE" w:rsidRPr="004311CC" w:rsidRDefault="00EF6BDE" w:rsidP="00EF6BDE">
            <w:pPr>
              <w:tabs>
                <w:tab w:val="center" w:pos="1789"/>
                <w:tab w:val="right" w:pos="3578"/>
              </w:tabs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 УТВЕРЖДЕНА</w:t>
            </w:r>
          </w:p>
          <w:p w14:paraId="042601E2" w14:textId="10E89248" w:rsidR="00EF6BDE" w:rsidRPr="004311CC" w:rsidRDefault="00EF6BDE" w:rsidP="00EF6BDE">
            <w:pPr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постановлением     </w:t>
            </w:r>
            <w:r w:rsidR="00A707D5">
              <w:rPr>
                <w:rFonts w:ascii="Arial" w:hAnsi="Arial" w:cs="Arial"/>
              </w:rPr>
              <w:t xml:space="preserve">  </w:t>
            </w:r>
            <w:r w:rsidRPr="004311CC">
              <w:rPr>
                <w:rFonts w:ascii="Arial" w:hAnsi="Arial" w:cs="Arial"/>
              </w:rPr>
              <w:t>администрации</w:t>
            </w:r>
          </w:p>
          <w:p w14:paraId="4122E297" w14:textId="1F8B7803" w:rsidR="00EF6BDE" w:rsidRPr="004311CC" w:rsidRDefault="00EF6BDE" w:rsidP="00EF6BDE">
            <w:pPr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Корсаковского </w:t>
            </w:r>
            <w:r w:rsidR="00A707D5">
              <w:rPr>
                <w:rFonts w:ascii="Arial" w:hAnsi="Arial" w:cs="Arial"/>
              </w:rPr>
              <w:t xml:space="preserve">   городского   </w:t>
            </w:r>
            <w:r w:rsidR="004311CC">
              <w:rPr>
                <w:rFonts w:ascii="Arial" w:hAnsi="Arial" w:cs="Arial"/>
              </w:rPr>
              <w:t xml:space="preserve"> округа</w:t>
            </w:r>
          </w:p>
          <w:p w14:paraId="725B8A20" w14:textId="4D7B37DF" w:rsidR="00EF6BDE" w:rsidRPr="004311CC" w:rsidRDefault="00EF6BDE" w:rsidP="00A707D5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от </w:t>
            </w:r>
            <w:r w:rsidR="00FF24C5" w:rsidRPr="004311CC">
              <w:rPr>
                <w:rFonts w:ascii="Arial" w:hAnsi="Arial" w:cs="Arial"/>
                <w:u w:val="single"/>
              </w:rPr>
              <w:t>30.09.2024</w:t>
            </w:r>
            <w:r w:rsidR="00FF24C5" w:rsidRPr="004311CC">
              <w:rPr>
                <w:rFonts w:ascii="Arial" w:hAnsi="Arial" w:cs="Arial"/>
              </w:rPr>
              <w:t xml:space="preserve"> </w:t>
            </w:r>
            <w:r w:rsidRPr="004311CC">
              <w:rPr>
                <w:rFonts w:ascii="Arial" w:hAnsi="Arial" w:cs="Arial"/>
              </w:rPr>
              <w:t xml:space="preserve"> № </w:t>
            </w:r>
            <w:r w:rsidR="00FF24C5" w:rsidRPr="004311CC">
              <w:rPr>
                <w:rFonts w:ascii="Arial" w:hAnsi="Arial" w:cs="Arial"/>
                <w:u w:val="single"/>
              </w:rPr>
              <w:t>2441</w:t>
            </w:r>
          </w:p>
        </w:tc>
      </w:tr>
    </w:tbl>
    <w:p w14:paraId="6A89641F" w14:textId="77777777" w:rsidR="00EF6BDE" w:rsidRPr="004311CC" w:rsidRDefault="00EF6BDE" w:rsidP="00EF6BDE">
      <w:pPr>
        <w:rPr>
          <w:rFonts w:ascii="Arial" w:hAnsi="Arial" w:cs="Arial"/>
        </w:rPr>
      </w:pPr>
    </w:p>
    <w:p w14:paraId="33D2E65C" w14:textId="77777777" w:rsidR="00912652" w:rsidRPr="004311CC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ab/>
      </w:r>
      <w:r w:rsidRPr="004311CC">
        <w:rPr>
          <w:rFonts w:ascii="Arial" w:hAnsi="Arial" w:cs="Arial"/>
        </w:rPr>
        <w:tab/>
      </w:r>
    </w:p>
    <w:p w14:paraId="3CDC1CE2" w14:textId="77777777" w:rsidR="00912652" w:rsidRPr="004311CC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        </w:t>
      </w:r>
    </w:p>
    <w:p w14:paraId="634CCC30" w14:textId="77777777" w:rsidR="00912652" w:rsidRPr="004311CC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МУНИЦИПАЛЬНАЯ ПРОГРАММА</w:t>
      </w:r>
    </w:p>
    <w:p w14:paraId="14422F39" w14:textId="000AD6C7" w:rsidR="00912652" w:rsidRPr="004311CC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«РАЗВИТИЕ ЭНЕРГЕТИКИ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»</w:t>
      </w:r>
    </w:p>
    <w:p w14:paraId="4A1A52C2" w14:textId="77777777" w:rsidR="00912652" w:rsidRPr="004311CC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(ДАЛЕЕ – ПРОГРАММА)</w:t>
      </w:r>
    </w:p>
    <w:p w14:paraId="7E4F2D6E" w14:textId="7FC91CEC" w:rsidR="00C30F01" w:rsidRDefault="00A707D5" w:rsidP="00C30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B4603D">
        <w:rPr>
          <w:rFonts w:ascii="Arial" w:hAnsi="Arial" w:cs="Arial"/>
        </w:rPr>
        <w:t>,</w:t>
      </w:r>
      <w:r w:rsidR="00C332ED" w:rsidRPr="00C332ED">
        <w:rPr>
          <w:rFonts w:ascii="Arial" w:hAnsi="Arial" w:cs="Arial"/>
        </w:rPr>
        <w:t xml:space="preserve"> </w:t>
      </w:r>
      <w:r w:rsidR="00C332ED">
        <w:rPr>
          <w:rFonts w:ascii="Arial" w:hAnsi="Arial" w:cs="Arial"/>
        </w:rPr>
        <w:t>постановлений администрации Корсаковского муниципального округа</w:t>
      </w:r>
      <w:r w:rsidR="00B4603D">
        <w:rPr>
          <w:rFonts w:ascii="Arial" w:hAnsi="Arial" w:cs="Arial"/>
        </w:rPr>
        <w:t xml:space="preserve"> от </w:t>
      </w:r>
      <w:r w:rsidR="00B4603D" w:rsidRPr="00B4603D">
        <w:rPr>
          <w:rFonts w:ascii="Arial" w:hAnsi="Arial" w:cs="Arial"/>
        </w:rPr>
        <w:t>01.04.2025 № 724, от 19.08.2025 № 2012</w:t>
      </w:r>
      <w:r w:rsidR="00C30F01">
        <w:rPr>
          <w:rFonts w:ascii="Arial" w:hAnsi="Arial" w:cs="Arial"/>
        </w:rPr>
        <w:t>,</w:t>
      </w:r>
    </w:p>
    <w:p w14:paraId="423276B6" w14:textId="77777777" w:rsidR="008A2120" w:rsidRDefault="00C30F01" w:rsidP="00C30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20.08.2025 № 2018</w:t>
      </w:r>
      <w:r w:rsidR="00436317">
        <w:rPr>
          <w:rFonts w:ascii="Arial" w:hAnsi="Arial" w:cs="Arial"/>
        </w:rPr>
        <w:t>, от 15.01.2026 № 40, от 22.01.2026 № 107</w:t>
      </w:r>
      <w:r w:rsidR="008A2120">
        <w:rPr>
          <w:rFonts w:ascii="Arial" w:hAnsi="Arial" w:cs="Arial"/>
        </w:rPr>
        <w:t>,</w:t>
      </w:r>
    </w:p>
    <w:p w14:paraId="20752528" w14:textId="4571BFA6" w:rsidR="00A707D5" w:rsidRPr="007E1E69" w:rsidRDefault="008A2120" w:rsidP="00C30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от 28.01.2026 № 122</w:t>
      </w:r>
      <w:r w:rsidR="00A707D5">
        <w:rPr>
          <w:rFonts w:ascii="Arial" w:hAnsi="Arial" w:cs="Arial"/>
        </w:rPr>
        <w:t>)</w:t>
      </w:r>
    </w:p>
    <w:p w14:paraId="6EE5A707" w14:textId="77777777" w:rsidR="00912652" w:rsidRPr="004311CC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B45AD7A" w14:textId="77777777" w:rsidR="00912652" w:rsidRPr="004311CC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РАЗДЕЛ 1. ПРИОРИТЕТЫ И ЦЕЛИ МУНИЦИПАЛЬНОЙ ПОЛИТИКИ, В ТОМ ЧИСЛЕ </w:t>
      </w:r>
    </w:p>
    <w:p w14:paraId="3B1D1DED" w14:textId="77777777" w:rsidR="00912652" w:rsidRPr="004311CC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С УКАЗАНИЕМ СВЯЗИ С НАЦИОНАЛЬНЫМИ ЦЕЛЯМИ И ГОСУДАРСТВЕННЫМИ ПРОГРАММАМИ В СООТВЕТСТВУЮЩЕЙ СФЕРЕ (ДАЛЕЕ - СТРАТЕГИЧЕСКИЕ ПРИОРИТЕТЫ)</w:t>
      </w:r>
    </w:p>
    <w:p w14:paraId="30358339" w14:textId="77777777" w:rsidR="00A707D5" w:rsidRPr="007E1E69" w:rsidRDefault="00A707D5" w:rsidP="00A707D5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6711E9A2" w14:textId="77777777" w:rsidR="00912652" w:rsidRPr="004311CC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53CD234" w14:textId="44BCA954" w:rsidR="00EF6BDE" w:rsidRDefault="00912652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1. Оценка текущего состояния жилищно-коммунального хозяйства Корсаковского </w:t>
      </w:r>
      <w:r w:rsidR="004311CC">
        <w:rPr>
          <w:rFonts w:ascii="Arial" w:hAnsi="Arial" w:cs="Arial"/>
        </w:rPr>
        <w:t>муниципального округа</w:t>
      </w:r>
    </w:p>
    <w:p w14:paraId="491F5828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14B8E0AC" w14:textId="77777777" w:rsidR="005F690B" w:rsidRPr="004311CC" w:rsidRDefault="005F690B" w:rsidP="00912652">
      <w:pPr>
        <w:widowControl w:val="0"/>
        <w:tabs>
          <w:tab w:val="center" w:pos="4749"/>
          <w:tab w:val="left" w:pos="5848"/>
        </w:tabs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14:paraId="7958F35F" w14:textId="77777777" w:rsidR="00EF6BDE" w:rsidRPr="004311CC" w:rsidRDefault="00EF6BDE" w:rsidP="00EF6BDE">
      <w:pPr>
        <w:spacing w:line="180" w:lineRule="atLeast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В сфере газификации:</w:t>
      </w:r>
    </w:p>
    <w:p w14:paraId="647D8596" w14:textId="7FAE33FF" w:rsidR="00EF6BDE" w:rsidRPr="004311CC" w:rsidRDefault="00EF6BDE" w:rsidP="00EF6BDE">
      <w:pPr>
        <w:spacing w:line="180" w:lineRule="atLeast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на территории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 xml:space="preserve"> газифицировано (завершается газификация) девять из семнадцати населенных пунктов: город Корсаков, село </w:t>
      </w:r>
      <w:proofErr w:type="spellStart"/>
      <w:r w:rsidRPr="004311CC">
        <w:rPr>
          <w:rFonts w:ascii="Arial" w:hAnsi="Arial" w:cs="Arial"/>
        </w:rPr>
        <w:t>Озёрское</w:t>
      </w:r>
      <w:proofErr w:type="spellEnd"/>
      <w:r w:rsidRPr="004311CC">
        <w:rPr>
          <w:rFonts w:ascii="Arial" w:hAnsi="Arial" w:cs="Arial"/>
        </w:rPr>
        <w:t xml:space="preserve">, село Раздольное, село Чапаево, село Первая Падь, село Вторая Падь, село Третья Падь, село </w:t>
      </w:r>
      <w:proofErr w:type="spellStart"/>
      <w:r w:rsidRPr="004311CC">
        <w:rPr>
          <w:rFonts w:ascii="Arial" w:hAnsi="Arial" w:cs="Arial"/>
        </w:rPr>
        <w:t>Соловьевка</w:t>
      </w:r>
      <w:proofErr w:type="spellEnd"/>
      <w:r w:rsidRPr="004311CC">
        <w:rPr>
          <w:rFonts w:ascii="Arial" w:hAnsi="Arial" w:cs="Arial"/>
        </w:rPr>
        <w:t>, село Дачное - возведено 125,7 километров сетей газоснабжения разного давления. Подача газа осуществляется в 2 населенных пунктах – город Корсаков и село Раздольное.</w:t>
      </w:r>
    </w:p>
    <w:p w14:paraId="3E7AB1EB" w14:textId="111342C0" w:rsidR="00EF6BDE" w:rsidRPr="004311CC" w:rsidRDefault="00EF6BDE" w:rsidP="00EF6BDE">
      <w:pPr>
        <w:widowControl w:val="0"/>
        <w:tabs>
          <w:tab w:val="left" w:pos="814"/>
          <w:tab w:val="center" w:pos="4749"/>
          <w:tab w:val="left" w:pos="5848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4311CC">
        <w:rPr>
          <w:rFonts w:ascii="Arial" w:eastAsia="Calibri" w:hAnsi="Arial" w:cs="Arial"/>
          <w:lang w:eastAsia="en-US"/>
        </w:rPr>
        <w:t xml:space="preserve">После пуска газа в 7 населенных пунктах уровень газификации в </w:t>
      </w:r>
      <w:proofErr w:type="spellStart"/>
      <w:r w:rsidRPr="004311CC">
        <w:rPr>
          <w:rFonts w:ascii="Arial" w:eastAsia="Calibri" w:hAnsi="Arial" w:cs="Arial"/>
          <w:lang w:eastAsia="en-US"/>
        </w:rPr>
        <w:t>Корсаковском</w:t>
      </w:r>
      <w:proofErr w:type="spellEnd"/>
      <w:r w:rsidR="007B69E2" w:rsidRPr="004311CC">
        <w:rPr>
          <w:rFonts w:ascii="Arial" w:eastAsia="Calibri" w:hAnsi="Arial" w:cs="Arial"/>
          <w:lang w:eastAsia="en-US"/>
        </w:rPr>
        <w:t xml:space="preserve"> </w:t>
      </w:r>
      <w:r w:rsidR="00A707D5">
        <w:rPr>
          <w:rFonts w:ascii="Arial" w:eastAsia="Calibri" w:hAnsi="Arial" w:cs="Arial"/>
          <w:lang w:eastAsia="en-US"/>
        </w:rPr>
        <w:t>муниципальном округе</w:t>
      </w:r>
      <w:r w:rsidR="007B69E2" w:rsidRPr="004311CC">
        <w:rPr>
          <w:rFonts w:ascii="Arial" w:eastAsia="Calibri" w:hAnsi="Arial" w:cs="Arial"/>
          <w:lang w:eastAsia="en-US"/>
        </w:rPr>
        <w:t xml:space="preserve"> возрастет с 0 процентов</w:t>
      </w:r>
      <w:r w:rsidRPr="004311CC">
        <w:rPr>
          <w:rFonts w:ascii="Arial" w:eastAsia="Calibri" w:hAnsi="Arial" w:cs="Arial"/>
          <w:lang w:eastAsia="en-US"/>
        </w:rPr>
        <w:t xml:space="preserve"> до 53</w:t>
      </w:r>
      <w:r w:rsidR="007B69E2" w:rsidRPr="004311CC">
        <w:rPr>
          <w:rFonts w:ascii="Arial" w:eastAsia="Calibri" w:hAnsi="Arial" w:cs="Arial"/>
          <w:lang w:eastAsia="en-US"/>
        </w:rPr>
        <w:t xml:space="preserve"> процентов, </w:t>
      </w:r>
      <w:r w:rsidRPr="004311CC">
        <w:rPr>
          <w:rFonts w:ascii="Arial" w:eastAsia="Calibri" w:hAnsi="Arial" w:cs="Arial"/>
          <w:lang w:eastAsia="en-US"/>
        </w:rPr>
        <w:t>практически догнав показатель Сахалинской области - уровень газификации возрос с 38</w:t>
      </w:r>
      <w:r w:rsidR="007B69E2" w:rsidRPr="004311CC">
        <w:rPr>
          <w:rFonts w:ascii="Arial" w:eastAsia="Calibri" w:hAnsi="Arial" w:cs="Arial"/>
          <w:lang w:eastAsia="en-US"/>
        </w:rPr>
        <w:t xml:space="preserve"> процентов </w:t>
      </w:r>
      <w:r w:rsidRPr="004311CC">
        <w:rPr>
          <w:rFonts w:ascii="Arial" w:eastAsia="Calibri" w:hAnsi="Arial" w:cs="Arial"/>
          <w:lang w:eastAsia="en-US"/>
        </w:rPr>
        <w:t>до 57</w:t>
      </w:r>
      <w:r w:rsidR="005D734E" w:rsidRPr="004311CC">
        <w:rPr>
          <w:rFonts w:ascii="Arial" w:eastAsia="Calibri" w:hAnsi="Arial" w:cs="Arial"/>
          <w:lang w:eastAsia="en-US"/>
        </w:rPr>
        <w:t xml:space="preserve"> </w:t>
      </w:r>
      <w:r w:rsidR="007B69E2" w:rsidRPr="004311CC">
        <w:rPr>
          <w:rFonts w:ascii="Arial" w:eastAsia="Calibri" w:hAnsi="Arial" w:cs="Arial"/>
          <w:lang w:eastAsia="en-US"/>
        </w:rPr>
        <w:t>процентов,</w:t>
      </w:r>
      <w:r w:rsidRPr="004311CC">
        <w:rPr>
          <w:rFonts w:ascii="Arial" w:eastAsia="Calibri" w:hAnsi="Arial" w:cs="Arial"/>
          <w:lang w:eastAsia="en-US"/>
        </w:rPr>
        <w:t xml:space="preserve"> однако, по сравнению со средним показателем газификации по России, который составил 73</w:t>
      </w:r>
      <w:r w:rsidR="005D734E" w:rsidRPr="004311CC">
        <w:rPr>
          <w:rFonts w:ascii="Arial" w:eastAsia="Calibri" w:hAnsi="Arial" w:cs="Arial"/>
          <w:lang w:eastAsia="en-US"/>
        </w:rPr>
        <w:t xml:space="preserve"> процента</w:t>
      </w:r>
      <w:r w:rsidRPr="004311CC">
        <w:rPr>
          <w:rFonts w:ascii="Arial" w:eastAsia="Calibri" w:hAnsi="Arial" w:cs="Arial"/>
          <w:lang w:eastAsia="en-US"/>
        </w:rPr>
        <w:t xml:space="preserve"> остается низким.</w:t>
      </w:r>
    </w:p>
    <w:p w14:paraId="040869D4" w14:textId="77777777" w:rsidR="00EF6BDE" w:rsidRPr="004311CC" w:rsidRDefault="00EF6BDE" w:rsidP="00EF6BDE">
      <w:pPr>
        <w:widowControl w:val="0"/>
        <w:tabs>
          <w:tab w:val="left" w:pos="814"/>
          <w:tab w:val="center" w:pos="4749"/>
          <w:tab w:val="left" w:pos="5848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4311CC">
        <w:rPr>
          <w:rFonts w:ascii="Arial" w:eastAsia="Calibri" w:hAnsi="Arial" w:cs="Arial"/>
          <w:lang w:eastAsia="en-US"/>
        </w:rPr>
        <w:t>В перспективе, при</w:t>
      </w:r>
      <w:r w:rsidRPr="004311CC">
        <w:rPr>
          <w:rFonts w:ascii="Arial" w:hAnsi="Arial" w:cs="Arial"/>
        </w:rPr>
        <w:t xml:space="preserve"> условиях отражения в Генеральной схеме газоснабжения и газификации Сахалинской области,</w:t>
      </w:r>
      <w:r w:rsidRPr="004311CC">
        <w:rPr>
          <w:rFonts w:ascii="Arial" w:eastAsia="Calibri" w:hAnsi="Arial" w:cs="Arial"/>
          <w:lang w:eastAsia="en-US"/>
        </w:rPr>
        <w:t xml:space="preserve"> реализуется возможность газифицировать природным газом</w:t>
      </w:r>
      <w:r w:rsidRPr="004311CC">
        <w:rPr>
          <w:rFonts w:ascii="Arial" w:hAnsi="Arial" w:cs="Arial"/>
        </w:rPr>
        <w:t xml:space="preserve">  </w:t>
      </w:r>
      <w:r w:rsidRPr="004311CC">
        <w:rPr>
          <w:rFonts w:ascii="Arial" w:eastAsia="Calibri" w:hAnsi="Arial" w:cs="Arial"/>
          <w:lang w:eastAsia="en-US"/>
        </w:rPr>
        <w:t xml:space="preserve">село Пихтовое, село Береговое, село Муравьево, село </w:t>
      </w:r>
      <w:proofErr w:type="spellStart"/>
      <w:r w:rsidRPr="004311CC">
        <w:rPr>
          <w:rFonts w:ascii="Arial" w:eastAsia="Calibri" w:hAnsi="Arial" w:cs="Arial"/>
          <w:lang w:eastAsia="en-US"/>
        </w:rPr>
        <w:t>Новиково</w:t>
      </w:r>
      <w:proofErr w:type="spellEnd"/>
      <w:r w:rsidRPr="004311CC">
        <w:rPr>
          <w:rFonts w:ascii="Arial" w:eastAsia="Calibri" w:hAnsi="Arial" w:cs="Arial"/>
          <w:lang w:eastAsia="en-US"/>
        </w:rPr>
        <w:t xml:space="preserve">, село Тамбовское, село Подорожное, село Лесное, село Охотское, территория </w:t>
      </w:r>
      <w:proofErr w:type="spellStart"/>
      <w:r w:rsidRPr="004311CC">
        <w:rPr>
          <w:rFonts w:ascii="Arial" w:eastAsia="Calibri" w:hAnsi="Arial" w:cs="Arial"/>
          <w:lang w:eastAsia="en-US"/>
        </w:rPr>
        <w:t>Мальково</w:t>
      </w:r>
      <w:proofErr w:type="spellEnd"/>
      <w:r w:rsidRPr="004311CC">
        <w:rPr>
          <w:rFonts w:ascii="Arial" w:eastAsia="Calibri" w:hAnsi="Arial" w:cs="Arial"/>
          <w:lang w:eastAsia="en-US"/>
        </w:rPr>
        <w:t xml:space="preserve">, а также объекты (в том числе жилые помещения), размещенные на вовлеченных в оборот земельных участках, в том числе в рамках программы Дальневосточный гектар, некоммерческих организаций (товариществ), созданных гражданами для ведения </w:t>
      </w:r>
      <w:proofErr w:type="spellStart"/>
      <w:r w:rsidRPr="004311CC">
        <w:rPr>
          <w:rFonts w:ascii="Arial" w:eastAsia="Calibri" w:hAnsi="Arial" w:cs="Arial"/>
          <w:lang w:eastAsia="en-US"/>
        </w:rPr>
        <w:t>садоводчества</w:t>
      </w:r>
      <w:proofErr w:type="spellEnd"/>
      <w:r w:rsidRPr="004311CC">
        <w:rPr>
          <w:rFonts w:ascii="Arial" w:eastAsia="Calibri" w:hAnsi="Arial" w:cs="Arial"/>
          <w:lang w:eastAsia="en-US"/>
        </w:rPr>
        <w:t xml:space="preserve"> и огородничества.</w:t>
      </w:r>
    </w:p>
    <w:p w14:paraId="51D09B3E" w14:textId="77777777" w:rsidR="00EF6BDE" w:rsidRPr="004311CC" w:rsidRDefault="00EF6BDE" w:rsidP="00EF6BDE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311CC">
        <w:rPr>
          <w:rFonts w:ascii="Arial" w:hAnsi="Arial" w:cs="Arial"/>
        </w:rPr>
        <w:t xml:space="preserve">Синхронно с развитием инженерной инфраструктуры для подачи трубопроводного газа на направлениях – от села </w:t>
      </w:r>
      <w:proofErr w:type="spellStart"/>
      <w:r w:rsidRPr="004311CC">
        <w:rPr>
          <w:rFonts w:ascii="Arial" w:hAnsi="Arial" w:cs="Arial"/>
        </w:rPr>
        <w:t>Озёрского</w:t>
      </w:r>
      <w:proofErr w:type="spellEnd"/>
      <w:r w:rsidRPr="004311CC">
        <w:rPr>
          <w:rFonts w:ascii="Arial" w:hAnsi="Arial" w:cs="Arial"/>
        </w:rPr>
        <w:t xml:space="preserve"> до села Пихтового, села </w:t>
      </w:r>
      <w:r w:rsidRPr="004311CC">
        <w:rPr>
          <w:rFonts w:ascii="Arial" w:hAnsi="Arial" w:cs="Arial"/>
        </w:rPr>
        <w:lastRenderedPageBreak/>
        <w:t xml:space="preserve">Берегового, села Муравьево, села </w:t>
      </w:r>
      <w:proofErr w:type="spellStart"/>
      <w:r w:rsidRPr="004311CC">
        <w:rPr>
          <w:rFonts w:ascii="Arial" w:hAnsi="Arial" w:cs="Arial"/>
        </w:rPr>
        <w:t>Новиково</w:t>
      </w:r>
      <w:proofErr w:type="spellEnd"/>
      <w:r w:rsidRPr="004311CC">
        <w:rPr>
          <w:rFonts w:ascii="Arial" w:hAnsi="Arial" w:cs="Arial"/>
        </w:rPr>
        <w:t xml:space="preserve">, от села Раздольного до села Чапаево через село Новое, от села Чапаево до села Тамбовского, села Лесного, села Охотского, территории </w:t>
      </w:r>
      <w:proofErr w:type="spellStart"/>
      <w:r w:rsidRPr="004311CC">
        <w:rPr>
          <w:rFonts w:ascii="Arial" w:hAnsi="Arial" w:cs="Arial"/>
        </w:rPr>
        <w:t>Мальково</w:t>
      </w:r>
      <w:proofErr w:type="spellEnd"/>
      <w:r w:rsidRPr="004311CC">
        <w:rPr>
          <w:rFonts w:ascii="Arial" w:hAnsi="Arial" w:cs="Arial"/>
        </w:rPr>
        <w:t xml:space="preserve">, а также к земельным участкам, имеющим инвестиционную привлекательность на территории </w:t>
      </w:r>
      <w:r w:rsidRPr="004311CC">
        <w:rPr>
          <w:rFonts w:ascii="Arial" w:eastAsia="Calibri" w:hAnsi="Arial" w:cs="Arial"/>
          <w:lang w:eastAsia="en-US"/>
        </w:rPr>
        <w:t xml:space="preserve">туристско-рекреационного кластера «Лагуна </w:t>
      </w:r>
      <w:proofErr w:type="spellStart"/>
      <w:r w:rsidRPr="004311CC">
        <w:rPr>
          <w:rFonts w:ascii="Arial" w:eastAsia="Calibri" w:hAnsi="Arial" w:cs="Arial"/>
          <w:lang w:eastAsia="en-US"/>
        </w:rPr>
        <w:t>Буссе</w:t>
      </w:r>
      <w:proofErr w:type="spellEnd"/>
      <w:r w:rsidRPr="004311CC">
        <w:rPr>
          <w:rFonts w:ascii="Arial" w:eastAsia="Calibri" w:hAnsi="Arial" w:cs="Arial"/>
          <w:lang w:eastAsia="en-US"/>
        </w:rPr>
        <w:t xml:space="preserve">», стимулируется развитие </w:t>
      </w:r>
      <w:r w:rsidRPr="004311CC">
        <w:rPr>
          <w:rFonts w:ascii="Arial" w:hAnsi="Arial" w:cs="Arial"/>
        </w:rPr>
        <w:t xml:space="preserve"> Тонино-</w:t>
      </w:r>
      <w:proofErr w:type="spellStart"/>
      <w:r w:rsidRPr="004311CC">
        <w:rPr>
          <w:rFonts w:ascii="Arial" w:hAnsi="Arial" w:cs="Arial"/>
        </w:rPr>
        <w:t>Анивского</w:t>
      </w:r>
      <w:proofErr w:type="spellEnd"/>
      <w:r w:rsidRPr="004311CC">
        <w:rPr>
          <w:rFonts w:ascii="Arial" w:hAnsi="Arial" w:cs="Arial"/>
        </w:rPr>
        <w:t xml:space="preserve"> полуострова.</w:t>
      </w:r>
    </w:p>
    <w:p w14:paraId="4AE08053" w14:textId="77777777" w:rsidR="00EF6BDE" w:rsidRPr="004311CC" w:rsidRDefault="00EF6BDE" w:rsidP="00EF6BDE">
      <w:pPr>
        <w:widowControl w:val="0"/>
        <w:tabs>
          <w:tab w:val="left" w:pos="814"/>
          <w:tab w:val="center" w:pos="4749"/>
          <w:tab w:val="left" w:pos="5848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311CC">
        <w:rPr>
          <w:rFonts w:ascii="Arial" w:eastAsia="Calibri" w:hAnsi="Arial" w:cs="Arial"/>
          <w:lang w:eastAsia="en-US"/>
        </w:rPr>
        <w:t xml:space="preserve">Газификация </w:t>
      </w:r>
      <w:r w:rsidRPr="004311CC">
        <w:rPr>
          <w:rFonts w:ascii="Arial" w:hAnsi="Arial" w:cs="Arial"/>
        </w:rPr>
        <w:t>системы жилищно-коммунального хозяйства (далее – ЖКХ) имеет важный экологический эффект в результате снижения выбросов загрязняющих веществ в атмосферу и выбросов парниковых газов. В 2022 году котельная № 11 в городе Корсакове была полностью переведена с твердого и жидкого видов топлива (уголь и мазут) на природный газ, благодаря этому на газовой котельной Комсомольская выбросы вредных веществ в атмосферу снизились в среднем в 2,5-4 раза.</w:t>
      </w:r>
    </w:p>
    <w:p w14:paraId="21A7D216" w14:textId="0F2A30E3" w:rsidR="00EF6BDE" w:rsidRPr="004311CC" w:rsidRDefault="00EF6BDE" w:rsidP="00EF6BDE">
      <w:pPr>
        <w:tabs>
          <w:tab w:val="left" w:pos="1220"/>
        </w:tabs>
        <w:ind w:firstLine="709"/>
        <w:jc w:val="both"/>
        <w:rPr>
          <w:rFonts w:ascii="Arial" w:hAnsi="Arial" w:cs="Arial"/>
          <w:lang w:eastAsia="en-US"/>
        </w:rPr>
      </w:pPr>
      <w:r w:rsidRPr="004311CC">
        <w:rPr>
          <w:rFonts w:ascii="Arial" w:hAnsi="Arial" w:cs="Arial"/>
          <w:lang w:eastAsia="en-US"/>
        </w:rPr>
        <w:t xml:space="preserve">С 2023 года начато проектирование </w:t>
      </w:r>
      <w:proofErr w:type="gramStart"/>
      <w:r w:rsidRPr="004311CC">
        <w:rPr>
          <w:rFonts w:ascii="Arial" w:hAnsi="Arial" w:cs="Arial"/>
          <w:lang w:eastAsia="en-US"/>
        </w:rPr>
        <w:t>и  строительство</w:t>
      </w:r>
      <w:proofErr w:type="gramEnd"/>
      <w:r w:rsidRPr="004311CC">
        <w:rPr>
          <w:rFonts w:ascii="Arial" w:hAnsi="Arial" w:cs="Arial"/>
          <w:lang w:eastAsia="en-US"/>
        </w:rPr>
        <w:t xml:space="preserve">  </w:t>
      </w:r>
      <w:proofErr w:type="spellStart"/>
      <w:r w:rsidRPr="004311CC">
        <w:rPr>
          <w:rFonts w:ascii="Arial" w:hAnsi="Arial" w:cs="Arial"/>
          <w:lang w:eastAsia="en-US"/>
        </w:rPr>
        <w:t>блочно</w:t>
      </w:r>
      <w:proofErr w:type="spellEnd"/>
      <w:r w:rsidRPr="004311CC">
        <w:rPr>
          <w:rFonts w:ascii="Arial" w:hAnsi="Arial" w:cs="Arial"/>
          <w:lang w:eastAsia="en-US"/>
        </w:rPr>
        <w:t xml:space="preserve">-модульных котельных. Газовые котельные возводятся в рамках реализации концессионных соглашений, заключенных </w:t>
      </w:r>
      <w:r w:rsidRPr="004311CC">
        <w:rPr>
          <w:rFonts w:ascii="Arial" w:hAnsi="Arial" w:cs="Arial"/>
        </w:rPr>
        <w:t>в отношении объектов теплоснабжения, расположенных в границах муниципального образования «</w:t>
      </w:r>
      <w:proofErr w:type="spellStart"/>
      <w:r w:rsidRPr="004311CC">
        <w:rPr>
          <w:rFonts w:ascii="Arial" w:hAnsi="Arial" w:cs="Arial"/>
        </w:rPr>
        <w:t>Корсаковский</w:t>
      </w:r>
      <w:proofErr w:type="spellEnd"/>
      <w:r w:rsidRPr="004311CC">
        <w:rPr>
          <w:rFonts w:ascii="Arial" w:hAnsi="Arial" w:cs="Arial"/>
        </w:rPr>
        <w:t xml:space="preserve"> </w:t>
      </w:r>
      <w:r w:rsidR="00A93B1F">
        <w:rPr>
          <w:rFonts w:ascii="Arial" w:hAnsi="Arial" w:cs="Arial"/>
        </w:rPr>
        <w:t>муниципальный округ</w:t>
      </w:r>
      <w:r w:rsidRPr="004311CC">
        <w:rPr>
          <w:rFonts w:ascii="Arial" w:hAnsi="Arial" w:cs="Arial"/>
        </w:rPr>
        <w:t>» Сахалинской области.</w:t>
      </w:r>
      <w:r w:rsidRPr="004311CC">
        <w:rPr>
          <w:rFonts w:ascii="Arial" w:hAnsi="Arial" w:cs="Arial"/>
          <w:lang w:eastAsia="en-US"/>
        </w:rPr>
        <w:t xml:space="preserve">  Всего за период реализации концессионных соглашений запланировано построить на территории округа 11 новых корпусов муниципальных газовых котельных (в том числе в сельских населенных пунктах с. Чапаево, с. </w:t>
      </w:r>
      <w:proofErr w:type="spellStart"/>
      <w:r w:rsidRPr="004311CC">
        <w:rPr>
          <w:rFonts w:ascii="Arial" w:hAnsi="Arial" w:cs="Arial"/>
          <w:lang w:eastAsia="en-US"/>
        </w:rPr>
        <w:t>Озёрское</w:t>
      </w:r>
      <w:proofErr w:type="spellEnd"/>
      <w:r w:rsidRPr="004311CC">
        <w:rPr>
          <w:rFonts w:ascii="Arial" w:hAnsi="Arial" w:cs="Arial"/>
          <w:lang w:eastAsia="en-US"/>
        </w:rPr>
        <w:t xml:space="preserve">, с. </w:t>
      </w:r>
      <w:proofErr w:type="spellStart"/>
      <w:r w:rsidRPr="004311CC">
        <w:rPr>
          <w:rFonts w:ascii="Arial" w:hAnsi="Arial" w:cs="Arial"/>
          <w:lang w:eastAsia="en-US"/>
        </w:rPr>
        <w:t>Новиково</w:t>
      </w:r>
      <w:proofErr w:type="spellEnd"/>
      <w:r w:rsidRPr="004311CC">
        <w:rPr>
          <w:rFonts w:ascii="Arial" w:hAnsi="Arial" w:cs="Arial"/>
          <w:lang w:eastAsia="en-US"/>
        </w:rPr>
        <w:t xml:space="preserve">, с. </w:t>
      </w:r>
      <w:proofErr w:type="spellStart"/>
      <w:r w:rsidRPr="004311CC">
        <w:rPr>
          <w:rFonts w:ascii="Arial" w:hAnsi="Arial" w:cs="Arial"/>
          <w:lang w:eastAsia="en-US"/>
        </w:rPr>
        <w:t>Соловьевка</w:t>
      </w:r>
      <w:proofErr w:type="spellEnd"/>
      <w:r w:rsidRPr="004311CC">
        <w:rPr>
          <w:rFonts w:ascii="Arial" w:hAnsi="Arial" w:cs="Arial"/>
          <w:lang w:eastAsia="en-US"/>
        </w:rPr>
        <w:t xml:space="preserve">, с. Дачное), вывести из эксплуатации 7 неэффективных источников теплоснабжения. </w:t>
      </w:r>
    </w:p>
    <w:p w14:paraId="3E3358FB" w14:textId="677B9023" w:rsidR="00EF6BDE" w:rsidRPr="004311CC" w:rsidRDefault="00EF6BDE" w:rsidP="00EF6BDE">
      <w:pPr>
        <w:tabs>
          <w:tab w:val="left" w:pos="1220"/>
        </w:tabs>
        <w:ind w:firstLine="709"/>
        <w:jc w:val="both"/>
        <w:rPr>
          <w:rFonts w:ascii="Arial" w:hAnsi="Arial" w:cs="Arial"/>
          <w:lang w:eastAsia="en-US"/>
        </w:rPr>
      </w:pPr>
      <w:r w:rsidRPr="004311CC">
        <w:rPr>
          <w:rFonts w:ascii="Arial" w:hAnsi="Arial" w:cs="Arial"/>
          <w:lang w:eastAsia="en-US"/>
        </w:rPr>
        <w:t xml:space="preserve">Также на территории Корсаковского </w:t>
      </w:r>
      <w:r w:rsidR="004311CC">
        <w:rPr>
          <w:rFonts w:ascii="Arial" w:hAnsi="Arial" w:cs="Arial"/>
          <w:lang w:eastAsia="en-US"/>
        </w:rPr>
        <w:t>муниципального округа</w:t>
      </w:r>
      <w:r w:rsidRPr="004311CC">
        <w:rPr>
          <w:rFonts w:ascii="Arial" w:hAnsi="Arial" w:cs="Arial"/>
          <w:lang w:eastAsia="en-US"/>
        </w:rPr>
        <w:t xml:space="preserve"> реализуется стратегический проект «Перевод котельных Корсаковского </w:t>
      </w:r>
      <w:r w:rsidR="004311CC">
        <w:rPr>
          <w:rFonts w:ascii="Arial" w:hAnsi="Arial" w:cs="Arial"/>
          <w:lang w:eastAsia="en-US"/>
        </w:rPr>
        <w:t>муниципального округа</w:t>
      </w:r>
      <w:r w:rsidRPr="004311CC">
        <w:rPr>
          <w:rFonts w:ascii="Arial" w:hAnsi="Arial" w:cs="Arial"/>
          <w:lang w:eastAsia="en-US"/>
        </w:rPr>
        <w:t xml:space="preserve"> на газ», в проекте принима</w:t>
      </w:r>
      <w:r w:rsidR="00C52B6B" w:rsidRPr="004311CC">
        <w:rPr>
          <w:rFonts w:ascii="Arial" w:hAnsi="Arial" w:cs="Arial"/>
          <w:lang w:eastAsia="en-US"/>
        </w:rPr>
        <w:t>ю</w:t>
      </w:r>
      <w:r w:rsidRPr="004311CC">
        <w:rPr>
          <w:rFonts w:ascii="Arial" w:hAnsi="Arial" w:cs="Arial"/>
          <w:lang w:eastAsia="en-US"/>
        </w:rPr>
        <w:t xml:space="preserve">т участие 20 организаций округа различных форм собственности, </w:t>
      </w:r>
      <w:proofErr w:type="gramStart"/>
      <w:r w:rsidRPr="004311CC">
        <w:rPr>
          <w:rFonts w:ascii="Arial" w:hAnsi="Arial" w:cs="Arial"/>
          <w:lang w:eastAsia="en-US"/>
        </w:rPr>
        <w:t>прогнозный  экологический</w:t>
      </w:r>
      <w:proofErr w:type="gramEnd"/>
      <w:r w:rsidRPr="004311CC">
        <w:rPr>
          <w:rFonts w:ascii="Arial" w:hAnsi="Arial" w:cs="Arial"/>
          <w:lang w:eastAsia="en-US"/>
        </w:rPr>
        <w:t xml:space="preserve"> эффект от реализации проекта  - снижение выбросов CO2 в объеме 3212 тонн/ год.  </w:t>
      </w:r>
    </w:p>
    <w:p w14:paraId="52E9577F" w14:textId="0F1C4D3A" w:rsidR="00EF6BDE" w:rsidRPr="004311CC" w:rsidRDefault="00EF6BDE" w:rsidP="00EF6BDE">
      <w:pPr>
        <w:widowControl w:val="0"/>
        <w:tabs>
          <w:tab w:val="left" w:pos="814"/>
          <w:tab w:val="center" w:pos="4749"/>
          <w:tab w:val="left" w:pos="5848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4311CC">
        <w:rPr>
          <w:rFonts w:ascii="Arial" w:eastAsia="Calibri" w:hAnsi="Arial" w:cs="Arial"/>
          <w:lang w:eastAsia="en-US"/>
        </w:rPr>
        <w:t xml:space="preserve">В рамках проводимых мероприятий по подготовке домовладений к приему газа выделяются денежные средства из областного бюджета Сахалинской области, бюджета Корсаковского </w:t>
      </w:r>
      <w:r w:rsidR="004311CC">
        <w:rPr>
          <w:rFonts w:ascii="Arial" w:eastAsia="Calibri" w:hAnsi="Arial" w:cs="Arial"/>
          <w:lang w:eastAsia="en-US"/>
        </w:rPr>
        <w:t>муниципального округа</w:t>
      </w:r>
      <w:r w:rsidRPr="004311CC">
        <w:rPr>
          <w:rFonts w:ascii="Arial" w:eastAsia="Calibri" w:hAnsi="Arial" w:cs="Arial"/>
          <w:lang w:eastAsia="en-US"/>
        </w:rPr>
        <w:t>, что позволяет компенсировать гражданам расходы по выполненным и оплаченным гражданином работам по подготовке домовладений/квартир к приему газа. Всего в 2022-2023 годах газифицировано – 764 жилых помещения.</w:t>
      </w:r>
    </w:p>
    <w:p w14:paraId="5CCE7375" w14:textId="54045334" w:rsidR="00EF6BDE" w:rsidRPr="004311CC" w:rsidRDefault="00EF6BDE" w:rsidP="00EF6BDE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4311CC">
        <w:rPr>
          <w:rFonts w:ascii="Arial" w:eastAsia="Calibri" w:hAnsi="Arial" w:cs="Arial"/>
          <w:lang w:eastAsia="en-US"/>
        </w:rPr>
        <w:t xml:space="preserve">В конце 2022 года ООО «Газпром </w:t>
      </w:r>
      <w:proofErr w:type="spellStart"/>
      <w:r w:rsidRPr="004311CC">
        <w:rPr>
          <w:rFonts w:ascii="Arial" w:eastAsia="Calibri" w:hAnsi="Arial" w:cs="Arial"/>
          <w:lang w:eastAsia="en-US"/>
        </w:rPr>
        <w:t>Межрегионгаз</w:t>
      </w:r>
      <w:proofErr w:type="spellEnd"/>
      <w:r w:rsidRPr="004311CC">
        <w:rPr>
          <w:rFonts w:ascii="Arial" w:eastAsia="Calibri" w:hAnsi="Arial" w:cs="Arial"/>
          <w:lang w:eastAsia="en-US"/>
        </w:rPr>
        <w:t xml:space="preserve"> Дальний Восток» приступил к отпуску сетевого газа потребителям Корсаковского </w:t>
      </w:r>
      <w:r w:rsidR="004311CC">
        <w:rPr>
          <w:rFonts w:ascii="Arial" w:eastAsia="Calibri" w:hAnsi="Arial" w:cs="Arial"/>
          <w:lang w:eastAsia="en-US"/>
        </w:rPr>
        <w:t>муниципального округа</w:t>
      </w:r>
      <w:r w:rsidRPr="004311CC">
        <w:rPr>
          <w:rFonts w:ascii="Arial" w:eastAsia="Calibri" w:hAnsi="Arial" w:cs="Arial"/>
          <w:lang w:eastAsia="en-US"/>
        </w:rPr>
        <w:t xml:space="preserve">. В 2023 году отпущено 2561,243 тыс. куб. метров газа, в том числе населению 804,606 тыс. куб. метров, газовая котельная Комсомольская – 1756,637 тыс. куб. метров. </w:t>
      </w:r>
    </w:p>
    <w:p w14:paraId="773044EA" w14:textId="17FD12FD" w:rsidR="00EF6BDE" w:rsidRPr="004311CC" w:rsidRDefault="00EF6BDE" w:rsidP="00EF6BDE">
      <w:pPr>
        <w:widowControl w:val="0"/>
        <w:tabs>
          <w:tab w:val="left" w:pos="814"/>
          <w:tab w:val="center" w:pos="4749"/>
          <w:tab w:val="left" w:pos="5848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4311CC">
        <w:rPr>
          <w:rFonts w:ascii="Arial" w:eastAsia="Calibri" w:hAnsi="Arial" w:cs="Arial"/>
          <w:lang w:eastAsia="en-US"/>
        </w:rPr>
        <w:t xml:space="preserve">Единым оператором газификации ООО «Газпром газификация» продолжается работа по развитию газификации и реализации мероприятий по газификации жилищно-коммунального хозяйства, промышленных и иных организаций, в том числе осуществлено проектирование и строительство объектов газоснабжения и газораспределения. Продолжается газификация населенных пунктов Корсаковского </w:t>
      </w:r>
      <w:r w:rsidR="004311CC">
        <w:rPr>
          <w:rFonts w:ascii="Arial" w:eastAsia="Calibri" w:hAnsi="Arial" w:cs="Arial"/>
          <w:lang w:eastAsia="en-US"/>
        </w:rPr>
        <w:t>муниципального округа</w:t>
      </w:r>
      <w:r w:rsidRPr="004311CC">
        <w:rPr>
          <w:rFonts w:ascii="Arial" w:eastAsia="Calibri" w:hAnsi="Arial" w:cs="Arial"/>
          <w:lang w:eastAsia="en-US"/>
        </w:rPr>
        <w:t xml:space="preserve"> (с 2010 года между Правительством Сахалинской области и ПАО «Газпром» утверждается совместная Программа развития газоснабжения и газификации Сахалинской области. В целях координации работ ежегодные совместные мероприятия по газификации утверждаются планом-графиком синхронизации, подписываемым Правительством Сахалинской области и ПАО «Газпром»).</w:t>
      </w:r>
    </w:p>
    <w:p w14:paraId="11D0B70D" w14:textId="77777777" w:rsidR="00EF6BDE" w:rsidRPr="004311CC" w:rsidRDefault="00EF6BDE" w:rsidP="00EF6BDE">
      <w:pPr>
        <w:widowControl w:val="0"/>
        <w:tabs>
          <w:tab w:val="left" w:pos="814"/>
          <w:tab w:val="center" w:pos="4749"/>
          <w:tab w:val="left" w:pos="5848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4311CC">
        <w:rPr>
          <w:rFonts w:ascii="Arial" w:eastAsia="Calibri" w:hAnsi="Arial" w:cs="Arial"/>
          <w:lang w:eastAsia="en-US"/>
        </w:rPr>
        <w:t>В сфере перевода автомобильного транспорта на использование природного газа в качестве моторного топлива:</w:t>
      </w:r>
    </w:p>
    <w:p w14:paraId="0F0B32E3" w14:textId="3C9D9BF6" w:rsidR="00EF6BDE" w:rsidRPr="004311CC" w:rsidRDefault="00EF6BDE" w:rsidP="00EF6BDE">
      <w:pPr>
        <w:widowControl w:val="0"/>
        <w:tabs>
          <w:tab w:val="left" w:pos="814"/>
          <w:tab w:val="center" w:pos="4749"/>
          <w:tab w:val="left" w:pos="5848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4311CC">
        <w:rPr>
          <w:rFonts w:ascii="Arial" w:eastAsia="Calibri" w:hAnsi="Arial" w:cs="Arial"/>
          <w:lang w:eastAsia="en-US"/>
        </w:rPr>
        <w:t>транспорт является одним из основных источников вредных выбросов в окружающую сре</w:t>
      </w:r>
      <w:r w:rsidR="00C52B6B" w:rsidRPr="004311CC">
        <w:rPr>
          <w:rFonts w:ascii="Arial" w:eastAsia="Calibri" w:hAnsi="Arial" w:cs="Arial"/>
          <w:lang w:eastAsia="en-US"/>
        </w:rPr>
        <w:t>ду, на него приходится около 40 процентов</w:t>
      </w:r>
      <w:r w:rsidRPr="004311CC">
        <w:rPr>
          <w:rFonts w:ascii="Arial" w:eastAsia="Calibri" w:hAnsi="Arial" w:cs="Arial"/>
          <w:lang w:eastAsia="en-US"/>
        </w:rPr>
        <w:t xml:space="preserve"> суммарных выбросов </w:t>
      </w:r>
      <w:r w:rsidRPr="004311CC">
        <w:rPr>
          <w:rFonts w:ascii="Arial" w:eastAsia="Calibri" w:hAnsi="Arial" w:cs="Arial"/>
          <w:lang w:eastAsia="en-US"/>
        </w:rPr>
        <w:lastRenderedPageBreak/>
        <w:t>загрязняющих в</w:t>
      </w:r>
      <w:r w:rsidR="00C52B6B" w:rsidRPr="004311CC">
        <w:rPr>
          <w:rFonts w:ascii="Arial" w:eastAsia="Calibri" w:hAnsi="Arial" w:cs="Arial"/>
          <w:lang w:eastAsia="en-US"/>
        </w:rPr>
        <w:t>еществ в атмосферу и порядка 10 процентов</w:t>
      </w:r>
      <w:r w:rsidRPr="004311CC">
        <w:rPr>
          <w:rFonts w:ascii="Arial" w:eastAsia="Calibri" w:hAnsi="Arial" w:cs="Arial"/>
          <w:lang w:eastAsia="en-US"/>
        </w:rPr>
        <w:t xml:space="preserve"> выбросов парниковых газов.</w:t>
      </w:r>
    </w:p>
    <w:p w14:paraId="3BABD4AE" w14:textId="48F70DCF" w:rsidR="00EF6BDE" w:rsidRPr="004311CC" w:rsidRDefault="00EF6BDE" w:rsidP="00EF6BDE">
      <w:pPr>
        <w:widowControl w:val="0"/>
        <w:tabs>
          <w:tab w:val="left" w:pos="814"/>
          <w:tab w:val="center" w:pos="4749"/>
          <w:tab w:val="left" w:pos="5848"/>
        </w:tabs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4311CC">
        <w:rPr>
          <w:rFonts w:ascii="Arial" w:hAnsi="Arial" w:cs="Arial"/>
        </w:rPr>
        <w:t xml:space="preserve">Использование природного газа в качестве моторного топлива позволяет снизить выбросы вредных веществ в окружающую среду, повысить ресурс двигателей и срок эксплуатации транспортных средств. Одновременно развитие данного сегмента окажет мультипликативный эффект, связанный с увеличением объемов реализации природного газа внутри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 xml:space="preserve"> и загрузки действующих систем газораспределения. С 2019 года </w:t>
      </w:r>
      <w:proofErr w:type="spellStart"/>
      <w:r w:rsidRPr="004311CC">
        <w:rPr>
          <w:rFonts w:ascii="Arial" w:hAnsi="Arial" w:cs="Arial"/>
        </w:rPr>
        <w:t>Корсаковский</w:t>
      </w:r>
      <w:proofErr w:type="spellEnd"/>
      <w:r w:rsidRPr="004311CC">
        <w:rPr>
          <w:rFonts w:ascii="Arial" w:hAnsi="Arial" w:cs="Arial"/>
        </w:rPr>
        <w:t xml:space="preserve"> </w:t>
      </w:r>
      <w:r w:rsidR="00A93B1F">
        <w:rPr>
          <w:rFonts w:ascii="Arial" w:hAnsi="Arial" w:cs="Arial"/>
        </w:rPr>
        <w:t>муниципальный округ</w:t>
      </w:r>
      <w:r w:rsidRPr="004311CC">
        <w:rPr>
          <w:rFonts w:ascii="Arial" w:hAnsi="Arial" w:cs="Arial"/>
        </w:rPr>
        <w:t xml:space="preserve"> участвует в проекте по переходу на траекторию устойчивого </w:t>
      </w:r>
      <w:proofErr w:type="spellStart"/>
      <w:r w:rsidRPr="004311CC">
        <w:rPr>
          <w:rFonts w:ascii="Arial" w:hAnsi="Arial" w:cs="Arial"/>
        </w:rPr>
        <w:t>низкоуглеродного</w:t>
      </w:r>
      <w:proofErr w:type="spellEnd"/>
      <w:r w:rsidRPr="004311CC">
        <w:rPr>
          <w:rFonts w:ascii="Arial" w:hAnsi="Arial" w:cs="Arial"/>
        </w:rPr>
        <w:t xml:space="preserve"> развития и достижению углеродной нейтральности экономики округа к 2025 году.</w:t>
      </w:r>
    </w:p>
    <w:p w14:paraId="4A0AE31D" w14:textId="4C973681" w:rsidR="00EF6BDE" w:rsidRPr="004311CC" w:rsidRDefault="00EF6BDE" w:rsidP="00EF6BDE">
      <w:pPr>
        <w:spacing w:line="180" w:lineRule="atLeast"/>
        <w:ind w:firstLine="540"/>
        <w:jc w:val="both"/>
        <w:rPr>
          <w:rFonts w:ascii="Arial" w:hAnsi="Arial" w:cs="Arial"/>
        </w:rPr>
      </w:pPr>
      <w:r w:rsidRPr="004311CC">
        <w:rPr>
          <w:rFonts w:ascii="Arial" w:eastAsia="Calibri" w:hAnsi="Arial" w:cs="Arial"/>
          <w:lang w:eastAsia="en-US"/>
        </w:rPr>
        <w:t xml:space="preserve">Осуществляется переоборудование автомобильного транспорта на использование природного газа (метана) в качестве топлива, развивается газозаправочная инфраструктура, переведено на газ – 269 ед. техники. Заправка всех видов транспорта осуществляется передвижным автомобильным газовым заправщиком (ПАГЗ). </w:t>
      </w:r>
      <w:r w:rsidRPr="004311CC">
        <w:rPr>
          <w:rFonts w:ascii="Arial" w:hAnsi="Arial" w:cs="Arial"/>
        </w:rPr>
        <w:t xml:space="preserve">ООО «Газпром газомоторное топливо» </w:t>
      </w:r>
      <w:r w:rsidRPr="004311CC">
        <w:rPr>
          <w:rFonts w:ascii="Arial" w:eastAsia="Calibri" w:hAnsi="Arial" w:cs="Arial"/>
          <w:lang w:eastAsia="en-US"/>
        </w:rPr>
        <w:t>запланировано строительство</w:t>
      </w:r>
      <w:r w:rsidRPr="004311CC">
        <w:rPr>
          <w:rFonts w:ascii="Arial" w:hAnsi="Arial" w:cs="Arial"/>
        </w:rPr>
        <w:t xml:space="preserve"> автомобильной газонаполнительной компрессорной станции (АГНКС), которая станет частью сети газозаправочных станций, обеспечивающих возможность передвижения транспорта, использующего газомоторное топливо, по всей протяженности автомобильных дорог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 xml:space="preserve"> и Сахалинской области до г. Оха.</w:t>
      </w:r>
    </w:p>
    <w:p w14:paraId="1EB7A974" w14:textId="77777777" w:rsidR="00EF6BDE" w:rsidRPr="004311CC" w:rsidRDefault="00EF6BDE" w:rsidP="00EF6BDE">
      <w:pPr>
        <w:spacing w:line="180" w:lineRule="atLeast"/>
        <w:ind w:firstLine="53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В сфере электроэнергетики:</w:t>
      </w:r>
    </w:p>
    <w:p w14:paraId="06EC796C" w14:textId="4F6E8298" w:rsidR="00EF6BDE" w:rsidRPr="004311CC" w:rsidRDefault="00EF6BDE" w:rsidP="00EF6BDE">
      <w:pPr>
        <w:spacing w:line="180" w:lineRule="atLeast"/>
        <w:ind w:firstLine="53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системообразующие ЛЭП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 xml:space="preserve"> являются частью «Центрального </w:t>
      </w:r>
      <w:proofErr w:type="spellStart"/>
      <w:r w:rsidRPr="004311CC">
        <w:rPr>
          <w:rFonts w:ascii="Arial" w:hAnsi="Arial" w:cs="Arial"/>
        </w:rPr>
        <w:t>энергорайона</w:t>
      </w:r>
      <w:proofErr w:type="spellEnd"/>
      <w:r w:rsidRPr="004311CC">
        <w:rPr>
          <w:rFonts w:ascii="Arial" w:hAnsi="Arial" w:cs="Arial"/>
        </w:rPr>
        <w:t>», основным производителем электрической энергии в котором является ПАО «Сахалинэнерго» и АО «</w:t>
      </w:r>
      <w:proofErr w:type="spellStart"/>
      <w:r w:rsidRPr="004311CC">
        <w:rPr>
          <w:rFonts w:ascii="Arial" w:hAnsi="Arial" w:cs="Arial"/>
        </w:rPr>
        <w:t>Ногликская</w:t>
      </w:r>
      <w:proofErr w:type="spellEnd"/>
      <w:r w:rsidRPr="004311CC">
        <w:rPr>
          <w:rFonts w:ascii="Arial" w:hAnsi="Arial" w:cs="Arial"/>
        </w:rPr>
        <w:t xml:space="preserve"> газовая электрическая станция, и электрическая подстанция 110/35/10кв «</w:t>
      </w:r>
      <w:proofErr w:type="spellStart"/>
      <w:r w:rsidRPr="004311CC">
        <w:rPr>
          <w:rFonts w:ascii="Arial" w:hAnsi="Arial" w:cs="Arial"/>
        </w:rPr>
        <w:t>Корсаковская</w:t>
      </w:r>
      <w:proofErr w:type="spellEnd"/>
      <w:r w:rsidRPr="004311CC">
        <w:rPr>
          <w:rFonts w:ascii="Arial" w:hAnsi="Arial" w:cs="Arial"/>
        </w:rPr>
        <w:t xml:space="preserve">». </w:t>
      </w:r>
    </w:p>
    <w:p w14:paraId="38FAD324" w14:textId="77777777" w:rsidR="00EF6BDE" w:rsidRPr="004311CC" w:rsidRDefault="00EF6BDE" w:rsidP="00EF6BDE">
      <w:pPr>
        <w:spacing w:line="180" w:lineRule="atLeast"/>
        <w:ind w:firstLine="53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С целью повышения надежности и пропускной способности схемы сетей в период до 2026 года планируется реконструкция ВЛ - 110КВ и оборудования подстанции «Маяк».</w:t>
      </w:r>
    </w:p>
    <w:p w14:paraId="0982DAAE" w14:textId="5CCD5EC5" w:rsidR="00EF6BDE" w:rsidRPr="004311CC" w:rsidRDefault="00EF6BDE" w:rsidP="00EF6BDE">
      <w:pPr>
        <w:spacing w:line="180" w:lineRule="atLeast"/>
        <w:ind w:firstLine="540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ЛЭП сформированы на классе напряжения 35 - 220 </w:t>
      </w:r>
      <w:proofErr w:type="spellStart"/>
      <w:r w:rsidRPr="004311CC">
        <w:rPr>
          <w:rFonts w:ascii="Arial" w:hAnsi="Arial" w:cs="Arial"/>
        </w:rPr>
        <w:t>кВ.</w:t>
      </w:r>
      <w:proofErr w:type="spellEnd"/>
      <w:r w:rsidRPr="004311CC">
        <w:rPr>
          <w:rFonts w:ascii="Arial" w:hAnsi="Arial" w:cs="Arial"/>
        </w:rPr>
        <w:t xml:space="preserve"> Электрические сети напряжением 35 </w:t>
      </w:r>
      <w:proofErr w:type="spellStart"/>
      <w:r w:rsidRPr="004311CC">
        <w:rPr>
          <w:rFonts w:ascii="Arial" w:hAnsi="Arial" w:cs="Arial"/>
        </w:rPr>
        <w:t>кВ</w:t>
      </w:r>
      <w:proofErr w:type="spellEnd"/>
      <w:r w:rsidRPr="004311CC">
        <w:rPr>
          <w:rFonts w:ascii="Arial" w:hAnsi="Arial" w:cs="Arial"/>
        </w:rPr>
        <w:t xml:space="preserve"> и выше находятся в основном в эксплуатации у ПАО «Сахалинэнерго», электрические сети, собственником которых является </w:t>
      </w:r>
      <w:proofErr w:type="spellStart"/>
      <w:r w:rsidRPr="004311CC">
        <w:rPr>
          <w:rFonts w:ascii="Arial" w:hAnsi="Arial" w:cs="Arial"/>
        </w:rPr>
        <w:t>Корсаковский</w:t>
      </w:r>
      <w:proofErr w:type="spellEnd"/>
      <w:r w:rsidRPr="004311CC">
        <w:rPr>
          <w:rFonts w:ascii="Arial" w:hAnsi="Arial" w:cs="Arial"/>
        </w:rPr>
        <w:t xml:space="preserve"> </w:t>
      </w:r>
      <w:r w:rsidR="00A93B1F">
        <w:rPr>
          <w:rFonts w:ascii="Arial" w:hAnsi="Arial" w:cs="Arial"/>
        </w:rPr>
        <w:t>муниципальный округ</w:t>
      </w:r>
      <w:r w:rsidRPr="004311CC">
        <w:rPr>
          <w:rFonts w:ascii="Arial" w:hAnsi="Arial" w:cs="Arial"/>
        </w:rPr>
        <w:t xml:space="preserve">, и сети освещения, включая освещение придомовых территорий, находятся в эксплуатации МУП «РЭС».  </w:t>
      </w:r>
    </w:p>
    <w:p w14:paraId="7C0C0D70" w14:textId="77777777" w:rsidR="00EF6BDE" w:rsidRPr="004311CC" w:rsidRDefault="00EF6BDE" w:rsidP="00EF6BDE">
      <w:pPr>
        <w:spacing w:line="180" w:lineRule="atLeast"/>
        <w:ind w:firstLine="540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Распределение электроэнергии потребителям осуществляется на напряжении 0,4 - 6(10) </w:t>
      </w:r>
      <w:proofErr w:type="spellStart"/>
      <w:r w:rsidRPr="004311CC">
        <w:rPr>
          <w:rFonts w:ascii="Arial" w:hAnsi="Arial" w:cs="Arial"/>
        </w:rPr>
        <w:t>кВ.</w:t>
      </w:r>
      <w:proofErr w:type="spellEnd"/>
    </w:p>
    <w:p w14:paraId="756C85C8" w14:textId="00DDF3C3" w:rsidR="00EF6BDE" w:rsidRPr="004311CC" w:rsidRDefault="00EF6BDE" w:rsidP="00EF6BDE">
      <w:pPr>
        <w:spacing w:line="180" w:lineRule="atLeast"/>
        <w:ind w:firstLine="53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Потребителями электроэнергии в </w:t>
      </w:r>
      <w:r w:rsidR="00A707D5">
        <w:rPr>
          <w:rFonts w:ascii="Arial" w:hAnsi="Arial" w:cs="Arial"/>
        </w:rPr>
        <w:t>муниципальном округе</w:t>
      </w:r>
      <w:r w:rsidRPr="004311CC">
        <w:rPr>
          <w:rFonts w:ascii="Arial" w:hAnsi="Arial" w:cs="Arial"/>
        </w:rPr>
        <w:t xml:space="preserve"> являются: жилищно-коммунальный сектор города Корсакова и сельских населенных пунктов; промышленные предприятия; сельскохозяйственное производство; прочие потребители.</w:t>
      </w:r>
    </w:p>
    <w:p w14:paraId="5F5552D9" w14:textId="30E4344C" w:rsidR="00EF6BDE" w:rsidRPr="004311CC" w:rsidRDefault="00EF6BDE" w:rsidP="00EF6BDE">
      <w:pPr>
        <w:spacing w:line="180" w:lineRule="atLeast"/>
        <w:ind w:firstLine="53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Основными проблемами в сфере энергетики Корсаковского </w:t>
      </w:r>
      <w:r w:rsidR="004311CC">
        <w:rPr>
          <w:rFonts w:ascii="Arial" w:hAnsi="Arial" w:cs="Arial"/>
        </w:rPr>
        <w:t xml:space="preserve">муниципального </w:t>
      </w:r>
      <w:proofErr w:type="gramStart"/>
      <w:r w:rsidR="004311CC">
        <w:rPr>
          <w:rFonts w:ascii="Arial" w:hAnsi="Arial" w:cs="Arial"/>
        </w:rPr>
        <w:t>округа</w:t>
      </w:r>
      <w:r w:rsidRPr="004311CC">
        <w:rPr>
          <w:rFonts w:ascii="Arial" w:hAnsi="Arial" w:cs="Arial"/>
        </w:rPr>
        <w:t xml:space="preserve">  являются</w:t>
      </w:r>
      <w:proofErr w:type="gramEnd"/>
      <w:r w:rsidRPr="004311CC">
        <w:rPr>
          <w:rFonts w:ascii="Arial" w:hAnsi="Arial" w:cs="Arial"/>
        </w:rPr>
        <w:t>:</w:t>
      </w:r>
    </w:p>
    <w:p w14:paraId="67583F26" w14:textId="34155B43" w:rsidR="00EF6BDE" w:rsidRPr="004311CC" w:rsidRDefault="00EF6BDE" w:rsidP="00EF6BDE">
      <w:pPr>
        <w:spacing w:line="180" w:lineRule="atLeast"/>
        <w:ind w:firstLine="53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1) низкий уровень газификации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;</w:t>
      </w:r>
    </w:p>
    <w:p w14:paraId="3F7B795C" w14:textId="77777777" w:rsidR="00EF6BDE" w:rsidRPr="004311CC" w:rsidRDefault="00EF6BDE" w:rsidP="00EF6BDE">
      <w:pPr>
        <w:spacing w:line="180" w:lineRule="atLeast"/>
        <w:ind w:firstLine="53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2) неразвитая инфраструктура газовых заправок на территории округа;</w:t>
      </w:r>
    </w:p>
    <w:p w14:paraId="7EEB8F1E" w14:textId="77777777" w:rsidR="00EF6BDE" w:rsidRPr="004311CC" w:rsidRDefault="00EF6BDE" w:rsidP="00EF6BDE">
      <w:pPr>
        <w:spacing w:line="180" w:lineRule="atLeast"/>
        <w:ind w:firstLine="53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3) изношенность основных фондов, что в первую очередь сказывается на надежности энергоснабжения и технико-экономических показателях работы энергетического оборудования;</w:t>
      </w:r>
    </w:p>
    <w:p w14:paraId="2DDE63CA" w14:textId="77777777" w:rsidR="00EF6BDE" w:rsidRPr="004311CC" w:rsidRDefault="00EF6BDE" w:rsidP="00EF6BDE">
      <w:pPr>
        <w:spacing w:line="180" w:lineRule="atLeast"/>
        <w:ind w:firstLine="53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4) нехватка генерирующей электрической мощности и энергетической инфраструктуры для подключения перспективных объектов.</w:t>
      </w:r>
    </w:p>
    <w:p w14:paraId="47A719D1" w14:textId="65EB007C" w:rsidR="00616CA1" w:rsidRPr="004311CC" w:rsidRDefault="00616CA1" w:rsidP="00616CA1">
      <w:pPr>
        <w:pStyle w:val="af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 xml:space="preserve">Показатели Программы отражены в Паспорте муниципальной программы «Развитие энергетики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 xml:space="preserve">» (приложении № 1 к Программе). </w:t>
      </w:r>
    </w:p>
    <w:p w14:paraId="7096542B" w14:textId="77777777" w:rsidR="00EF6BDE" w:rsidRPr="004311CC" w:rsidRDefault="00EF6BDE" w:rsidP="00EF6BDE">
      <w:pPr>
        <w:widowControl w:val="0"/>
        <w:tabs>
          <w:tab w:val="left" w:pos="859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5227EF61" w14:textId="77777777" w:rsidR="00EF6BDE" w:rsidRPr="004311CC" w:rsidRDefault="00EF6BDE" w:rsidP="00616CA1">
      <w:pPr>
        <w:widowControl w:val="0"/>
        <w:tabs>
          <w:tab w:val="left" w:pos="859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2. </w:t>
      </w:r>
      <w:r w:rsidR="00616CA1" w:rsidRPr="004311CC">
        <w:rPr>
          <w:rFonts w:ascii="Arial" w:hAnsi="Arial" w:cs="Arial"/>
        </w:rPr>
        <w:t>Описание стратегических приоритетов и целей муниципальной политики в сфере реализации Программы</w:t>
      </w:r>
    </w:p>
    <w:p w14:paraId="4C0D0E08" w14:textId="77777777" w:rsidR="005F690B" w:rsidRPr="007E1E69" w:rsidRDefault="00EF6BDE" w:rsidP="005F690B">
      <w:pPr>
        <w:spacing w:after="12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ab/>
      </w:r>
      <w:r w:rsidR="005F690B"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61173C85" w14:textId="77777777" w:rsidR="00EF6BDE" w:rsidRPr="004311CC" w:rsidRDefault="00EF6BDE" w:rsidP="00EF6BDE">
      <w:pPr>
        <w:widowControl w:val="0"/>
        <w:tabs>
          <w:tab w:val="left" w:pos="859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C8E592C" w14:textId="73D298D5" w:rsidR="00616CA1" w:rsidRPr="004311CC" w:rsidRDefault="00616CA1" w:rsidP="00616CA1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Приоритеты муниципальной политики в сфере реализации Программы определены с учетом стратегических документов Российской Федерации, Сахалинской области,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 xml:space="preserve">: Посланиях Президента Российской Федерации Федеральному Собранию Российской Федерации, Указах Президента Российской Федерации от 07.05.2024 </w:t>
      </w:r>
      <w:hyperlink r:id="rId12" w:history="1">
        <w:r w:rsidRPr="004311CC">
          <w:rPr>
            <w:rFonts w:ascii="Arial" w:hAnsi="Arial" w:cs="Arial"/>
          </w:rPr>
          <w:t>№ 309</w:t>
        </w:r>
      </w:hyperlink>
      <w:r w:rsidRPr="004311CC">
        <w:rPr>
          <w:rFonts w:ascii="Arial" w:hAnsi="Arial" w:cs="Arial"/>
        </w:rPr>
        <w:t xml:space="preserve"> «О национальных целях развития Российской Федерации на период до 2030 года и на перспективу до 2036 года», от 26.06.2020 </w:t>
      </w:r>
      <w:hyperlink r:id="rId13" w:history="1">
        <w:r w:rsidRPr="004311CC">
          <w:rPr>
            <w:rFonts w:ascii="Arial" w:hAnsi="Arial" w:cs="Arial"/>
          </w:rPr>
          <w:t>№ 427</w:t>
        </w:r>
      </w:hyperlink>
      <w:r w:rsidRPr="004311CC">
        <w:rPr>
          <w:rFonts w:ascii="Arial" w:hAnsi="Arial" w:cs="Arial"/>
        </w:rPr>
        <w:t xml:space="preserve"> «О мерах по социально-экономическому развитию Дальнего Востока», в </w:t>
      </w:r>
      <w:r w:rsidRPr="004311CC">
        <w:rPr>
          <w:rFonts w:ascii="Arial" w:eastAsiaTheme="minorEastAsia" w:hAnsi="Arial" w:cs="Arial"/>
        </w:rPr>
        <w:t>стратегии</w:t>
      </w:r>
      <w:r w:rsidRPr="004311CC">
        <w:rPr>
          <w:rFonts w:ascii="Arial" w:hAnsi="Arial" w:cs="Arial"/>
        </w:rPr>
        <w:t xml:space="preserve"> социально-экономического развития Сахалинской области на период до 2035 года, утвержденной постановлением Правительства Сахалинской области от 24.12.2019 № 618 ((далее - Стратегия до 2035 года),  государственной </w:t>
      </w:r>
      <w:hyperlink r:id="rId14" w:anchor="P67" w:history="1">
        <w:r w:rsidRPr="004311CC">
          <w:rPr>
            <w:rStyle w:val="a8"/>
            <w:rFonts w:ascii="Arial" w:hAnsi="Arial" w:cs="Arial"/>
            <w:color w:val="auto"/>
            <w:u w:val="none"/>
          </w:rPr>
          <w:t>программ</w:t>
        </w:r>
      </w:hyperlink>
      <w:r w:rsidRPr="004311CC">
        <w:rPr>
          <w:rFonts w:ascii="Arial" w:hAnsi="Arial" w:cs="Arial"/>
        </w:rPr>
        <w:t xml:space="preserve">е Сахалинской области «Развитие энергетики Сахалинской области», утвержденной постановлением Правительства Сахалинской области от 07.07.2023 № 361, генерального плана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, иных государственных и муниципальных нормативно правовых актах.</w:t>
      </w:r>
    </w:p>
    <w:p w14:paraId="7BFFDB6D" w14:textId="77777777" w:rsidR="002327F8" w:rsidRPr="004311CC" w:rsidRDefault="00FB3A44" w:rsidP="002327F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Приоритетами П</w:t>
      </w:r>
      <w:r w:rsidR="00EF6BDE" w:rsidRPr="004311CC">
        <w:rPr>
          <w:rFonts w:ascii="Arial" w:hAnsi="Arial" w:cs="Arial"/>
        </w:rPr>
        <w:t xml:space="preserve">рограммы являются создание комфортной среды для жизни, обеспечение безопасных и благоприятных условий проживания населения, передовая инженерная и промышленно-технологическая инфраструктура, соответствующая передовым мировым практикам и стандартам, развитие и распространение прорывных технологий в сфере энергетики, в том числе технологий использования возобновляемых источников энергии, распределенной генерации электрической энергии, накопителей энергии, добычи углеводородного сырья из </w:t>
      </w:r>
      <w:proofErr w:type="spellStart"/>
      <w:r w:rsidR="00EF6BDE" w:rsidRPr="004311CC">
        <w:rPr>
          <w:rFonts w:ascii="Arial" w:hAnsi="Arial" w:cs="Arial"/>
        </w:rPr>
        <w:t>трудноизвлекаемых</w:t>
      </w:r>
      <w:proofErr w:type="spellEnd"/>
      <w:r w:rsidR="00EF6BDE" w:rsidRPr="004311CC">
        <w:rPr>
          <w:rFonts w:ascii="Arial" w:hAnsi="Arial" w:cs="Arial"/>
        </w:rPr>
        <w:t xml:space="preserve"> запасов, энергосберегающих и </w:t>
      </w:r>
      <w:proofErr w:type="spellStart"/>
      <w:r w:rsidR="00EF6BDE" w:rsidRPr="004311CC">
        <w:rPr>
          <w:rFonts w:ascii="Arial" w:hAnsi="Arial" w:cs="Arial"/>
        </w:rPr>
        <w:t>энергоэффективных</w:t>
      </w:r>
      <w:proofErr w:type="spellEnd"/>
      <w:r w:rsidR="00EF6BDE" w:rsidRPr="004311CC">
        <w:rPr>
          <w:rFonts w:ascii="Arial" w:hAnsi="Arial" w:cs="Arial"/>
        </w:rPr>
        <w:t xml:space="preserve"> технологий на транспорте.</w:t>
      </w:r>
    </w:p>
    <w:p w14:paraId="2191DAE9" w14:textId="30C6F37E" w:rsidR="002327F8" w:rsidRPr="004311CC" w:rsidRDefault="002327F8" w:rsidP="002327F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Реализация стратегических приоритетов Программы непосредственно направлена на достижение национальной цели «Комфортная и безопасная среда для жизни», по ц</w:t>
      </w:r>
      <w:r w:rsidR="00547545" w:rsidRPr="004311CC">
        <w:rPr>
          <w:rFonts w:ascii="Arial" w:hAnsi="Arial" w:cs="Arial"/>
        </w:rPr>
        <w:t xml:space="preserve">елевому </w:t>
      </w:r>
      <w:r w:rsidRPr="004311CC">
        <w:rPr>
          <w:rFonts w:ascii="Arial" w:hAnsi="Arial" w:cs="Arial"/>
        </w:rPr>
        <w:t>показател</w:t>
      </w:r>
      <w:r w:rsidR="00547545" w:rsidRPr="004311CC">
        <w:rPr>
          <w:rFonts w:ascii="Arial" w:hAnsi="Arial" w:cs="Arial"/>
        </w:rPr>
        <w:t>ю</w:t>
      </w:r>
      <w:r w:rsidRPr="004311CC">
        <w:rPr>
          <w:rFonts w:ascii="Arial" w:hAnsi="Arial" w:cs="Arial"/>
        </w:rPr>
        <w:t xml:space="preserve"> «Обеспечение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году»</w:t>
      </w:r>
      <w:r w:rsidR="00AF64FB" w:rsidRPr="004311CC">
        <w:rPr>
          <w:rFonts w:ascii="Arial" w:hAnsi="Arial" w:cs="Arial"/>
        </w:rPr>
        <w:t xml:space="preserve"> и связанными с показателями задачам</w:t>
      </w:r>
      <w:r w:rsidR="00E9495F" w:rsidRPr="004311CC">
        <w:rPr>
          <w:rFonts w:ascii="Arial" w:hAnsi="Arial" w:cs="Arial"/>
        </w:rPr>
        <w:t>.</w:t>
      </w:r>
    </w:p>
    <w:p w14:paraId="7387EF4A" w14:textId="77777777" w:rsidR="00E9495F" w:rsidRPr="004311CC" w:rsidRDefault="00E9495F" w:rsidP="00E9495F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В результате реализации указанных стратегических приоритетов к 2030 году планируется достигнуть качественно новый уровень развития энергетики округа, соответствующий установленным национальным целям, государственным стандартам и показателям Программы.</w:t>
      </w:r>
    </w:p>
    <w:p w14:paraId="64AAEAE1" w14:textId="77777777" w:rsidR="00EF6BDE" w:rsidRPr="004311CC" w:rsidRDefault="00EF6BDE" w:rsidP="00EF6BD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Система целеполагания программы включает в себя:</w:t>
      </w:r>
    </w:p>
    <w:p w14:paraId="0C01984D" w14:textId="77F93306" w:rsidR="00EF6BDE" w:rsidRPr="004311CC" w:rsidRDefault="00EF6BDE" w:rsidP="00EF6BD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Цель 1: «Газификация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 xml:space="preserve">, направленная на рост потребления природного газа». </w:t>
      </w:r>
    </w:p>
    <w:p w14:paraId="343C7E4A" w14:textId="544DF08F" w:rsidR="00EF6BDE" w:rsidRPr="004311CC" w:rsidRDefault="00EF6BDE" w:rsidP="00EF6BD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Цель 2: «</w:t>
      </w:r>
      <w:r w:rsidR="00A1358D" w:rsidRPr="004311CC">
        <w:rPr>
          <w:rFonts w:ascii="Arial" w:hAnsi="Arial" w:cs="Arial"/>
        </w:rPr>
        <w:t>П</w:t>
      </w:r>
      <w:r w:rsidR="00A1358D" w:rsidRPr="004311CC">
        <w:rPr>
          <w:rFonts w:ascii="Arial" w:hAnsi="Arial" w:cs="Arial"/>
          <w:shd w:val="clear" w:color="auto" w:fill="FFFFFF"/>
        </w:rPr>
        <w:t>овышение доступности электросетевой инфраструктуры, надежности и качества энергоснабжения потребителей</w:t>
      </w:r>
      <w:r w:rsidRPr="004311CC">
        <w:rPr>
          <w:rFonts w:ascii="Arial" w:hAnsi="Arial" w:cs="Arial"/>
        </w:rPr>
        <w:t>».</w:t>
      </w:r>
    </w:p>
    <w:p w14:paraId="0FC5BF31" w14:textId="77777777" w:rsidR="00D45D85" w:rsidRPr="004311CC" w:rsidRDefault="00D45D85" w:rsidP="00D45D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Достижение целей Программы планируется путем реализации:</w:t>
      </w:r>
    </w:p>
    <w:p w14:paraId="30447A44" w14:textId="49C91DB5" w:rsidR="00D45D85" w:rsidRPr="004311CC" w:rsidRDefault="00D45D85" w:rsidP="00D45D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-</w:t>
      </w:r>
      <w:r w:rsidR="00C52B6B" w:rsidRPr="004311CC">
        <w:rPr>
          <w:rFonts w:ascii="Arial" w:hAnsi="Arial" w:cs="Arial"/>
        </w:rPr>
        <w:t xml:space="preserve"> </w:t>
      </w:r>
      <w:r w:rsidRPr="004311CC">
        <w:rPr>
          <w:rFonts w:ascii="Arial" w:hAnsi="Arial" w:cs="Arial"/>
        </w:rPr>
        <w:t>муниципального проекта</w:t>
      </w:r>
      <w:r w:rsidR="001A0918" w:rsidRPr="004311CC">
        <w:rPr>
          <w:rFonts w:ascii="Arial" w:hAnsi="Arial" w:cs="Arial"/>
        </w:rPr>
        <w:t xml:space="preserve"> </w:t>
      </w:r>
      <w:r w:rsidRPr="004311CC">
        <w:rPr>
          <w:rFonts w:ascii="Arial" w:hAnsi="Arial" w:cs="Arial"/>
        </w:rPr>
        <w:t>«</w:t>
      </w:r>
      <w:r w:rsidR="0035495D" w:rsidRPr="004311CC">
        <w:rPr>
          <w:rFonts w:ascii="Arial" w:hAnsi="Arial" w:cs="Arial"/>
        </w:rPr>
        <w:t>Создание инфрас</w:t>
      </w:r>
      <w:r w:rsidR="00F071FE" w:rsidRPr="004311CC">
        <w:rPr>
          <w:rFonts w:ascii="Arial" w:hAnsi="Arial" w:cs="Arial"/>
        </w:rPr>
        <w:t>труктуры с применением концессионного соглашения</w:t>
      </w:r>
      <w:r w:rsidRPr="004311CC">
        <w:rPr>
          <w:rFonts w:ascii="Arial" w:hAnsi="Arial" w:cs="Arial"/>
        </w:rPr>
        <w:t>»;</w:t>
      </w:r>
    </w:p>
    <w:p w14:paraId="4E1356C6" w14:textId="4BA6B340" w:rsidR="00D45D85" w:rsidRPr="004311CC" w:rsidRDefault="00D45D85" w:rsidP="00D45D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>-</w:t>
      </w:r>
      <w:r w:rsidR="00C52B6B" w:rsidRPr="004311CC">
        <w:rPr>
          <w:rFonts w:ascii="Arial" w:hAnsi="Arial" w:cs="Arial"/>
        </w:rPr>
        <w:t xml:space="preserve">     </w:t>
      </w:r>
      <w:r w:rsidR="001A0918" w:rsidRPr="004311CC">
        <w:rPr>
          <w:rFonts w:ascii="Arial" w:hAnsi="Arial" w:cs="Arial"/>
        </w:rPr>
        <w:t xml:space="preserve">муниципальный проект </w:t>
      </w:r>
      <w:r w:rsidRPr="004311CC">
        <w:rPr>
          <w:rFonts w:ascii="Arial" w:hAnsi="Arial" w:cs="Arial"/>
        </w:rPr>
        <w:t>«</w:t>
      </w:r>
      <w:r w:rsidR="00AE28B0" w:rsidRPr="004311CC">
        <w:rPr>
          <w:rFonts w:ascii="Arial" w:hAnsi="Arial" w:cs="Arial"/>
        </w:rPr>
        <w:t xml:space="preserve">Развитие </w:t>
      </w:r>
      <w:r w:rsidR="00205ABC" w:rsidRPr="004311CC">
        <w:rPr>
          <w:rFonts w:ascii="Arial" w:hAnsi="Arial" w:cs="Arial"/>
        </w:rPr>
        <w:t>электро</w:t>
      </w:r>
      <w:r w:rsidR="00AE28B0" w:rsidRPr="004311CC">
        <w:rPr>
          <w:rFonts w:ascii="Arial" w:hAnsi="Arial" w:cs="Arial"/>
        </w:rPr>
        <w:t>э</w:t>
      </w:r>
      <w:r w:rsidR="001A0918" w:rsidRPr="004311CC">
        <w:rPr>
          <w:rFonts w:ascii="Arial" w:hAnsi="Arial" w:cs="Arial"/>
        </w:rPr>
        <w:t>нергетик</w:t>
      </w:r>
      <w:r w:rsidR="00AE28B0" w:rsidRPr="004311CC">
        <w:rPr>
          <w:rFonts w:ascii="Arial" w:hAnsi="Arial" w:cs="Arial"/>
        </w:rPr>
        <w:t>и</w:t>
      </w:r>
      <w:r w:rsidR="001A0918" w:rsidRPr="004311CC">
        <w:rPr>
          <w:rFonts w:ascii="Arial" w:hAnsi="Arial" w:cs="Arial"/>
        </w:rPr>
        <w:t>»</w:t>
      </w:r>
      <w:r w:rsidRPr="004311CC">
        <w:rPr>
          <w:rFonts w:ascii="Arial" w:hAnsi="Arial" w:cs="Arial"/>
        </w:rPr>
        <w:t>;</w:t>
      </w:r>
    </w:p>
    <w:p w14:paraId="56F4BC20" w14:textId="1FD1355F" w:rsidR="0097258F" w:rsidRPr="004311CC" w:rsidRDefault="00D45D85" w:rsidP="00D45D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-</w:t>
      </w:r>
      <w:r w:rsidR="00C52B6B" w:rsidRPr="004311CC">
        <w:rPr>
          <w:rFonts w:ascii="Arial" w:hAnsi="Arial" w:cs="Arial"/>
        </w:rPr>
        <w:t xml:space="preserve">     </w:t>
      </w:r>
      <w:r w:rsidRPr="004311CC">
        <w:rPr>
          <w:rFonts w:ascii="Arial" w:hAnsi="Arial" w:cs="Arial"/>
        </w:rPr>
        <w:t>комплекса процессных мероприятий «</w:t>
      </w:r>
      <w:r w:rsidR="001A0918" w:rsidRPr="004311CC">
        <w:rPr>
          <w:rFonts w:ascii="Arial" w:hAnsi="Arial" w:cs="Arial"/>
        </w:rPr>
        <w:t>Развитие газификации</w:t>
      </w:r>
      <w:r w:rsidR="0097258F" w:rsidRPr="004311CC">
        <w:rPr>
          <w:rFonts w:ascii="Arial" w:hAnsi="Arial" w:cs="Arial"/>
        </w:rPr>
        <w:t>»;</w:t>
      </w:r>
    </w:p>
    <w:p w14:paraId="05E1FB6F" w14:textId="37F244EC" w:rsidR="00D45D85" w:rsidRPr="004311CC" w:rsidRDefault="0097258F" w:rsidP="00D45D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-</w:t>
      </w:r>
      <w:r w:rsidR="00C52B6B" w:rsidRPr="004311CC">
        <w:rPr>
          <w:rFonts w:ascii="Arial" w:hAnsi="Arial" w:cs="Arial"/>
        </w:rPr>
        <w:t xml:space="preserve">  </w:t>
      </w:r>
      <w:r w:rsidRPr="004311CC">
        <w:rPr>
          <w:rFonts w:ascii="Arial" w:hAnsi="Arial" w:cs="Arial"/>
        </w:rPr>
        <w:t xml:space="preserve">комплекса процессных мероприятия </w:t>
      </w:r>
      <w:r w:rsidR="001205FA" w:rsidRPr="004311CC">
        <w:rPr>
          <w:rFonts w:ascii="Arial" w:hAnsi="Arial" w:cs="Arial"/>
        </w:rPr>
        <w:t xml:space="preserve">«Создание условий по </w:t>
      </w:r>
      <w:r w:rsidR="001205FA" w:rsidRPr="004311CC">
        <w:rPr>
          <w:rFonts w:ascii="Arial" w:hAnsi="Arial" w:cs="Arial"/>
          <w:shd w:val="clear" w:color="auto" w:fill="FFFFFF"/>
        </w:rPr>
        <w:t xml:space="preserve">максимальному использованию преимуществ централизованных систем </w:t>
      </w:r>
      <w:r w:rsidR="00F6339E" w:rsidRPr="004311CC">
        <w:rPr>
          <w:rFonts w:ascii="Arial" w:hAnsi="Arial" w:cs="Arial"/>
          <w:shd w:val="clear" w:color="auto" w:fill="FFFFFF"/>
        </w:rPr>
        <w:t xml:space="preserve">тепло-, </w:t>
      </w:r>
      <w:proofErr w:type="spellStart"/>
      <w:r w:rsidR="001205FA" w:rsidRPr="004311CC">
        <w:rPr>
          <w:rFonts w:ascii="Arial" w:hAnsi="Arial" w:cs="Arial"/>
          <w:shd w:val="clear" w:color="auto" w:fill="FFFFFF"/>
        </w:rPr>
        <w:t>энерго</w:t>
      </w:r>
      <w:proofErr w:type="spellEnd"/>
      <w:r w:rsidR="00F6339E" w:rsidRPr="004311CC">
        <w:rPr>
          <w:rFonts w:ascii="Arial" w:hAnsi="Arial" w:cs="Arial"/>
          <w:shd w:val="clear" w:color="auto" w:fill="FFFFFF"/>
        </w:rPr>
        <w:t>-, газо</w:t>
      </w:r>
      <w:r w:rsidR="001205FA" w:rsidRPr="004311CC">
        <w:rPr>
          <w:rFonts w:ascii="Arial" w:hAnsi="Arial" w:cs="Arial"/>
          <w:shd w:val="clear" w:color="auto" w:fill="FFFFFF"/>
        </w:rPr>
        <w:t>снабжения</w:t>
      </w:r>
      <w:r w:rsidR="001205FA" w:rsidRPr="004311CC">
        <w:rPr>
          <w:rFonts w:ascii="Arial" w:hAnsi="Arial" w:cs="Arial"/>
        </w:rPr>
        <w:t>»</w:t>
      </w:r>
      <w:r w:rsidRPr="004311CC">
        <w:rPr>
          <w:rFonts w:ascii="Arial" w:hAnsi="Arial" w:cs="Arial"/>
        </w:rPr>
        <w:t>.</w:t>
      </w:r>
      <w:r w:rsidR="00D45D85" w:rsidRPr="004311CC">
        <w:rPr>
          <w:rFonts w:ascii="Arial" w:hAnsi="Arial" w:cs="Arial"/>
        </w:rPr>
        <w:t xml:space="preserve"> </w:t>
      </w:r>
    </w:p>
    <w:p w14:paraId="5618B810" w14:textId="77777777" w:rsidR="00AE6A78" w:rsidRPr="004311CC" w:rsidRDefault="00D45D85" w:rsidP="00AE6A7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В целях решения задач Программы запланирована система мероприятий, отраженных в приложениях № 1, № 2, №</w:t>
      </w:r>
      <w:r w:rsidR="00C52B6B" w:rsidRPr="004311CC">
        <w:rPr>
          <w:rFonts w:ascii="Arial" w:hAnsi="Arial" w:cs="Arial"/>
        </w:rPr>
        <w:t xml:space="preserve"> </w:t>
      </w:r>
      <w:r w:rsidRPr="004311CC">
        <w:rPr>
          <w:rFonts w:ascii="Arial" w:hAnsi="Arial" w:cs="Arial"/>
        </w:rPr>
        <w:t>3, № 4, № 5 к Программе</w:t>
      </w:r>
      <w:r w:rsidR="005B20EA" w:rsidRPr="004311CC">
        <w:rPr>
          <w:rFonts w:ascii="Arial" w:hAnsi="Arial" w:cs="Arial"/>
        </w:rPr>
        <w:t>.</w:t>
      </w:r>
    </w:p>
    <w:p w14:paraId="08DE01C5" w14:textId="28584201" w:rsidR="00D45D85" w:rsidRPr="004311CC" w:rsidRDefault="00D45D85" w:rsidP="00AE6A7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>Развернутая информация по мероприятиям Программы со сроками реализации, а также их связь с показателями (индикаторами) приведены в приложениях №</w:t>
      </w:r>
      <w:r w:rsidR="00C52B6B" w:rsidRPr="004311CC">
        <w:rPr>
          <w:rFonts w:ascii="Arial" w:hAnsi="Arial" w:cs="Arial"/>
        </w:rPr>
        <w:t xml:space="preserve"> </w:t>
      </w:r>
      <w:r w:rsidRPr="004311CC">
        <w:rPr>
          <w:rFonts w:ascii="Arial" w:hAnsi="Arial" w:cs="Arial"/>
        </w:rPr>
        <w:t>1, №</w:t>
      </w:r>
      <w:r w:rsidR="00C52B6B" w:rsidRPr="004311CC">
        <w:rPr>
          <w:rFonts w:ascii="Arial" w:hAnsi="Arial" w:cs="Arial"/>
        </w:rPr>
        <w:t xml:space="preserve"> </w:t>
      </w:r>
      <w:r w:rsidRPr="004311CC">
        <w:rPr>
          <w:rFonts w:ascii="Arial" w:hAnsi="Arial" w:cs="Arial"/>
        </w:rPr>
        <w:t>2, №</w:t>
      </w:r>
      <w:r w:rsidR="00C52B6B" w:rsidRPr="004311CC">
        <w:rPr>
          <w:rFonts w:ascii="Arial" w:hAnsi="Arial" w:cs="Arial"/>
        </w:rPr>
        <w:t xml:space="preserve"> </w:t>
      </w:r>
      <w:proofErr w:type="gramStart"/>
      <w:r w:rsidRPr="004311CC">
        <w:rPr>
          <w:rFonts w:ascii="Arial" w:hAnsi="Arial" w:cs="Arial"/>
        </w:rPr>
        <w:t>3,</w:t>
      </w:r>
      <w:r w:rsidR="00C52B6B" w:rsidRPr="004311CC">
        <w:rPr>
          <w:rFonts w:ascii="Arial" w:hAnsi="Arial" w:cs="Arial"/>
        </w:rPr>
        <w:t xml:space="preserve"> </w:t>
      </w:r>
      <w:r w:rsidR="00AE6A78" w:rsidRPr="004311CC">
        <w:rPr>
          <w:rFonts w:ascii="Arial" w:hAnsi="Arial" w:cs="Arial"/>
        </w:rPr>
        <w:t xml:space="preserve">  </w:t>
      </w:r>
      <w:proofErr w:type="gramEnd"/>
      <w:r w:rsidR="00AE6A78" w:rsidRPr="004311CC">
        <w:rPr>
          <w:rFonts w:ascii="Arial" w:hAnsi="Arial" w:cs="Arial"/>
        </w:rPr>
        <w:t xml:space="preserve">   </w:t>
      </w:r>
      <w:r w:rsidRPr="004311CC">
        <w:rPr>
          <w:rFonts w:ascii="Arial" w:hAnsi="Arial" w:cs="Arial"/>
        </w:rPr>
        <w:t>№</w:t>
      </w:r>
      <w:r w:rsidR="00C52B6B" w:rsidRPr="004311CC">
        <w:rPr>
          <w:rFonts w:ascii="Arial" w:hAnsi="Arial" w:cs="Arial"/>
        </w:rPr>
        <w:t xml:space="preserve"> </w:t>
      </w:r>
      <w:r w:rsidRPr="004311CC">
        <w:rPr>
          <w:rFonts w:ascii="Arial" w:hAnsi="Arial" w:cs="Arial"/>
        </w:rPr>
        <w:t>4, №</w:t>
      </w:r>
      <w:r w:rsidR="00C52B6B" w:rsidRPr="004311CC">
        <w:rPr>
          <w:rFonts w:ascii="Arial" w:hAnsi="Arial" w:cs="Arial"/>
        </w:rPr>
        <w:t xml:space="preserve"> </w:t>
      </w:r>
      <w:r w:rsidRPr="004311CC">
        <w:rPr>
          <w:rFonts w:ascii="Arial" w:hAnsi="Arial" w:cs="Arial"/>
        </w:rPr>
        <w:t>5 к Программе.</w:t>
      </w:r>
    </w:p>
    <w:p w14:paraId="47F695E4" w14:textId="77777777" w:rsidR="00EF6BDE" w:rsidRPr="004311CC" w:rsidRDefault="00EF6BDE" w:rsidP="00D45D85">
      <w:pPr>
        <w:ind w:firstLine="708"/>
        <w:rPr>
          <w:rFonts w:ascii="Arial" w:hAnsi="Arial" w:cs="Arial"/>
        </w:rPr>
      </w:pPr>
    </w:p>
    <w:p w14:paraId="59E135ED" w14:textId="77777777" w:rsidR="00317592" w:rsidRPr="004311CC" w:rsidRDefault="00317592" w:rsidP="00317592">
      <w:pPr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3.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2FDEA6BB" w14:textId="77777777" w:rsidR="00317592" w:rsidRPr="004311CC" w:rsidRDefault="00317592" w:rsidP="00317592">
      <w:pPr>
        <w:jc w:val="both"/>
        <w:rPr>
          <w:rFonts w:ascii="Arial" w:hAnsi="Arial" w:cs="Arial"/>
        </w:rPr>
      </w:pPr>
    </w:p>
    <w:p w14:paraId="4E5E1F03" w14:textId="6B398134" w:rsidR="00EF6BDE" w:rsidRPr="004311CC" w:rsidRDefault="00317592" w:rsidP="00B269F3">
      <w:pPr>
        <w:ind w:firstLine="709"/>
        <w:jc w:val="both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Задачи муниципального управления, способы их эффективного решения в соответствующей отрасли экономики и сфере муниципального управления планируется достичь путем </w:t>
      </w:r>
      <w:r w:rsidR="00B269F3" w:rsidRPr="004311CC">
        <w:rPr>
          <w:rFonts w:ascii="Arial" w:hAnsi="Arial" w:cs="Arial"/>
        </w:rPr>
        <w:t>выработки и реализации муниципальной политики и нормативному правовому регулированию в сфере энергетики, разработке нормативно-правовых документов, муниципальных правовых актов.</w:t>
      </w:r>
    </w:p>
    <w:p w14:paraId="0BD88777" w14:textId="77777777" w:rsidR="00EF6BDE" w:rsidRPr="004311CC" w:rsidRDefault="00EF6BDE" w:rsidP="005D516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EA47A45" w14:textId="77777777" w:rsidR="005D516C" w:rsidRPr="004311CC" w:rsidRDefault="005D516C" w:rsidP="005D516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DB4422C" w14:textId="77777777" w:rsidR="005D516C" w:rsidRPr="004311CC" w:rsidRDefault="005D516C" w:rsidP="005D516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C270E17" w14:textId="77777777" w:rsidR="005D516C" w:rsidRPr="004311CC" w:rsidRDefault="005D516C" w:rsidP="005D516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9B8B2D5" w14:textId="77777777" w:rsidR="005D516C" w:rsidRPr="004311CC" w:rsidRDefault="005D516C" w:rsidP="005D516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19E8BB2" w14:textId="77777777" w:rsidR="003D0899" w:rsidRPr="004311CC" w:rsidRDefault="00A36EA4">
      <w:pPr>
        <w:rPr>
          <w:rFonts w:ascii="Arial" w:hAnsi="Arial" w:cs="Arial"/>
          <w:bCs/>
        </w:rPr>
        <w:sectPr w:rsidR="003D0899" w:rsidRPr="004311CC" w:rsidSect="00A36EA4">
          <w:pgSz w:w="11907" w:h="16840"/>
          <w:pgMar w:top="1134" w:right="708" w:bottom="1418" w:left="1701" w:header="567" w:footer="1021" w:gutter="0"/>
          <w:pgNumType w:start="1"/>
          <w:cols w:space="720"/>
          <w:titlePg/>
          <w:docGrid w:linePitch="326"/>
        </w:sectPr>
      </w:pPr>
      <w:r w:rsidRPr="004311CC">
        <w:rPr>
          <w:rFonts w:ascii="Arial" w:hAnsi="Arial" w:cs="Arial"/>
          <w:bCs/>
        </w:rPr>
        <w:br w:type="page"/>
      </w:r>
    </w:p>
    <w:p w14:paraId="356AA9F3" w14:textId="77777777" w:rsidR="00A71FBB" w:rsidRPr="004311CC" w:rsidRDefault="00A71FBB" w:rsidP="00A71FBB">
      <w:pPr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>Приложение № 1</w:t>
      </w:r>
    </w:p>
    <w:p w14:paraId="1DCC46A3" w14:textId="77777777" w:rsidR="009A5C99" w:rsidRPr="004311CC" w:rsidRDefault="00A71FBB" w:rsidP="00A71FBB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>к муниципальной программе</w:t>
      </w:r>
      <w:r w:rsidR="00B7466B" w:rsidRPr="004311CC">
        <w:rPr>
          <w:rFonts w:ascii="Arial" w:hAnsi="Arial" w:cs="Arial"/>
        </w:rPr>
        <w:t xml:space="preserve"> </w:t>
      </w:r>
    </w:p>
    <w:p w14:paraId="5806AA2A" w14:textId="55E06D41" w:rsidR="00A71FBB" w:rsidRPr="004311CC" w:rsidRDefault="00B7466B" w:rsidP="00A71FBB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>«Развитие энергетики</w:t>
      </w:r>
    </w:p>
    <w:p w14:paraId="5C542590" w14:textId="3A3D131B" w:rsidR="006B3CAD" w:rsidRPr="004311CC" w:rsidRDefault="006B3CAD" w:rsidP="00A71FBB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»</w:t>
      </w:r>
    </w:p>
    <w:p w14:paraId="274A356E" w14:textId="77777777" w:rsidR="00AB4416" w:rsidRPr="004311CC" w:rsidRDefault="00AB4416" w:rsidP="00A71F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7971EF33" w14:textId="77777777" w:rsidR="00AB4416" w:rsidRPr="004311CC" w:rsidRDefault="00AB4416" w:rsidP="00A71F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47A0B872" w14:textId="77777777" w:rsidR="00AB4416" w:rsidRPr="004311CC" w:rsidRDefault="00AB4416" w:rsidP="00A71F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2B6F0176" w14:textId="22F261DA" w:rsidR="00A71FBB" w:rsidRPr="004311CC" w:rsidRDefault="00A71FBB" w:rsidP="00A71F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  <w:bCs/>
        </w:rPr>
        <w:t>ПАСПОРТ</w:t>
      </w:r>
    </w:p>
    <w:p w14:paraId="5C97E6FB" w14:textId="77777777" w:rsidR="00A71FBB" w:rsidRPr="004311CC" w:rsidRDefault="00A71FBB" w:rsidP="00A71FB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МУНИЦИПАЛЬНОЙ ПРОГРАММЫ</w:t>
      </w:r>
    </w:p>
    <w:p w14:paraId="4A85003A" w14:textId="7124E3C2" w:rsidR="00A71FBB" w:rsidRPr="004311CC" w:rsidRDefault="00454C4E" w:rsidP="00A71FB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«</w:t>
      </w:r>
      <w:r w:rsidR="00E84F70" w:rsidRPr="004311CC">
        <w:rPr>
          <w:rFonts w:ascii="Arial" w:hAnsi="Arial" w:cs="Arial"/>
        </w:rPr>
        <w:t>РАЗВИТИЕ</w:t>
      </w:r>
      <w:r w:rsidR="00182887" w:rsidRPr="004311CC">
        <w:rPr>
          <w:rFonts w:ascii="Arial" w:hAnsi="Arial" w:cs="Arial"/>
        </w:rPr>
        <w:t xml:space="preserve"> ЭНЕРГЕТИКИ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»</w:t>
      </w:r>
    </w:p>
    <w:p w14:paraId="1CE8C746" w14:textId="5B8CCDEB" w:rsidR="005F690B" w:rsidRPr="007E1E69" w:rsidRDefault="00C332ED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постановлений</w:t>
      </w:r>
      <w:r w:rsidR="005F690B">
        <w:rPr>
          <w:rFonts w:ascii="Arial" w:hAnsi="Arial" w:cs="Arial"/>
        </w:rPr>
        <w:t xml:space="preserve"> администрации Корсаковского городского округа от 22.11.2024 № 2975)</w:t>
      </w:r>
    </w:p>
    <w:p w14:paraId="6B669120" w14:textId="77777777" w:rsidR="00A71FBB" w:rsidRPr="004311CC" w:rsidRDefault="00A71FBB" w:rsidP="00A71FB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8DA7395" w14:textId="77777777" w:rsidR="00A71FBB" w:rsidRPr="004311CC" w:rsidRDefault="00A71FBB" w:rsidP="00A71FB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Раздел 1. ОСНОВНЫЕ ПОЛОЖЕНИЯ</w:t>
      </w:r>
    </w:p>
    <w:p w14:paraId="0ED4AEB7" w14:textId="13AE206D" w:rsidR="005F690B" w:rsidRPr="007E1E69" w:rsidRDefault="005F690B" w:rsidP="00C332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</w:t>
      </w:r>
      <w:r w:rsidR="00C332ED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администрации Корсаковского городского округа от 22.11.2024 № 2975</w:t>
      </w:r>
      <w:r w:rsidR="00511392">
        <w:rPr>
          <w:rFonts w:ascii="Arial" w:hAnsi="Arial" w:cs="Arial"/>
        </w:rPr>
        <w:t xml:space="preserve">, </w:t>
      </w:r>
      <w:r w:rsidR="00C332ED">
        <w:rPr>
          <w:rFonts w:ascii="Arial" w:hAnsi="Arial" w:cs="Arial"/>
        </w:rPr>
        <w:t xml:space="preserve">постановлений администрации Корсаковского муниципального округа </w:t>
      </w:r>
      <w:r w:rsidR="00511392">
        <w:rPr>
          <w:rFonts w:ascii="Arial" w:hAnsi="Arial" w:cs="Arial"/>
        </w:rPr>
        <w:t>от 01.04.2025 № 724</w:t>
      </w:r>
      <w:r w:rsidR="00DB5426">
        <w:rPr>
          <w:rFonts w:ascii="Arial" w:hAnsi="Arial" w:cs="Arial"/>
        </w:rPr>
        <w:t>, от 19.08.2025 № 2012</w:t>
      </w:r>
      <w:r w:rsidR="00C30F01">
        <w:rPr>
          <w:rFonts w:ascii="Arial" w:hAnsi="Arial" w:cs="Arial"/>
        </w:rPr>
        <w:t>, от 20.08.2025 № 2018</w:t>
      </w:r>
      <w:r w:rsidR="00436317">
        <w:rPr>
          <w:rFonts w:ascii="Arial" w:hAnsi="Arial" w:cs="Arial"/>
        </w:rPr>
        <w:t>, от 15.01.2026 № 40, от 22.01.2026 № 107</w:t>
      </w:r>
      <w:r w:rsidR="008A2120">
        <w:rPr>
          <w:rFonts w:ascii="Arial" w:hAnsi="Arial" w:cs="Arial"/>
        </w:rPr>
        <w:t>, от 28.01.2026 № 122</w:t>
      </w:r>
      <w:r>
        <w:rPr>
          <w:rFonts w:ascii="Arial" w:hAnsi="Arial" w:cs="Arial"/>
        </w:rPr>
        <w:t>)</w:t>
      </w:r>
    </w:p>
    <w:p w14:paraId="4F90F7D1" w14:textId="77777777" w:rsidR="00A71FBB" w:rsidRPr="004311CC" w:rsidRDefault="00A71FBB" w:rsidP="00A71FB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06"/>
      </w:tblGrid>
      <w:tr w:rsidR="00A71FBB" w:rsidRPr="004311CC" w14:paraId="291FAC27" w14:textId="77777777" w:rsidTr="007E48FD">
        <w:trPr>
          <w:trHeight w:val="598"/>
        </w:trPr>
        <w:tc>
          <w:tcPr>
            <w:tcW w:w="3686" w:type="dxa"/>
            <w:vAlign w:val="center"/>
          </w:tcPr>
          <w:p w14:paraId="077FDADB" w14:textId="77777777" w:rsidR="00A71FBB" w:rsidRPr="004311CC" w:rsidRDefault="00A71FBB" w:rsidP="007E48FD">
            <w:pPr>
              <w:pStyle w:val="af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06" w:type="dxa"/>
          </w:tcPr>
          <w:p w14:paraId="4EFBB370" w14:textId="23CBAADD" w:rsidR="00A71FBB" w:rsidRPr="004311CC" w:rsidRDefault="00A71FBB" w:rsidP="007E48FD">
            <w:pPr>
              <w:pStyle w:val="af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eastAsiaTheme="minorEastAsia" w:hAnsi="Arial" w:cs="Arial"/>
                <w:sz w:val="24"/>
                <w:szCs w:val="24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  <w:sz w:val="24"/>
                <w:szCs w:val="24"/>
              </w:rPr>
              <w:t>муниципального округа</w:t>
            </w:r>
          </w:p>
        </w:tc>
      </w:tr>
      <w:tr w:rsidR="00A71FBB" w:rsidRPr="004311CC" w14:paraId="61F0FA55" w14:textId="77777777" w:rsidTr="007E48FD">
        <w:trPr>
          <w:trHeight w:val="598"/>
        </w:trPr>
        <w:tc>
          <w:tcPr>
            <w:tcW w:w="3686" w:type="dxa"/>
            <w:vAlign w:val="center"/>
          </w:tcPr>
          <w:p w14:paraId="3F1C0D30" w14:textId="77777777" w:rsidR="00A71FBB" w:rsidRPr="004311CC" w:rsidRDefault="00A71FBB" w:rsidP="007E48FD">
            <w:pPr>
              <w:pStyle w:val="af3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06" w:type="dxa"/>
          </w:tcPr>
          <w:p w14:paraId="3232CD0B" w14:textId="7D9F19E0" w:rsidR="00A71FBB" w:rsidRPr="004311CC" w:rsidRDefault="00B269F3" w:rsidP="00B269F3">
            <w:pPr>
              <w:pStyle w:val="af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  <w:r w:rsidR="00A71FBB" w:rsidRPr="004311CC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</w:tr>
      <w:tr w:rsidR="00A71FBB" w:rsidRPr="004311CC" w14:paraId="64A18BE8" w14:textId="77777777" w:rsidTr="007E48FD">
        <w:trPr>
          <w:trHeight w:val="598"/>
        </w:trPr>
        <w:tc>
          <w:tcPr>
            <w:tcW w:w="3686" w:type="dxa"/>
            <w:vAlign w:val="center"/>
          </w:tcPr>
          <w:p w14:paraId="74C078D3" w14:textId="77777777" w:rsidR="00A71FBB" w:rsidRPr="004311CC" w:rsidRDefault="00A71FBB" w:rsidP="007E48FD">
            <w:pPr>
              <w:pStyle w:val="af3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>Участники</w:t>
            </w:r>
          </w:p>
        </w:tc>
        <w:tc>
          <w:tcPr>
            <w:tcW w:w="5806" w:type="dxa"/>
            <w:vAlign w:val="center"/>
          </w:tcPr>
          <w:p w14:paraId="16E830B7" w14:textId="0682E1E9" w:rsidR="00A71FBB" w:rsidRPr="004311CC" w:rsidRDefault="00B269F3" w:rsidP="007E48FD">
            <w:pPr>
              <w:pStyle w:val="af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eastAsiaTheme="minorEastAsia" w:hAnsi="Arial" w:cs="Arial"/>
                <w:sz w:val="24"/>
                <w:szCs w:val="24"/>
              </w:rPr>
              <w:t>-</w:t>
            </w:r>
          </w:p>
        </w:tc>
      </w:tr>
      <w:tr w:rsidR="00A71FBB" w:rsidRPr="004311CC" w14:paraId="76A2886F" w14:textId="77777777" w:rsidTr="007E48FD">
        <w:trPr>
          <w:trHeight w:val="5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42A9" w14:textId="77777777" w:rsidR="00A71FBB" w:rsidRPr="004311CC" w:rsidRDefault="00A71FBB" w:rsidP="007E48FD">
            <w:pPr>
              <w:pStyle w:val="af3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>Период реализации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1F25" w14:textId="732FC471" w:rsidR="00A71FBB" w:rsidRPr="004311CC" w:rsidRDefault="00A71FBB" w:rsidP="007E48FD">
            <w:pPr>
              <w:pStyle w:val="af3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 xml:space="preserve">2025-2030 </w:t>
            </w:r>
            <w:r w:rsidR="00C52B6B" w:rsidRPr="004311C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A71FBB" w:rsidRPr="004311CC" w14:paraId="1FFDDCA1" w14:textId="77777777" w:rsidTr="007E48FD">
        <w:trPr>
          <w:trHeight w:val="598"/>
        </w:trPr>
        <w:tc>
          <w:tcPr>
            <w:tcW w:w="3686" w:type="dxa"/>
            <w:vAlign w:val="center"/>
          </w:tcPr>
          <w:p w14:paraId="5458FACA" w14:textId="77777777" w:rsidR="00A71FBB" w:rsidRPr="004311CC" w:rsidRDefault="00A71FBB" w:rsidP="007E48FD">
            <w:pPr>
              <w:pStyle w:val="af3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06" w:type="dxa"/>
          </w:tcPr>
          <w:p w14:paraId="18C33D24" w14:textId="176FF84C" w:rsidR="00B527CE" w:rsidRPr="004311CC" w:rsidRDefault="00B527CE" w:rsidP="00B52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Цель 1: «Газификация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  <w:r w:rsidRPr="004311CC">
              <w:rPr>
                <w:rFonts w:ascii="Arial" w:hAnsi="Arial" w:cs="Arial"/>
              </w:rPr>
              <w:t xml:space="preserve">, направленная на рост потребления природного газа». </w:t>
            </w:r>
          </w:p>
          <w:p w14:paraId="4715878C" w14:textId="6BEE12DB" w:rsidR="00A71FBB" w:rsidRPr="004311CC" w:rsidRDefault="00B527CE" w:rsidP="00B52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Цель 2: «</w:t>
            </w:r>
            <w:r w:rsidR="000A446B" w:rsidRPr="004311CC">
              <w:rPr>
                <w:rFonts w:ascii="Arial" w:hAnsi="Arial" w:cs="Arial"/>
              </w:rPr>
              <w:t>П</w:t>
            </w:r>
            <w:r w:rsidR="000A446B" w:rsidRPr="004311CC">
              <w:rPr>
                <w:rFonts w:ascii="Arial" w:hAnsi="Arial" w:cs="Arial"/>
                <w:shd w:val="clear" w:color="auto" w:fill="FFFFFF"/>
              </w:rPr>
              <w:t>овышение доступности электросетевой инфраструктуры, надежности и качества энергоснабжения потребителей</w:t>
            </w:r>
            <w:r w:rsidRPr="004311CC">
              <w:rPr>
                <w:rFonts w:ascii="Arial" w:hAnsi="Arial" w:cs="Arial"/>
              </w:rPr>
              <w:t>».</w:t>
            </w:r>
          </w:p>
        </w:tc>
      </w:tr>
      <w:tr w:rsidR="00A71FBB" w:rsidRPr="004311CC" w14:paraId="0A3699C9" w14:textId="77777777" w:rsidTr="007E48FD">
        <w:trPr>
          <w:trHeight w:val="598"/>
        </w:trPr>
        <w:tc>
          <w:tcPr>
            <w:tcW w:w="3686" w:type="dxa"/>
            <w:vAlign w:val="center"/>
          </w:tcPr>
          <w:p w14:paraId="6905CD00" w14:textId="77777777" w:rsidR="00A71FBB" w:rsidRPr="004311CC" w:rsidRDefault="00A71FBB" w:rsidP="007E48FD">
            <w:pPr>
              <w:pStyle w:val="af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806" w:type="dxa"/>
            <w:vAlign w:val="center"/>
          </w:tcPr>
          <w:p w14:paraId="1E9661E7" w14:textId="77777777" w:rsidR="00A71FBB" w:rsidRPr="004311CC" w:rsidRDefault="00A71FBB" w:rsidP="007E48FD">
            <w:pPr>
              <w:pStyle w:val="af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A71FBB" w:rsidRPr="004311CC" w14:paraId="370B8A78" w14:textId="77777777" w:rsidTr="007E48FD">
        <w:trPr>
          <w:trHeight w:val="598"/>
        </w:trPr>
        <w:tc>
          <w:tcPr>
            <w:tcW w:w="3686" w:type="dxa"/>
            <w:vAlign w:val="center"/>
          </w:tcPr>
          <w:p w14:paraId="6BB676B4" w14:textId="77777777" w:rsidR="00A71FBB" w:rsidRPr="004311CC" w:rsidRDefault="00A71FBB" w:rsidP="007E48FD">
            <w:pPr>
              <w:pStyle w:val="af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806" w:type="dxa"/>
          </w:tcPr>
          <w:p w14:paraId="51F4CA8E" w14:textId="163E8A7B" w:rsidR="00A71FBB" w:rsidRPr="00511392" w:rsidRDefault="008A2120" w:rsidP="00DB5426">
            <w:pPr>
              <w:pStyle w:val="af3"/>
              <w:ind w:firstLine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A2120">
              <w:rPr>
                <w:rFonts w:ascii="Arial" w:hAnsi="Arial" w:cs="Arial"/>
                <w:sz w:val="24"/>
                <w:szCs w:val="24"/>
              </w:rPr>
              <w:t>4 296 568,2 тысяч рублей</w:t>
            </w:r>
          </w:p>
        </w:tc>
      </w:tr>
      <w:tr w:rsidR="00A71FBB" w:rsidRPr="004311CC" w14:paraId="7DCA8A5E" w14:textId="77777777" w:rsidTr="007D2E01">
        <w:trPr>
          <w:trHeight w:val="1831"/>
        </w:trPr>
        <w:tc>
          <w:tcPr>
            <w:tcW w:w="3686" w:type="dxa"/>
            <w:vAlign w:val="center"/>
          </w:tcPr>
          <w:p w14:paraId="50CBF21D" w14:textId="77777777" w:rsidR="00A71FBB" w:rsidRPr="004311CC" w:rsidRDefault="00A71FBB" w:rsidP="007E48FD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806" w:type="dxa"/>
          </w:tcPr>
          <w:p w14:paraId="3B14182E" w14:textId="77777777" w:rsidR="00A71FBB" w:rsidRPr="004311CC" w:rsidRDefault="00A71FBB" w:rsidP="007E48FD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Комфортная и безопасная среда для жизни/</w:t>
            </w:r>
          </w:p>
          <w:p w14:paraId="0CF067CB" w14:textId="77777777" w:rsidR="00A71FBB" w:rsidRPr="004311CC" w:rsidRDefault="00A71FBB" w:rsidP="007D2E01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Государственная программа Сахалинской области </w:t>
            </w:r>
            <w:r w:rsidR="007D2E01" w:rsidRPr="004311CC">
              <w:rPr>
                <w:rFonts w:ascii="Arial" w:hAnsi="Arial" w:cs="Arial"/>
              </w:rPr>
              <w:t>«Развитие энергетики Сахалинской области», утвержденная постановлением Правительства Сахалинской области от 07.07.2023 № 361</w:t>
            </w:r>
          </w:p>
        </w:tc>
      </w:tr>
    </w:tbl>
    <w:p w14:paraId="5E2B3E1E" w14:textId="77777777" w:rsidR="00317592" w:rsidRPr="004311CC" w:rsidRDefault="00317592" w:rsidP="00EF6BDE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416BAE62" w14:textId="77777777" w:rsidR="00EF6BDE" w:rsidRPr="004311CC" w:rsidRDefault="00EF6BDE" w:rsidP="00EF6BDE">
      <w:pPr>
        <w:rPr>
          <w:rFonts w:ascii="Arial" w:hAnsi="Arial" w:cs="Arial"/>
        </w:rPr>
      </w:pPr>
    </w:p>
    <w:p w14:paraId="3F45D539" w14:textId="77777777" w:rsidR="00EF6BDE" w:rsidRPr="004311CC" w:rsidRDefault="00EF6BDE" w:rsidP="00EF6BDE">
      <w:pPr>
        <w:rPr>
          <w:rFonts w:ascii="Arial" w:hAnsi="Arial" w:cs="Arial"/>
        </w:rPr>
      </w:pPr>
    </w:p>
    <w:p w14:paraId="7511C8EA" w14:textId="77777777" w:rsidR="00EF6BDE" w:rsidRPr="004311CC" w:rsidRDefault="00EF6BDE" w:rsidP="00EF6BDE">
      <w:pPr>
        <w:rPr>
          <w:rFonts w:ascii="Arial" w:hAnsi="Arial" w:cs="Arial"/>
        </w:rPr>
      </w:pPr>
    </w:p>
    <w:p w14:paraId="4655B7B6" w14:textId="77777777" w:rsidR="00EF6BDE" w:rsidRPr="004311CC" w:rsidRDefault="00EF6BDE" w:rsidP="00EF6BDE">
      <w:pPr>
        <w:rPr>
          <w:rFonts w:ascii="Arial" w:hAnsi="Arial" w:cs="Arial"/>
        </w:rPr>
        <w:sectPr w:rsidR="00EF6BDE" w:rsidRPr="004311CC" w:rsidSect="00A36EA4">
          <w:pgSz w:w="11907" w:h="16840"/>
          <w:pgMar w:top="1134" w:right="708" w:bottom="1418" w:left="1701" w:header="567" w:footer="1021" w:gutter="0"/>
          <w:pgNumType w:start="1"/>
          <w:cols w:space="720"/>
          <w:titlePg/>
          <w:docGrid w:linePitch="326"/>
        </w:sectPr>
      </w:pPr>
    </w:p>
    <w:p w14:paraId="14C0CF68" w14:textId="49D9793C" w:rsidR="00E84F70" w:rsidRPr="004311CC" w:rsidRDefault="00E84F70" w:rsidP="00E84F7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 xml:space="preserve">Раздел 2. ПОКАЗАТЕЛИ МУНИЦИПАЛЬНОЙ ПРОГРАММЫ </w:t>
      </w:r>
    </w:p>
    <w:p w14:paraId="68B916B5" w14:textId="1F788DF3" w:rsidR="00E84F70" w:rsidRPr="004311CC" w:rsidRDefault="0063014B" w:rsidP="0063014B">
      <w:pPr>
        <w:tabs>
          <w:tab w:val="center" w:pos="7583"/>
        </w:tabs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«РАЗВИТИЕ ЭНЕРГЕТИКИ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»</w:t>
      </w:r>
    </w:p>
    <w:p w14:paraId="3B85CFCF" w14:textId="6227EE5F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436317">
        <w:rPr>
          <w:rFonts w:ascii="Arial" w:hAnsi="Arial" w:cs="Arial"/>
        </w:rPr>
        <w:t>, постановления администрации Корсаковского муниципального округа от 22.01.2026 № 107</w:t>
      </w:r>
      <w:r>
        <w:rPr>
          <w:rFonts w:ascii="Arial" w:hAnsi="Arial" w:cs="Arial"/>
        </w:rPr>
        <w:t>)</w:t>
      </w:r>
    </w:p>
    <w:p w14:paraId="5FFE3225" w14:textId="77777777" w:rsidR="008B2A13" w:rsidRPr="004311CC" w:rsidRDefault="008B2A13" w:rsidP="0063014B">
      <w:pPr>
        <w:tabs>
          <w:tab w:val="center" w:pos="7583"/>
        </w:tabs>
        <w:jc w:val="center"/>
        <w:rPr>
          <w:rFonts w:ascii="Arial" w:hAnsi="Arial" w:cs="Arial"/>
        </w:rPr>
      </w:pPr>
    </w:p>
    <w:tbl>
      <w:tblPr>
        <w:tblW w:w="154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263"/>
        <w:gridCol w:w="1277"/>
        <w:gridCol w:w="993"/>
        <w:gridCol w:w="850"/>
        <w:gridCol w:w="846"/>
        <w:gridCol w:w="850"/>
        <w:gridCol w:w="851"/>
        <w:gridCol w:w="992"/>
        <w:gridCol w:w="709"/>
        <w:gridCol w:w="2693"/>
        <w:gridCol w:w="1551"/>
      </w:tblGrid>
      <w:tr w:rsidR="00E84F70" w:rsidRPr="004311CC" w14:paraId="6AD222FE" w14:textId="77777777" w:rsidTr="00DC6BA3">
        <w:trPr>
          <w:jc w:val="center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FDBD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ab/>
              <w:t xml:space="preserve">№ </w:t>
            </w:r>
          </w:p>
          <w:p w14:paraId="311B0949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п/п</w:t>
            </w:r>
          </w:p>
        </w:tc>
        <w:tc>
          <w:tcPr>
            <w:tcW w:w="3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01640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Наименование показателя 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28232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Единица измерения </w:t>
            </w:r>
          </w:p>
          <w:p w14:paraId="13699634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(по ОКЕИ)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3FACB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Базовое </w:t>
            </w:r>
          </w:p>
          <w:p w14:paraId="17A9168A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значение </w:t>
            </w:r>
          </w:p>
        </w:tc>
        <w:tc>
          <w:tcPr>
            <w:tcW w:w="5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268F9" w14:textId="77777777" w:rsidR="00E84F70" w:rsidRPr="004311CC" w:rsidRDefault="00E84F70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2052E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D7EB1" w14:textId="77777777" w:rsidR="00E84F70" w:rsidRPr="004311CC" w:rsidRDefault="00E84F70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Связь с показателями национальных целей</w:t>
            </w:r>
          </w:p>
        </w:tc>
      </w:tr>
      <w:tr w:rsidR="00DC6BA3" w:rsidRPr="004311CC" w14:paraId="7321C726" w14:textId="77777777" w:rsidTr="00DC6BA3">
        <w:trPr>
          <w:jc w:val="center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54A2F" w14:textId="77777777" w:rsidR="00E84F70" w:rsidRPr="004311CC" w:rsidRDefault="00E84F70">
            <w:pPr>
              <w:rPr>
                <w:rFonts w:ascii="Arial" w:hAnsi="Arial" w:cs="Arial"/>
              </w:rPr>
            </w:pPr>
          </w:p>
        </w:tc>
        <w:tc>
          <w:tcPr>
            <w:tcW w:w="3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B3BB" w14:textId="77777777" w:rsidR="00E84F70" w:rsidRPr="004311CC" w:rsidRDefault="00E84F70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F1CA" w14:textId="77777777" w:rsidR="00E84F70" w:rsidRPr="004311CC" w:rsidRDefault="00E84F7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98BF" w14:textId="77777777" w:rsidR="00E84F70" w:rsidRPr="004311CC" w:rsidRDefault="00E84F7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27A01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F4F0F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8AC00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B1C4C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94E1B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618A9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2030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BD60" w14:textId="77777777" w:rsidR="00E84F70" w:rsidRPr="004311CC" w:rsidRDefault="00E84F70">
            <w:pPr>
              <w:rPr>
                <w:rFonts w:ascii="Arial" w:hAnsi="Arial" w:cs="Arial"/>
              </w:rPr>
            </w:pPr>
          </w:p>
        </w:tc>
        <w:tc>
          <w:tcPr>
            <w:tcW w:w="1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9C545" w14:textId="77777777" w:rsidR="00E84F70" w:rsidRPr="004311CC" w:rsidRDefault="00E84F70">
            <w:pPr>
              <w:rPr>
                <w:rFonts w:ascii="Arial" w:hAnsi="Arial" w:cs="Arial"/>
              </w:rPr>
            </w:pPr>
          </w:p>
        </w:tc>
      </w:tr>
      <w:tr w:rsidR="00E84F70" w:rsidRPr="004311CC" w14:paraId="6C0287C5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1E9E6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bookmarkStart w:id="5" w:name="_Hlk178430886"/>
            <w:r w:rsidRPr="004311CC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70861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93367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5B8CE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FA522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ECB37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6C9DC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ABE56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4B2AD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74A9F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6A34E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3D6C0" w14:textId="77777777" w:rsidR="00E84F70" w:rsidRPr="004311CC" w:rsidRDefault="00E84F7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12</w:t>
            </w:r>
          </w:p>
        </w:tc>
      </w:tr>
      <w:bookmarkEnd w:id="5"/>
      <w:tr w:rsidR="002D103A" w:rsidRPr="004311CC" w14:paraId="11D9DDB6" w14:textId="77777777" w:rsidTr="007E48FD">
        <w:trPr>
          <w:jc w:val="center"/>
        </w:trPr>
        <w:tc>
          <w:tcPr>
            <w:tcW w:w="154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EE4D" w14:textId="1114D365" w:rsidR="005E70B1" w:rsidRPr="004311CC" w:rsidRDefault="00BB5CC7" w:rsidP="00AE11E8">
            <w:pPr>
              <w:pStyle w:val="ae"/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Цель муниципальной программы «</w:t>
            </w:r>
            <w:r w:rsidR="00A1358D" w:rsidRPr="004311CC">
              <w:rPr>
                <w:rFonts w:ascii="Arial" w:hAnsi="Arial" w:cs="Arial"/>
              </w:rPr>
              <w:t>П</w:t>
            </w:r>
            <w:r w:rsidR="00A1358D" w:rsidRPr="004311CC">
              <w:rPr>
                <w:rFonts w:ascii="Arial" w:hAnsi="Arial" w:cs="Arial"/>
                <w:shd w:val="clear" w:color="auto" w:fill="FFFFFF"/>
              </w:rPr>
              <w:t>овышение доступности электросетевой инфраструктуры, надежности и качества энергоснабжения потребителей</w:t>
            </w:r>
            <w:r w:rsidRPr="004311CC">
              <w:rPr>
                <w:rFonts w:ascii="Arial" w:hAnsi="Arial" w:cs="Arial"/>
              </w:rPr>
              <w:t>»</w:t>
            </w:r>
          </w:p>
        </w:tc>
      </w:tr>
      <w:tr w:rsidR="002E0CD9" w:rsidRPr="004311CC" w14:paraId="283CD237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394E" w14:textId="48BF41C8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</w:t>
            </w:r>
            <w:r w:rsidR="00F35730" w:rsidRPr="004311CC">
              <w:rPr>
                <w:rFonts w:ascii="Arial" w:hAnsi="Arial" w:cs="Arial"/>
              </w:rPr>
              <w:t>1</w:t>
            </w:r>
            <w:r w:rsidRPr="004311CC">
              <w:rPr>
                <w:rFonts w:ascii="Arial" w:hAnsi="Arial" w:cs="Arial"/>
              </w:rPr>
              <w:t>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392E" w14:textId="2EC4B184" w:rsidR="002E0CD9" w:rsidRPr="004311CC" w:rsidRDefault="002E0CD9" w:rsidP="000A111E">
            <w:pPr>
              <w:rPr>
                <w:rFonts w:ascii="Arial" w:hAnsi="Arial" w:cs="Arial"/>
                <w:shd w:val="clear" w:color="auto" w:fill="FFFFFF"/>
              </w:rPr>
            </w:pPr>
            <w:r w:rsidRPr="004311CC">
              <w:rPr>
                <w:rFonts w:ascii="Arial" w:hAnsi="Arial" w:cs="Arial"/>
                <w:lang w:eastAsia="ar-SA"/>
              </w:rPr>
              <w:t xml:space="preserve">Количество отремонтированных и реконструированных ЛЭП 0,4 - 35 </w:t>
            </w:r>
            <w:proofErr w:type="spellStart"/>
            <w:r w:rsidRPr="004311CC">
              <w:rPr>
                <w:rFonts w:ascii="Arial" w:hAnsi="Arial" w:cs="Arial"/>
                <w:lang w:eastAsia="ar-SA"/>
              </w:rPr>
              <w:t>кВ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7D5E" w14:textId="5CBCF668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километр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48F4" w14:textId="4AE466D2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8F42" w14:textId="1FB14E2C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2,9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AFEB" w14:textId="0B8B904A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9526" w14:textId="5D87CB00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4,8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B748" w14:textId="009EB2D6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3540" w14:textId="1391E968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A7E5" w14:textId="1849034D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7,5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FF9E" w14:textId="3344EB4A" w:rsidR="0063014B" w:rsidRPr="004311CC" w:rsidRDefault="002E0CD9" w:rsidP="00DC6BA3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</w:rPr>
              <w:t>муниципального округа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1AF5" w14:textId="042B2DFE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</w:tr>
      <w:tr w:rsidR="00D324DC" w:rsidRPr="004311CC" w14:paraId="349B4EEE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CB19" w14:textId="0F199EF6" w:rsidR="00D324DC" w:rsidRPr="004311CC" w:rsidRDefault="00D324DC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1.2.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5022" w14:textId="2A67AA69" w:rsidR="00D324DC" w:rsidRPr="004311CC" w:rsidRDefault="00F30F6B" w:rsidP="000A111E">
            <w:pPr>
              <w:rPr>
                <w:rFonts w:ascii="Arial" w:hAnsi="Arial" w:cs="Arial"/>
                <w:lang w:eastAsia="ar-SA"/>
              </w:rPr>
            </w:pPr>
            <w:r w:rsidRPr="004311CC">
              <w:rPr>
                <w:rFonts w:ascii="Arial" w:hAnsi="Arial" w:cs="Arial"/>
                <w:shd w:val="clear" w:color="auto" w:fill="FFFFFF"/>
              </w:rPr>
              <w:t xml:space="preserve">Количество отремонтированных и реконструированных ТП, ПС, РП 6 - 35 </w:t>
            </w:r>
            <w:proofErr w:type="spellStart"/>
            <w:r w:rsidRPr="004311CC">
              <w:rPr>
                <w:rFonts w:ascii="Arial" w:hAnsi="Arial" w:cs="Arial"/>
                <w:shd w:val="clear" w:color="auto" w:fill="FFFFFF"/>
              </w:rPr>
              <w:t>кВ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D7DC" w14:textId="03C86469" w:rsidR="00D324DC" w:rsidRPr="004311CC" w:rsidRDefault="00D324DC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штука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CC8A" w14:textId="4355F1A9" w:rsidR="00D324DC" w:rsidRPr="004311CC" w:rsidRDefault="009453BE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BE20" w14:textId="586060D8" w:rsidR="00D324DC" w:rsidRPr="004311CC" w:rsidRDefault="00F30F6B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8BFF" w14:textId="33DE786C" w:rsidR="00D324DC" w:rsidRPr="004311CC" w:rsidRDefault="009453BE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7C38" w14:textId="6108FE0B" w:rsidR="00D324DC" w:rsidRPr="004311CC" w:rsidRDefault="00F91FF0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4E3A" w14:textId="3106C53D" w:rsidR="00D324DC" w:rsidRPr="004311CC" w:rsidRDefault="00F91FF0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F7C3" w14:textId="6BC97572" w:rsidR="00D324DC" w:rsidRPr="004311CC" w:rsidRDefault="00F91FF0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D4E0" w14:textId="2AAB90C6" w:rsidR="00D324DC" w:rsidRPr="004311CC" w:rsidRDefault="00F91FF0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5177" w14:textId="76671146" w:rsidR="00D324DC" w:rsidRPr="004311CC" w:rsidRDefault="00F91FF0" w:rsidP="00F91FF0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</w:rPr>
              <w:t>муниципального округа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35FE" w14:textId="56FFE060" w:rsidR="00D324DC" w:rsidRPr="004311CC" w:rsidRDefault="00F91FF0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</w:tr>
      <w:tr w:rsidR="00803AC4" w:rsidRPr="004311CC" w14:paraId="3273D0B3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5EB4" w14:textId="48B1329E" w:rsidR="00803AC4" w:rsidRPr="004311CC" w:rsidRDefault="00803AC4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1.3.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FF13" w14:textId="4E44AB72" w:rsidR="00803AC4" w:rsidRPr="004311CC" w:rsidRDefault="00C228FB" w:rsidP="000A111E">
            <w:pPr>
              <w:rPr>
                <w:rFonts w:ascii="Arial" w:hAnsi="Arial" w:cs="Arial"/>
                <w:shd w:val="clear" w:color="auto" w:fill="FFFFFF"/>
              </w:rPr>
            </w:pPr>
            <w:r w:rsidRPr="004311CC">
              <w:rPr>
                <w:rFonts w:ascii="Arial" w:hAnsi="Arial" w:cs="Arial"/>
                <w:shd w:val="clear" w:color="auto" w:fill="FFFFFF"/>
              </w:rPr>
              <w:t>Колич</w:t>
            </w:r>
            <w:r w:rsidR="00BC3C7A" w:rsidRPr="004311CC">
              <w:rPr>
                <w:rFonts w:ascii="Arial" w:hAnsi="Arial" w:cs="Arial"/>
                <w:shd w:val="clear" w:color="auto" w:fill="FFFFFF"/>
              </w:rPr>
              <w:t xml:space="preserve">ество </w:t>
            </w:r>
            <w:r w:rsidR="0035143B" w:rsidRPr="004311CC">
              <w:rPr>
                <w:rFonts w:ascii="Arial" w:hAnsi="Arial" w:cs="Arial"/>
                <w:shd w:val="clear" w:color="auto" w:fill="FFFFFF"/>
              </w:rPr>
              <w:t xml:space="preserve">построенных и реконструированных </w:t>
            </w:r>
            <w:r w:rsidR="00DF594C" w:rsidRPr="004311CC">
              <w:rPr>
                <w:rFonts w:ascii="Arial" w:hAnsi="Arial" w:cs="Arial"/>
                <w:shd w:val="clear" w:color="auto" w:fill="FFFFFF"/>
              </w:rPr>
              <w:t>ТП, ПС, РП,</w:t>
            </w:r>
            <w:r w:rsidR="00DF594C" w:rsidRPr="004311CC">
              <w:rPr>
                <w:rFonts w:ascii="Arial" w:hAnsi="Arial" w:cs="Arial"/>
                <w:lang w:eastAsia="ar-SA"/>
              </w:rPr>
              <w:t xml:space="preserve"> ЛЭП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5404" w14:textId="092BE6FE" w:rsidR="00803AC4" w:rsidRPr="004311CC" w:rsidRDefault="00287AD5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штука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0EAB" w14:textId="04E5BF0D" w:rsidR="00803AC4" w:rsidRPr="004311CC" w:rsidRDefault="007907E8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A191" w14:textId="7CDF1615" w:rsidR="00803AC4" w:rsidRPr="004311CC" w:rsidRDefault="007907E8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23A5" w14:textId="155F24F5" w:rsidR="00803AC4" w:rsidRPr="004311CC" w:rsidRDefault="007907E8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6754" w14:textId="7FB7E705" w:rsidR="00803AC4" w:rsidRPr="004311CC" w:rsidRDefault="00C53B16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DB0E" w14:textId="5F4DB2A1" w:rsidR="00803AC4" w:rsidRPr="004311CC" w:rsidRDefault="00C53B16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843F" w14:textId="3339FEDB" w:rsidR="00803AC4" w:rsidRPr="004311CC" w:rsidRDefault="00386B83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4EC2" w14:textId="3AE6BC07" w:rsidR="00803AC4" w:rsidRPr="004311CC" w:rsidRDefault="00F4763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D5B90" w14:textId="2D4A53E0" w:rsidR="00803AC4" w:rsidRPr="004311CC" w:rsidRDefault="007907E8" w:rsidP="00F91FF0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</w:rPr>
              <w:t>муниципального округа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A385" w14:textId="44D8DE45" w:rsidR="00803AC4" w:rsidRPr="004311CC" w:rsidRDefault="00F025FB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</w:tr>
      <w:tr w:rsidR="002E0CD9" w:rsidRPr="004311CC" w14:paraId="6170DF79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B999" w14:textId="22D9F326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</w:t>
            </w:r>
            <w:r w:rsidR="00287AD5" w:rsidRPr="004311CC">
              <w:rPr>
                <w:rFonts w:ascii="Arial" w:hAnsi="Arial" w:cs="Arial"/>
              </w:rPr>
              <w:t>4</w:t>
            </w:r>
            <w:r w:rsidRPr="004311CC">
              <w:rPr>
                <w:rFonts w:ascii="Arial" w:hAnsi="Arial" w:cs="Arial"/>
              </w:rPr>
              <w:t>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512F" w14:textId="685C2C91" w:rsidR="002E0CD9" w:rsidRPr="004311CC" w:rsidRDefault="002E0CD9" w:rsidP="000A111E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Количество объектов теплоснабжения, централизованных систем горячего водоснабжения, холодного водоснабжения и (или) водоотведения, </w:t>
            </w:r>
            <w:r w:rsidRPr="004311CC">
              <w:rPr>
                <w:rFonts w:ascii="Arial" w:hAnsi="Arial" w:cs="Arial"/>
              </w:rPr>
              <w:lastRenderedPageBreak/>
              <w:t xml:space="preserve">отдельных объектов таких систем, созданных и (или) реконструированных в рамках концессионных соглашений, третьей стороной по которым </w:t>
            </w:r>
          </w:p>
          <w:p w14:paraId="2DD12077" w14:textId="2BDFB56B" w:rsidR="0063014B" w:rsidRPr="004311CC" w:rsidRDefault="0063014B" w:rsidP="000A111E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2EB3" w14:textId="439BCC58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lastRenderedPageBreak/>
              <w:t>штук</w:t>
            </w:r>
            <w:r w:rsidR="00C2277B" w:rsidRPr="004311CC">
              <w:rPr>
                <w:rFonts w:ascii="Arial" w:hAnsi="Arial" w:cs="Arial"/>
              </w:rPr>
              <w:t>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6F15" w14:textId="04DAAEF0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3B3D" w14:textId="5475D559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7F5B" w14:textId="47869EF5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AAFD" w14:textId="128CFEDD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7929" w14:textId="461A204D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FE27" w14:textId="735616C4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D2FF" w14:textId="48B45384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3649" w14:textId="3814B512" w:rsidR="002E0CD9" w:rsidRPr="004311CC" w:rsidRDefault="002E0CD9" w:rsidP="002E0CD9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</w:rPr>
              <w:t>муниципального округа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6A75" w14:textId="58CBBCC2" w:rsidR="002E0CD9" w:rsidRPr="004311CC" w:rsidRDefault="009709FD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</w:tr>
      <w:tr w:rsidR="005B47B7" w:rsidRPr="004311CC" w14:paraId="5AD86887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93DFC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lastRenderedPageBreak/>
              <w:t xml:space="preserve">1 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BACE9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5419C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C4C7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3EE97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51110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C7678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9A367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E56AD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FDD6C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E6961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D6C81" w14:textId="77777777" w:rsidR="005B47B7" w:rsidRPr="004311CC" w:rsidRDefault="005B47B7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12</w:t>
            </w:r>
          </w:p>
        </w:tc>
      </w:tr>
      <w:tr w:rsidR="000A111E" w:rsidRPr="004311CC" w14:paraId="655EB8B3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9309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8919" w14:textId="33269D07" w:rsidR="000A111E" w:rsidRPr="004311CC" w:rsidRDefault="000A111E" w:rsidP="000A111E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выступает Сахалинская область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7334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53C0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DFFE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D4D6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ED1C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1D11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0378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FAD2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172A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8E0A" w14:textId="77777777" w:rsidR="000A111E" w:rsidRPr="004311CC" w:rsidRDefault="000A111E" w:rsidP="007E48FD">
            <w:pPr>
              <w:jc w:val="center"/>
              <w:rPr>
                <w:rFonts w:ascii="Arial" w:hAnsi="Arial" w:cs="Arial"/>
              </w:rPr>
            </w:pPr>
          </w:p>
        </w:tc>
      </w:tr>
      <w:tr w:rsidR="002E0CD9" w:rsidRPr="004311CC" w14:paraId="5D35CF19" w14:textId="77777777" w:rsidTr="007E48FD">
        <w:trPr>
          <w:jc w:val="center"/>
        </w:trPr>
        <w:tc>
          <w:tcPr>
            <w:tcW w:w="154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8150" w14:textId="1A0DA3B1" w:rsidR="005E70B1" w:rsidRPr="004311CC" w:rsidRDefault="00B47E2D" w:rsidP="000A111E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  <w:lang w:val="en-US"/>
              </w:rPr>
              <w:t>II</w:t>
            </w:r>
            <w:r w:rsidR="002E0CD9" w:rsidRPr="004311CC">
              <w:rPr>
                <w:rFonts w:ascii="Arial" w:hAnsi="Arial" w:cs="Arial"/>
              </w:rPr>
              <w:t xml:space="preserve">. Цель муниципальной программы «Газификация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  <w:r w:rsidR="002E0CD9" w:rsidRPr="004311CC">
              <w:rPr>
                <w:rFonts w:ascii="Arial" w:hAnsi="Arial" w:cs="Arial"/>
              </w:rPr>
              <w:t>, направленная на рост потребления природного газа»</w:t>
            </w:r>
          </w:p>
        </w:tc>
      </w:tr>
      <w:tr w:rsidR="00F35730" w:rsidRPr="004311CC" w14:paraId="0619BC83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9E27" w14:textId="4C13D3A0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2.1.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DA90" w14:textId="77777777" w:rsidR="00936AD1" w:rsidRPr="004311CC" w:rsidRDefault="00936AD1" w:rsidP="00936AD1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Количество </w:t>
            </w:r>
          </w:p>
          <w:p w14:paraId="375D4112" w14:textId="3873586B" w:rsidR="00F35730" w:rsidRPr="004311CC" w:rsidRDefault="00936AD1" w:rsidP="00936AD1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газифи</w:t>
            </w:r>
            <w:r w:rsidR="00F35730" w:rsidRPr="004311CC">
              <w:rPr>
                <w:rFonts w:ascii="Arial" w:hAnsi="Arial" w:cs="Arial"/>
              </w:rPr>
              <w:t>ци</w:t>
            </w:r>
            <w:r w:rsidRPr="004311CC">
              <w:rPr>
                <w:rFonts w:ascii="Arial" w:hAnsi="Arial" w:cs="Arial"/>
              </w:rPr>
              <w:t>рованных</w:t>
            </w:r>
            <w:r w:rsidR="00F35730" w:rsidRPr="004311CC">
              <w:rPr>
                <w:rFonts w:ascii="Arial" w:hAnsi="Arial" w:cs="Arial"/>
              </w:rPr>
              <w:t xml:space="preserve"> домовладений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0F9B" w14:textId="4E7E34D0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единица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6C67" w14:textId="1BBB1AD5" w:rsidR="00F35730" w:rsidRPr="004311CC" w:rsidRDefault="00936AD1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5CA6" w14:textId="3A9DE378" w:rsidR="00F35730" w:rsidRPr="004311CC" w:rsidRDefault="007931C9" w:rsidP="00F357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0CBF" w14:textId="55520221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B6F4" w14:textId="29D158C8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97FE" w14:textId="5D281EBA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AD96" w14:textId="28F7D156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23D0" w14:textId="50FF1FD7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D7F9" w14:textId="6E764DC1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</w:rPr>
              <w:t>муниципального округа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5D80" w14:textId="092CD531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-</w:t>
            </w:r>
          </w:p>
        </w:tc>
      </w:tr>
      <w:tr w:rsidR="00F35730" w:rsidRPr="004311CC" w14:paraId="16FB9862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763F" w14:textId="17FB6EFA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2.2.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2919" w14:textId="23DD2CD0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Количество транспортных средств, приобретенных / переоборудованных на использование природного газа (метана) в качестве моторного топлива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9898" w14:textId="7EBD4A04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единица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EA70" w14:textId="3DA10163" w:rsidR="00F35730" w:rsidRPr="004311CC" w:rsidRDefault="00A95BFD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-/</w:t>
            </w:r>
            <w:r w:rsidR="00936AD1" w:rsidRPr="004311CC">
              <w:rPr>
                <w:rFonts w:ascii="Arial" w:hAnsi="Arial" w:cs="Arial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C81E" w14:textId="472D861A" w:rsidR="00F35730" w:rsidRPr="004311CC" w:rsidRDefault="00A95BFD" w:rsidP="007931C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-/</w:t>
            </w:r>
            <w:r w:rsidR="007931C9">
              <w:rPr>
                <w:rFonts w:ascii="Arial" w:hAnsi="Arial" w:cs="Arial"/>
              </w:rPr>
              <w:t>40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036F" w14:textId="2A02B79D" w:rsidR="00F35730" w:rsidRPr="004311CC" w:rsidRDefault="00A95BFD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-/</w:t>
            </w:r>
            <w:r w:rsidR="00F35730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9FAC" w14:textId="74B02373" w:rsidR="00F35730" w:rsidRPr="004311CC" w:rsidRDefault="00A95BFD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3/</w:t>
            </w:r>
            <w:r w:rsidR="00F35730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8E56" w14:textId="4E1F3C35" w:rsidR="00F35730" w:rsidRPr="004311CC" w:rsidRDefault="00A95BFD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3/</w:t>
            </w:r>
            <w:r w:rsidR="00F35730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2EAA" w14:textId="6A023A1B" w:rsidR="00F35730" w:rsidRPr="004311CC" w:rsidRDefault="00A95BFD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3/</w:t>
            </w:r>
            <w:r w:rsidR="00F35730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1D26" w14:textId="65FC0773" w:rsidR="00F35730" w:rsidRPr="004311CC" w:rsidRDefault="00A95BFD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3/</w:t>
            </w:r>
            <w:r w:rsidR="00F35730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4281" w14:textId="361FF14C" w:rsidR="00F35730" w:rsidRPr="004311CC" w:rsidRDefault="00F35730" w:rsidP="00B269F3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</w:rPr>
              <w:t>муниципального округа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008B" w14:textId="71B3A660" w:rsidR="00F35730" w:rsidRPr="004311CC" w:rsidRDefault="00F35730" w:rsidP="00F35730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-</w:t>
            </w:r>
          </w:p>
        </w:tc>
      </w:tr>
      <w:tr w:rsidR="002E0CD9" w:rsidRPr="004311CC" w14:paraId="28160E6B" w14:textId="77777777" w:rsidTr="00DC6BA3">
        <w:trPr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0950" w14:textId="5D12A334" w:rsidR="002E0CD9" w:rsidRPr="004311CC" w:rsidRDefault="002E0CD9" w:rsidP="002E0CD9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2.3.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EB21" w14:textId="2F0BDB0F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Доля сетей газоснабжения, функционирующих в соответствии с нормами действующего законодательства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F2C8" w14:textId="74DF87C4" w:rsidR="002E0CD9" w:rsidRPr="004311CC" w:rsidRDefault="002E0CD9" w:rsidP="002E0CD9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D06B" w14:textId="3E6868AF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989F1" w14:textId="4684CC6D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99B3" w14:textId="6FA35D0B" w:rsidR="002E0CD9" w:rsidRPr="004311CC" w:rsidRDefault="002E0CD9" w:rsidP="002E0CD9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35E1" w14:textId="7CFB47C4" w:rsidR="002E0CD9" w:rsidRPr="004311CC" w:rsidRDefault="002E0CD9" w:rsidP="002E0CD9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C802" w14:textId="72D759ED" w:rsidR="002E0CD9" w:rsidRPr="004311CC" w:rsidRDefault="002E0CD9" w:rsidP="002E0CD9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FBAD" w14:textId="3E8BADB8" w:rsidR="002E0CD9" w:rsidRPr="004311CC" w:rsidRDefault="002E0CD9" w:rsidP="002E0CD9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D492" w14:textId="24F92855" w:rsidR="002E0CD9" w:rsidRPr="004311CC" w:rsidRDefault="002E0CD9" w:rsidP="002E0CD9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ABC6" w14:textId="6B9476A2" w:rsidR="002E0CD9" w:rsidRPr="004311CC" w:rsidRDefault="002E0CD9" w:rsidP="002E0CD9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</w:rPr>
              <w:t>муниципального округа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9063" w14:textId="33EDA1DA" w:rsidR="002E0CD9" w:rsidRPr="004311CC" w:rsidRDefault="002E0CD9" w:rsidP="002E0CD9">
            <w:pPr>
              <w:jc w:val="center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-</w:t>
            </w:r>
          </w:p>
        </w:tc>
      </w:tr>
    </w:tbl>
    <w:p w14:paraId="152FBE98" w14:textId="77777777" w:rsidR="00EF6BDE" w:rsidRPr="004311CC" w:rsidRDefault="00EF6BDE" w:rsidP="000926F0">
      <w:pPr>
        <w:ind w:left="-142" w:hanging="284"/>
        <w:jc w:val="center"/>
        <w:rPr>
          <w:rFonts w:ascii="Arial" w:hAnsi="Arial" w:cs="Arial"/>
        </w:rPr>
      </w:pPr>
    </w:p>
    <w:p w14:paraId="10A7C1C8" w14:textId="77777777" w:rsidR="00C332ED" w:rsidRDefault="00C332ED" w:rsidP="0063014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7C0FD35" w14:textId="6E6E1851" w:rsidR="00AA5CB4" w:rsidRPr="004311CC" w:rsidRDefault="00E83180" w:rsidP="0063014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Раздел 3. СТРУКТУРА МУНИЦИПАЛЬНОЙ ПРОГРАММЫ </w:t>
      </w:r>
    </w:p>
    <w:p w14:paraId="7A0636CC" w14:textId="1A29317D" w:rsidR="00E83180" w:rsidRPr="004311CC" w:rsidRDefault="0063014B" w:rsidP="0063014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«РАЗВИТИЕ ЭНЕРГЕТИКИ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»</w:t>
      </w:r>
    </w:p>
    <w:p w14:paraId="3324D044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5B7132A2" w14:textId="77777777" w:rsidR="00E83180" w:rsidRPr="004311CC" w:rsidRDefault="00E83180" w:rsidP="00E8318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310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5670"/>
        <w:gridCol w:w="4961"/>
      </w:tblGrid>
      <w:tr w:rsidR="00E83180" w:rsidRPr="004311CC" w14:paraId="4D3144E5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05AE1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14:paraId="289B1E0A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C373A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Задачи структурного элемента/</w:t>
            </w:r>
          </w:p>
          <w:p w14:paraId="583FA4DB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отдельного мероприятия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437E8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Краткое описание ожидаемых результатов от реализации задачи структурного элемента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18AA8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Показатель муниципальной программы, с которым связана задача структурного элемента </w:t>
            </w:r>
          </w:p>
        </w:tc>
      </w:tr>
      <w:tr w:rsidR="00E83180" w:rsidRPr="004311CC" w14:paraId="0820B85B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CD450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6" w:name="_Hlk178438117"/>
            <w:r w:rsidRPr="004311CC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9FA13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B6BDE" w14:textId="77777777" w:rsidR="00E83180" w:rsidRPr="004311CC" w:rsidRDefault="00E83180" w:rsidP="00E83180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5E9A2" w14:textId="77777777" w:rsidR="00E83180" w:rsidRPr="004311CC" w:rsidRDefault="00E83180" w:rsidP="007E48FD">
            <w:pPr>
              <w:pStyle w:val="af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bookmarkEnd w:id="6"/>
      <w:tr w:rsidR="00E83180" w:rsidRPr="004311CC" w14:paraId="0B169BF8" w14:textId="77777777" w:rsidTr="00A86B03">
        <w:trPr>
          <w:trHeight w:val="3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3FFE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</w:t>
            </w:r>
          </w:p>
        </w:tc>
        <w:tc>
          <w:tcPr>
            <w:tcW w:w="14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D14F" w14:textId="6E406033" w:rsidR="00E83180" w:rsidRPr="004311CC" w:rsidRDefault="0063014B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Муниципальный проект «Создание инфраструктуры с применением концессионного соглашения»</w:t>
            </w:r>
          </w:p>
        </w:tc>
      </w:tr>
      <w:tr w:rsidR="00E83180" w:rsidRPr="004311CC" w14:paraId="474D315E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A2B84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47085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Ответственный за реализацию структурного элемента: </w:t>
            </w:r>
          </w:p>
          <w:p w14:paraId="442D8B0A" w14:textId="24B40B25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BC7B1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 Срок реализации 2025 – 2030 годы </w:t>
            </w:r>
          </w:p>
          <w:p w14:paraId="6A688898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</w:p>
        </w:tc>
      </w:tr>
      <w:tr w:rsidR="00E83180" w:rsidRPr="004311CC" w14:paraId="306C1CEA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D08A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45D3" w14:textId="7A3D0795" w:rsidR="00E83180" w:rsidRPr="004311CC" w:rsidRDefault="00F16AA2" w:rsidP="007E48FD">
            <w:pPr>
              <w:pStyle w:val="af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Перевод угольных котельных на экологически чистое топливо (газ) посредством реконструкции существующих котельных и строительства новых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4150" w14:textId="3729A57E" w:rsidR="00E83180" w:rsidRPr="004311CC" w:rsidRDefault="00D57347" w:rsidP="007E48FD">
            <w:pPr>
              <w:rPr>
                <w:rFonts w:ascii="Arial" w:hAnsi="Arial" w:cs="Arial"/>
                <w:highlight w:val="yellow"/>
              </w:rPr>
            </w:pPr>
            <w:r w:rsidRPr="004311CC">
              <w:rPr>
                <w:rFonts w:ascii="Arial" w:hAnsi="Arial" w:cs="Arial"/>
              </w:rPr>
              <w:t>Созданы объекты в рамках концессионного соглашения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A7E6" w14:textId="2FD79849" w:rsidR="00E83180" w:rsidRPr="004311CC" w:rsidRDefault="00AA5CB4" w:rsidP="007E48FD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Количество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созданных и (или) </w:t>
            </w:r>
            <w:r w:rsidR="00F1716E" w:rsidRPr="004311CC">
              <w:rPr>
                <w:rFonts w:ascii="Arial" w:hAnsi="Arial" w:cs="Arial"/>
              </w:rPr>
              <w:t>реконструированных в рамках концессионных соглашений, третьей стороной по которым выступает Сахалинская область</w:t>
            </w:r>
          </w:p>
        </w:tc>
      </w:tr>
      <w:tr w:rsidR="00E83180" w:rsidRPr="004311CC" w14:paraId="12236E81" w14:textId="77777777" w:rsidTr="007E48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0850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2.</w:t>
            </w:r>
          </w:p>
        </w:tc>
        <w:tc>
          <w:tcPr>
            <w:tcW w:w="14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7376" w14:textId="540AB92C" w:rsidR="00E83180" w:rsidRPr="004311CC" w:rsidRDefault="00E83180" w:rsidP="00A43289">
            <w:pPr>
              <w:pStyle w:val="af"/>
              <w:tabs>
                <w:tab w:val="left" w:pos="6939"/>
              </w:tabs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Муниципальный проект </w:t>
            </w:r>
            <w:r w:rsidR="0063014B" w:rsidRPr="004311CC">
              <w:rPr>
                <w:rFonts w:ascii="Arial" w:hAnsi="Arial" w:cs="Arial"/>
              </w:rPr>
              <w:t>«Развитие электроэнергетики»</w:t>
            </w:r>
          </w:p>
        </w:tc>
      </w:tr>
      <w:tr w:rsidR="00E83180" w:rsidRPr="004311CC" w14:paraId="5E9798A3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0F6B" w14:textId="77777777" w:rsidR="00E83180" w:rsidRPr="004311CC" w:rsidRDefault="00E83180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8383CB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Ответственный за реализацию структурного элемента: </w:t>
            </w:r>
          </w:p>
          <w:p w14:paraId="1D63C968" w14:textId="1AC7B7CB" w:rsidR="00E83180" w:rsidRPr="004311CC" w:rsidRDefault="00E83180" w:rsidP="007E48FD">
            <w:pPr>
              <w:pStyle w:val="af"/>
              <w:tabs>
                <w:tab w:val="left" w:pos="693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325946" w14:textId="77777777" w:rsidR="00E83180" w:rsidRPr="004311CC" w:rsidRDefault="00E83180" w:rsidP="007E48FD">
            <w:pPr>
              <w:pStyle w:val="af"/>
              <w:tabs>
                <w:tab w:val="left" w:pos="6939"/>
              </w:tabs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</w:rPr>
            </w:pPr>
          </w:p>
        </w:tc>
      </w:tr>
      <w:tr w:rsidR="00E83180" w:rsidRPr="004311CC" w14:paraId="2C8392B8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869E" w14:textId="46F4623C" w:rsidR="00E83180" w:rsidRPr="004311CC" w:rsidRDefault="005C4E6C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7E6BE7" w14:textId="6485F0E2" w:rsidR="00C63A73" w:rsidRPr="004311CC" w:rsidRDefault="00523866" w:rsidP="007E48FD">
            <w:pPr>
              <w:pStyle w:val="af"/>
              <w:tabs>
                <w:tab w:val="left" w:pos="6939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  <w:shd w:val="clear" w:color="auto" w:fill="FFFFFF"/>
              </w:rPr>
              <w:t>Обеспечение технической доступности инфраструктуры топливно-энергетического комплекса для различных групп потребителей и возможности оказания им услуг в сфере энергетики</w:t>
            </w:r>
            <w:r w:rsidRPr="004311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FE2B39" w14:textId="0176F2E2" w:rsidR="00F720C4" w:rsidRPr="004311CC" w:rsidRDefault="004B644B" w:rsidP="007E48FD">
            <w:pPr>
              <w:pStyle w:val="af"/>
              <w:tabs>
                <w:tab w:val="left" w:pos="6939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Реализованы мероприятия по строительству (реконструкции) электрических сетей</w:t>
            </w:r>
            <w:r w:rsidR="00F05014" w:rsidRPr="004311CC">
              <w:rPr>
                <w:rFonts w:ascii="Arial" w:hAnsi="Arial" w:cs="Arial"/>
              </w:rPr>
              <w:t>, повышена надежность и качество электроснабжения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CD0D49" w14:textId="033E9FC5" w:rsidR="00E83180" w:rsidRPr="004311CC" w:rsidRDefault="00BB091E" w:rsidP="00BB091E">
            <w:pPr>
              <w:pStyle w:val="af"/>
              <w:tabs>
                <w:tab w:val="left" w:pos="6939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  <w:shd w:val="clear" w:color="auto" w:fill="FFFFFF"/>
              </w:rPr>
              <w:t>Количество построенных и реконструированных ТП, ПС, РП,</w:t>
            </w:r>
            <w:r w:rsidRPr="004311CC">
              <w:rPr>
                <w:rFonts w:ascii="Arial" w:hAnsi="Arial" w:cs="Arial"/>
                <w:lang w:eastAsia="ar-SA"/>
              </w:rPr>
              <w:t xml:space="preserve"> ЛЭП</w:t>
            </w:r>
          </w:p>
        </w:tc>
      </w:tr>
      <w:tr w:rsidR="00E83180" w:rsidRPr="004311CC" w14:paraId="3B96DD5C" w14:textId="77777777" w:rsidTr="007E48F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E5C8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3.</w:t>
            </w:r>
          </w:p>
        </w:tc>
        <w:tc>
          <w:tcPr>
            <w:tcW w:w="14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2165" w14:textId="68CF0C6F" w:rsidR="00E83180" w:rsidRPr="004311CC" w:rsidRDefault="00E83180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Комплекс процессных мероприятий </w:t>
            </w:r>
            <w:r w:rsidR="00E7638E" w:rsidRPr="004311CC">
              <w:rPr>
                <w:rFonts w:ascii="Arial" w:hAnsi="Arial" w:cs="Arial"/>
              </w:rPr>
              <w:t>«Развитие газификации»</w:t>
            </w:r>
          </w:p>
        </w:tc>
      </w:tr>
      <w:tr w:rsidR="00E83180" w:rsidRPr="004311CC" w14:paraId="339E9317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D8B5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A459C3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Ответственный за реализацию структурного элемента: </w:t>
            </w:r>
          </w:p>
          <w:p w14:paraId="26148F05" w14:textId="634EA25A" w:rsidR="00E83180" w:rsidRPr="004311CC" w:rsidRDefault="00E83180" w:rsidP="007E48FD">
            <w:pPr>
              <w:pStyle w:val="af"/>
              <w:spacing w:before="0" w:beforeAutospacing="0" w:after="0" w:afterAutospacing="0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BF6BFC" w14:textId="77777777" w:rsidR="00E83180" w:rsidRPr="004311CC" w:rsidRDefault="00E83180" w:rsidP="007E48FD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Срок реализации 2025 – 2030 годы</w:t>
            </w:r>
          </w:p>
        </w:tc>
      </w:tr>
      <w:tr w:rsidR="00E83180" w:rsidRPr="004311CC" w14:paraId="33722709" w14:textId="77777777" w:rsidTr="00A86B03">
        <w:trPr>
          <w:trHeight w:val="17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AC99" w14:textId="4B05F41F" w:rsidR="00E83180" w:rsidRPr="004311CC" w:rsidRDefault="002C4803" w:rsidP="007E48FD">
            <w:pPr>
              <w:pStyle w:val="a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6238" w14:textId="1A3A1A66" w:rsidR="00E83180" w:rsidRPr="004311CC" w:rsidRDefault="00AA5CB4" w:rsidP="007E48FD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Повышение уровня газификации</w:t>
            </w:r>
            <w:r w:rsidR="00106EF0" w:rsidRPr="004311CC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39BB" w14:textId="00CEAFD7" w:rsidR="00106EF0" w:rsidRPr="004311CC" w:rsidRDefault="00745E68" w:rsidP="007E48FD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</w:t>
            </w:r>
            <w:r w:rsidR="00F139BF" w:rsidRPr="004311CC">
              <w:rPr>
                <w:rFonts w:ascii="Arial" w:hAnsi="Arial" w:cs="Arial"/>
              </w:rPr>
              <w:t xml:space="preserve">Осуществлена газификация домовладений, предоставлена финансовая поддержка </w:t>
            </w:r>
            <w:r w:rsidR="00F139BF" w:rsidRPr="004311CC">
              <w:rPr>
                <w:rFonts w:ascii="Arial" w:hAnsi="Arial" w:cs="Arial"/>
              </w:rPr>
              <w:lastRenderedPageBreak/>
              <w:t xml:space="preserve">населению на приобретение газового оборудования, </w:t>
            </w:r>
            <w:r w:rsidR="00523866" w:rsidRPr="004311CC">
              <w:rPr>
                <w:rFonts w:ascii="Arial" w:hAnsi="Arial" w:cs="Arial"/>
              </w:rPr>
              <w:t>проектирование, выполнение строительно-монтажных работ внутридомового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39E2" w14:textId="77777777" w:rsidR="00E83180" w:rsidRPr="004311CC" w:rsidRDefault="00BA14B5" w:rsidP="007E48FD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lastRenderedPageBreak/>
              <w:t>1. Газификация домовладений.</w:t>
            </w:r>
          </w:p>
          <w:p w14:paraId="588CFA7B" w14:textId="3ED9C713" w:rsidR="00293BAD" w:rsidRPr="004311CC" w:rsidRDefault="00BA14B5" w:rsidP="007E48FD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lastRenderedPageBreak/>
              <w:t xml:space="preserve">2. Количество транспортных средств, приобретенных / переоборудованных на </w:t>
            </w:r>
            <w:r w:rsidR="00293BAD" w:rsidRPr="004311CC">
              <w:rPr>
                <w:rFonts w:ascii="Arial" w:hAnsi="Arial" w:cs="Arial"/>
              </w:rPr>
              <w:t>использование природного газа (метана) в</w:t>
            </w:r>
          </w:p>
        </w:tc>
      </w:tr>
      <w:tr w:rsidR="00521521" w:rsidRPr="004311CC" w14:paraId="4FA3D153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0C182" w14:textId="77777777" w:rsidR="00521521" w:rsidRPr="004311CC" w:rsidRDefault="00521521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lastRenderedPageBreak/>
              <w:t xml:space="preserve">1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C49E7" w14:textId="77777777" w:rsidR="00521521" w:rsidRPr="004311CC" w:rsidRDefault="00521521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C0D2A" w14:textId="77777777" w:rsidR="00521521" w:rsidRPr="004311CC" w:rsidRDefault="00521521" w:rsidP="007E48FD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1F3D4" w14:textId="77777777" w:rsidR="00521521" w:rsidRPr="004311CC" w:rsidRDefault="00521521" w:rsidP="007E48FD">
            <w:pPr>
              <w:pStyle w:val="af"/>
              <w:numPr>
                <w:ilvl w:val="0"/>
                <w:numId w:val="18"/>
              </w:numPr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F1716E" w:rsidRPr="004311CC" w14:paraId="567E4049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0A3F" w14:textId="77777777" w:rsidR="00F1716E" w:rsidRPr="004311CC" w:rsidRDefault="00F1716E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D101" w14:textId="77777777" w:rsidR="00F1716E" w:rsidRPr="004311CC" w:rsidRDefault="00F1716E" w:rsidP="007E48FD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2AB3" w14:textId="6E2C34CE" w:rsidR="00F1716E" w:rsidRPr="004311CC" w:rsidRDefault="00F1716E" w:rsidP="00F1716E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газового оборудования. </w:t>
            </w:r>
          </w:p>
          <w:p w14:paraId="15E6D29F" w14:textId="77777777" w:rsidR="00F1716E" w:rsidRPr="004311CC" w:rsidRDefault="00F1716E" w:rsidP="00F1716E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2.Предоставлена финансовая поддержка юридическим лицам (кроме некоммерческих организаций), индивидуальным предпринимателям, физическим лицам - производителям товаров, работ, услуг за выполнение работ по газификации объектов.</w:t>
            </w:r>
          </w:p>
          <w:p w14:paraId="532ADD13" w14:textId="77777777" w:rsidR="00F1716E" w:rsidRPr="004311CC" w:rsidRDefault="00F1716E" w:rsidP="00F1716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 xml:space="preserve">3.Предоставлена поддержка населению при переоборудовании автотранспорта на газомоторное топливо. </w:t>
            </w:r>
          </w:p>
          <w:p w14:paraId="2E700E66" w14:textId="77777777" w:rsidR="00F1716E" w:rsidRPr="004311CC" w:rsidRDefault="00F1716E" w:rsidP="00F1716E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4.Приобретен автотранспорт и техника, использующая природный газ в качестве моторного топлива.</w:t>
            </w:r>
          </w:p>
          <w:p w14:paraId="766FDD17" w14:textId="1BE5397F" w:rsidR="00F1716E" w:rsidRPr="004311CC" w:rsidRDefault="00F1716E" w:rsidP="00F1716E">
            <w:pPr>
              <w:pStyle w:val="af"/>
              <w:spacing w:before="0" w:beforeAutospacing="0" w:after="0" w:afterAutospacing="0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5.Обеспечена безаварийная работа объектов газоснабжения.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EDAA" w14:textId="38E7E51C" w:rsidR="00F1716E" w:rsidRPr="004311CC" w:rsidRDefault="00F1716E" w:rsidP="00F1716E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качестве моторного топлива.</w:t>
            </w:r>
          </w:p>
          <w:p w14:paraId="3C81B15E" w14:textId="5B98B9D9" w:rsidR="00F1716E" w:rsidRPr="004311CC" w:rsidRDefault="00F1716E" w:rsidP="00F1716E">
            <w:pPr>
              <w:pStyle w:val="af"/>
              <w:spacing w:before="0" w:beforeAutospacing="0" w:after="0" w:afterAutospacing="0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3. Доля сетей газоснабжения, функционирующих в соответствии с нормами действующего законодательства.</w:t>
            </w:r>
          </w:p>
        </w:tc>
      </w:tr>
      <w:tr w:rsidR="00E83180" w:rsidRPr="004311CC" w14:paraId="278BE56B" w14:textId="77777777" w:rsidTr="007E48FD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6625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4.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71C9" w14:textId="1934AE52" w:rsidR="00E83180" w:rsidRPr="004311CC" w:rsidRDefault="00E83180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Комплекс процессных мероприятий </w:t>
            </w:r>
            <w:r w:rsidR="00C47A63" w:rsidRPr="004311CC">
              <w:rPr>
                <w:rFonts w:ascii="Arial" w:hAnsi="Arial" w:cs="Arial"/>
              </w:rPr>
              <w:t xml:space="preserve">«Создание условий по </w:t>
            </w:r>
            <w:r w:rsidR="00C47A63" w:rsidRPr="004311CC">
              <w:rPr>
                <w:rFonts w:ascii="Arial" w:hAnsi="Arial" w:cs="Arial"/>
                <w:shd w:val="clear" w:color="auto" w:fill="FFFFFF"/>
              </w:rPr>
              <w:t xml:space="preserve">максимальному использованию преимуществ централизованных систем тепло-, </w:t>
            </w:r>
            <w:proofErr w:type="spellStart"/>
            <w:r w:rsidR="00C47A63" w:rsidRPr="004311CC">
              <w:rPr>
                <w:rFonts w:ascii="Arial" w:hAnsi="Arial" w:cs="Arial"/>
                <w:shd w:val="clear" w:color="auto" w:fill="FFFFFF"/>
              </w:rPr>
              <w:t>энерго</w:t>
            </w:r>
            <w:proofErr w:type="spellEnd"/>
            <w:r w:rsidR="00C47A63" w:rsidRPr="004311CC">
              <w:rPr>
                <w:rFonts w:ascii="Arial" w:hAnsi="Arial" w:cs="Arial"/>
                <w:shd w:val="clear" w:color="auto" w:fill="FFFFFF"/>
              </w:rPr>
              <w:t>-, газоснабжения</w:t>
            </w:r>
            <w:r w:rsidR="00C47A63" w:rsidRPr="004311CC">
              <w:rPr>
                <w:rFonts w:ascii="Arial" w:hAnsi="Arial" w:cs="Arial"/>
              </w:rPr>
              <w:t>»</w:t>
            </w:r>
          </w:p>
        </w:tc>
      </w:tr>
      <w:tr w:rsidR="00E83180" w:rsidRPr="004311CC" w14:paraId="30DBC730" w14:textId="77777777" w:rsidTr="00A86B03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F298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77F3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Ответственный за реализацию структурного элемента: </w:t>
            </w:r>
          </w:p>
          <w:p w14:paraId="10BD911A" w14:textId="40CDC971" w:rsidR="00E83180" w:rsidRPr="004311CC" w:rsidRDefault="00E83180" w:rsidP="007E48FD">
            <w:pPr>
              <w:pStyle w:val="af"/>
              <w:spacing w:before="0" w:beforeAutospacing="0" w:after="0" w:afterAutospacing="0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5488" w14:textId="77777777" w:rsidR="00E83180" w:rsidRPr="004311CC" w:rsidRDefault="00E83180" w:rsidP="007E48FD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Срок реализации 2025 – 2030 годы</w:t>
            </w:r>
          </w:p>
        </w:tc>
      </w:tr>
      <w:tr w:rsidR="00E83180" w:rsidRPr="004311CC" w14:paraId="09BD3E46" w14:textId="77777777" w:rsidTr="00A86B03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557D9" w14:textId="77777777" w:rsidR="00E83180" w:rsidRPr="004311CC" w:rsidRDefault="00E83180" w:rsidP="007E48FD">
            <w:pPr>
              <w:pStyle w:val="a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4.1.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76566" w14:textId="4C2CB271" w:rsidR="00E83180" w:rsidRPr="004311CC" w:rsidRDefault="005933E1" w:rsidP="007E48FD">
            <w:pPr>
              <w:pStyle w:val="af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Обеспечение безаварийной работы энергетического комплекса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B1136" w14:textId="5CC99A12" w:rsidR="005933E1" w:rsidRPr="004311CC" w:rsidRDefault="005933E1" w:rsidP="005933E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 xml:space="preserve">Выполнены работы по ремонту и реконструкции ЛЭП 0,4 - 35 </w:t>
            </w:r>
            <w:proofErr w:type="spellStart"/>
            <w:r w:rsidRPr="004311CC">
              <w:rPr>
                <w:rFonts w:ascii="Arial" w:hAnsi="Arial" w:cs="Arial"/>
                <w:sz w:val="24"/>
                <w:szCs w:val="24"/>
              </w:rPr>
              <w:t>кВ</w:t>
            </w:r>
            <w:r w:rsidR="0044220F" w:rsidRPr="004311CC">
              <w:rPr>
                <w:rFonts w:ascii="Arial" w:hAnsi="Arial" w:cs="Arial"/>
                <w:sz w:val="24"/>
                <w:szCs w:val="24"/>
              </w:rPr>
              <w:t>.</w:t>
            </w:r>
            <w:proofErr w:type="spellEnd"/>
          </w:p>
          <w:p w14:paraId="59A41172" w14:textId="4C0D1271" w:rsidR="0044220F" w:rsidRPr="004311CC" w:rsidRDefault="0044220F" w:rsidP="005933E1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311CC">
              <w:rPr>
                <w:rFonts w:ascii="Arial" w:hAnsi="Arial" w:cs="Arial"/>
                <w:sz w:val="24"/>
                <w:szCs w:val="24"/>
              </w:rPr>
              <w:t xml:space="preserve">Выполнены работы </w:t>
            </w:r>
            <w:r w:rsidR="00FE2F48" w:rsidRPr="004311CC">
              <w:rPr>
                <w:rFonts w:ascii="Arial" w:hAnsi="Arial" w:cs="Arial"/>
                <w:sz w:val="24"/>
                <w:szCs w:val="24"/>
              </w:rPr>
              <w:t xml:space="preserve">по ремонту </w:t>
            </w:r>
            <w:r w:rsidR="00FE2F48" w:rsidRPr="004311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ТП, ПС, РП 6 - 35 </w:t>
            </w:r>
            <w:proofErr w:type="spellStart"/>
            <w:r w:rsidR="00FE2F48" w:rsidRPr="004311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кВ.</w:t>
            </w:r>
            <w:proofErr w:type="spellEnd"/>
          </w:p>
          <w:p w14:paraId="1BA9D71F" w14:textId="0BADD3FB" w:rsidR="00E83180" w:rsidRPr="004311CC" w:rsidRDefault="00E83180" w:rsidP="00D4169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B7E6E" w14:textId="53E04192" w:rsidR="00FE2F48" w:rsidRPr="004311CC" w:rsidRDefault="00FE2F48" w:rsidP="00FE2F48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1.Количество отремонтированных и реконструированных ЛЭП 0,4 - 35 </w:t>
            </w:r>
            <w:proofErr w:type="spellStart"/>
            <w:r w:rsidRPr="004311CC">
              <w:rPr>
                <w:rFonts w:ascii="Arial" w:hAnsi="Arial" w:cs="Arial"/>
              </w:rPr>
              <w:t>кВ.</w:t>
            </w:r>
            <w:proofErr w:type="spellEnd"/>
          </w:p>
          <w:p w14:paraId="5DAE7B4E" w14:textId="3E2AE5E6" w:rsidR="00E83180" w:rsidRPr="004311CC" w:rsidRDefault="00FE2F48" w:rsidP="00FE2F48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2.Количество отремонтированных и реконструированных ТП, ПС, РП 6 - 35 </w:t>
            </w:r>
            <w:proofErr w:type="spellStart"/>
            <w:r w:rsidRPr="004311CC">
              <w:rPr>
                <w:rFonts w:ascii="Arial" w:hAnsi="Arial" w:cs="Arial"/>
              </w:rPr>
              <w:t>кВ.</w:t>
            </w:r>
            <w:proofErr w:type="spellEnd"/>
          </w:p>
        </w:tc>
      </w:tr>
    </w:tbl>
    <w:p w14:paraId="4CCA5FC4" w14:textId="23CAE886" w:rsidR="00E83180" w:rsidRPr="004311CC" w:rsidRDefault="00E83180" w:rsidP="00E83180">
      <w:pPr>
        <w:jc w:val="center"/>
        <w:rPr>
          <w:rFonts w:ascii="Arial" w:hAnsi="Arial" w:cs="Arial"/>
        </w:rPr>
      </w:pPr>
    </w:p>
    <w:p w14:paraId="7FE6741F" w14:textId="77777777" w:rsidR="00034CA4" w:rsidRDefault="00034CA4" w:rsidP="00E83180">
      <w:pPr>
        <w:jc w:val="center"/>
        <w:rPr>
          <w:rFonts w:ascii="Arial" w:hAnsi="Arial" w:cs="Arial"/>
        </w:rPr>
      </w:pPr>
    </w:p>
    <w:p w14:paraId="50B4F13F" w14:textId="6B1AD83C" w:rsidR="00E83180" w:rsidRPr="004311CC" w:rsidRDefault="00E83180" w:rsidP="00E83180">
      <w:pPr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Раздел 4. ФИНАНСОВОЕ ОБЕСПЕЧЕНИЕ МУНИЦИПАЛЬНОЙ ПРОГРАММЫ</w:t>
      </w:r>
    </w:p>
    <w:p w14:paraId="3EBEE91F" w14:textId="26973647" w:rsidR="0035777F" w:rsidRPr="004311CC" w:rsidRDefault="0035777F" w:rsidP="0035777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«РАЗВИТИЕ ЭНЕРГЕТИКИ 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»</w:t>
      </w:r>
    </w:p>
    <w:p w14:paraId="36DBD999" w14:textId="55BD788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(в редакции постановлени</w:t>
      </w:r>
      <w:r w:rsidR="00C332ED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администрации Корсаковского городского округа от 22.11.2024 № 2975</w:t>
      </w:r>
      <w:r w:rsidR="00511392">
        <w:rPr>
          <w:rFonts w:ascii="Arial" w:hAnsi="Arial" w:cs="Arial"/>
        </w:rPr>
        <w:t>,</w:t>
      </w:r>
      <w:r w:rsidR="00C332ED" w:rsidRPr="00C332ED">
        <w:rPr>
          <w:rFonts w:ascii="Arial" w:hAnsi="Arial" w:cs="Arial"/>
        </w:rPr>
        <w:t xml:space="preserve"> </w:t>
      </w:r>
      <w:r w:rsidR="00C332ED">
        <w:rPr>
          <w:rFonts w:ascii="Arial" w:hAnsi="Arial" w:cs="Arial"/>
        </w:rPr>
        <w:t>постановлений администрации Корсаковского муниципального округа</w:t>
      </w:r>
      <w:r w:rsidR="00511392">
        <w:rPr>
          <w:rFonts w:ascii="Arial" w:hAnsi="Arial" w:cs="Arial"/>
        </w:rPr>
        <w:t xml:space="preserve"> от 01.04.2025 № 724</w:t>
      </w:r>
      <w:r w:rsidR="00DB5426">
        <w:rPr>
          <w:rFonts w:ascii="Arial" w:hAnsi="Arial" w:cs="Arial"/>
        </w:rPr>
        <w:t>, от 19.08.2025 № 2012</w:t>
      </w:r>
      <w:r w:rsidR="00C30F01">
        <w:rPr>
          <w:rFonts w:ascii="Arial" w:hAnsi="Arial" w:cs="Arial"/>
        </w:rPr>
        <w:t>, от 20.08.2025 № 2018</w:t>
      </w:r>
      <w:r w:rsidR="00C63553">
        <w:rPr>
          <w:rFonts w:ascii="Arial" w:hAnsi="Arial" w:cs="Arial"/>
        </w:rPr>
        <w:t>, от 15.01.2026 № 40</w:t>
      </w:r>
      <w:r w:rsidR="00436317">
        <w:rPr>
          <w:rFonts w:ascii="Arial" w:hAnsi="Arial" w:cs="Arial"/>
        </w:rPr>
        <w:t>, от 22.01.2026 № 107</w:t>
      </w:r>
      <w:r w:rsidR="00034CA4">
        <w:rPr>
          <w:rFonts w:ascii="Arial" w:hAnsi="Arial" w:cs="Arial"/>
        </w:rPr>
        <w:t>, от 28.01.2026 № 122</w:t>
      </w:r>
      <w:r>
        <w:rPr>
          <w:rFonts w:ascii="Arial" w:hAnsi="Arial" w:cs="Arial"/>
        </w:rPr>
        <w:t>)</w:t>
      </w:r>
    </w:p>
    <w:p w14:paraId="0BD40F5F" w14:textId="6C627350" w:rsidR="00C63553" w:rsidRPr="00EE3045" w:rsidRDefault="00C63553" w:rsidP="00511392">
      <w:pPr>
        <w:tabs>
          <w:tab w:val="left" w:pos="29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357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1148"/>
        <w:gridCol w:w="1145"/>
        <w:gridCol w:w="1145"/>
        <w:gridCol w:w="1089"/>
        <w:gridCol w:w="1090"/>
        <w:gridCol w:w="1090"/>
        <w:gridCol w:w="1547"/>
      </w:tblGrid>
      <w:tr w:rsidR="00034CA4" w:rsidRPr="00034CA4" w14:paraId="3BAFE104" w14:textId="77777777" w:rsidTr="00034CA4">
        <w:tc>
          <w:tcPr>
            <w:tcW w:w="7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F8B99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2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4E83" w14:textId="62C35B28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Объем финансового обеспечения по годам реализации, тыс. рублей</w:t>
            </w:r>
          </w:p>
        </w:tc>
      </w:tr>
      <w:tr w:rsidR="00034CA4" w:rsidRPr="00034CA4" w14:paraId="789EA786" w14:textId="77777777" w:rsidTr="00034CA4">
        <w:tc>
          <w:tcPr>
            <w:tcW w:w="7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1FC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91B60" w14:textId="14A3EFC4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Всего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BD6D1" w14:textId="7031F9E8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2025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CD875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2026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DF36" w14:textId="484D32F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2027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0B3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2028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D6D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2029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9C81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2030</w:t>
            </w:r>
          </w:p>
        </w:tc>
      </w:tr>
      <w:tr w:rsidR="00034CA4" w:rsidRPr="00034CA4" w14:paraId="286DE919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DB564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4B07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3B2A8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9AB8D" w14:textId="54A906F8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15DD" w14:textId="737D3EBE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B0B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A990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7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B28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8</w:t>
            </w:r>
          </w:p>
        </w:tc>
      </w:tr>
      <w:tr w:rsidR="00034CA4" w:rsidRPr="00034CA4" w14:paraId="449BE329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43322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 xml:space="preserve">Муниципальная программа «Развитие энергетики Корсаковского муниципального округа» (всего), в том числе: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6B08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4296568,2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D6EB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2462172,6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B402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1604672,1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AB3C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45082,5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F60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43642,5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9DEC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69569,8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3AB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71428,7</w:t>
            </w:r>
          </w:p>
        </w:tc>
      </w:tr>
      <w:tr w:rsidR="00034CA4" w:rsidRPr="00034CA4" w14:paraId="2B7B7AEC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83D2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E6A9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149518,4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8CE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88271,9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4E65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51050,3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3A8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1352,5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267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1309,3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701C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3718,3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A396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3816,1</w:t>
            </w:r>
          </w:p>
        </w:tc>
      </w:tr>
      <w:tr w:rsidR="00034CA4" w:rsidRPr="00034CA4" w14:paraId="48F12BF9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89E0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1D8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4147049,8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BFDB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2373900,7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045C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1553621,8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020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43730,0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BB9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42333,2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386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65851,5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5E86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67612,6</w:t>
            </w:r>
          </w:p>
        </w:tc>
      </w:tr>
      <w:tr w:rsidR="00034CA4" w:rsidRPr="00034CA4" w14:paraId="4DBEC74F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0BB82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 xml:space="preserve">Муниципальный проект «Создание инфраструктуры с применением концессионного соглашения» (всего), </w:t>
            </w:r>
          </w:p>
          <w:p w14:paraId="53965214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99A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1053055,3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E4C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1053055,3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6DD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0994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5440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DAC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526C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</w:tr>
      <w:tr w:rsidR="00034CA4" w:rsidRPr="00034CA4" w14:paraId="15BA85A8" w14:textId="77777777" w:rsidTr="00034CA4">
        <w:tc>
          <w:tcPr>
            <w:tcW w:w="7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05E1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5CF4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31591,7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0323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31591,7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315B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292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A6B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B53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ECC8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</w:tr>
      <w:tr w:rsidR="00034CA4" w:rsidRPr="00034CA4" w14:paraId="4D361097" w14:textId="77777777" w:rsidTr="00034CA4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F12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627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1021463,6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442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1021463,6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77D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4D9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906C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59E6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9E2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</w:tr>
      <w:tr w:rsidR="00034CA4" w:rsidRPr="00034CA4" w14:paraId="1D5F2A97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4334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Муниципальный проект «Развитие электроэнергетики» (всего), 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D45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2809766,0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3F91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1271693,7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6CC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1535865,8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C71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B12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E42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1081,6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AFB2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1124,9</w:t>
            </w:r>
          </w:p>
        </w:tc>
      </w:tr>
      <w:tr w:rsidR="00034CA4" w:rsidRPr="00034CA4" w14:paraId="4D08C6D2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9E0C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1F3B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86433,4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F15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38150,9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D825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46076,0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E419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790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168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1081,6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06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1124,9</w:t>
            </w:r>
          </w:p>
        </w:tc>
      </w:tr>
      <w:tr w:rsidR="00034CA4" w:rsidRPr="00034CA4" w14:paraId="49AA5FBC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333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99E8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2723332,6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1E9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1233542,8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615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1489789,8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3D2B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9BA6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010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3014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0,0</w:t>
            </w:r>
          </w:p>
        </w:tc>
      </w:tr>
      <w:tr w:rsidR="00034CA4" w:rsidRPr="00034CA4" w14:paraId="0A604670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7B6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Комплекс процессных мероприятий «Развитие газификации» (всего), 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CD0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382767,2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5E5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133574,0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EC2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64167,1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64C0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34773,2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CA8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33333,2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8065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57766,5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9D59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59153,2</w:t>
            </w:r>
          </w:p>
        </w:tc>
      </w:tr>
      <w:tr w:rsidR="00034CA4" w:rsidRPr="00034CA4" w14:paraId="4DE8BF4F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AE7C4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2311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29963,6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2D5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18413,7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97E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4835,1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752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1043,2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38E2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1000,0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016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2315,0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BB50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2356,6</w:t>
            </w:r>
          </w:p>
        </w:tc>
      </w:tr>
      <w:tr w:rsidR="00034CA4" w:rsidRPr="00034CA4" w14:paraId="7647F073" w14:textId="77777777" w:rsidTr="00034CA4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BF8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13D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352803,6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FF59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115160,3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A8A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59332,0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39FC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33730,0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4E7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32333,2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F85D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55451,5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D14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56796,6</w:t>
            </w:r>
          </w:p>
        </w:tc>
      </w:tr>
      <w:tr w:rsidR="00034CA4" w:rsidRPr="00034CA4" w14:paraId="0C3951FE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739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 xml:space="preserve">Комплекс процессных мероприятий «Создание условий по максимальному использованию преимуществ централизованных систем тепло-, </w:t>
            </w:r>
            <w:proofErr w:type="spellStart"/>
            <w:r w:rsidRPr="00034CA4">
              <w:rPr>
                <w:rFonts w:ascii="Arial" w:hAnsi="Arial" w:cs="Arial"/>
              </w:rPr>
              <w:t>энерго</w:t>
            </w:r>
            <w:proofErr w:type="spellEnd"/>
            <w:r w:rsidRPr="00034CA4">
              <w:rPr>
                <w:rFonts w:ascii="Arial" w:hAnsi="Arial" w:cs="Arial"/>
              </w:rPr>
              <w:t>-, газоснабжения», в том числе: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80BC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50979,7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B4A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3849,6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CE13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4639,2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9376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10309,3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C05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10309,3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1629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10721,7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F816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11150,6</w:t>
            </w:r>
          </w:p>
        </w:tc>
      </w:tr>
      <w:tr w:rsidR="00034CA4" w:rsidRPr="00034CA4" w14:paraId="45A4D991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2344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9EB3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1529,7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1F4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115,6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CAD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139,2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ED07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309,3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0B99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309,3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AF31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321,7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D6FF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334,6</w:t>
            </w:r>
          </w:p>
        </w:tc>
      </w:tr>
      <w:tr w:rsidR="00034CA4" w:rsidRPr="00034CA4" w14:paraId="29FFCC9C" w14:textId="77777777" w:rsidTr="00034CA4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5CD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lastRenderedPageBreak/>
              <w:t>Межбюджетные трансферты из федерального и областного бюджетов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47B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49450,0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F1FE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3734,0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78E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4500,0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621B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10000,0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6906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10000,0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BC09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10400,0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693A" w14:textId="77777777" w:rsidR="00034CA4" w:rsidRPr="00034CA4" w:rsidRDefault="00034CA4" w:rsidP="00034CA4">
            <w:pPr>
              <w:tabs>
                <w:tab w:val="left" w:pos="29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034CA4">
              <w:rPr>
                <w:rFonts w:ascii="Arial" w:hAnsi="Arial" w:cs="Arial"/>
              </w:rPr>
              <w:t>10816,0</w:t>
            </w:r>
          </w:p>
        </w:tc>
      </w:tr>
    </w:tbl>
    <w:p w14:paraId="3EE3F667" w14:textId="763FE228" w:rsidR="00454C4E" w:rsidRPr="004311CC" w:rsidRDefault="00454C4E" w:rsidP="00511392">
      <w:pPr>
        <w:tabs>
          <w:tab w:val="left" w:pos="295"/>
        </w:tabs>
        <w:autoSpaceDE w:val="0"/>
        <w:autoSpaceDN w:val="0"/>
        <w:adjustRightInd w:val="0"/>
        <w:rPr>
          <w:rFonts w:ascii="Arial" w:hAnsi="Arial" w:cs="Arial"/>
        </w:rPr>
      </w:pPr>
    </w:p>
    <w:p w14:paraId="486FE18E" w14:textId="2F715C21" w:rsidR="00E83180" w:rsidRPr="004311CC" w:rsidRDefault="00E83180" w:rsidP="00E83180">
      <w:pPr>
        <w:pStyle w:val="af"/>
        <w:spacing w:before="0" w:beforeAutospacing="0" w:after="0" w:afterAutospacing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Раздел 5. ПОКВАРТАЛЬНЫЙ ПЛАН ДОСТИЖЕНИЯ ПОКАЗАТЕЛЕЙ</w:t>
      </w:r>
    </w:p>
    <w:p w14:paraId="61D910B0" w14:textId="08716FA6" w:rsidR="00E83180" w:rsidRPr="004311CC" w:rsidRDefault="00E83180" w:rsidP="002A5386">
      <w:pPr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МУНИЦИПАЛЬНОЙ ПРОГРАММЫ </w:t>
      </w:r>
      <w:r w:rsidR="00E01FB7" w:rsidRPr="004311CC">
        <w:rPr>
          <w:rFonts w:ascii="Arial" w:hAnsi="Arial" w:cs="Arial"/>
        </w:rPr>
        <w:t xml:space="preserve">«РАЗВИТИЕ ЭНЕРГЕТИКИ КОРСАКОВСКОГО </w:t>
      </w:r>
      <w:r w:rsidR="004311CC">
        <w:rPr>
          <w:rFonts w:ascii="Arial" w:hAnsi="Arial" w:cs="Arial"/>
        </w:rPr>
        <w:t>МУНИЦИПАЛЬНОГО ОКРУГА</w:t>
      </w:r>
      <w:r w:rsidR="00E01FB7" w:rsidRPr="004311CC">
        <w:rPr>
          <w:rFonts w:ascii="Arial" w:hAnsi="Arial" w:cs="Arial"/>
        </w:rPr>
        <w:t>»</w:t>
      </w:r>
      <w:r w:rsidR="002A5386" w:rsidRPr="004311CC">
        <w:rPr>
          <w:rFonts w:ascii="Arial" w:hAnsi="Arial" w:cs="Arial"/>
        </w:rPr>
        <w:t xml:space="preserve"> </w:t>
      </w:r>
      <w:r w:rsidRPr="004311CC">
        <w:rPr>
          <w:rFonts w:ascii="Arial" w:hAnsi="Arial" w:cs="Arial"/>
        </w:rPr>
        <w:t xml:space="preserve">В 2025 ГОДУ </w:t>
      </w:r>
    </w:p>
    <w:p w14:paraId="73D02C7C" w14:textId="09F78272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993329">
        <w:rPr>
          <w:rFonts w:ascii="Arial" w:hAnsi="Arial" w:cs="Arial"/>
        </w:rPr>
        <w:t>, от 28.01.2026 № 122</w:t>
      </w:r>
      <w:r>
        <w:rPr>
          <w:rFonts w:ascii="Arial" w:hAnsi="Arial" w:cs="Arial"/>
        </w:rPr>
        <w:t>)</w:t>
      </w:r>
    </w:p>
    <w:tbl>
      <w:tblPr>
        <w:tblW w:w="15310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7540"/>
        <w:gridCol w:w="2130"/>
        <w:gridCol w:w="1131"/>
        <w:gridCol w:w="1275"/>
        <w:gridCol w:w="1134"/>
        <w:gridCol w:w="1418"/>
      </w:tblGrid>
      <w:tr w:rsidR="00993329" w:rsidRPr="00570359" w14:paraId="64D13242" w14:textId="77777777" w:rsidTr="00993329"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3F98F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7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9A38A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Наименование показателя 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3AEA4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Единица измерения (по </w:t>
            </w:r>
            <w:hyperlink r:id="rId15" w:history="1">
              <w:r w:rsidRPr="00570359">
                <w:rPr>
                  <w:rStyle w:val="a8"/>
                  <w:rFonts w:ascii="Arial" w:hAnsi="Arial" w:cs="Arial"/>
                  <w:color w:val="auto"/>
                </w:rPr>
                <w:t>ОКЕИ</w:t>
              </w:r>
            </w:hyperlink>
            <w:r w:rsidRPr="00570359">
              <w:rPr>
                <w:rFonts w:ascii="Arial" w:hAnsi="Arial" w:cs="Arial"/>
              </w:rPr>
              <w:t>)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F8453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Плановые значения по кварталам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42736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На конец 2026 года</w:t>
            </w:r>
          </w:p>
        </w:tc>
      </w:tr>
      <w:tr w:rsidR="00993329" w:rsidRPr="00570359" w14:paraId="06D6992E" w14:textId="77777777" w:rsidTr="00993329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008B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7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A3EC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5CE4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46D9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I квартал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D4719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II квартал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D4C9E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III квартал 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12EA0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</w:p>
        </w:tc>
      </w:tr>
      <w:tr w:rsidR="00993329" w:rsidRPr="00570359" w14:paraId="17D50963" w14:textId="77777777" w:rsidTr="00993329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F204C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6F25A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C5284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67A6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2A334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BB6F0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6061B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7 </w:t>
            </w:r>
          </w:p>
        </w:tc>
      </w:tr>
      <w:tr w:rsidR="00993329" w:rsidRPr="00570359" w14:paraId="7AAB620F" w14:textId="77777777" w:rsidTr="00993329">
        <w:trPr>
          <w:trHeight w:val="617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5CAB1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46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DDD30" w14:textId="77777777" w:rsidR="00993329" w:rsidRPr="00570359" w:rsidRDefault="00993329" w:rsidP="00993329">
            <w:pPr>
              <w:numPr>
                <w:ilvl w:val="0"/>
                <w:numId w:val="36"/>
              </w:num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Цель муниципальной программы «Повышение доступности электросетевой инфраструктуры, надежности и качества энергоснабжения потребителей»</w:t>
            </w:r>
          </w:p>
        </w:tc>
      </w:tr>
      <w:tr w:rsidR="00993329" w:rsidRPr="00570359" w14:paraId="01845831" w14:textId="77777777" w:rsidTr="00993329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E1AC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1.1.</w:t>
            </w:r>
          </w:p>
        </w:tc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3FA7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Количество отремонтированных и реконструированных ЛЭП 0,4 - 35 </w:t>
            </w:r>
            <w:proofErr w:type="spellStart"/>
            <w:r w:rsidRPr="00570359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BE0A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километр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4D57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D5EE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BE56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CFE5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3,9</w:t>
            </w:r>
          </w:p>
        </w:tc>
      </w:tr>
      <w:tr w:rsidR="00993329" w:rsidRPr="00570359" w14:paraId="19D97748" w14:textId="77777777" w:rsidTr="00993329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F4AA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1.2.</w:t>
            </w:r>
          </w:p>
        </w:tc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05AE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Количество отремонтированных и реконструированных ТП, ПС, РП 6 - 35 </w:t>
            </w:r>
            <w:proofErr w:type="spellStart"/>
            <w:r w:rsidRPr="00570359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ED6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штука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78BD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A8DA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83E4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B3B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</w:tr>
      <w:tr w:rsidR="00993329" w:rsidRPr="00570359" w14:paraId="23AA43C8" w14:textId="77777777" w:rsidTr="00993329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CC0A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1.3.</w:t>
            </w:r>
          </w:p>
        </w:tc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6F0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Количество построенных и реконструированных ТП, ПС, РП, ЛЭП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3FC0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штука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8B4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1D87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8BC1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1813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</w:tr>
      <w:tr w:rsidR="00993329" w:rsidRPr="00570359" w14:paraId="2F303923" w14:textId="77777777" w:rsidTr="00993329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726F0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1.4. </w:t>
            </w:r>
          </w:p>
        </w:tc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A73C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Количество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созданных и (или) реконструированных в рамках концессионных соглашений, третьей </w:t>
            </w:r>
          </w:p>
          <w:p w14:paraId="0C25631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стороной по которым выступает Сахалинская область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4F56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штука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51E2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3B6B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5C6D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924C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</w:tr>
      <w:tr w:rsidR="00993329" w:rsidRPr="00570359" w14:paraId="4BC9A21E" w14:textId="77777777" w:rsidTr="00993329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CD126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146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08C0D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  <w:highlight w:val="yellow"/>
              </w:rPr>
            </w:pPr>
            <w:r w:rsidRPr="00570359">
              <w:rPr>
                <w:rFonts w:ascii="Arial" w:hAnsi="Arial" w:cs="Arial"/>
                <w:lang w:val="en-US"/>
              </w:rPr>
              <w:t>II</w:t>
            </w:r>
            <w:r w:rsidRPr="00570359">
              <w:rPr>
                <w:rFonts w:ascii="Arial" w:hAnsi="Arial" w:cs="Arial"/>
              </w:rPr>
              <w:t>. Цель муниципальной программы «Газификация Корсаковского муниципального округа, направленная на рост потребления природного газа»</w:t>
            </w:r>
          </w:p>
        </w:tc>
      </w:tr>
      <w:tr w:rsidR="00993329" w:rsidRPr="00570359" w14:paraId="1C3E6494" w14:textId="77777777" w:rsidTr="00993329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D391C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2.1. </w:t>
            </w:r>
          </w:p>
        </w:tc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A357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Количество газифицированных домовладений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14F9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единица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8287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4870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D0E5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C3B9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85</w:t>
            </w:r>
          </w:p>
        </w:tc>
      </w:tr>
      <w:tr w:rsidR="00993329" w:rsidRPr="00570359" w14:paraId="194DB40B" w14:textId="77777777" w:rsidTr="00993329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4979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  <w:lang w:val="en-US"/>
              </w:rPr>
              <w:t>2</w:t>
            </w:r>
            <w:r w:rsidRPr="00570359">
              <w:rPr>
                <w:rFonts w:ascii="Arial" w:hAnsi="Arial" w:cs="Arial"/>
              </w:rPr>
              <w:t>.2.</w:t>
            </w:r>
          </w:p>
        </w:tc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7A4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Количество транспортных средств, приобретенных / переоборудованных на использование природного газа (метана) в качестве моторного топлива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CF09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единица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C8F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EBBB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-/10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74059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-/20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60E3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-/35</w:t>
            </w:r>
          </w:p>
        </w:tc>
      </w:tr>
      <w:tr w:rsidR="00993329" w:rsidRPr="00570359" w14:paraId="01E84941" w14:textId="77777777" w:rsidTr="00993329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B9B9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2.3.</w:t>
            </w:r>
          </w:p>
        </w:tc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E319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Доля сетей газоснабжения, функционирующих в соответствии с нормами действующего законодательства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F75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процент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CCD3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9D08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28B3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5156" w14:textId="77777777" w:rsidR="00993329" w:rsidRPr="00570359" w:rsidRDefault="00993329" w:rsidP="00993329">
            <w:pPr>
              <w:tabs>
                <w:tab w:val="left" w:pos="6405"/>
              </w:tabs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100</w:t>
            </w:r>
          </w:p>
        </w:tc>
      </w:tr>
    </w:tbl>
    <w:p w14:paraId="2CBEF3CF" w14:textId="77777777" w:rsidR="00454C4E" w:rsidRPr="00570359" w:rsidRDefault="00454C4E" w:rsidP="002A5386">
      <w:pPr>
        <w:jc w:val="center"/>
        <w:rPr>
          <w:rFonts w:ascii="Arial" w:hAnsi="Arial" w:cs="Arial"/>
        </w:rPr>
      </w:pPr>
    </w:p>
    <w:p w14:paraId="5F62134A" w14:textId="77777777" w:rsidR="00E83180" w:rsidRPr="00570359" w:rsidRDefault="00E83180" w:rsidP="00E83180">
      <w:pPr>
        <w:pStyle w:val="af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570359">
        <w:rPr>
          <w:rFonts w:ascii="Arial" w:hAnsi="Arial" w:cs="Arial"/>
        </w:rPr>
        <w:t xml:space="preserve">  </w:t>
      </w:r>
    </w:p>
    <w:p w14:paraId="58AFE793" w14:textId="77777777" w:rsidR="008B2A13" w:rsidRPr="004311CC" w:rsidRDefault="008B2A13" w:rsidP="006C513A">
      <w:pPr>
        <w:tabs>
          <w:tab w:val="left" w:pos="5085"/>
        </w:tabs>
        <w:rPr>
          <w:rFonts w:ascii="Arial" w:hAnsi="Arial" w:cs="Arial"/>
        </w:rPr>
        <w:sectPr w:rsidR="008B2A13" w:rsidRPr="004311CC" w:rsidSect="008B2A13">
          <w:headerReference w:type="default" r:id="rId16"/>
          <w:headerReference w:type="first" r:id="rId17"/>
          <w:pgSz w:w="16840" w:h="11907" w:orient="landscape"/>
          <w:pgMar w:top="709" w:right="964" w:bottom="993" w:left="993" w:header="567" w:footer="1021" w:gutter="0"/>
          <w:pgNumType w:start="2"/>
          <w:cols w:space="720"/>
          <w:docGrid w:linePitch="326"/>
        </w:sectPr>
      </w:pPr>
    </w:p>
    <w:p w14:paraId="516CDFB1" w14:textId="2902C6B6" w:rsidR="008217FE" w:rsidRPr="004311CC" w:rsidRDefault="008B2A13" w:rsidP="008217FE">
      <w:pPr>
        <w:jc w:val="right"/>
        <w:rPr>
          <w:rFonts w:ascii="Arial" w:hAnsi="Arial" w:cs="Arial"/>
        </w:rPr>
      </w:pPr>
      <w:bookmarkStart w:id="7" w:name="_Hlk178447348"/>
      <w:r w:rsidRPr="004311CC">
        <w:rPr>
          <w:rFonts w:ascii="Arial" w:hAnsi="Arial" w:cs="Arial"/>
        </w:rPr>
        <w:lastRenderedPageBreak/>
        <w:t>П</w:t>
      </w:r>
      <w:r w:rsidR="008217FE" w:rsidRPr="004311CC">
        <w:rPr>
          <w:rFonts w:ascii="Arial" w:hAnsi="Arial" w:cs="Arial"/>
        </w:rPr>
        <w:t>риложение № 2</w:t>
      </w:r>
    </w:p>
    <w:p w14:paraId="58CE6CBB" w14:textId="77777777" w:rsidR="008217FE" w:rsidRPr="004311CC" w:rsidRDefault="008217FE" w:rsidP="008217FE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>к муниципальной программе</w:t>
      </w:r>
    </w:p>
    <w:p w14:paraId="3401CF1E" w14:textId="77777777" w:rsidR="00AB4416" w:rsidRPr="004311CC" w:rsidRDefault="008217FE" w:rsidP="00AB4416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>«</w:t>
      </w:r>
      <w:r w:rsidR="00454C4E" w:rsidRPr="004311CC">
        <w:rPr>
          <w:rFonts w:ascii="Arial" w:hAnsi="Arial" w:cs="Arial"/>
        </w:rPr>
        <w:t>Развитие энергетики</w:t>
      </w:r>
    </w:p>
    <w:p w14:paraId="030D06F8" w14:textId="61F2D5D5" w:rsidR="008217FE" w:rsidRPr="004311CC" w:rsidRDefault="00454C4E" w:rsidP="00AB4416">
      <w:pPr>
        <w:spacing w:line="180" w:lineRule="atLeast"/>
        <w:jc w:val="right"/>
        <w:rPr>
          <w:rFonts w:ascii="Arial" w:hAnsi="Arial" w:cs="Arial"/>
          <w:bCs/>
        </w:rPr>
      </w:pPr>
      <w:r w:rsidRPr="004311CC">
        <w:rPr>
          <w:rFonts w:ascii="Arial" w:hAnsi="Arial" w:cs="Arial"/>
        </w:rPr>
        <w:t xml:space="preserve"> Корсаковского </w:t>
      </w:r>
      <w:r w:rsidR="004311CC">
        <w:rPr>
          <w:rFonts w:ascii="Arial" w:hAnsi="Arial" w:cs="Arial"/>
        </w:rPr>
        <w:t>муниципального округа</w:t>
      </w:r>
      <w:r w:rsidR="008217FE" w:rsidRPr="004311CC">
        <w:rPr>
          <w:rFonts w:ascii="Arial" w:hAnsi="Arial" w:cs="Arial"/>
        </w:rPr>
        <w:t>»</w:t>
      </w:r>
    </w:p>
    <w:p w14:paraId="6056AA78" w14:textId="77777777" w:rsidR="008217FE" w:rsidRPr="004311CC" w:rsidRDefault="008217FE" w:rsidP="008217FE">
      <w:pPr>
        <w:spacing w:line="288" w:lineRule="atLeast"/>
        <w:jc w:val="center"/>
        <w:rPr>
          <w:rFonts w:ascii="Arial" w:hAnsi="Arial" w:cs="Arial"/>
          <w:bCs/>
        </w:rPr>
      </w:pPr>
    </w:p>
    <w:p w14:paraId="77D6AD62" w14:textId="77777777" w:rsidR="008217FE" w:rsidRPr="004311CC" w:rsidRDefault="008217FE" w:rsidP="008217FE">
      <w:pPr>
        <w:spacing w:line="288" w:lineRule="atLeast"/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  <w:bCs/>
        </w:rPr>
        <w:t>ПАСПОРТ</w:t>
      </w:r>
    </w:p>
    <w:p w14:paraId="01C6891C" w14:textId="47D6F671" w:rsidR="008217FE" w:rsidRPr="004311CC" w:rsidRDefault="008217FE" w:rsidP="008217FE">
      <w:pPr>
        <w:spacing w:line="288" w:lineRule="atLeast"/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  <w:bCs/>
        </w:rPr>
        <w:t xml:space="preserve">МУНИЦИПАЛЬНОГО </w:t>
      </w:r>
      <w:r w:rsidR="00214F95" w:rsidRPr="004311CC">
        <w:rPr>
          <w:rFonts w:ascii="Arial" w:hAnsi="Arial" w:cs="Arial"/>
          <w:bCs/>
        </w:rPr>
        <w:t>ПРОЕКТА «</w:t>
      </w:r>
      <w:r w:rsidR="00214F95" w:rsidRPr="004311CC">
        <w:rPr>
          <w:rFonts w:ascii="Arial" w:hAnsi="Arial" w:cs="Arial"/>
        </w:rPr>
        <w:t>СОЗДАНИЕ ИНФРАСТРУКТУРЫ С ПРИМЕНЕНИЕМ КОНЦЕССИОННОГО СОГЛАШЕНИЯ</w:t>
      </w:r>
      <w:r w:rsidR="00214F95" w:rsidRPr="004311CC">
        <w:rPr>
          <w:rFonts w:ascii="Arial" w:hAnsi="Arial" w:cs="Arial"/>
          <w:bCs/>
        </w:rPr>
        <w:t>»</w:t>
      </w:r>
    </w:p>
    <w:p w14:paraId="354053FB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38869811" w14:textId="77777777" w:rsidR="008217FE" w:rsidRPr="004311CC" w:rsidRDefault="008217FE" w:rsidP="008217FE">
      <w:pPr>
        <w:spacing w:line="288" w:lineRule="atLeast"/>
        <w:jc w:val="center"/>
        <w:rPr>
          <w:rFonts w:ascii="Arial" w:hAnsi="Arial" w:cs="Arial"/>
          <w:bCs/>
        </w:rPr>
      </w:pPr>
    </w:p>
    <w:p w14:paraId="1E84940E" w14:textId="77777777" w:rsidR="008217FE" w:rsidRPr="004311CC" w:rsidRDefault="008217FE" w:rsidP="008217FE">
      <w:pPr>
        <w:tabs>
          <w:tab w:val="left" w:pos="1418"/>
        </w:tabs>
        <w:ind w:left="360" w:right="28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РАЗДЕЛ 1. ОБЩИЕ ПОЛОЖЕНИЯ</w:t>
      </w:r>
    </w:p>
    <w:p w14:paraId="5892BCEB" w14:textId="601B52E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</w:t>
      </w:r>
      <w:r w:rsidR="00C332ED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администрации Корсаковского городского округа от 22.11.2024 № 2975</w:t>
      </w:r>
      <w:r w:rsidR="001234F5">
        <w:rPr>
          <w:rFonts w:ascii="Arial" w:hAnsi="Arial" w:cs="Arial"/>
        </w:rPr>
        <w:t>, от 19.08.2025 № 2012</w:t>
      </w:r>
      <w:r>
        <w:rPr>
          <w:rFonts w:ascii="Arial" w:hAnsi="Arial" w:cs="Arial"/>
        </w:rPr>
        <w:t>)</w:t>
      </w:r>
    </w:p>
    <w:p w14:paraId="5F309954" w14:textId="77777777" w:rsidR="008217FE" w:rsidRPr="004311CC" w:rsidRDefault="008217FE" w:rsidP="008217FE">
      <w:pPr>
        <w:pStyle w:val="ae"/>
        <w:tabs>
          <w:tab w:val="left" w:pos="1418"/>
        </w:tabs>
        <w:ind w:right="28"/>
        <w:rPr>
          <w:rFonts w:ascii="Arial" w:hAnsi="Arial" w:cs="Arial"/>
        </w:rPr>
      </w:pPr>
    </w:p>
    <w:p w14:paraId="667706DA" w14:textId="77777777" w:rsidR="008217FE" w:rsidRPr="004311CC" w:rsidRDefault="008217FE" w:rsidP="008217FE">
      <w:pPr>
        <w:pStyle w:val="ae"/>
        <w:tabs>
          <w:tab w:val="left" w:pos="1418"/>
        </w:tabs>
        <w:ind w:right="28"/>
        <w:rPr>
          <w:rFonts w:ascii="Arial" w:hAnsi="Arial" w:cs="Arial"/>
        </w:rPr>
      </w:pPr>
    </w:p>
    <w:tbl>
      <w:tblPr>
        <w:tblW w:w="511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4"/>
        <w:gridCol w:w="3679"/>
        <w:gridCol w:w="2566"/>
        <w:gridCol w:w="2834"/>
      </w:tblGrid>
      <w:tr w:rsidR="008217FE" w:rsidRPr="004311CC" w14:paraId="4EFED16C" w14:textId="77777777" w:rsidTr="007E48FD">
        <w:trPr>
          <w:cantSplit/>
          <w:trHeight w:val="798"/>
        </w:trPr>
        <w:tc>
          <w:tcPr>
            <w:tcW w:w="1950" w:type="pct"/>
          </w:tcPr>
          <w:p w14:paraId="7F4EC324" w14:textId="77777777" w:rsidR="008217FE" w:rsidRPr="004311CC" w:rsidRDefault="008217FE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Краткое наименование муниципального проекта</w:t>
            </w:r>
          </w:p>
        </w:tc>
        <w:tc>
          <w:tcPr>
            <w:tcW w:w="1236" w:type="pct"/>
            <w:vAlign w:val="center"/>
          </w:tcPr>
          <w:p w14:paraId="0BA13624" w14:textId="1076DAB3" w:rsidR="008217FE" w:rsidRPr="004311CC" w:rsidRDefault="008217FE" w:rsidP="007E48FD">
            <w:pPr>
              <w:widowControl w:val="0"/>
              <w:suppressAutoHyphens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«</w:t>
            </w:r>
            <w:r w:rsidR="00214F95" w:rsidRPr="004311CC">
              <w:rPr>
                <w:rFonts w:ascii="Arial" w:hAnsi="Arial" w:cs="Arial"/>
              </w:rPr>
              <w:t>Создание инфраструктуры с применением концессионного соглашения</w:t>
            </w:r>
            <w:r w:rsidRPr="004311CC">
              <w:rPr>
                <w:rFonts w:ascii="Arial" w:hAnsi="Arial" w:cs="Arial"/>
              </w:rPr>
              <w:t>»</w:t>
            </w:r>
          </w:p>
          <w:p w14:paraId="42A6B282" w14:textId="77777777" w:rsidR="008217FE" w:rsidRPr="004311CC" w:rsidRDefault="008217FE" w:rsidP="007E48FD">
            <w:pPr>
              <w:spacing w:after="160" w:line="240" w:lineRule="atLeast"/>
              <w:rPr>
                <w:rFonts w:ascii="Arial" w:hAnsi="Arial" w:cs="Arial"/>
              </w:rPr>
            </w:pPr>
          </w:p>
        </w:tc>
        <w:tc>
          <w:tcPr>
            <w:tcW w:w="862" w:type="pct"/>
            <w:vAlign w:val="center"/>
          </w:tcPr>
          <w:p w14:paraId="101AFE3F" w14:textId="77777777" w:rsidR="008217FE" w:rsidRPr="004311CC" w:rsidRDefault="008217FE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Срок начала и окончания проекта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76986244" w14:textId="4DEC76F0" w:rsidR="008217FE" w:rsidRPr="004311CC" w:rsidRDefault="008217FE" w:rsidP="007E48FD">
            <w:pPr>
              <w:spacing w:after="160"/>
              <w:ind w:left="-182"/>
              <w:rPr>
                <w:rFonts w:ascii="Arial" w:hAnsi="Arial" w:cs="Arial"/>
                <w:iCs/>
              </w:rPr>
            </w:pPr>
            <w:r w:rsidRPr="004311CC">
              <w:rPr>
                <w:rFonts w:ascii="Arial" w:hAnsi="Arial" w:cs="Arial"/>
                <w:iCs/>
              </w:rPr>
              <w:t xml:space="preserve">  2025-2030 </w:t>
            </w:r>
            <w:r w:rsidR="00A854CD" w:rsidRPr="004311CC">
              <w:rPr>
                <w:rFonts w:ascii="Arial" w:hAnsi="Arial" w:cs="Arial"/>
                <w:iCs/>
              </w:rPr>
              <w:t>годы</w:t>
            </w:r>
          </w:p>
        </w:tc>
      </w:tr>
      <w:tr w:rsidR="008217FE" w:rsidRPr="004311CC" w14:paraId="7A3D1F9C" w14:textId="77777777" w:rsidTr="007E48FD">
        <w:trPr>
          <w:cantSplit/>
          <w:trHeight w:val="399"/>
        </w:trPr>
        <w:tc>
          <w:tcPr>
            <w:tcW w:w="1950" w:type="pct"/>
          </w:tcPr>
          <w:p w14:paraId="20B50CDB" w14:textId="77777777" w:rsidR="008217FE" w:rsidRPr="004311CC" w:rsidRDefault="008217FE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Куратор муниципального проекта </w:t>
            </w:r>
          </w:p>
        </w:tc>
        <w:tc>
          <w:tcPr>
            <w:tcW w:w="1236" w:type="pct"/>
            <w:vAlign w:val="center"/>
          </w:tcPr>
          <w:p w14:paraId="5CBAE142" w14:textId="77777777" w:rsidR="008217FE" w:rsidRPr="004311CC" w:rsidRDefault="008217FE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Селезнев Денис Сергеевич</w:t>
            </w:r>
          </w:p>
        </w:tc>
        <w:tc>
          <w:tcPr>
            <w:tcW w:w="1814" w:type="pct"/>
            <w:gridSpan w:val="2"/>
            <w:vAlign w:val="center"/>
          </w:tcPr>
          <w:p w14:paraId="0860878F" w14:textId="3C134667" w:rsidR="008217FE" w:rsidRPr="004311CC" w:rsidRDefault="008217FE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Вице-мэр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</w:tr>
      <w:tr w:rsidR="008217FE" w:rsidRPr="004311CC" w14:paraId="061BFC7B" w14:textId="77777777" w:rsidTr="007E48FD">
        <w:trPr>
          <w:cantSplit/>
          <w:trHeight w:val="399"/>
        </w:trPr>
        <w:tc>
          <w:tcPr>
            <w:tcW w:w="1950" w:type="pct"/>
          </w:tcPr>
          <w:p w14:paraId="15F29963" w14:textId="77777777" w:rsidR="008217FE" w:rsidRPr="004311CC" w:rsidRDefault="008217FE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Руководитель муниципального проекта </w:t>
            </w:r>
          </w:p>
        </w:tc>
        <w:tc>
          <w:tcPr>
            <w:tcW w:w="1236" w:type="pct"/>
            <w:vAlign w:val="center"/>
          </w:tcPr>
          <w:p w14:paraId="16F32C3B" w14:textId="4D195E5D" w:rsidR="008217FE" w:rsidRPr="004311CC" w:rsidRDefault="00DB5426" w:rsidP="007E48FD">
            <w:pPr>
              <w:spacing w:after="160" w:line="240" w:lineRule="atLeast"/>
              <w:rPr>
                <w:rFonts w:ascii="Arial" w:hAnsi="Arial" w:cs="Arial"/>
              </w:rPr>
            </w:pPr>
            <w:proofErr w:type="spellStart"/>
            <w:r w:rsidRPr="00DB5426">
              <w:rPr>
                <w:rFonts w:ascii="Arial" w:hAnsi="Arial" w:cs="Arial"/>
              </w:rPr>
              <w:t>Вирясов</w:t>
            </w:r>
            <w:proofErr w:type="spellEnd"/>
            <w:r w:rsidRPr="00DB5426">
              <w:rPr>
                <w:rFonts w:ascii="Arial" w:hAnsi="Arial" w:cs="Arial"/>
              </w:rPr>
              <w:t xml:space="preserve"> Дмитрий Юрьевич</w:t>
            </w:r>
          </w:p>
        </w:tc>
        <w:tc>
          <w:tcPr>
            <w:tcW w:w="1814" w:type="pct"/>
            <w:gridSpan w:val="2"/>
            <w:vAlign w:val="center"/>
          </w:tcPr>
          <w:p w14:paraId="09F48EEE" w14:textId="437F7921" w:rsidR="008217FE" w:rsidRPr="004311CC" w:rsidRDefault="008217FE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Директор департамента городского хозяйства администрации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</w:tr>
      <w:tr w:rsidR="008217FE" w:rsidRPr="004311CC" w14:paraId="1218367B" w14:textId="77777777" w:rsidTr="007E48FD">
        <w:trPr>
          <w:cantSplit/>
          <w:trHeight w:val="399"/>
        </w:trPr>
        <w:tc>
          <w:tcPr>
            <w:tcW w:w="1950" w:type="pct"/>
          </w:tcPr>
          <w:p w14:paraId="7AB1C11D" w14:textId="74F4506C" w:rsidR="008217FE" w:rsidRPr="004311CC" w:rsidRDefault="008217FE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Связь с муниципальными программами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  <w:tc>
          <w:tcPr>
            <w:tcW w:w="3050" w:type="pct"/>
            <w:gridSpan w:val="3"/>
            <w:vAlign w:val="center"/>
          </w:tcPr>
          <w:p w14:paraId="104A6BDA" w14:textId="28EE478B" w:rsidR="008217FE" w:rsidRPr="004311CC" w:rsidRDefault="00787E92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М</w:t>
            </w:r>
            <w:r w:rsidR="008217FE" w:rsidRPr="004311CC">
              <w:rPr>
                <w:rFonts w:ascii="Arial" w:hAnsi="Arial" w:cs="Arial"/>
              </w:rPr>
              <w:t>униципальн</w:t>
            </w:r>
            <w:r w:rsidRPr="004311CC">
              <w:rPr>
                <w:rFonts w:ascii="Arial" w:hAnsi="Arial" w:cs="Arial"/>
              </w:rPr>
              <w:t>ая</w:t>
            </w:r>
            <w:r w:rsidR="008217FE" w:rsidRPr="004311CC">
              <w:rPr>
                <w:rFonts w:ascii="Arial" w:hAnsi="Arial" w:cs="Arial"/>
              </w:rPr>
              <w:t xml:space="preserve"> программ</w:t>
            </w:r>
            <w:r w:rsidRPr="004311CC">
              <w:rPr>
                <w:rFonts w:ascii="Arial" w:hAnsi="Arial" w:cs="Arial"/>
              </w:rPr>
              <w:t>а</w:t>
            </w:r>
            <w:r w:rsidR="008217FE" w:rsidRPr="004311CC">
              <w:rPr>
                <w:rFonts w:ascii="Arial" w:hAnsi="Arial" w:cs="Arial"/>
              </w:rPr>
              <w:t xml:space="preserve"> «</w:t>
            </w:r>
            <w:r w:rsidRPr="004311CC">
              <w:rPr>
                <w:rFonts w:ascii="Arial" w:hAnsi="Arial" w:cs="Arial"/>
              </w:rPr>
              <w:t xml:space="preserve">Развитие энергетики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  <w:r w:rsidR="008217FE" w:rsidRPr="004311CC">
              <w:rPr>
                <w:rFonts w:ascii="Arial" w:hAnsi="Arial" w:cs="Arial"/>
              </w:rPr>
              <w:t>»</w:t>
            </w:r>
          </w:p>
        </w:tc>
      </w:tr>
      <w:tr w:rsidR="008217FE" w:rsidRPr="004311CC" w14:paraId="561E18B2" w14:textId="77777777" w:rsidTr="007E48FD">
        <w:trPr>
          <w:cantSplit/>
          <w:trHeight w:val="198"/>
        </w:trPr>
        <w:tc>
          <w:tcPr>
            <w:tcW w:w="1950" w:type="pct"/>
          </w:tcPr>
          <w:p w14:paraId="45EECD92" w14:textId="77777777" w:rsidR="008217FE" w:rsidRPr="004311CC" w:rsidRDefault="008217FE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3050" w:type="pct"/>
            <w:gridSpan w:val="3"/>
          </w:tcPr>
          <w:p w14:paraId="0D8A76B6" w14:textId="77777777" w:rsidR="008217FE" w:rsidRPr="004311CC" w:rsidRDefault="00AC7A1B" w:rsidP="00214F95">
            <w:pPr>
              <w:widowControl w:val="0"/>
              <w:autoSpaceDE w:val="0"/>
              <w:autoSpaceDN w:val="0"/>
              <w:adjustRightInd w:val="0"/>
              <w:ind w:right="506" w:hanging="26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Перевод угольных котельных на экологически чистое топливо (газ) посредством реконструкции существующих котельных и строительства новых</w:t>
            </w:r>
          </w:p>
          <w:p w14:paraId="48FABC7E" w14:textId="5F4969F2" w:rsidR="00AC7A1B" w:rsidRPr="004311CC" w:rsidRDefault="00AC7A1B" w:rsidP="00214F95">
            <w:pPr>
              <w:widowControl w:val="0"/>
              <w:autoSpaceDE w:val="0"/>
              <w:autoSpaceDN w:val="0"/>
              <w:adjustRightInd w:val="0"/>
              <w:ind w:right="506" w:hanging="26"/>
              <w:rPr>
                <w:rFonts w:ascii="Arial" w:hAnsi="Arial" w:cs="Arial"/>
              </w:rPr>
            </w:pPr>
          </w:p>
        </w:tc>
      </w:tr>
    </w:tbl>
    <w:p w14:paraId="5BA64638" w14:textId="77777777" w:rsidR="008217FE" w:rsidRPr="004311CC" w:rsidRDefault="008217FE" w:rsidP="008217FE">
      <w:pPr>
        <w:pStyle w:val="ae"/>
        <w:tabs>
          <w:tab w:val="left" w:pos="1418"/>
        </w:tabs>
        <w:ind w:right="28"/>
        <w:rPr>
          <w:rFonts w:ascii="Arial" w:hAnsi="Arial" w:cs="Arial"/>
        </w:rPr>
      </w:pPr>
    </w:p>
    <w:p w14:paraId="14E0BF38" w14:textId="7FA1EE66" w:rsidR="008217FE" w:rsidRPr="004311CC" w:rsidRDefault="008217FE" w:rsidP="008217FE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0243B572" w14:textId="278596B7" w:rsidR="00AB4416" w:rsidRPr="004311CC" w:rsidRDefault="00AB4416" w:rsidP="008217FE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0D1477E7" w14:textId="271D6F6F" w:rsidR="008217FE" w:rsidRPr="004311CC" w:rsidRDefault="008217FE" w:rsidP="008217FE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 xml:space="preserve">РАЗДЕЛ 2. ЦЕЛЬ И ПОКАЗАТЕЛИ ПРОЕКТА </w:t>
      </w:r>
    </w:p>
    <w:p w14:paraId="79CD76F8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65488101" w14:textId="77777777" w:rsidR="008217FE" w:rsidRPr="004311CC" w:rsidRDefault="008217FE" w:rsidP="008217FE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"/>
        <w:gridCol w:w="4480"/>
        <w:gridCol w:w="1275"/>
        <w:gridCol w:w="1168"/>
        <w:gridCol w:w="709"/>
        <w:gridCol w:w="960"/>
        <w:gridCol w:w="1134"/>
        <w:gridCol w:w="1134"/>
        <w:gridCol w:w="993"/>
        <w:gridCol w:w="1134"/>
        <w:gridCol w:w="1417"/>
      </w:tblGrid>
      <w:tr w:rsidR="008217FE" w:rsidRPr="004311CC" w14:paraId="48AE9A6B" w14:textId="77777777" w:rsidTr="007E48FD">
        <w:trPr>
          <w:trHeight w:val="491"/>
          <w:tblHeader/>
        </w:trPr>
        <w:tc>
          <w:tcPr>
            <w:tcW w:w="764" w:type="dxa"/>
            <w:vMerge w:val="restart"/>
            <w:vAlign w:val="center"/>
          </w:tcPr>
          <w:p w14:paraId="2989E406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№ п/п</w:t>
            </w:r>
          </w:p>
        </w:tc>
        <w:tc>
          <w:tcPr>
            <w:tcW w:w="4480" w:type="dxa"/>
            <w:vMerge w:val="restart"/>
            <w:vAlign w:val="center"/>
          </w:tcPr>
          <w:p w14:paraId="29FD79CC" w14:textId="77777777" w:rsidR="008217FE" w:rsidRPr="004311CC" w:rsidRDefault="008217FE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Показатели</w:t>
            </w:r>
            <w:r w:rsidRPr="004311CC">
              <w:rPr>
                <w:rFonts w:ascii="Arial" w:hAnsi="Arial" w:cs="Arial"/>
                <w:lang w:val="en-US"/>
              </w:rPr>
              <w:t xml:space="preserve"> </w:t>
            </w:r>
            <w:r w:rsidRPr="004311CC">
              <w:rPr>
                <w:rFonts w:ascii="Arial" w:hAnsi="Arial" w:cs="Arial"/>
              </w:rPr>
              <w:t>проекта</w:t>
            </w:r>
          </w:p>
        </w:tc>
        <w:tc>
          <w:tcPr>
            <w:tcW w:w="1275" w:type="dxa"/>
            <w:vMerge w:val="restart"/>
            <w:vAlign w:val="center"/>
          </w:tcPr>
          <w:p w14:paraId="7C3642C0" w14:textId="77777777" w:rsidR="008217FE" w:rsidRPr="004311CC" w:rsidRDefault="008217FE" w:rsidP="007E48FD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Единица измерения</w:t>
            </w:r>
          </w:p>
          <w:p w14:paraId="48ABB011" w14:textId="77777777" w:rsidR="008217FE" w:rsidRPr="004311CC" w:rsidRDefault="008217FE" w:rsidP="007E48FD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(по ОКЕИ)</w:t>
            </w:r>
          </w:p>
        </w:tc>
        <w:tc>
          <w:tcPr>
            <w:tcW w:w="1877" w:type="dxa"/>
            <w:gridSpan w:val="2"/>
            <w:vAlign w:val="center"/>
          </w:tcPr>
          <w:p w14:paraId="7D8E60CD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6772" w:type="dxa"/>
            <w:gridSpan w:val="6"/>
            <w:vAlign w:val="center"/>
          </w:tcPr>
          <w:p w14:paraId="5A249680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Значение показателя по годам</w:t>
            </w:r>
          </w:p>
        </w:tc>
      </w:tr>
      <w:tr w:rsidR="008217FE" w:rsidRPr="004311CC" w14:paraId="442B1AA9" w14:textId="77777777" w:rsidTr="007E4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5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69E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1CE2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C9B7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37D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C5D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058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A74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D9A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881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492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85B" w14:textId="77777777" w:rsidR="008217FE" w:rsidRPr="004311CC" w:rsidRDefault="008217FE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2030</w:t>
            </w:r>
          </w:p>
        </w:tc>
      </w:tr>
      <w:tr w:rsidR="008217FE" w:rsidRPr="004311CC" w14:paraId="0163B369" w14:textId="77777777" w:rsidTr="007E4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AC1F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C39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042D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1AA6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626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6375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6FD2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AFD8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22A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B726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0A3D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11</w:t>
            </w:r>
          </w:p>
        </w:tc>
      </w:tr>
      <w:tr w:rsidR="008217FE" w:rsidRPr="004311CC" w14:paraId="68548B94" w14:textId="77777777" w:rsidTr="007E48FD">
        <w:trPr>
          <w:trHeight w:val="218"/>
        </w:trPr>
        <w:tc>
          <w:tcPr>
            <w:tcW w:w="764" w:type="dxa"/>
            <w:vAlign w:val="center"/>
          </w:tcPr>
          <w:p w14:paraId="68E6702D" w14:textId="77777777" w:rsidR="008217FE" w:rsidRPr="004311CC" w:rsidRDefault="008217FE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</w:t>
            </w:r>
          </w:p>
        </w:tc>
        <w:tc>
          <w:tcPr>
            <w:tcW w:w="14404" w:type="dxa"/>
            <w:gridSpan w:val="10"/>
            <w:vAlign w:val="center"/>
          </w:tcPr>
          <w:p w14:paraId="6B6A4E8E" w14:textId="13553C37" w:rsidR="008217FE" w:rsidRPr="004311CC" w:rsidRDefault="008217FE" w:rsidP="00AC7A1B">
            <w:pPr>
              <w:widowControl w:val="0"/>
              <w:autoSpaceDE w:val="0"/>
              <w:autoSpaceDN w:val="0"/>
              <w:adjustRightInd w:val="0"/>
              <w:ind w:right="506" w:hanging="26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Задача: </w:t>
            </w:r>
            <w:r w:rsidR="00AC7A1B" w:rsidRPr="004311CC">
              <w:rPr>
                <w:rFonts w:ascii="Arial" w:hAnsi="Arial" w:cs="Arial"/>
              </w:rPr>
              <w:t>Перевод угольных котельных на экологически чистое топливо (газ) посредством реконструкции существующих котельных и строительства новых</w:t>
            </w:r>
          </w:p>
        </w:tc>
      </w:tr>
      <w:tr w:rsidR="008217FE" w:rsidRPr="004311CC" w14:paraId="406F9169" w14:textId="77777777" w:rsidTr="007E48FD">
        <w:trPr>
          <w:trHeight w:val="819"/>
        </w:trPr>
        <w:tc>
          <w:tcPr>
            <w:tcW w:w="764" w:type="dxa"/>
            <w:vAlign w:val="center"/>
          </w:tcPr>
          <w:p w14:paraId="0E7B9F7C" w14:textId="77777777" w:rsidR="008217FE" w:rsidRPr="004311CC" w:rsidRDefault="008217FE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F0C" w14:textId="545ADC12" w:rsidR="008217FE" w:rsidRPr="004311CC" w:rsidRDefault="00AC7A1B" w:rsidP="007E48FD">
            <w:pPr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Количество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созданных и (или) реконструированных в рамках концессионных соглашений, третьей стороной по которым выступает Сахалинская область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F46" w14:textId="77777777" w:rsidR="008217FE" w:rsidRPr="004311CC" w:rsidRDefault="008217FE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единица</w:t>
            </w:r>
          </w:p>
          <w:p w14:paraId="1C78F7F3" w14:textId="77777777" w:rsidR="008217FE" w:rsidRPr="004311CC" w:rsidRDefault="008217FE" w:rsidP="007E48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67CCDEBF" w14:textId="43B67F6B" w:rsidR="008217FE" w:rsidRPr="004311CC" w:rsidRDefault="00AC7A1B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</w:tcPr>
          <w:p w14:paraId="398A2B71" w14:textId="77777777" w:rsidR="008217FE" w:rsidRPr="004311CC" w:rsidRDefault="008217FE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2024</w:t>
            </w:r>
          </w:p>
        </w:tc>
        <w:tc>
          <w:tcPr>
            <w:tcW w:w="960" w:type="dxa"/>
          </w:tcPr>
          <w:p w14:paraId="04B150AA" w14:textId="67BA2C35" w:rsidR="008217FE" w:rsidRPr="004311CC" w:rsidRDefault="00AC7A1B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21704F98" w14:textId="40D5C4F7" w:rsidR="008217FE" w:rsidRPr="004311CC" w:rsidRDefault="00AC7A1B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6CAA38C8" w14:textId="5A9888B1" w:rsidR="008217FE" w:rsidRPr="004311CC" w:rsidRDefault="00AC7A1B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</w:tcPr>
          <w:p w14:paraId="59514432" w14:textId="0607678C" w:rsidR="008217FE" w:rsidRPr="004311CC" w:rsidRDefault="00AC7A1B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1DB20F9A" w14:textId="03B3F685" w:rsidR="008217FE" w:rsidRPr="004311CC" w:rsidRDefault="00AC7A1B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</w:tcPr>
          <w:p w14:paraId="530D4DD4" w14:textId="1C1DE8B3" w:rsidR="008217FE" w:rsidRPr="004311CC" w:rsidRDefault="00AC7A1B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</w:tr>
    </w:tbl>
    <w:p w14:paraId="132A495B" w14:textId="77777777" w:rsidR="008217FE" w:rsidRPr="004311CC" w:rsidRDefault="008217FE" w:rsidP="008217FE">
      <w:pPr>
        <w:tabs>
          <w:tab w:val="left" w:pos="1418"/>
        </w:tabs>
        <w:ind w:right="28"/>
        <w:jc w:val="center"/>
        <w:rPr>
          <w:rFonts w:ascii="Arial" w:hAnsi="Arial" w:cs="Arial"/>
          <w:i/>
        </w:rPr>
      </w:pPr>
    </w:p>
    <w:p w14:paraId="3369837E" w14:textId="77777777" w:rsidR="00A06E2D" w:rsidRPr="004311CC" w:rsidRDefault="00A06E2D" w:rsidP="008217FE">
      <w:pPr>
        <w:tabs>
          <w:tab w:val="left" w:pos="1418"/>
        </w:tabs>
        <w:ind w:right="28"/>
        <w:jc w:val="center"/>
        <w:rPr>
          <w:rFonts w:ascii="Arial" w:hAnsi="Arial" w:cs="Arial"/>
          <w:i/>
        </w:rPr>
      </w:pPr>
    </w:p>
    <w:p w14:paraId="584CE43A" w14:textId="77777777" w:rsidR="008217FE" w:rsidRPr="004311CC" w:rsidRDefault="008217FE" w:rsidP="008217FE">
      <w:pPr>
        <w:widowControl w:val="0"/>
        <w:autoSpaceDE w:val="0"/>
        <w:autoSpaceDN w:val="0"/>
        <w:jc w:val="center"/>
        <w:rPr>
          <w:rFonts w:ascii="Arial" w:eastAsiaTheme="minorEastAsia" w:hAnsi="Arial" w:cs="Arial"/>
        </w:rPr>
      </w:pPr>
      <w:r w:rsidRPr="004311CC">
        <w:rPr>
          <w:rFonts w:ascii="Arial" w:eastAsiaTheme="minorEastAsia" w:hAnsi="Arial" w:cs="Arial"/>
        </w:rPr>
        <w:t>РАЗДЕЛ 3. РЕЗУЛЬТАТЫ ПРОЕКТА</w:t>
      </w:r>
    </w:p>
    <w:p w14:paraId="1B702433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27A0D4E3" w14:textId="77777777" w:rsidR="00A06E2D" w:rsidRPr="004311CC" w:rsidRDefault="00A06E2D" w:rsidP="008217FE">
      <w:pPr>
        <w:widowControl w:val="0"/>
        <w:autoSpaceDE w:val="0"/>
        <w:autoSpaceDN w:val="0"/>
        <w:jc w:val="center"/>
        <w:rPr>
          <w:rFonts w:ascii="Arial" w:eastAsiaTheme="minorEastAsia" w:hAnsi="Arial" w:cs="Arial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5396"/>
        <w:gridCol w:w="3260"/>
        <w:gridCol w:w="5812"/>
      </w:tblGrid>
      <w:tr w:rsidR="008217FE" w:rsidRPr="004311CC" w14:paraId="3D4ABA6A" w14:textId="77777777" w:rsidTr="00AC7A1B">
        <w:trPr>
          <w:cantSplit/>
        </w:trPr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14:paraId="58600BC2" w14:textId="77777777" w:rsidR="008217FE" w:rsidRPr="004311CC" w:rsidRDefault="008217FE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№ п/п</w:t>
            </w:r>
          </w:p>
        </w:tc>
        <w:tc>
          <w:tcPr>
            <w:tcW w:w="5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FE4CB" w14:textId="77777777" w:rsidR="008217FE" w:rsidRPr="004311CC" w:rsidRDefault="008217FE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1E93F5A" w14:textId="77777777" w:rsidR="008217FE" w:rsidRPr="004311CC" w:rsidRDefault="008217FE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Срок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0200F" w14:textId="77777777" w:rsidR="008217FE" w:rsidRPr="004311CC" w:rsidRDefault="008217FE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Характеристика результата</w:t>
            </w:r>
          </w:p>
        </w:tc>
      </w:tr>
      <w:tr w:rsidR="008217FE" w:rsidRPr="004311CC" w14:paraId="67180D1B" w14:textId="77777777" w:rsidTr="00AC7A1B">
        <w:trPr>
          <w:cantSplit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3B9D" w14:textId="77777777" w:rsidR="008217FE" w:rsidRPr="004311CC" w:rsidRDefault="008217FE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43BC" w14:textId="77777777" w:rsidR="008217FE" w:rsidRPr="004311CC" w:rsidRDefault="0013351D" w:rsidP="007E48F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Созданы объекты в рамках концессионного соглашения</w:t>
            </w:r>
          </w:p>
          <w:p w14:paraId="46A1DE56" w14:textId="34B2D664" w:rsidR="00F71B9A" w:rsidRPr="004311CC" w:rsidRDefault="00F71B9A" w:rsidP="007E48F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D16" w14:textId="77777777" w:rsidR="008217FE" w:rsidRPr="004311CC" w:rsidRDefault="008217FE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2025-2030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47E7" w14:textId="776C0248" w:rsidR="008217FE" w:rsidRPr="004311CC" w:rsidRDefault="00220A7E" w:rsidP="00AC7A1B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Концессионером ООО «ИКС-Корсаков» в</w:t>
            </w:r>
            <w:r w:rsidR="005478C2" w:rsidRPr="004311CC">
              <w:rPr>
                <w:rFonts w:ascii="Arial" w:hAnsi="Arial" w:cs="Arial"/>
              </w:rPr>
              <w:t>ы</w:t>
            </w:r>
            <w:r w:rsidRPr="004311CC">
              <w:rPr>
                <w:rFonts w:ascii="Arial" w:hAnsi="Arial" w:cs="Arial"/>
              </w:rPr>
              <w:t>полнена инвестиционная программа концессионного соглашения от 29.01.2021 № 1, в</w:t>
            </w:r>
            <w:r w:rsidR="009744C3" w:rsidRPr="004311CC">
              <w:rPr>
                <w:rFonts w:ascii="Arial" w:hAnsi="Arial" w:cs="Arial"/>
              </w:rPr>
              <w:t xml:space="preserve">ведено в эксплуатацию </w:t>
            </w:r>
            <w:r w:rsidR="00AC7A1B" w:rsidRPr="004311CC">
              <w:rPr>
                <w:rFonts w:ascii="Arial" w:hAnsi="Arial" w:cs="Arial"/>
              </w:rPr>
              <w:t>газовых котельных – 2 единицы</w:t>
            </w:r>
          </w:p>
        </w:tc>
      </w:tr>
    </w:tbl>
    <w:p w14:paraId="3C5EC000" w14:textId="77777777" w:rsidR="00482F6C" w:rsidRDefault="00482F6C" w:rsidP="00A06E2D">
      <w:pPr>
        <w:tabs>
          <w:tab w:val="left" w:pos="1418"/>
        </w:tabs>
        <w:ind w:right="28"/>
        <w:jc w:val="center"/>
        <w:rPr>
          <w:rFonts w:ascii="Arial" w:hAnsi="Arial" w:cs="Arial"/>
        </w:rPr>
      </w:pPr>
    </w:p>
    <w:p w14:paraId="39993D06" w14:textId="5212F571" w:rsidR="003D7C83" w:rsidRPr="004311CC" w:rsidRDefault="003D7C83" w:rsidP="00A06E2D">
      <w:pPr>
        <w:tabs>
          <w:tab w:val="left" w:pos="1418"/>
        </w:tabs>
        <w:ind w:right="28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>РАЗДЕЛ 4. БЮДЖЕТ ПРОЕКТА</w:t>
      </w:r>
    </w:p>
    <w:p w14:paraId="6141EF2D" w14:textId="77777777" w:rsidR="00436317" w:rsidRDefault="005F690B" w:rsidP="00C332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</w:t>
      </w:r>
      <w:r w:rsidR="00C332ED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администрации Корсаковского городского округа от 22.11.2024 № 2975</w:t>
      </w:r>
      <w:r w:rsidR="00511392">
        <w:rPr>
          <w:rFonts w:ascii="Arial" w:hAnsi="Arial" w:cs="Arial"/>
        </w:rPr>
        <w:t xml:space="preserve">, </w:t>
      </w:r>
      <w:r w:rsidR="00C332ED">
        <w:rPr>
          <w:rFonts w:ascii="Arial" w:hAnsi="Arial" w:cs="Arial"/>
        </w:rPr>
        <w:t xml:space="preserve">постановлений администрации Корсаковского муниципального округа </w:t>
      </w:r>
      <w:r w:rsidR="00511392">
        <w:rPr>
          <w:rFonts w:ascii="Arial" w:hAnsi="Arial" w:cs="Arial"/>
        </w:rPr>
        <w:t>от 01.04.2025 № 724</w:t>
      </w:r>
      <w:r w:rsidR="007337B6">
        <w:rPr>
          <w:rFonts w:ascii="Arial" w:hAnsi="Arial" w:cs="Arial"/>
        </w:rPr>
        <w:t>, от 20.08.2025 № 2018</w:t>
      </w:r>
      <w:r w:rsidR="00C332ED">
        <w:rPr>
          <w:rFonts w:ascii="Arial" w:hAnsi="Arial" w:cs="Arial"/>
        </w:rPr>
        <w:t>, от 15.01.2026 № 40</w:t>
      </w:r>
      <w:r w:rsidR="00436317">
        <w:rPr>
          <w:rFonts w:ascii="Arial" w:hAnsi="Arial" w:cs="Arial"/>
        </w:rPr>
        <w:t xml:space="preserve">, </w:t>
      </w:r>
    </w:p>
    <w:p w14:paraId="12D9D0A3" w14:textId="2C0BF1A4" w:rsidR="005F690B" w:rsidRPr="007E1E69" w:rsidRDefault="00436317" w:rsidP="00C332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от 22.01.2026 № 107</w:t>
      </w:r>
      <w:r w:rsidR="005F690B">
        <w:rPr>
          <w:rFonts w:ascii="Arial" w:hAnsi="Arial" w:cs="Arial"/>
        </w:rPr>
        <w:t>)</w:t>
      </w:r>
    </w:p>
    <w:p w14:paraId="57ACB913" w14:textId="77777777" w:rsidR="003D7C83" w:rsidRPr="004311CC" w:rsidRDefault="003D7C83" w:rsidP="003D7C83">
      <w:pPr>
        <w:tabs>
          <w:tab w:val="left" w:pos="1418"/>
        </w:tabs>
        <w:ind w:right="28"/>
        <w:jc w:val="center"/>
        <w:rPr>
          <w:rFonts w:ascii="Arial" w:hAnsi="Arial" w:cs="Arial"/>
          <w:i/>
        </w:rPr>
      </w:pPr>
    </w:p>
    <w:p w14:paraId="393D6D3D" w14:textId="591D3A9C" w:rsidR="003D7C83" w:rsidRPr="00C332ED" w:rsidRDefault="003D7C83" w:rsidP="003D7C83">
      <w:pPr>
        <w:tabs>
          <w:tab w:val="left" w:pos="1418"/>
        </w:tabs>
        <w:ind w:right="28"/>
        <w:jc w:val="both"/>
        <w:rPr>
          <w:rFonts w:ascii="Arial" w:hAnsi="Arial" w:cs="Arial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275"/>
        <w:gridCol w:w="1418"/>
        <w:gridCol w:w="1276"/>
        <w:gridCol w:w="1417"/>
        <w:gridCol w:w="1559"/>
        <w:gridCol w:w="2694"/>
      </w:tblGrid>
      <w:tr w:rsidR="00D827A1" w:rsidRPr="00D827A1" w14:paraId="2830A5DA" w14:textId="77777777" w:rsidTr="00D827A1">
        <w:trPr>
          <w:trHeight w:val="318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9744558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№ п/п</w:t>
            </w:r>
          </w:p>
          <w:p w14:paraId="1C94FDD0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AD9DAEC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Наименование результата и источники финансирования</w:t>
            </w:r>
          </w:p>
        </w:tc>
        <w:tc>
          <w:tcPr>
            <w:tcW w:w="8221" w:type="dxa"/>
            <w:gridSpan w:val="6"/>
            <w:shd w:val="clear" w:color="auto" w:fill="auto"/>
            <w:vAlign w:val="center"/>
          </w:tcPr>
          <w:p w14:paraId="32B058B7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 xml:space="preserve">Объем финансового обеспечения по годам (кварталам, месяцам) реализации </w:t>
            </w:r>
          </w:p>
          <w:p w14:paraId="32483B2C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(тыс. рублей)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1812E6E5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Всего (тыс. рублей)</w:t>
            </w:r>
          </w:p>
        </w:tc>
      </w:tr>
      <w:tr w:rsidR="00D827A1" w:rsidRPr="00D827A1" w14:paraId="44B87278" w14:textId="77777777" w:rsidTr="00D827A1">
        <w:trPr>
          <w:trHeight w:val="158"/>
        </w:trPr>
        <w:tc>
          <w:tcPr>
            <w:tcW w:w="704" w:type="dxa"/>
            <w:vMerge/>
            <w:shd w:val="clear" w:color="auto" w:fill="auto"/>
          </w:tcPr>
          <w:p w14:paraId="6D575AAF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B3ED825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4F6E4EC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jc w:val="center"/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4EB917A3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jc w:val="center"/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14:paraId="2DCCA341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jc w:val="center"/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1E9FC2B1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jc w:val="center"/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71FCBE1D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jc w:val="center"/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2029</w:t>
            </w:r>
          </w:p>
        </w:tc>
        <w:tc>
          <w:tcPr>
            <w:tcW w:w="1559" w:type="dxa"/>
            <w:shd w:val="clear" w:color="auto" w:fill="auto"/>
          </w:tcPr>
          <w:p w14:paraId="0816591F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jc w:val="center"/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2030</w:t>
            </w:r>
          </w:p>
        </w:tc>
        <w:tc>
          <w:tcPr>
            <w:tcW w:w="2694" w:type="dxa"/>
            <w:vMerge/>
            <w:shd w:val="clear" w:color="auto" w:fill="auto"/>
          </w:tcPr>
          <w:p w14:paraId="5C65B408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</w:p>
        </w:tc>
      </w:tr>
      <w:tr w:rsidR="00D827A1" w:rsidRPr="00D827A1" w14:paraId="6454EAB6" w14:textId="77777777" w:rsidTr="00D827A1">
        <w:tc>
          <w:tcPr>
            <w:tcW w:w="704" w:type="dxa"/>
            <w:shd w:val="clear" w:color="auto" w:fill="auto"/>
          </w:tcPr>
          <w:p w14:paraId="730C3E15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1.</w:t>
            </w:r>
          </w:p>
          <w:p w14:paraId="37B69953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7324DBFE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Созданы объекты в рамках концессионного соглашения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8D1E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1053055,3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9CD4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3E32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BB15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1A4D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D79B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5B22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1053055,3</w:t>
            </w:r>
          </w:p>
        </w:tc>
      </w:tr>
      <w:tr w:rsidR="00D827A1" w:rsidRPr="00D827A1" w14:paraId="7F8DFD17" w14:textId="77777777" w:rsidTr="00D827A1">
        <w:tc>
          <w:tcPr>
            <w:tcW w:w="704" w:type="dxa"/>
            <w:shd w:val="clear" w:color="auto" w:fill="auto"/>
          </w:tcPr>
          <w:p w14:paraId="28BD2D46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1.1.</w:t>
            </w:r>
          </w:p>
        </w:tc>
        <w:tc>
          <w:tcPr>
            <w:tcW w:w="2977" w:type="dxa"/>
            <w:shd w:val="clear" w:color="auto" w:fill="auto"/>
          </w:tcPr>
          <w:p w14:paraId="7C7E9225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  <w:iCs/>
              </w:rPr>
            </w:pPr>
            <w:r w:rsidRPr="00D827A1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8CBB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31591,7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9C01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A370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C7B1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C07E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90E5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62FA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31591,7</w:t>
            </w:r>
          </w:p>
        </w:tc>
      </w:tr>
      <w:tr w:rsidR="00D827A1" w:rsidRPr="00D827A1" w14:paraId="6E7F2EEF" w14:textId="77777777" w:rsidTr="00D827A1">
        <w:tc>
          <w:tcPr>
            <w:tcW w:w="704" w:type="dxa"/>
            <w:shd w:val="clear" w:color="auto" w:fill="auto"/>
          </w:tcPr>
          <w:p w14:paraId="05334755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1.2.</w:t>
            </w:r>
          </w:p>
        </w:tc>
        <w:tc>
          <w:tcPr>
            <w:tcW w:w="2977" w:type="dxa"/>
            <w:shd w:val="clear" w:color="auto" w:fill="auto"/>
          </w:tcPr>
          <w:p w14:paraId="1B44319E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  <w:r w:rsidRPr="00D827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348C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1021463,6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908A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C205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0306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C269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300E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50DE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1021463,6</w:t>
            </w:r>
          </w:p>
        </w:tc>
      </w:tr>
      <w:tr w:rsidR="00D827A1" w:rsidRPr="00D827A1" w14:paraId="2F1DCA4E" w14:textId="77777777" w:rsidTr="00D827A1">
        <w:tc>
          <w:tcPr>
            <w:tcW w:w="3681" w:type="dxa"/>
            <w:gridSpan w:val="2"/>
            <w:shd w:val="clear" w:color="auto" w:fill="auto"/>
          </w:tcPr>
          <w:p w14:paraId="2038824F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 xml:space="preserve">Всего по муниципальному проекту «Создание инфраструктуры с применением концессионного соглашения»,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D15D" w14:textId="77777777" w:rsidR="00D827A1" w:rsidRPr="00D827A1" w:rsidRDefault="00D827A1" w:rsidP="00D827A1">
            <w:pPr>
              <w:jc w:val="right"/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1053055,3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AD43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99F6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5C2B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A360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9E33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DBFA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1053055,3</w:t>
            </w:r>
          </w:p>
        </w:tc>
      </w:tr>
      <w:tr w:rsidR="00D827A1" w:rsidRPr="00D827A1" w14:paraId="7CD13EB3" w14:textId="77777777" w:rsidTr="00D827A1">
        <w:tc>
          <w:tcPr>
            <w:tcW w:w="3681" w:type="dxa"/>
            <w:gridSpan w:val="2"/>
            <w:shd w:val="clear" w:color="auto" w:fill="auto"/>
          </w:tcPr>
          <w:p w14:paraId="24E6ECED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  <w:iCs/>
              </w:rPr>
            </w:pPr>
            <w:r w:rsidRPr="00D827A1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0ABA" w14:textId="77777777" w:rsidR="00D827A1" w:rsidRPr="00D827A1" w:rsidRDefault="00D827A1" w:rsidP="00D827A1">
            <w:pPr>
              <w:jc w:val="right"/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31591,7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581D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2281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A420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43BA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2A2F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3154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31591,7</w:t>
            </w:r>
          </w:p>
        </w:tc>
      </w:tr>
      <w:tr w:rsidR="00D827A1" w:rsidRPr="00D827A1" w14:paraId="7B83C2B9" w14:textId="77777777" w:rsidTr="00D827A1">
        <w:tc>
          <w:tcPr>
            <w:tcW w:w="3681" w:type="dxa"/>
            <w:gridSpan w:val="2"/>
            <w:shd w:val="clear" w:color="auto" w:fill="auto"/>
          </w:tcPr>
          <w:p w14:paraId="025F5B68" w14:textId="77777777" w:rsidR="00D827A1" w:rsidRPr="00D827A1" w:rsidRDefault="00D827A1" w:rsidP="00D827A1">
            <w:pPr>
              <w:tabs>
                <w:tab w:val="left" w:pos="1277"/>
                <w:tab w:val="left" w:pos="6659"/>
                <w:tab w:val="right" w:pos="14288"/>
              </w:tabs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5A5B" w14:textId="77777777" w:rsidR="00D827A1" w:rsidRPr="00D827A1" w:rsidRDefault="00D827A1" w:rsidP="00D827A1">
            <w:pPr>
              <w:jc w:val="right"/>
              <w:rPr>
                <w:rFonts w:ascii="Arial" w:hAnsi="Arial" w:cs="Arial"/>
              </w:rPr>
            </w:pPr>
            <w:r w:rsidRPr="00D827A1">
              <w:rPr>
                <w:rFonts w:ascii="Arial" w:hAnsi="Arial" w:cs="Arial"/>
              </w:rPr>
              <w:t>1021463,6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2A07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3EA4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C2DC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7559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A1E3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5109" w14:textId="77777777" w:rsidR="00D827A1" w:rsidRPr="00D827A1" w:rsidRDefault="00D827A1" w:rsidP="00D827A1">
            <w:pPr>
              <w:jc w:val="right"/>
              <w:rPr>
                <w:rFonts w:ascii="Arial" w:hAnsi="Arial" w:cs="Arial"/>
                <w:color w:val="000000"/>
              </w:rPr>
            </w:pPr>
            <w:r w:rsidRPr="00D827A1">
              <w:rPr>
                <w:rFonts w:ascii="Arial" w:hAnsi="Arial" w:cs="Arial"/>
                <w:color w:val="000000"/>
              </w:rPr>
              <w:t>1021463,6</w:t>
            </w:r>
          </w:p>
        </w:tc>
      </w:tr>
    </w:tbl>
    <w:p w14:paraId="15399007" w14:textId="04949415" w:rsidR="008217FE" w:rsidRPr="00C332ED" w:rsidRDefault="008217FE" w:rsidP="003D7C83">
      <w:pPr>
        <w:widowControl w:val="0"/>
        <w:tabs>
          <w:tab w:val="left" w:pos="6728"/>
        </w:tabs>
        <w:autoSpaceDE w:val="0"/>
        <w:autoSpaceDN w:val="0"/>
        <w:rPr>
          <w:rFonts w:ascii="Arial" w:eastAsiaTheme="minorEastAsia" w:hAnsi="Arial" w:cs="Arial"/>
          <w:b/>
        </w:rPr>
      </w:pPr>
    </w:p>
    <w:p w14:paraId="3F0BF4BF" w14:textId="77777777" w:rsidR="003D7C83" w:rsidRPr="004311CC" w:rsidRDefault="003D7C83" w:rsidP="003D7C83">
      <w:pPr>
        <w:tabs>
          <w:tab w:val="left" w:pos="6728"/>
        </w:tabs>
        <w:rPr>
          <w:rFonts w:ascii="Arial" w:eastAsiaTheme="minorEastAsia" w:hAnsi="Arial" w:cs="Arial"/>
        </w:rPr>
      </w:pPr>
      <w:r w:rsidRPr="004311CC">
        <w:rPr>
          <w:rFonts w:ascii="Arial" w:eastAsiaTheme="minorEastAsia" w:hAnsi="Arial" w:cs="Arial"/>
        </w:rPr>
        <w:tab/>
      </w:r>
      <w:bookmarkEnd w:id="7"/>
    </w:p>
    <w:p w14:paraId="104E602B" w14:textId="77777777" w:rsidR="003D0899" w:rsidRPr="004311CC" w:rsidRDefault="00CB21F6" w:rsidP="002457E9">
      <w:pPr>
        <w:rPr>
          <w:rFonts w:ascii="Arial" w:eastAsiaTheme="minorEastAsia" w:hAnsi="Arial" w:cs="Arial"/>
        </w:rPr>
        <w:sectPr w:rsidR="003D0899" w:rsidRPr="004311CC" w:rsidSect="008B2A13">
          <w:pgSz w:w="16838" w:h="11906" w:orient="landscape"/>
          <w:pgMar w:top="709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4311CC">
        <w:rPr>
          <w:rFonts w:ascii="Arial" w:eastAsiaTheme="minorEastAsia" w:hAnsi="Arial" w:cs="Arial"/>
        </w:rPr>
        <w:br w:type="page"/>
      </w:r>
    </w:p>
    <w:p w14:paraId="14DB16BE" w14:textId="77777777" w:rsidR="002457E9" w:rsidRPr="004311CC" w:rsidRDefault="002457E9" w:rsidP="00CB21F6">
      <w:pPr>
        <w:spacing w:line="180" w:lineRule="atLeast"/>
        <w:jc w:val="right"/>
        <w:rPr>
          <w:rFonts w:ascii="Arial" w:hAnsi="Arial" w:cs="Arial"/>
        </w:rPr>
      </w:pPr>
      <w:bookmarkStart w:id="8" w:name="_Hlk178449778"/>
      <w:r w:rsidRPr="004311CC">
        <w:rPr>
          <w:rFonts w:ascii="Arial" w:hAnsi="Arial" w:cs="Arial"/>
        </w:rPr>
        <w:lastRenderedPageBreak/>
        <w:t>Приложение № 3</w:t>
      </w:r>
    </w:p>
    <w:p w14:paraId="15BF1485" w14:textId="211DF209" w:rsidR="00CB21F6" w:rsidRPr="004311CC" w:rsidRDefault="00CB21F6" w:rsidP="00CB21F6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>к муниципальной программе</w:t>
      </w:r>
    </w:p>
    <w:p w14:paraId="226C78AF" w14:textId="77777777" w:rsidR="00AB4416" w:rsidRPr="004311CC" w:rsidRDefault="00CB21F6" w:rsidP="00AB4416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«Развитие энергетики </w:t>
      </w:r>
    </w:p>
    <w:p w14:paraId="699958B6" w14:textId="6C56C769" w:rsidR="00CB21F6" w:rsidRPr="004311CC" w:rsidRDefault="00CB21F6" w:rsidP="00AB4416">
      <w:pPr>
        <w:spacing w:line="180" w:lineRule="atLeast"/>
        <w:jc w:val="right"/>
        <w:rPr>
          <w:rFonts w:ascii="Arial" w:hAnsi="Arial" w:cs="Arial"/>
          <w:bCs/>
        </w:rPr>
      </w:pPr>
      <w:r w:rsidRPr="004311CC">
        <w:rPr>
          <w:rFonts w:ascii="Arial" w:hAnsi="Arial" w:cs="Arial"/>
        </w:rPr>
        <w:t xml:space="preserve">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»</w:t>
      </w:r>
      <w:bookmarkEnd w:id="8"/>
    </w:p>
    <w:p w14:paraId="3AED297D" w14:textId="77777777" w:rsidR="00CB21F6" w:rsidRPr="004311CC" w:rsidRDefault="00CB21F6" w:rsidP="00CB21F6">
      <w:pPr>
        <w:spacing w:line="288" w:lineRule="atLeast"/>
        <w:jc w:val="center"/>
        <w:rPr>
          <w:rFonts w:ascii="Arial" w:hAnsi="Arial" w:cs="Arial"/>
          <w:bCs/>
        </w:rPr>
      </w:pPr>
    </w:p>
    <w:p w14:paraId="375D856A" w14:textId="77777777" w:rsidR="00CB21F6" w:rsidRPr="004311CC" w:rsidRDefault="00CB21F6" w:rsidP="00CB21F6">
      <w:pPr>
        <w:spacing w:line="288" w:lineRule="atLeast"/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  <w:bCs/>
        </w:rPr>
        <w:t>ПАСПОРТ</w:t>
      </w:r>
    </w:p>
    <w:p w14:paraId="19D407A8" w14:textId="446F65A2" w:rsidR="00CB21F6" w:rsidRPr="004311CC" w:rsidRDefault="00CB21F6" w:rsidP="00CB21F6">
      <w:pPr>
        <w:spacing w:line="288" w:lineRule="atLeast"/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  <w:bCs/>
        </w:rPr>
        <w:t>МУНИЦИПАЛЬНОГО ПРОЕКТА «</w:t>
      </w:r>
      <w:r w:rsidR="00644372" w:rsidRPr="004311CC">
        <w:rPr>
          <w:rFonts w:ascii="Arial" w:hAnsi="Arial" w:cs="Arial"/>
          <w:lang w:eastAsia="en-US"/>
        </w:rPr>
        <w:t>РАЗВИТИЕ ЭЛЕКТРОЭНЕРГЕТИКИ</w:t>
      </w:r>
      <w:r w:rsidR="00644372" w:rsidRPr="004311CC">
        <w:rPr>
          <w:rFonts w:ascii="Arial" w:hAnsi="Arial" w:cs="Arial"/>
          <w:bCs/>
        </w:rPr>
        <w:t>»</w:t>
      </w:r>
    </w:p>
    <w:p w14:paraId="5F8E2C08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4A9214F6" w14:textId="77777777" w:rsidR="00305863" w:rsidRPr="004311CC" w:rsidRDefault="00305863" w:rsidP="00CB21F6">
      <w:pPr>
        <w:spacing w:line="288" w:lineRule="atLeast"/>
        <w:jc w:val="center"/>
        <w:rPr>
          <w:rFonts w:ascii="Arial" w:hAnsi="Arial" w:cs="Arial"/>
          <w:bCs/>
        </w:rPr>
      </w:pPr>
    </w:p>
    <w:p w14:paraId="20AD4D11" w14:textId="77777777" w:rsidR="00CB21F6" w:rsidRPr="004311CC" w:rsidRDefault="00CB21F6" w:rsidP="00CB21F6">
      <w:pPr>
        <w:tabs>
          <w:tab w:val="left" w:pos="1418"/>
        </w:tabs>
        <w:ind w:left="360" w:right="28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РАЗДЕЛ 1. ОБЩИЕ ПОЛОЖЕНИЯ</w:t>
      </w:r>
    </w:p>
    <w:p w14:paraId="31FAE9BA" w14:textId="20A53CEA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1234F5">
        <w:rPr>
          <w:rFonts w:ascii="Arial" w:hAnsi="Arial" w:cs="Arial"/>
        </w:rPr>
        <w:t>, от 19.08.2025 № 2012</w:t>
      </w:r>
      <w:r>
        <w:rPr>
          <w:rFonts w:ascii="Arial" w:hAnsi="Arial" w:cs="Arial"/>
        </w:rPr>
        <w:t>)</w:t>
      </w:r>
    </w:p>
    <w:p w14:paraId="33723701" w14:textId="77777777" w:rsidR="00CB21F6" w:rsidRPr="004311CC" w:rsidRDefault="00CB21F6" w:rsidP="00CB21F6">
      <w:pPr>
        <w:pStyle w:val="ae"/>
        <w:tabs>
          <w:tab w:val="left" w:pos="1418"/>
        </w:tabs>
        <w:ind w:right="28"/>
        <w:rPr>
          <w:rFonts w:ascii="Arial" w:hAnsi="Arial" w:cs="Arial"/>
        </w:rPr>
      </w:pPr>
    </w:p>
    <w:tbl>
      <w:tblPr>
        <w:tblW w:w="511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4"/>
        <w:gridCol w:w="3679"/>
        <w:gridCol w:w="2566"/>
        <w:gridCol w:w="2834"/>
      </w:tblGrid>
      <w:tr w:rsidR="00CB21F6" w:rsidRPr="004311CC" w14:paraId="70F17FCB" w14:textId="77777777" w:rsidTr="007E48FD">
        <w:trPr>
          <w:cantSplit/>
          <w:trHeight w:val="798"/>
        </w:trPr>
        <w:tc>
          <w:tcPr>
            <w:tcW w:w="1950" w:type="pct"/>
          </w:tcPr>
          <w:p w14:paraId="1BE23967" w14:textId="77777777" w:rsidR="00CB21F6" w:rsidRPr="004311CC" w:rsidRDefault="00CB21F6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Краткое наименование муниципального проекта</w:t>
            </w:r>
          </w:p>
        </w:tc>
        <w:tc>
          <w:tcPr>
            <w:tcW w:w="1236" w:type="pct"/>
            <w:vAlign w:val="center"/>
          </w:tcPr>
          <w:p w14:paraId="50C0EA66" w14:textId="0FF11E09" w:rsidR="00CB21F6" w:rsidRPr="004311CC" w:rsidRDefault="00CB21F6" w:rsidP="007E48FD">
            <w:pPr>
              <w:widowControl w:val="0"/>
              <w:suppressAutoHyphens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«</w:t>
            </w:r>
            <w:r w:rsidR="00305863" w:rsidRPr="004311CC">
              <w:rPr>
                <w:rFonts w:ascii="Arial" w:hAnsi="Arial" w:cs="Arial"/>
              </w:rPr>
              <w:t>Развитие электроэнергетики</w:t>
            </w:r>
            <w:r w:rsidRPr="004311CC">
              <w:rPr>
                <w:rFonts w:ascii="Arial" w:hAnsi="Arial" w:cs="Arial"/>
              </w:rPr>
              <w:t>»</w:t>
            </w:r>
          </w:p>
          <w:p w14:paraId="13ED3DEC" w14:textId="77777777" w:rsidR="00CB21F6" w:rsidRPr="004311CC" w:rsidRDefault="00CB21F6" w:rsidP="007E48FD">
            <w:pPr>
              <w:spacing w:after="160" w:line="240" w:lineRule="atLeast"/>
              <w:rPr>
                <w:rFonts w:ascii="Arial" w:hAnsi="Arial" w:cs="Arial"/>
              </w:rPr>
            </w:pPr>
          </w:p>
        </w:tc>
        <w:tc>
          <w:tcPr>
            <w:tcW w:w="862" w:type="pct"/>
            <w:vAlign w:val="center"/>
          </w:tcPr>
          <w:p w14:paraId="0F6D4BAC" w14:textId="77777777" w:rsidR="00CB21F6" w:rsidRPr="004311CC" w:rsidRDefault="00CB21F6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Срок начала и окончания проекта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6EFCBD27" w14:textId="140354E0" w:rsidR="00CB21F6" w:rsidRPr="004311CC" w:rsidRDefault="00CB21F6" w:rsidP="00A854CD">
            <w:pPr>
              <w:spacing w:after="160"/>
              <w:ind w:left="-182"/>
              <w:rPr>
                <w:rFonts w:ascii="Arial" w:hAnsi="Arial" w:cs="Arial"/>
                <w:iCs/>
              </w:rPr>
            </w:pPr>
            <w:r w:rsidRPr="004311CC">
              <w:rPr>
                <w:rFonts w:ascii="Arial" w:hAnsi="Arial" w:cs="Arial"/>
                <w:iCs/>
              </w:rPr>
              <w:t xml:space="preserve">  2025-2030 </w:t>
            </w:r>
            <w:r w:rsidR="00A854CD" w:rsidRPr="004311CC">
              <w:rPr>
                <w:rFonts w:ascii="Arial" w:hAnsi="Arial" w:cs="Arial"/>
                <w:iCs/>
              </w:rPr>
              <w:t>годы</w:t>
            </w:r>
          </w:p>
        </w:tc>
      </w:tr>
      <w:tr w:rsidR="00CB21F6" w:rsidRPr="004311CC" w14:paraId="2D9C65AD" w14:textId="77777777" w:rsidTr="007E48FD">
        <w:trPr>
          <w:cantSplit/>
          <w:trHeight w:val="399"/>
        </w:trPr>
        <w:tc>
          <w:tcPr>
            <w:tcW w:w="1950" w:type="pct"/>
          </w:tcPr>
          <w:p w14:paraId="7BC08E0C" w14:textId="77777777" w:rsidR="00CB21F6" w:rsidRPr="004311CC" w:rsidRDefault="00CB21F6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Куратор муниципального проекта </w:t>
            </w:r>
          </w:p>
        </w:tc>
        <w:tc>
          <w:tcPr>
            <w:tcW w:w="1236" w:type="pct"/>
            <w:vAlign w:val="center"/>
          </w:tcPr>
          <w:p w14:paraId="25165394" w14:textId="77777777" w:rsidR="00CB21F6" w:rsidRPr="004311CC" w:rsidRDefault="00CB21F6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Селезнев Денис Сергеевич</w:t>
            </w:r>
          </w:p>
        </w:tc>
        <w:tc>
          <w:tcPr>
            <w:tcW w:w="1814" w:type="pct"/>
            <w:gridSpan w:val="2"/>
            <w:vAlign w:val="center"/>
          </w:tcPr>
          <w:p w14:paraId="649119EC" w14:textId="639D4ACF" w:rsidR="00CB21F6" w:rsidRPr="004311CC" w:rsidRDefault="00CB21F6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Вице-мэр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</w:tr>
      <w:tr w:rsidR="00CB21F6" w:rsidRPr="004311CC" w14:paraId="1017CC54" w14:textId="77777777" w:rsidTr="007E48FD">
        <w:trPr>
          <w:cantSplit/>
          <w:trHeight w:val="399"/>
        </w:trPr>
        <w:tc>
          <w:tcPr>
            <w:tcW w:w="1950" w:type="pct"/>
          </w:tcPr>
          <w:p w14:paraId="63F569C0" w14:textId="77777777" w:rsidR="00CB21F6" w:rsidRPr="004311CC" w:rsidRDefault="00CB21F6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Руководитель муниципального проекта </w:t>
            </w:r>
          </w:p>
        </w:tc>
        <w:tc>
          <w:tcPr>
            <w:tcW w:w="1236" w:type="pct"/>
            <w:vAlign w:val="center"/>
          </w:tcPr>
          <w:p w14:paraId="58E6C4AA" w14:textId="5930432B" w:rsidR="00CB21F6" w:rsidRPr="004311CC" w:rsidRDefault="00DB5426" w:rsidP="007E48FD">
            <w:pPr>
              <w:spacing w:after="160" w:line="240" w:lineRule="atLeast"/>
              <w:rPr>
                <w:rFonts w:ascii="Arial" w:hAnsi="Arial" w:cs="Arial"/>
              </w:rPr>
            </w:pPr>
            <w:proofErr w:type="spellStart"/>
            <w:r w:rsidRPr="00DB5426">
              <w:rPr>
                <w:rFonts w:ascii="Arial" w:hAnsi="Arial" w:cs="Arial"/>
              </w:rPr>
              <w:t>Вирясов</w:t>
            </w:r>
            <w:proofErr w:type="spellEnd"/>
            <w:r w:rsidRPr="00DB5426">
              <w:rPr>
                <w:rFonts w:ascii="Arial" w:hAnsi="Arial" w:cs="Arial"/>
              </w:rPr>
              <w:t xml:space="preserve"> Дмитрий Юрьевич</w:t>
            </w:r>
          </w:p>
        </w:tc>
        <w:tc>
          <w:tcPr>
            <w:tcW w:w="1814" w:type="pct"/>
            <w:gridSpan w:val="2"/>
            <w:vAlign w:val="center"/>
          </w:tcPr>
          <w:p w14:paraId="28138666" w14:textId="0DB73A94" w:rsidR="00CB21F6" w:rsidRPr="004311CC" w:rsidRDefault="00CB21F6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Директор департамента городского хозяйства администрации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</w:tr>
      <w:tr w:rsidR="00CB21F6" w:rsidRPr="004311CC" w14:paraId="61671BB4" w14:textId="77777777" w:rsidTr="007E48FD">
        <w:trPr>
          <w:cantSplit/>
          <w:trHeight w:val="399"/>
        </w:trPr>
        <w:tc>
          <w:tcPr>
            <w:tcW w:w="1950" w:type="pct"/>
          </w:tcPr>
          <w:p w14:paraId="7C065AC0" w14:textId="74F321E6" w:rsidR="00CB21F6" w:rsidRPr="004311CC" w:rsidRDefault="00CB21F6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Связь с муниципальными программами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  <w:tc>
          <w:tcPr>
            <w:tcW w:w="3050" w:type="pct"/>
            <w:gridSpan w:val="3"/>
            <w:vAlign w:val="center"/>
          </w:tcPr>
          <w:p w14:paraId="1AD46659" w14:textId="77D58DE9" w:rsidR="00CB21F6" w:rsidRPr="004311CC" w:rsidRDefault="00787E92" w:rsidP="007E48FD">
            <w:pPr>
              <w:spacing w:after="160" w:line="240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М</w:t>
            </w:r>
            <w:r w:rsidR="00CB21F6" w:rsidRPr="004311CC">
              <w:rPr>
                <w:rFonts w:ascii="Arial" w:hAnsi="Arial" w:cs="Arial"/>
              </w:rPr>
              <w:t>униципальн</w:t>
            </w:r>
            <w:r w:rsidRPr="004311CC">
              <w:rPr>
                <w:rFonts w:ascii="Arial" w:hAnsi="Arial" w:cs="Arial"/>
              </w:rPr>
              <w:t xml:space="preserve">ая </w:t>
            </w:r>
            <w:r w:rsidR="00CB21F6" w:rsidRPr="004311CC">
              <w:rPr>
                <w:rFonts w:ascii="Arial" w:hAnsi="Arial" w:cs="Arial"/>
              </w:rPr>
              <w:t>программ</w:t>
            </w:r>
            <w:r w:rsidRPr="004311CC">
              <w:rPr>
                <w:rFonts w:ascii="Arial" w:hAnsi="Arial" w:cs="Arial"/>
              </w:rPr>
              <w:t>а</w:t>
            </w:r>
            <w:r w:rsidR="00CB21F6" w:rsidRPr="004311CC">
              <w:rPr>
                <w:rFonts w:ascii="Arial" w:hAnsi="Arial" w:cs="Arial"/>
              </w:rPr>
              <w:t xml:space="preserve"> «</w:t>
            </w:r>
            <w:r w:rsidRPr="004311CC">
              <w:rPr>
                <w:rFonts w:ascii="Arial" w:hAnsi="Arial" w:cs="Arial"/>
              </w:rPr>
              <w:t xml:space="preserve">Развитие энергетики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  <w:r w:rsidR="00CB21F6" w:rsidRPr="004311CC">
              <w:rPr>
                <w:rFonts w:ascii="Arial" w:hAnsi="Arial" w:cs="Arial"/>
              </w:rPr>
              <w:t>»</w:t>
            </w:r>
          </w:p>
        </w:tc>
      </w:tr>
      <w:tr w:rsidR="00CB21F6" w:rsidRPr="004311CC" w14:paraId="421EC6E2" w14:textId="77777777" w:rsidTr="007E48FD">
        <w:trPr>
          <w:cantSplit/>
          <w:trHeight w:val="198"/>
        </w:trPr>
        <w:tc>
          <w:tcPr>
            <w:tcW w:w="1950" w:type="pct"/>
          </w:tcPr>
          <w:p w14:paraId="4B9EAB25" w14:textId="7924A3BC" w:rsidR="00CB21F6" w:rsidRPr="004311CC" w:rsidRDefault="00CB21F6" w:rsidP="007E48FD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3050" w:type="pct"/>
            <w:gridSpan w:val="3"/>
          </w:tcPr>
          <w:p w14:paraId="46E7B530" w14:textId="623F486A" w:rsidR="00CB21F6" w:rsidRPr="004311CC" w:rsidRDefault="00523866" w:rsidP="00087300">
            <w:pPr>
              <w:pStyle w:val="af"/>
              <w:tabs>
                <w:tab w:val="left" w:pos="6939"/>
              </w:tabs>
              <w:spacing w:before="0" w:beforeAutospacing="0" w:after="0" w:afterAutospacing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4311CC">
              <w:rPr>
                <w:rFonts w:ascii="Arial" w:hAnsi="Arial" w:cs="Arial"/>
                <w:shd w:val="clear" w:color="auto" w:fill="FFFFFF"/>
              </w:rPr>
              <w:t>Обеспечен</w:t>
            </w:r>
            <w:r w:rsidR="001C0980" w:rsidRPr="004311CC">
              <w:rPr>
                <w:rFonts w:ascii="Arial" w:hAnsi="Arial" w:cs="Arial"/>
                <w:shd w:val="clear" w:color="auto" w:fill="FFFFFF"/>
              </w:rPr>
              <w:t>ие</w:t>
            </w:r>
            <w:r w:rsidRPr="004311CC">
              <w:rPr>
                <w:rFonts w:ascii="Arial" w:hAnsi="Arial" w:cs="Arial"/>
                <w:shd w:val="clear" w:color="auto" w:fill="FFFFFF"/>
              </w:rPr>
              <w:t xml:space="preserve"> технической доступности инфраструктуры топливно-энергетического комплекса для различных групп потребителей и возможности оказания им услуг в сфере энергетики</w:t>
            </w:r>
            <w:r w:rsidRPr="004311CC">
              <w:rPr>
                <w:rFonts w:ascii="Arial" w:hAnsi="Arial" w:cs="Arial"/>
              </w:rPr>
              <w:t xml:space="preserve"> </w:t>
            </w:r>
          </w:p>
        </w:tc>
      </w:tr>
    </w:tbl>
    <w:p w14:paraId="31C09AC7" w14:textId="77777777" w:rsidR="00CB21F6" w:rsidRPr="004311CC" w:rsidRDefault="00CB21F6" w:rsidP="00CB21F6">
      <w:pPr>
        <w:pStyle w:val="ae"/>
        <w:tabs>
          <w:tab w:val="left" w:pos="1418"/>
        </w:tabs>
        <w:ind w:right="28"/>
        <w:rPr>
          <w:rFonts w:ascii="Arial" w:hAnsi="Arial" w:cs="Arial"/>
        </w:rPr>
      </w:pPr>
    </w:p>
    <w:p w14:paraId="44FE937E" w14:textId="77777777" w:rsidR="00CB21F6" w:rsidRPr="004311CC" w:rsidRDefault="00CB21F6" w:rsidP="00CB21F6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756D2262" w14:textId="77777777" w:rsidR="00CB21F6" w:rsidRPr="004311CC" w:rsidRDefault="00CB21F6" w:rsidP="00CB21F6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76CD1318" w14:textId="77777777" w:rsidR="00CB21F6" w:rsidRPr="004311CC" w:rsidRDefault="00CB21F6" w:rsidP="00CB21F6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3462658C" w14:textId="77777777" w:rsidR="00CB21F6" w:rsidRPr="004311CC" w:rsidRDefault="00CB21F6" w:rsidP="00CB21F6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3DDE8001" w14:textId="3CF1574D" w:rsidR="00CB21F6" w:rsidRPr="004311CC" w:rsidRDefault="00CB21F6" w:rsidP="00CB21F6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34E63DBA" w14:textId="5825AAB9" w:rsidR="00CB21F6" w:rsidRPr="004311CC" w:rsidRDefault="00CB21F6" w:rsidP="00CB21F6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 xml:space="preserve">РАЗДЕЛ 2. ЦЕЛЬ И ПОКАЗАТЕЛИ ПРОЕКТА </w:t>
      </w:r>
    </w:p>
    <w:p w14:paraId="1093668E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51CA856A" w14:textId="77777777" w:rsidR="008D781D" w:rsidRPr="004311CC" w:rsidRDefault="008D781D" w:rsidP="00CB21F6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"/>
        <w:gridCol w:w="4480"/>
        <w:gridCol w:w="1275"/>
        <w:gridCol w:w="1278"/>
        <w:gridCol w:w="851"/>
        <w:gridCol w:w="708"/>
        <w:gridCol w:w="1134"/>
        <w:gridCol w:w="1134"/>
        <w:gridCol w:w="993"/>
        <w:gridCol w:w="1134"/>
        <w:gridCol w:w="1417"/>
      </w:tblGrid>
      <w:tr w:rsidR="00CB21F6" w:rsidRPr="004311CC" w14:paraId="7240E0B1" w14:textId="77777777" w:rsidTr="005F690B">
        <w:trPr>
          <w:trHeight w:val="491"/>
          <w:tblHeader/>
        </w:trPr>
        <w:tc>
          <w:tcPr>
            <w:tcW w:w="764" w:type="dxa"/>
            <w:vMerge w:val="restart"/>
            <w:vAlign w:val="center"/>
          </w:tcPr>
          <w:p w14:paraId="0AEA8ACB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№ п/п</w:t>
            </w:r>
          </w:p>
        </w:tc>
        <w:tc>
          <w:tcPr>
            <w:tcW w:w="4480" w:type="dxa"/>
            <w:vMerge w:val="restart"/>
            <w:vAlign w:val="center"/>
          </w:tcPr>
          <w:p w14:paraId="62DB52E7" w14:textId="77777777" w:rsidR="00CB21F6" w:rsidRPr="004311CC" w:rsidRDefault="00CB21F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Показатели</w:t>
            </w:r>
            <w:r w:rsidRPr="004311CC">
              <w:rPr>
                <w:rFonts w:ascii="Arial" w:hAnsi="Arial" w:cs="Arial"/>
                <w:lang w:val="en-US"/>
              </w:rPr>
              <w:t xml:space="preserve"> </w:t>
            </w:r>
            <w:r w:rsidRPr="004311CC">
              <w:rPr>
                <w:rFonts w:ascii="Arial" w:hAnsi="Arial" w:cs="Arial"/>
              </w:rPr>
              <w:t>проекта</w:t>
            </w:r>
          </w:p>
        </w:tc>
        <w:tc>
          <w:tcPr>
            <w:tcW w:w="1275" w:type="dxa"/>
            <w:vMerge w:val="restart"/>
            <w:vAlign w:val="center"/>
          </w:tcPr>
          <w:p w14:paraId="13085ADC" w14:textId="77777777" w:rsidR="00CB21F6" w:rsidRPr="004311CC" w:rsidRDefault="00CB21F6" w:rsidP="007E48FD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Единица измерения</w:t>
            </w:r>
          </w:p>
          <w:p w14:paraId="429275D3" w14:textId="77777777" w:rsidR="00CB21F6" w:rsidRPr="004311CC" w:rsidRDefault="00CB21F6" w:rsidP="007E48FD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(по ОКЕИ)</w:t>
            </w:r>
          </w:p>
        </w:tc>
        <w:tc>
          <w:tcPr>
            <w:tcW w:w="2129" w:type="dxa"/>
            <w:gridSpan w:val="2"/>
            <w:vAlign w:val="center"/>
          </w:tcPr>
          <w:p w14:paraId="07BEF992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Базовое значение</w:t>
            </w:r>
          </w:p>
        </w:tc>
        <w:tc>
          <w:tcPr>
            <w:tcW w:w="6520" w:type="dxa"/>
            <w:gridSpan w:val="6"/>
            <w:vAlign w:val="center"/>
          </w:tcPr>
          <w:p w14:paraId="44790851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Значение показателя по годам</w:t>
            </w:r>
          </w:p>
        </w:tc>
      </w:tr>
      <w:tr w:rsidR="00CB21F6" w:rsidRPr="004311CC" w14:paraId="4839DA69" w14:textId="77777777" w:rsidTr="005F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5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B44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8803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96F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F99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3DF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9D6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695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52AE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ACE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026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E4D" w14:textId="77777777" w:rsidR="00CB21F6" w:rsidRPr="004311CC" w:rsidRDefault="00CB21F6" w:rsidP="007E48FD">
            <w:pPr>
              <w:spacing w:before="60" w:after="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2030</w:t>
            </w:r>
          </w:p>
        </w:tc>
      </w:tr>
      <w:tr w:rsidR="00CB21F6" w:rsidRPr="004311CC" w14:paraId="2C080483" w14:textId="77777777" w:rsidTr="005F6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132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7050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7E5C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6C55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DBB6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9EFE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7A39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B19A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310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003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7F06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11</w:t>
            </w:r>
          </w:p>
        </w:tc>
      </w:tr>
      <w:tr w:rsidR="00CB21F6" w:rsidRPr="004311CC" w14:paraId="539C711D" w14:textId="77777777" w:rsidTr="007E48FD">
        <w:trPr>
          <w:trHeight w:val="218"/>
        </w:trPr>
        <w:tc>
          <w:tcPr>
            <w:tcW w:w="764" w:type="dxa"/>
            <w:vAlign w:val="center"/>
          </w:tcPr>
          <w:p w14:paraId="4AA1EED4" w14:textId="77777777" w:rsidR="00CB21F6" w:rsidRPr="004311CC" w:rsidRDefault="00CB21F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</w:t>
            </w:r>
          </w:p>
        </w:tc>
        <w:tc>
          <w:tcPr>
            <w:tcW w:w="14404" w:type="dxa"/>
            <w:gridSpan w:val="10"/>
            <w:vAlign w:val="center"/>
          </w:tcPr>
          <w:p w14:paraId="415421AB" w14:textId="656C78E3" w:rsidR="00CB21F6" w:rsidRPr="004311CC" w:rsidRDefault="00CB21F6" w:rsidP="00087300">
            <w:pPr>
              <w:pStyle w:val="af"/>
              <w:tabs>
                <w:tab w:val="left" w:pos="6939"/>
              </w:tabs>
              <w:spacing w:before="0" w:beforeAutospacing="0" w:after="0" w:afterAutospacing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4311CC">
              <w:rPr>
                <w:rFonts w:ascii="Arial" w:hAnsi="Arial" w:cs="Arial"/>
              </w:rPr>
              <w:t xml:space="preserve">Задача: </w:t>
            </w:r>
            <w:r w:rsidR="00523866" w:rsidRPr="004311CC">
              <w:rPr>
                <w:rFonts w:ascii="Arial" w:hAnsi="Arial" w:cs="Arial"/>
                <w:shd w:val="clear" w:color="auto" w:fill="FFFFFF"/>
              </w:rPr>
              <w:t>Обеспечен</w:t>
            </w:r>
            <w:r w:rsidR="001C0980" w:rsidRPr="004311CC">
              <w:rPr>
                <w:rFonts w:ascii="Arial" w:hAnsi="Arial" w:cs="Arial"/>
                <w:shd w:val="clear" w:color="auto" w:fill="FFFFFF"/>
              </w:rPr>
              <w:t>ие</w:t>
            </w:r>
            <w:r w:rsidR="00523866" w:rsidRPr="004311CC">
              <w:rPr>
                <w:rFonts w:ascii="Arial" w:hAnsi="Arial" w:cs="Arial"/>
                <w:shd w:val="clear" w:color="auto" w:fill="FFFFFF"/>
              </w:rPr>
              <w:t xml:space="preserve"> технической доступности инфраструктуры топливно-энергетического комплекса для различных групп потребителей и возможности оказания им услуг в сфере энергетики</w:t>
            </w:r>
          </w:p>
        </w:tc>
      </w:tr>
      <w:tr w:rsidR="00CB21F6" w:rsidRPr="004311CC" w14:paraId="76599A4C" w14:textId="77777777" w:rsidTr="005F690B">
        <w:trPr>
          <w:trHeight w:val="819"/>
        </w:trPr>
        <w:tc>
          <w:tcPr>
            <w:tcW w:w="764" w:type="dxa"/>
            <w:vAlign w:val="center"/>
          </w:tcPr>
          <w:p w14:paraId="33AC5721" w14:textId="77777777" w:rsidR="00CB21F6" w:rsidRPr="004311CC" w:rsidRDefault="00CB21F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1.1.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E8C" w14:textId="3CB9B372" w:rsidR="00CB21F6" w:rsidRPr="004311CC" w:rsidRDefault="000E45A6" w:rsidP="007E48FD">
            <w:pPr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  <w:shd w:val="clear" w:color="auto" w:fill="FFFFFF"/>
              </w:rPr>
              <w:t>Количество построенных и реконструированных ТП, ПС, РП,</w:t>
            </w:r>
            <w:r w:rsidRPr="004311CC">
              <w:rPr>
                <w:rFonts w:ascii="Arial" w:hAnsi="Arial" w:cs="Arial"/>
                <w:lang w:eastAsia="ar-SA"/>
              </w:rPr>
              <w:t xml:space="preserve"> ЛЭП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E97" w14:textId="77777777" w:rsidR="00CB21F6" w:rsidRPr="004311CC" w:rsidRDefault="00CB21F6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единица</w:t>
            </w:r>
          </w:p>
          <w:p w14:paraId="3BACC8E7" w14:textId="77777777" w:rsidR="00CB21F6" w:rsidRPr="004311CC" w:rsidRDefault="00CB21F6" w:rsidP="007E48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6EA41BC9" w14:textId="37798EE9" w:rsidR="00CB21F6" w:rsidRPr="004311CC" w:rsidRDefault="000E45A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</w:tcPr>
          <w:p w14:paraId="28CACE01" w14:textId="77777777" w:rsidR="00CB21F6" w:rsidRPr="004311CC" w:rsidRDefault="00CB21F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2024</w:t>
            </w:r>
          </w:p>
        </w:tc>
        <w:tc>
          <w:tcPr>
            <w:tcW w:w="708" w:type="dxa"/>
          </w:tcPr>
          <w:p w14:paraId="074DCA11" w14:textId="505F5E26" w:rsidR="00CB21F6" w:rsidRPr="004311CC" w:rsidRDefault="000E45A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4E4DAF83" w14:textId="77777777" w:rsidR="00CB21F6" w:rsidRPr="004311CC" w:rsidRDefault="00CB21F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15531D6B" w14:textId="730430BC" w:rsidR="00CB21F6" w:rsidRPr="004311CC" w:rsidRDefault="000E45A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</w:tcPr>
          <w:p w14:paraId="309C49C5" w14:textId="38A58F79" w:rsidR="00CB21F6" w:rsidRPr="004311CC" w:rsidRDefault="000E45A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76C6D15F" w14:textId="73C61F36" w:rsidR="00CB21F6" w:rsidRPr="004311CC" w:rsidRDefault="000E45A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</w:tcPr>
          <w:p w14:paraId="445B1C4D" w14:textId="5CD11D24" w:rsidR="00CB21F6" w:rsidRPr="004311CC" w:rsidRDefault="000E45A6" w:rsidP="007E48FD">
            <w:pPr>
              <w:spacing w:after="160" w:line="240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</w:t>
            </w:r>
          </w:p>
        </w:tc>
      </w:tr>
    </w:tbl>
    <w:p w14:paraId="66815E20" w14:textId="77777777" w:rsidR="00CB21F6" w:rsidRPr="004311CC" w:rsidRDefault="00CB21F6" w:rsidP="00CB21F6">
      <w:pPr>
        <w:tabs>
          <w:tab w:val="left" w:pos="1418"/>
        </w:tabs>
        <w:ind w:right="28"/>
        <w:jc w:val="center"/>
        <w:rPr>
          <w:rFonts w:ascii="Arial" w:hAnsi="Arial" w:cs="Arial"/>
          <w:i/>
        </w:rPr>
      </w:pPr>
    </w:p>
    <w:p w14:paraId="347926CB" w14:textId="77777777" w:rsidR="00CB21F6" w:rsidRPr="004311CC" w:rsidRDefault="00CB21F6" w:rsidP="00CB21F6">
      <w:pPr>
        <w:widowControl w:val="0"/>
        <w:autoSpaceDE w:val="0"/>
        <w:autoSpaceDN w:val="0"/>
        <w:jc w:val="center"/>
        <w:rPr>
          <w:rFonts w:ascii="Arial" w:eastAsiaTheme="minorEastAsia" w:hAnsi="Arial" w:cs="Arial"/>
        </w:rPr>
      </w:pPr>
      <w:r w:rsidRPr="004311CC">
        <w:rPr>
          <w:rFonts w:ascii="Arial" w:eastAsiaTheme="minorEastAsia" w:hAnsi="Arial" w:cs="Arial"/>
        </w:rPr>
        <w:t>РАЗДЕЛ 3. РЕЗУЛЬТАТЫ ПРОЕКТА</w:t>
      </w:r>
    </w:p>
    <w:p w14:paraId="6235AE9A" w14:textId="17C75D1B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511392">
        <w:rPr>
          <w:rFonts w:ascii="Arial" w:hAnsi="Arial" w:cs="Arial"/>
        </w:rPr>
        <w:t>,</w:t>
      </w:r>
      <w:r w:rsidR="00C332ED">
        <w:rPr>
          <w:rFonts w:ascii="Arial" w:hAnsi="Arial" w:cs="Arial"/>
        </w:rPr>
        <w:t xml:space="preserve"> постановлений администрации Корсаковского муниципального округа </w:t>
      </w:r>
      <w:r w:rsidR="00511392">
        <w:rPr>
          <w:rFonts w:ascii="Arial" w:hAnsi="Arial" w:cs="Arial"/>
        </w:rPr>
        <w:t>от 01.04.2025 № 724</w:t>
      </w:r>
      <w:r w:rsidR="00C332ED">
        <w:rPr>
          <w:rFonts w:ascii="Arial" w:hAnsi="Arial" w:cs="Arial"/>
        </w:rPr>
        <w:t>, от 15.01.2026 № 40</w:t>
      </w:r>
      <w:r>
        <w:rPr>
          <w:rFonts w:ascii="Arial" w:hAnsi="Arial" w:cs="Arial"/>
        </w:rPr>
        <w:t>)</w:t>
      </w:r>
    </w:p>
    <w:p w14:paraId="61C80FDF" w14:textId="1FFCDFA8" w:rsidR="00CB21F6" w:rsidRPr="004311CC" w:rsidRDefault="00CB21F6" w:rsidP="00CB21F6">
      <w:pPr>
        <w:widowControl w:val="0"/>
        <w:autoSpaceDE w:val="0"/>
        <w:autoSpaceDN w:val="0"/>
        <w:jc w:val="center"/>
        <w:rPr>
          <w:rFonts w:ascii="Arial" w:eastAsiaTheme="minorEastAsia" w:hAnsi="Arial" w:cs="Arial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5396"/>
        <w:gridCol w:w="3260"/>
        <w:gridCol w:w="5812"/>
      </w:tblGrid>
      <w:tr w:rsidR="00CB21F6" w:rsidRPr="004311CC" w14:paraId="1F302F9B" w14:textId="77777777" w:rsidTr="007E48FD">
        <w:trPr>
          <w:cantSplit/>
        </w:trPr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14:paraId="5315D7EB" w14:textId="77777777" w:rsidR="00CB21F6" w:rsidRPr="004311CC" w:rsidRDefault="00CB21F6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№ п/п</w:t>
            </w:r>
          </w:p>
        </w:tc>
        <w:tc>
          <w:tcPr>
            <w:tcW w:w="5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94085" w14:textId="77777777" w:rsidR="00CB21F6" w:rsidRPr="004311CC" w:rsidRDefault="00CB21F6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5FCE23D" w14:textId="77777777" w:rsidR="00CB21F6" w:rsidRPr="004311CC" w:rsidRDefault="00CB21F6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Срок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039A5" w14:textId="77777777" w:rsidR="00CB21F6" w:rsidRPr="004311CC" w:rsidRDefault="00CB21F6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Характеристика результата</w:t>
            </w:r>
          </w:p>
        </w:tc>
      </w:tr>
      <w:tr w:rsidR="00CB21F6" w:rsidRPr="004311CC" w14:paraId="17586FE2" w14:textId="77777777" w:rsidTr="007E48FD">
        <w:trPr>
          <w:cantSplit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1DC9" w14:textId="77777777" w:rsidR="00CB21F6" w:rsidRPr="004311CC" w:rsidRDefault="00CB21F6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A361" w14:textId="50922769" w:rsidR="00CB21F6" w:rsidRPr="004311CC" w:rsidRDefault="002909CD" w:rsidP="007E48F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Реализованы мероприятия по строительству (реконструкции) электрических сетей, повышена надежность и качество электроснабжения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600" w14:textId="77777777" w:rsidR="00CB21F6" w:rsidRPr="004311CC" w:rsidRDefault="00CB21F6" w:rsidP="007E48FD">
            <w:pPr>
              <w:tabs>
                <w:tab w:val="left" w:pos="1418"/>
              </w:tabs>
              <w:ind w:right="28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2025-2030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22A5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>Создано 7 объектов, из прогнозируемых к реализации:</w:t>
            </w:r>
          </w:p>
          <w:p w14:paraId="0344EEFC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 xml:space="preserve">Строительство ПС 110/35/10 </w:t>
            </w:r>
            <w:proofErr w:type="spellStart"/>
            <w:r w:rsidRPr="00C332ED">
              <w:rPr>
                <w:rFonts w:ascii="Arial" w:hAnsi="Arial" w:cs="Arial"/>
              </w:rPr>
              <w:t>кВ</w:t>
            </w:r>
            <w:proofErr w:type="spellEnd"/>
            <w:r w:rsidRPr="00C332ED">
              <w:rPr>
                <w:rFonts w:ascii="Arial" w:hAnsi="Arial" w:cs="Arial"/>
              </w:rPr>
              <w:t xml:space="preserve"> по ул. Толстого «Маяк» и КЛ электроснабжения до существующей ПС «</w:t>
            </w:r>
            <w:proofErr w:type="spellStart"/>
            <w:r w:rsidRPr="00C332ED">
              <w:rPr>
                <w:rFonts w:ascii="Arial" w:hAnsi="Arial" w:cs="Arial"/>
              </w:rPr>
              <w:t>Корсаковская</w:t>
            </w:r>
            <w:proofErr w:type="spellEnd"/>
            <w:r w:rsidRPr="00C332ED">
              <w:rPr>
                <w:rFonts w:ascii="Arial" w:hAnsi="Arial" w:cs="Arial"/>
              </w:rPr>
              <w:t>»;</w:t>
            </w:r>
          </w:p>
          <w:p w14:paraId="0690E143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  <w:lang w:eastAsia="en-US"/>
              </w:rPr>
            </w:pPr>
            <w:r w:rsidRPr="00C332ED">
              <w:rPr>
                <w:rFonts w:ascii="Arial" w:hAnsi="Arial" w:cs="Arial"/>
              </w:rPr>
              <w:t xml:space="preserve">Строительство распределительных сетей 10 </w:t>
            </w:r>
            <w:proofErr w:type="spellStart"/>
            <w:r w:rsidRPr="00C332ED">
              <w:rPr>
                <w:rFonts w:ascii="Arial" w:hAnsi="Arial" w:cs="Arial"/>
              </w:rPr>
              <w:t>кВ</w:t>
            </w:r>
            <w:proofErr w:type="spellEnd"/>
            <w:r w:rsidRPr="00C332ED">
              <w:rPr>
                <w:rFonts w:ascii="Arial" w:hAnsi="Arial" w:cs="Arial"/>
              </w:rPr>
              <w:t xml:space="preserve"> (</w:t>
            </w:r>
            <w:r w:rsidRPr="00C332ED">
              <w:rPr>
                <w:rFonts w:ascii="Arial" w:hAnsi="Arial" w:cs="Arial"/>
                <w:lang w:eastAsia="en-US"/>
              </w:rPr>
              <w:t>для обеспечения технологического присоединения жилой застройки в г. Корсаков в рамках программы «Дальневосточный квартал»);</w:t>
            </w:r>
          </w:p>
          <w:p w14:paraId="7F1E8528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 xml:space="preserve">ЛЭП 35/10 </w:t>
            </w:r>
            <w:proofErr w:type="spellStart"/>
            <w:r w:rsidRPr="00C332ED">
              <w:rPr>
                <w:rFonts w:ascii="Arial" w:hAnsi="Arial" w:cs="Arial"/>
              </w:rPr>
              <w:t>кВ</w:t>
            </w:r>
            <w:proofErr w:type="spellEnd"/>
            <w:r w:rsidRPr="00C332ED">
              <w:rPr>
                <w:rFonts w:ascii="Arial" w:hAnsi="Arial" w:cs="Arial"/>
              </w:rPr>
              <w:t xml:space="preserve"> от с. Озерское до с. Муравьево;</w:t>
            </w:r>
          </w:p>
          <w:p w14:paraId="50E73ABE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 xml:space="preserve">ЛЭП 10/0,4кВ от с. Озерское до с. Береговое; </w:t>
            </w:r>
          </w:p>
          <w:p w14:paraId="51C5793E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>ВЛ-10кВ в с. Лесное;</w:t>
            </w:r>
          </w:p>
          <w:p w14:paraId="1FC920C8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>ВЛ-10кВ в с. Дачное»;</w:t>
            </w:r>
          </w:p>
          <w:p w14:paraId="01FB69A8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 xml:space="preserve">ВЛ-10кВ в с. </w:t>
            </w:r>
            <w:proofErr w:type="spellStart"/>
            <w:r w:rsidRPr="00C332ED">
              <w:rPr>
                <w:rFonts w:ascii="Arial" w:hAnsi="Arial" w:cs="Arial"/>
              </w:rPr>
              <w:t>Новиково</w:t>
            </w:r>
            <w:proofErr w:type="spellEnd"/>
            <w:r w:rsidRPr="00C332ED">
              <w:rPr>
                <w:rFonts w:ascii="Arial" w:hAnsi="Arial" w:cs="Arial"/>
              </w:rPr>
              <w:t>;</w:t>
            </w:r>
          </w:p>
          <w:p w14:paraId="25111312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>ВЛ-0,6 в с. Пихтовое,</w:t>
            </w:r>
          </w:p>
          <w:p w14:paraId="1B15667F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 xml:space="preserve">Обустройство энергетической инфраструктуры земельных участков, предоставленных в рамках реализации Федерального закона от 01.05.2017 </w:t>
            </w:r>
          </w:p>
          <w:p w14:paraId="1F09CF29" w14:textId="77777777" w:rsidR="00C332ED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 xml:space="preserve">№ 119-ФЗ (Дальневосточный гектар) </w:t>
            </w:r>
            <w:proofErr w:type="spellStart"/>
            <w:r w:rsidRPr="00C332ED">
              <w:rPr>
                <w:rFonts w:ascii="Arial" w:hAnsi="Arial" w:cs="Arial"/>
              </w:rPr>
              <w:t>Корсаковский</w:t>
            </w:r>
            <w:proofErr w:type="spellEnd"/>
            <w:r w:rsidRPr="00C332ED">
              <w:rPr>
                <w:rFonts w:ascii="Arial" w:hAnsi="Arial" w:cs="Arial"/>
              </w:rPr>
              <w:t xml:space="preserve"> городской округ» (территория Подорожное);</w:t>
            </w:r>
          </w:p>
          <w:p w14:paraId="6C3A6598" w14:textId="565D1423" w:rsidR="00CB21F6" w:rsidRPr="00C332ED" w:rsidRDefault="00C332ED" w:rsidP="00C332ED">
            <w:pPr>
              <w:tabs>
                <w:tab w:val="left" w:pos="1418"/>
              </w:tabs>
              <w:ind w:right="28"/>
              <w:rPr>
                <w:rFonts w:ascii="Arial" w:hAnsi="Arial" w:cs="Arial"/>
              </w:rPr>
            </w:pPr>
            <w:r w:rsidRPr="00C332ED">
              <w:rPr>
                <w:rFonts w:ascii="Arial" w:hAnsi="Arial" w:cs="Arial"/>
              </w:rPr>
              <w:t>Иные объекты, необходимость строительства (реконструкции) которых возникнет в ходе реализации Программы, в том числе в рамках решения судов.</w:t>
            </w:r>
          </w:p>
        </w:tc>
      </w:tr>
    </w:tbl>
    <w:p w14:paraId="36C8E7BA" w14:textId="77777777" w:rsidR="00CB21F6" w:rsidRPr="004311CC" w:rsidRDefault="00CB21F6" w:rsidP="00CB21F6">
      <w:pPr>
        <w:widowControl w:val="0"/>
        <w:autoSpaceDE w:val="0"/>
        <w:autoSpaceDN w:val="0"/>
        <w:rPr>
          <w:rFonts w:ascii="Arial" w:eastAsiaTheme="minorEastAsia" w:hAnsi="Arial" w:cs="Arial"/>
          <w:b/>
        </w:rPr>
      </w:pPr>
    </w:p>
    <w:p w14:paraId="581188A4" w14:textId="77777777" w:rsidR="00805074" w:rsidRDefault="00805074" w:rsidP="00CB21F6">
      <w:pPr>
        <w:tabs>
          <w:tab w:val="left" w:pos="1418"/>
        </w:tabs>
        <w:ind w:right="28"/>
        <w:jc w:val="center"/>
        <w:rPr>
          <w:rFonts w:ascii="Arial" w:hAnsi="Arial" w:cs="Arial"/>
        </w:rPr>
      </w:pPr>
    </w:p>
    <w:p w14:paraId="258703EF" w14:textId="1D156006" w:rsidR="00CB21F6" w:rsidRPr="004311CC" w:rsidRDefault="00CB21F6" w:rsidP="00CB21F6">
      <w:pPr>
        <w:tabs>
          <w:tab w:val="left" w:pos="1418"/>
        </w:tabs>
        <w:ind w:right="28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РАЗДЕЛ 4. БЮДЖЕТ ПРОЕКТА</w:t>
      </w:r>
    </w:p>
    <w:p w14:paraId="3D30AE1B" w14:textId="77777777" w:rsidR="00436317" w:rsidRDefault="005F690B" w:rsidP="004363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511392">
        <w:rPr>
          <w:rFonts w:ascii="Arial" w:hAnsi="Arial" w:cs="Arial"/>
        </w:rPr>
        <w:t xml:space="preserve">, </w:t>
      </w:r>
      <w:r w:rsidR="00C332ED">
        <w:rPr>
          <w:rFonts w:ascii="Arial" w:hAnsi="Arial" w:cs="Arial"/>
        </w:rPr>
        <w:t xml:space="preserve">постановлений администрации Корсаковского муниципального округа </w:t>
      </w:r>
      <w:r w:rsidR="00511392">
        <w:rPr>
          <w:rFonts w:ascii="Arial" w:hAnsi="Arial" w:cs="Arial"/>
        </w:rPr>
        <w:t>от 01.04.2025 № 724</w:t>
      </w:r>
      <w:r w:rsidR="001234F5">
        <w:rPr>
          <w:rFonts w:ascii="Arial" w:hAnsi="Arial" w:cs="Arial"/>
        </w:rPr>
        <w:t>, от 19.08.2025 № 2012</w:t>
      </w:r>
      <w:r w:rsidR="007337B6">
        <w:rPr>
          <w:rFonts w:ascii="Arial" w:hAnsi="Arial" w:cs="Arial"/>
        </w:rPr>
        <w:t>, от 20.08.2025 № 2018</w:t>
      </w:r>
      <w:r w:rsidR="00C332ED">
        <w:rPr>
          <w:rFonts w:ascii="Arial" w:hAnsi="Arial" w:cs="Arial"/>
        </w:rPr>
        <w:t xml:space="preserve">, </w:t>
      </w:r>
    </w:p>
    <w:p w14:paraId="40C662C4" w14:textId="3AE46C06" w:rsidR="005F690B" w:rsidRDefault="00C332ED" w:rsidP="004363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от 15.01.2026 № 40</w:t>
      </w:r>
      <w:r w:rsidR="00436317">
        <w:rPr>
          <w:rFonts w:ascii="Arial" w:hAnsi="Arial" w:cs="Arial"/>
        </w:rPr>
        <w:t>, от 22.01.2026 № 107</w:t>
      </w:r>
      <w:r w:rsidR="00570359">
        <w:rPr>
          <w:rFonts w:ascii="Arial" w:hAnsi="Arial" w:cs="Arial"/>
        </w:rPr>
        <w:t>, от 28.01.2026 № 122</w:t>
      </w:r>
      <w:r w:rsidR="005F690B">
        <w:rPr>
          <w:rFonts w:ascii="Arial" w:hAnsi="Arial" w:cs="Arial"/>
        </w:rPr>
        <w:t>)</w:t>
      </w:r>
    </w:p>
    <w:p w14:paraId="30734AF9" w14:textId="77777777" w:rsidR="00805074" w:rsidRPr="007E1E69" w:rsidRDefault="00805074" w:rsidP="005F690B">
      <w:pPr>
        <w:spacing w:after="120"/>
        <w:jc w:val="center"/>
        <w:rPr>
          <w:rFonts w:ascii="Arial" w:hAnsi="Arial" w:cs="Arial"/>
        </w:rPr>
      </w:pPr>
    </w:p>
    <w:p w14:paraId="4D2C8036" w14:textId="77777777" w:rsidR="00D827A1" w:rsidRPr="00805074" w:rsidRDefault="00CB21F6" w:rsidP="00CB21F6">
      <w:pPr>
        <w:tabs>
          <w:tab w:val="left" w:pos="6728"/>
        </w:tabs>
        <w:rPr>
          <w:rFonts w:ascii="Arial" w:eastAsiaTheme="minorEastAsia" w:hAnsi="Arial" w:cs="Arial"/>
        </w:rPr>
      </w:pPr>
      <w:r w:rsidRPr="00805074">
        <w:rPr>
          <w:rFonts w:ascii="Arial" w:eastAsiaTheme="minorEastAsia" w:hAnsi="Arial" w:cs="Arial"/>
        </w:rPr>
        <w:tab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560"/>
        <w:gridCol w:w="1417"/>
        <w:gridCol w:w="1418"/>
        <w:gridCol w:w="1417"/>
        <w:gridCol w:w="1418"/>
        <w:gridCol w:w="1559"/>
        <w:gridCol w:w="1701"/>
      </w:tblGrid>
      <w:tr w:rsidR="00993329" w:rsidRPr="006517DB" w14:paraId="1B155FCA" w14:textId="77777777" w:rsidTr="00570359">
        <w:trPr>
          <w:trHeight w:val="318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B97B720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lastRenderedPageBreak/>
              <w:t>№ п/п</w:t>
            </w:r>
          </w:p>
          <w:p w14:paraId="06594F86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2B4C75C3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Наименование результата и источники финансирования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14:paraId="2F4E8884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Объем финансового обеспечения по годам (кварталам, месяцам) реализации</w:t>
            </w:r>
          </w:p>
          <w:p w14:paraId="72D7FF26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(тыс. рублей)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36454C8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Всего (тыс. рублей)</w:t>
            </w:r>
          </w:p>
        </w:tc>
      </w:tr>
      <w:tr w:rsidR="00993329" w:rsidRPr="006517DB" w14:paraId="68071D6C" w14:textId="77777777" w:rsidTr="00570359">
        <w:trPr>
          <w:trHeight w:val="158"/>
        </w:trPr>
        <w:tc>
          <w:tcPr>
            <w:tcW w:w="846" w:type="dxa"/>
            <w:vMerge/>
            <w:shd w:val="clear" w:color="auto" w:fill="auto"/>
          </w:tcPr>
          <w:p w14:paraId="1E0887C6" w14:textId="77777777" w:rsidR="00993329" w:rsidRPr="00993329" w:rsidRDefault="00993329" w:rsidP="00993329">
            <w:pPr>
              <w:tabs>
                <w:tab w:val="left" w:pos="2801"/>
              </w:tabs>
              <w:rPr>
                <w:rFonts w:ascii="Arial" w:hAnsi="Arial" w:cs="Arial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484D8408" w14:textId="77777777" w:rsidR="00993329" w:rsidRPr="00993329" w:rsidRDefault="00993329" w:rsidP="00993329">
            <w:pPr>
              <w:tabs>
                <w:tab w:val="left" w:pos="2801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0CEFD39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14:paraId="7FD55722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14:paraId="367CB4FA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14:paraId="6937BDF3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2028</w:t>
            </w:r>
          </w:p>
        </w:tc>
        <w:tc>
          <w:tcPr>
            <w:tcW w:w="1418" w:type="dxa"/>
            <w:shd w:val="clear" w:color="auto" w:fill="auto"/>
          </w:tcPr>
          <w:p w14:paraId="1A7EF908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2029</w:t>
            </w:r>
          </w:p>
        </w:tc>
        <w:tc>
          <w:tcPr>
            <w:tcW w:w="1559" w:type="dxa"/>
            <w:shd w:val="clear" w:color="auto" w:fill="auto"/>
          </w:tcPr>
          <w:p w14:paraId="14247503" w14:textId="77777777" w:rsidR="00993329" w:rsidRPr="00993329" w:rsidRDefault="00993329" w:rsidP="00993329">
            <w:pPr>
              <w:tabs>
                <w:tab w:val="left" w:pos="2801"/>
              </w:tabs>
              <w:jc w:val="center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2030</w:t>
            </w:r>
          </w:p>
        </w:tc>
        <w:tc>
          <w:tcPr>
            <w:tcW w:w="1701" w:type="dxa"/>
            <w:vMerge/>
            <w:shd w:val="clear" w:color="auto" w:fill="auto"/>
          </w:tcPr>
          <w:p w14:paraId="55A9A40B" w14:textId="77777777" w:rsidR="00993329" w:rsidRPr="00993329" w:rsidRDefault="00993329" w:rsidP="00993329">
            <w:pPr>
              <w:tabs>
                <w:tab w:val="left" w:pos="2801"/>
              </w:tabs>
              <w:rPr>
                <w:rFonts w:ascii="Arial" w:hAnsi="Arial" w:cs="Arial"/>
              </w:rPr>
            </w:pPr>
          </w:p>
        </w:tc>
      </w:tr>
      <w:tr w:rsidR="00993329" w:rsidRPr="005072F5" w14:paraId="36FA11F8" w14:textId="77777777" w:rsidTr="00570359">
        <w:tc>
          <w:tcPr>
            <w:tcW w:w="846" w:type="dxa"/>
            <w:shd w:val="clear" w:color="auto" w:fill="auto"/>
          </w:tcPr>
          <w:p w14:paraId="7400B9DC" w14:textId="77777777" w:rsidR="00993329" w:rsidRPr="00993329" w:rsidRDefault="00993329" w:rsidP="00993329">
            <w:pPr>
              <w:tabs>
                <w:tab w:val="left" w:pos="2801"/>
              </w:tabs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1.</w:t>
            </w:r>
          </w:p>
          <w:p w14:paraId="5AE70FE7" w14:textId="77777777" w:rsidR="00993329" w:rsidRPr="00993329" w:rsidRDefault="00993329" w:rsidP="00993329">
            <w:pPr>
              <w:tabs>
                <w:tab w:val="left" w:pos="2801"/>
              </w:tabs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6D59E8CE" w14:textId="77777777" w:rsidR="00993329" w:rsidRPr="00993329" w:rsidRDefault="00993329" w:rsidP="00993329">
            <w:pPr>
              <w:tabs>
                <w:tab w:val="left" w:pos="2801"/>
              </w:tabs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Реализованы мероприятия по строительству (реконструкции) электрических сетей, повышена надежность и качество электроснабжения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2983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1271693,7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5809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1535865,8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3C1D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257C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F71E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1081,6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F10B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1124,9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2736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2809766,0</w:t>
            </w:r>
          </w:p>
        </w:tc>
      </w:tr>
      <w:tr w:rsidR="00993329" w:rsidRPr="005072F5" w14:paraId="214C05C4" w14:textId="77777777" w:rsidTr="00570359">
        <w:tc>
          <w:tcPr>
            <w:tcW w:w="846" w:type="dxa"/>
            <w:shd w:val="clear" w:color="auto" w:fill="auto"/>
          </w:tcPr>
          <w:p w14:paraId="32901848" w14:textId="77777777" w:rsidR="00993329" w:rsidRPr="00993329" w:rsidRDefault="00993329" w:rsidP="00993329">
            <w:pPr>
              <w:tabs>
                <w:tab w:val="left" w:pos="2801"/>
              </w:tabs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1.1.</w:t>
            </w:r>
          </w:p>
        </w:tc>
        <w:tc>
          <w:tcPr>
            <w:tcW w:w="3685" w:type="dxa"/>
            <w:shd w:val="clear" w:color="auto" w:fill="auto"/>
          </w:tcPr>
          <w:p w14:paraId="5D005D0B" w14:textId="77777777" w:rsidR="00993329" w:rsidRPr="00993329" w:rsidRDefault="00993329" w:rsidP="00993329">
            <w:pPr>
              <w:tabs>
                <w:tab w:val="left" w:pos="2801"/>
              </w:tabs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557F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38150,9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D58F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46076,0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A27E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A9EA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76A8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1081,6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0696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1124,9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967D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86433,4</w:t>
            </w:r>
          </w:p>
        </w:tc>
      </w:tr>
      <w:tr w:rsidR="00993329" w:rsidRPr="00673DC4" w14:paraId="2AAAA850" w14:textId="77777777" w:rsidTr="00570359">
        <w:tc>
          <w:tcPr>
            <w:tcW w:w="846" w:type="dxa"/>
            <w:shd w:val="clear" w:color="auto" w:fill="auto"/>
          </w:tcPr>
          <w:p w14:paraId="7C85E732" w14:textId="77777777" w:rsidR="00993329" w:rsidRPr="00993329" w:rsidRDefault="00993329" w:rsidP="00993329">
            <w:pPr>
              <w:tabs>
                <w:tab w:val="left" w:pos="2801"/>
              </w:tabs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1.2.</w:t>
            </w:r>
          </w:p>
        </w:tc>
        <w:tc>
          <w:tcPr>
            <w:tcW w:w="3685" w:type="dxa"/>
            <w:shd w:val="clear" w:color="auto" w:fill="auto"/>
          </w:tcPr>
          <w:p w14:paraId="380375CE" w14:textId="77777777" w:rsidR="00993329" w:rsidRPr="00993329" w:rsidRDefault="00993329" w:rsidP="00993329">
            <w:pPr>
              <w:tabs>
                <w:tab w:val="left" w:pos="2801"/>
              </w:tabs>
              <w:jc w:val="right"/>
              <w:rPr>
                <w:rFonts w:ascii="Arial" w:hAnsi="Arial" w:cs="Arial"/>
                <w:iCs/>
              </w:rPr>
            </w:pPr>
            <w:r w:rsidRPr="00993329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376D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1233542,8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3766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1489789,8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25FC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1DE6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C304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4EB7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894A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2723332,6</w:t>
            </w:r>
          </w:p>
        </w:tc>
      </w:tr>
      <w:tr w:rsidR="00993329" w:rsidRPr="001D6821" w14:paraId="4AD0BC6C" w14:textId="77777777" w:rsidTr="00570359">
        <w:tc>
          <w:tcPr>
            <w:tcW w:w="4531" w:type="dxa"/>
            <w:gridSpan w:val="2"/>
            <w:shd w:val="clear" w:color="auto" w:fill="auto"/>
          </w:tcPr>
          <w:p w14:paraId="7007C307" w14:textId="77777777" w:rsidR="00993329" w:rsidRPr="00993329" w:rsidRDefault="00993329" w:rsidP="00993329">
            <w:pPr>
              <w:tabs>
                <w:tab w:val="left" w:pos="2801"/>
              </w:tabs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 xml:space="preserve">Всего по муниципальному проекту «Развитие электроэнергетики», 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C5B2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1271693,7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3C12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1535865,8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427F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F8AC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1040,0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C61C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1081,6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021B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1124,9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88CB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2809766,0</w:t>
            </w:r>
          </w:p>
        </w:tc>
      </w:tr>
      <w:tr w:rsidR="00993329" w:rsidRPr="001D6821" w14:paraId="6BAA0449" w14:textId="77777777" w:rsidTr="00570359">
        <w:tc>
          <w:tcPr>
            <w:tcW w:w="4531" w:type="dxa"/>
            <w:gridSpan w:val="2"/>
            <w:shd w:val="clear" w:color="auto" w:fill="auto"/>
          </w:tcPr>
          <w:p w14:paraId="44D94B8F" w14:textId="77777777" w:rsidR="00993329" w:rsidRPr="00993329" w:rsidRDefault="00993329" w:rsidP="00993329">
            <w:pPr>
              <w:tabs>
                <w:tab w:val="left" w:pos="2801"/>
              </w:tabs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 xml:space="preserve">Местный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7BFF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38150,9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D7AD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46076,0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F338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906B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1040,0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5A58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1081,6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DD60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1124,9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8C01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86433,4</w:t>
            </w:r>
          </w:p>
        </w:tc>
      </w:tr>
      <w:tr w:rsidR="00993329" w:rsidRPr="001D6821" w14:paraId="33404516" w14:textId="77777777" w:rsidTr="00570359">
        <w:tc>
          <w:tcPr>
            <w:tcW w:w="4531" w:type="dxa"/>
            <w:gridSpan w:val="2"/>
            <w:shd w:val="clear" w:color="auto" w:fill="auto"/>
          </w:tcPr>
          <w:p w14:paraId="74736385" w14:textId="77777777" w:rsidR="00993329" w:rsidRPr="00993329" w:rsidRDefault="00993329" w:rsidP="00993329">
            <w:pPr>
              <w:tabs>
                <w:tab w:val="left" w:pos="2801"/>
              </w:tabs>
              <w:jc w:val="right"/>
              <w:rPr>
                <w:rFonts w:ascii="Arial" w:hAnsi="Arial" w:cs="Arial"/>
                <w:iCs/>
              </w:rPr>
            </w:pPr>
            <w:r w:rsidRPr="00993329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E107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1233542,8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78D2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1489789,8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01BB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3CEB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0957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461E" w14:textId="77777777" w:rsidR="00993329" w:rsidRPr="00993329" w:rsidRDefault="00993329" w:rsidP="00993329">
            <w:pPr>
              <w:jc w:val="right"/>
              <w:rPr>
                <w:rFonts w:ascii="Arial" w:hAnsi="Arial" w:cs="Arial"/>
                <w:color w:val="000000"/>
              </w:rPr>
            </w:pPr>
            <w:r w:rsidRPr="0099332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BBE0" w14:textId="77777777" w:rsidR="00993329" w:rsidRPr="00993329" w:rsidRDefault="00993329" w:rsidP="00993329">
            <w:pPr>
              <w:jc w:val="right"/>
              <w:rPr>
                <w:rFonts w:ascii="Arial" w:hAnsi="Arial" w:cs="Arial"/>
              </w:rPr>
            </w:pPr>
            <w:r w:rsidRPr="00993329">
              <w:rPr>
                <w:rFonts w:ascii="Arial" w:hAnsi="Arial" w:cs="Arial"/>
              </w:rPr>
              <w:t>2723332,6</w:t>
            </w:r>
          </w:p>
        </w:tc>
      </w:tr>
    </w:tbl>
    <w:p w14:paraId="4112E245" w14:textId="21802C34" w:rsidR="00CB21F6" w:rsidRPr="00805074" w:rsidRDefault="00CB21F6" w:rsidP="00CB21F6">
      <w:pPr>
        <w:tabs>
          <w:tab w:val="left" w:pos="6728"/>
        </w:tabs>
        <w:rPr>
          <w:rFonts w:ascii="Arial" w:eastAsiaTheme="minorEastAsia" w:hAnsi="Arial" w:cs="Arial"/>
        </w:rPr>
      </w:pPr>
    </w:p>
    <w:p w14:paraId="085B7B16" w14:textId="77777777" w:rsidR="00CB21F6" w:rsidRPr="004311CC" w:rsidRDefault="00CB21F6" w:rsidP="003D7C83">
      <w:pPr>
        <w:tabs>
          <w:tab w:val="left" w:pos="6728"/>
        </w:tabs>
        <w:rPr>
          <w:rFonts w:ascii="Arial" w:eastAsiaTheme="minorEastAsia" w:hAnsi="Arial" w:cs="Arial"/>
        </w:rPr>
      </w:pPr>
    </w:p>
    <w:p w14:paraId="5AC0D947" w14:textId="77777777" w:rsidR="00FD2273" w:rsidRPr="004311CC" w:rsidRDefault="00FD2273" w:rsidP="003D7C83">
      <w:pPr>
        <w:tabs>
          <w:tab w:val="left" w:pos="6728"/>
        </w:tabs>
        <w:rPr>
          <w:rFonts w:ascii="Arial" w:eastAsiaTheme="minorEastAsia" w:hAnsi="Arial" w:cs="Arial"/>
        </w:rPr>
        <w:sectPr w:rsidR="00FD2273" w:rsidRPr="004311CC" w:rsidSect="008217FE">
          <w:pgSz w:w="16838" w:h="11906" w:orient="landscape"/>
          <w:pgMar w:top="709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90DC3BB" w14:textId="77777777" w:rsidR="003D0899" w:rsidRPr="004311CC" w:rsidRDefault="003D0899" w:rsidP="003D0899">
      <w:pPr>
        <w:jc w:val="right"/>
        <w:rPr>
          <w:rFonts w:ascii="Arial" w:hAnsi="Arial" w:cs="Arial"/>
        </w:rPr>
      </w:pPr>
      <w:r w:rsidRPr="004311CC">
        <w:rPr>
          <w:rFonts w:ascii="Arial" w:eastAsiaTheme="minorEastAsia" w:hAnsi="Arial" w:cs="Arial"/>
          <w:b/>
        </w:rPr>
        <w:lastRenderedPageBreak/>
        <w:tab/>
      </w:r>
      <w:r w:rsidRPr="004311CC">
        <w:rPr>
          <w:rFonts w:ascii="Arial" w:eastAsiaTheme="minorEastAsia" w:hAnsi="Arial" w:cs="Arial"/>
          <w:b/>
        </w:rPr>
        <w:tab/>
      </w:r>
      <w:bookmarkStart w:id="9" w:name="_Hlk178451643"/>
      <w:r w:rsidRPr="004311CC">
        <w:rPr>
          <w:rFonts w:ascii="Arial" w:hAnsi="Arial" w:cs="Arial"/>
        </w:rPr>
        <w:t>Приложение № 4</w:t>
      </w:r>
    </w:p>
    <w:p w14:paraId="086E68A7" w14:textId="77777777" w:rsidR="003B2A34" w:rsidRPr="004311CC" w:rsidRDefault="003B2A34" w:rsidP="003B2A34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>к муниципальной программе</w:t>
      </w:r>
    </w:p>
    <w:p w14:paraId="1DF184CC" w14:textId="77777777" w:rsidR="003B2A34" w:rsidRPr="004311CC" w:rsidRDefault="003B2A34" w:rsidP="003B2A34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«Развитие энергетики </w:t>
      </w:r>
    </w:p>
    <w:p w14:paraId="58BC316B" w14:textId="1944AFE0" w:rsidR="003D0899" w:rsidRPr="004311CC" w:rsidRDefault="003B2A34" w:rsidP="00AB4416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Корсаковского </w:t>
      </w:r>
      <w:r w:rsidR="004311CC">
        <w:rPr>
          <w:rFonts w:ascii="Arial" w:hAnsi="Arial" w:cs="Arial"/>
        </w:rPr>
        <w:t>муниципального округа</w:t>
      </w:r>
      <w:r w:rsidRPr="004311CC">
        <w:rPr>
          <w:rFonts w:ascii="Arial" w:hAnsi="Arial" w:cs="Arial"/>
        </w:rPr>
        <w:t>»</w:t>
      </w:r>
    </w:p>
    <w:p w14:paraId="454A1733" w14:textId="77777777" w:rsidR="00AB4416" w:rsidRPr="004311CC" w:rsidRDefault="00AB4416" w:rsidP="00AB4416">
      <w:pPr>
        <w:spacing w:line="180" w:lineRule="atLeast"/>
        <w:jc w:val="right"/>
        <w:rPr>
          <w:rFonts w:ascii="Arial" w:hAnsi="Arial" w:cs="Arial"/>
          <w:bCs/>
        </w:rPr>
      </w:pPr>
    </w:p>
    <w:p w14:paraId="46C0B28F" w14:textId="77777777" w:rsidR="003D0899" w:rsidRPr="004311CC" w:rsidRDefault="003D0899" w:rsidP="003D0899">
      <w:pPr>
        <w:spacing w:line="288" w:lineRule="atLeast"/>
        <w:jc w:val="center"/>
        <w:rPr>
          <w:rFonts w:ascii="Arial" w:hAnsi="Arial" w:cs="Arial"/>
          <w:bCs/>
        </w:rPr>
      </w:pPr>
    </w:p>
    <w:p w14:paraId="698EE5DF" w14:textId="77777777" w:rsidR="003D0899" w:rsidRPr="004311CC" w:rsidRDefault="003D0899" w:rsidP="003D0899">
      <w:pPr>
        <w:spacing w:line="288" w:lineRule="atLeast"/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  <w:bCs/>
        </w:rPr>
        <w:t>ПАСПОРТ</w:t>
      </w:r>
    </w:p>
    <w:p w14:paraId="2A15989E" w14:textId="6208837F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  <w:bCs/>
        </w:rPr>
        <w:t xml:space="preserve">КОМПЛЕКСА ПРОЦЕССНЫХ </w:t>
      </w:r>
      <w:r w:rsidR="00672AED" w:rsidRPr="004311CC">
        <w:rPr>
          <w:rFonts w:ascii="Arial" w:hAnsi="Arial" w:cs="Arial"/>
          <w:bCs/>
        </w:rPr>
        <w:t>МЕРОПРИЯТИЙ «РАЗВИТИЕ ГАЗИФИКАЦИИ»</w:t>
      </w:r>
    </w:p>
    <w:p w14:paraId="5E1DA8EA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198CC1DD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7F5F44E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Раздел 1. ОБЩИЕ ПОЛОЖЕНИЯ</w:t>
      </w:r>
    </w:p>
    <w:p w14:paraId="1D63D4CE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41AA36F1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3D0899" w:rsidRPr="004311CC" w14:paraId="507A8A9C" w14:textId="77777777" w:rsidTr="00251667">
        <w:trPr>
          <w:trHeight w:val="59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96E4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F234" w14:textId="792E5598" w:rsidR="003D0899" w:rsidRPr="004311CC" w:rsidRDefault="003D0899" w:rsidP="007E48FD">
            <w:pPr>
              <w:spacing w:line="256" w:lineRule="auto"/>
              <w:jc w:val="both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</w:rPr>
              <w:t>муниципального округа</w:t>
            </w:r>
          </w:p>
        </w:tc>
      </w:tr>
      <w:tr w:rsidR="003D0899" w:rsidRPr="004311CC" w14:paraId="5ACFE219" w14:textId="77777777" w:rsidTr="00251667">
        <w:trPr>
          <w:trHeight w:val="3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54B9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Участники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ECB5" w14:textId="73A0BDAC" w:rsidR="003D0899" w:rsidRPr="004311CC" w:rsidRDefault="00B269F3" w:rsidP="007E48FD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eastAsiaTheme="minorEastAsia" w:hAnsi="Arial" w:cs="Arial"/>
              </w:rPr>
              <w:t>-</w:t>
            </w:r>
          </w:p>
        </w:tc>
      </w:tr>
      <w:tr w:rsidR="003D0899" w:rsidRPr="004311CC" w14:paraId="43BB09E7" w14:textId="77777777" w:rsidTr="00251667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CD25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Связь с муниципальной программой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C24" w14:textId="090AA88A" w:rsidR="003D0899" w:rsidRPr="004311CC" w:rsidRDefault="004C0920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М</w:t>
            </w:r>
            <w:r w:rsidR="003D0899" w:rsidRPr="004311CC">
              <w:rPr>
                <w:rFonts w:ascii="Arial" w:hAnsi="Arial" w:cs="Arial"/>
                <w:lang w:eastAsia="en-US"/>
              </w:rPr>
              <w:t>униципальн</w:t>
            </w:r>
            <w:r w:rsidRPr="004311CC">
              <w:rPr>
                <w:rFonts w:ascii="Arial" w:hAnsi="Arial" w:cs="Arial"/>
                <w:lang w:eastAsia="en-US"/>
              </w:rPr>
              <w:t xml:space="preserve">ая </w:t>
            </w:r>
            <w:r w:rsidR="003D0899" w:rsidRPr="004311CC">
              <w:rPr>
                <w:rFonts w:ascii="Arial" w:hAnsi="Arial" w:cs="Arial"/>
                <w:lang w:eastAsia="en-US"/>
              </w:rPr>
              <w:t>программ</w:t>
            </w:r>
            <w:r w:rsidRPr="004311CC">
              <w:rPr>
                <w:rFonts w:ascii="Arial" w:hAnsi="Arial" w:cs="Arial"/>
                <w:lang w:eastAsia="en-US"/>
              </w:rPr>
              <w:t>а</w:t>
            </w:r>
            <w:r w:rsidR="003D0899" w:rsidRPr="004311CC">
              <w:rPr>
                <w:rFonts w:ascii="Arial" w:hAnsi="Arial" w:cs="Arial"/>
                <w:lang w:eastAsia="en-US"/>
              </w:rPr>
              <w:t xml:space="preserve"> «</w:t>
            </w:r>
            <w:r w:rsidRPr="004311CC">
              <w:rPr>
                <w:rFonts w:ascii="Arial" w:hAnsi="Arial" w:cs="Arial"/>
                <w:lang w:eastAsia="en-US"/>
              </w:rPr>
              <w:t>Развитие энергет</w:t>
            </w:r>
            <w:r w:rsidR="0007734B" w:rsidRPr="004311CC">
              <w:rPr>
                <w:rFonts w:ascii="Arial" w:hAnsi="Arial" w:cs="Arial"/>
                <w:lang w:eastAsia="en-US"/>
              </w:rPr>
              <w:t xml:space="preserve">ики Корсаковского </w:t>
            </w:r>
            <w:r w:rsidR="004311CC">
              <w:rPr>
                <w:rFonts w:ascii="Arial" w:hAnsi="Arial" w:cs="Arial"/>
                <w:lang w:eastAsia="en-US"/>
              </w:rPr>
              <w:t>муниципального округа</w:t>
            </w:r>
            <w:r w:rsidR="003D0899" w:rsidRPr="004311CC">
              <w:rPr>
                <w:rFonts w:ascii="Arial" w:hAnsi="Arial" w:cs="Arial"/>
                <w:lang w:eastAsia="en-US"/>
              </w:rPr>
              <w:t>»</w:t>
            </w:r>
          </w:p>
        </w:tc>
      </w:tr>
    </w:tbl>
    <w:p w14:paraId="7977C12D" w14:textId="77777777" w:rsidR="003D0899" w:rsidRPr="004311CC" w:rsidRDefault="003D0899" w:rsidP="003D0899">
      <w:pPr>
        <w:autoSpaceDE w:val="0"/>
        <w:autoSpaceDN w:val="0"/>
        <w:adjustRightInd w:val="0"/>
        <w:rPr>
          <w:rFonts w:ascii="Arial" w:hAnsi="Arial" w:cs="Arial"/>
        </w:rPr>
      </w:pPr>
    </w:p>
    <w:p w14:paraId="023AC886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42B62D2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F7AD73A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9A9E4E9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3D0899" w:rsidRPr="004311CC" w:rsidSect="00FD2273">
          <w:pgSz w:w="11906" w:h="16838"/>
          <w:pgMar w:top="1134" w:right="851" w:bottom="1134" w:left="1559" w:header="709" w:footer="709" w:gutter="0"/>
          <w:cols w:space="708"/>
          <w:titlePg/>
          <w:docGrid w:linePitch="360"/>
        </w:sectPr>
      </w:pPr>
    </w:p>
    <w:p w14:paraId="52BB4896" w14:textId="77777777" w:rsidR="000943AB" w:rsidRPr="004311CC" w:rsidRDefault="000943AB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0943AB" w:rsidRPr="004311CC" w:rsidSect="003D0899">
          <w:type w:val="continuous"/>
          <w:pgSz w:w="11906" w:h="16838"/>
          <w:pgMar w:top="1134" w:right="851" w:bottom="1134" w:left="1559" w:header="709" w:footer="709" w:gutter="0"/>
          <w:cols w:space="708"/>
          <w:titlePg/>
          <w:docGrid w:linePitch="360"/>
        </w:sectPr>
      </w:pPr>
    </w:p>
    <w:p w14:paraId="169F9ABF" w14:textId="3F9BAFFD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C4FD41A" w14:textId="77777777" w:rsidR="00253E80" w:rsidRPr="004311CC" w:rsidRDefault="00253E80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253E80" w:rsidRPr="004311CC" w:rsidSect="003D0899">
          <w:type w:val="continuous"/>
          <w:pgSz w:w="11906" w:h="16838"/>
          <w:pgMar w:top="1134" w:right="851" w:bottom="1134" w:left="1559" w:header="709" w:footer="709" w:gutter="0"/>
          <w:cols w:space="708"/>
          <w:titlePg/>
          <w:docGrid w:linePitch="360"/>
        </w:sectPr>
      </w:pPr>
    </w:p>
    <w:p w14:paraId="0A493C68" w14:textId="77777777" w:rsidR="00E07F51" w:rsidRPr="004311CC" w:rsidRDefault="00E07F51" w:rsidP="00AC675A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E07F51" w:rsidRPr="004311CC" w:rsidSect="00E07F51">
          <w:headerReference w:type="first" r:id="rId18"/>
          <w:pgSz w:w="16838" w:h="11906" w:orient="landscape"/>
          <w:pgMar w:top="1559" w:right="1134" w:bottom="851" w:left="1134" w:header="709" w:footer="709" w:gutter="0"/>
          <w:pgNumType w:start="2"/>
          <w:cols w:space="708"/>
          <w:titlePg/>
          <w:docGrid w:linePitch="360"/>
        </w:sectPr>
      </w:pPr>
    </w:p>
    <w:p w14:paraId="76F43BD8" w14:textId="22EA1C37" w:rsidR="00AC675A" w:rsidRPr="004311CC" w:rsidRDefault="003D0899" w:rsidP="00AC675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</w:rPr>
        <w:lastRenderedPageBreak/>
        <w:t xml:space="preserve">Раздел 2. ПОКАЗАТЕЛИ КОМПЛЕКСА ПРОЦЕССНЫХ МЕРОПРИЯТИЙ </w:t>
      </w:r>
      <w:r w:rsidR="00AC675A" w:rsidRPr="004311CC">
        <w:rPr>
          <w:rFonts w:ascii="Arial" w:hAnsi="Arial" w:cs="Arial"/>
          <w:bCs/>
        </w:rPr>
        <w:t>«РАЗВИТИЕ ГАЗИФИКАЦИИ»</w:t>
      </w:r>
    </w:p>
    <w:p w14:paraId="338B3980" w14:textId="675A3229" w:rsidR="005F690B" w:rsidRPr="007E1E69" w:rsidRDefault="005F690B" w:rsidP="004363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436317">
        <w:rPr>
          <w:rFonts w:ascii="Arial" w:hAnsi="Arial" w:cs="Arial"/>
        </w:rPr>
        <w:t>,</w:t>
      </w:r>
      <w:r w:rsidR="00436317" w:rsidRPr="00436317">
        <w:rPr>
          <w:rFonts w:ascii="Arial" w:hAnsi="Arial" w:cs="Arial"/>
        </w:rPr>
        <w:t xml:space="preserve"> </w:t>
      </w:r>
      <w:r w:rsidR="00436317">
        <w:rPr>
          <w:rFonts w:ascii="Arial" w:hAnsi="Arial" w:cs="Arial"/>
        </w:rPr>
        <w:t>постановления администрации Корсаковского муниципального округа от 22.01.2026 № 107</w:t>
      </w:r>
      <w:r>
        <w:rPr>
          <w:rFonts w:ascii="Arial" w:hAnsi="Arial" w:cs="Arial"/>
        </w:rPr>
        <w:t>)</w:t>
      </w:r>
    </w:p>
    <w:p w14:paraId="026E26F2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02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134"/>
        <w:gridCol w:w="1134"/>
        <w:gridCol w:w="1134"/>
        <w:gridCol w:w="993"/>
        <w:gridCol w:w="1134"/>
        <w:gridCol w:w="992"/>
        <w:gridCol w:w="1134"/>
        <w:gridCol w:w="2268"/>
      </w:tblGrid>
      <w:tr w:rsidR="003D0899" w:rsidRPr="004311CC" w14:paraId="1D98A5BE" w14:textId="77777777" w:rsidTr="007E48FD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0B4FD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№ </w:t>
            </w:r>
          </w:p>
          <w:p w14:paraId="0E9C21FC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06C62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AA90B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Единица измерения </w:t>
            </w:r>
          </w:p>
          <w:p w14:paraId="6393E2BC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E3B09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Базовое </w:t>
            </w:r>
          </w:p>
          <w:p w14:paraId="0EDBA1F6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значение </w:t>
            </w:r>
          </w:p>
        </w:tc>
        <w:tc>
          <w:tcPr>
            <w:tcW w:w="65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1E1B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CAD14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Ответственный за достижение показателя</w:t>
            </w:r>
          </w:p>
        </w:tc>
      </w:tr>
      <w:tr w:rsidR="003D0899" w:rsidRPr="004311CC" w14:paraId="0D85DD79" w14:textId="77777777" w:rsidTr="007E48FD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3CD3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9131E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F1CAC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BC3DB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58C71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98365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2AA4F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72C3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896A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39AE6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2030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38E7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3D0899" w:rsidRPr="004311CC" w14:paraId="72F2E2B9" w14:textId="77777777" w:rsidTr="007E48F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E1F7B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1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A982F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D2F7F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3EE9B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5977C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14E75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BB33F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626E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2167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F479A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AE153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AC675A" w:rsidRPr="004311CC" w14:paraId="613B18FB" w14:textId="77777777" w:rsidTr="00AC675A">
        <w:trPr>
          <w:trHeight w:val="6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CE89" w14:textId="77777777" w:rsidR="00AC675A" w:rsidRPr="004311CC" w:rsidRDefault="00AC675A" w:rsidP="00AC675A">
            <w:p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EC3D" w14:textId="3672DEC3" w:rsidR="00AC675A" w:rsidRPr="004311CC" w:rsidRDefault="0056464D" w:rsidP="0056464D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Количество газифицированных </w:t>
            </w:r>
            <w:r w:rsidR="00AC675A" w:rsidRPr="004311CC">
              <w:rPr>
                <w:rFonts w:ascii="Arial" w:hAnsi="Arial" w:cs="Arial"/>
              </w:rPr>
              <w:t xml:space="preserve"> домовладений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81BC" w14:textId="3D977799" w:rsidR="00AC675A" w:rsidRPr="004311CC" w:rsidRDefault="00AC675A" w:rsidP="00AC675A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CB3C" w14:textId="3EA241D2" w:rsidR="00AC675A" w:rsidRPr="004311CC" w:rsidRDefault="0056464D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90A5" w14:textId="4CC13BD9" w:rsidR="00AC675A" w:rsidRPr="004311CC" w:rsidRDefault="00D827A1" w:rsidP="00AC67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C73C" w14:textId="36B9F116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1299" w14:textId="607C8931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7490" w14:textId="5CAD6C3B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9140" w14:textId="0A60F0E6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21CF" w14:textId="44066645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85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4CCC02" w14:textId="03531137" w:rsidR="00AC675A" w:rsidRPr="004311CC" w:rsidRDefault="00AC675A" w:rsidP="00AC675A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  <w:r w:rsidR="00D43934" w:rsidRPr="004311CC">
              <w:rPr>
                <w:rFonts w:ascii="Arial" w:hAnsi="Arial" w:cs="Arial"/>
              </w:rPr>
              <w:t xml:space="preserve">/Департамент дорожного хозяйства и благоустройства администрации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  <w:r w:rsidR="00D43934" w:rsidRPr="004311CC">
              <w:rPr>
                <w:rFonts w:ascii="Arial" w:hAnsi="Arial" w:cs="Arial"/>
              </w:rPr>
              <w:t xml:space="preserve"> (показатель 2 –количество транспортных средств, приобретенных) </w:t>
            </w:r>
          </w:p>
        </w:tc>
      </w:tr>
      <w:tr w:rsidR="00AC675A" w:rsidRPr="004311CC" w14:paraId="30B98829" w14:textId="77777777" w:rsidTr="007E48F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2E20" w14:textId="77777777" w:rsidR="00AC675A" w:rsidRPr="004311CC" w:rsidRDefault="00AC675A" w:rsidP="00AC675A">
            <w:p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EFE6" w14:textId="448E402E" w:rsidR="00AC675A" w:rsidRPr="004311CC" w:rsidRDefault="00AC675A" w:rsidP="00AC675A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Количество транспортных средств, приобретенных / переоборудованных на использование природного газа (метана) в качестве моторного топлива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042A" w14:textId="2040F9C2" w:rsidR="00AC675A" w:rsidRPr="004311CC" w:rsidRDefault="00AC675A" w:rsidP="00AC675A">
            <w:pPr>
              <w:jc w:val="center"/>
              <w:rPr>
                <w:rFonts w:ascii="Arial" w:hAnsi="Arial" w:cs="Arial"/>
                <w:highlight w:val="yellow"/>
              </w:rPr>
            </w:pPr>
            <w:r w:rsidRPr="004311CC">
              <w:rPr>
                <w:rFonts w:ascii="Arial" w:eastAsiaTheme="minorEastAsia" w:hAnsi="Arial" w:cs="Arial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C2AF" w14:textId="6D036262" w:rsidR="00AC675A" w:rsidRPr="004311CC" w:rsidRDefault="0056464D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-/40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7E20" w14:textId="21F441AE" w:rsidR="00AC675A" w:rsidRPr="004311CC" w:rsidRDefault="0056464D" w:rsidP="00D827A1">
            <w:pPr>
              <w:jc w:val="right"/>
              <w:rPr>
                <w:rFonts w:ascii="Arial" w:hAnsi="Arial" w:cs="Arial"/>
                <w:lang w:val="en-US"/>
              </w:rPr>
            </w:pPr>
            <w:r w:rsidRPr="004311CC">
              <w:rPr>
                <w:rFonts w:ascii="Arial" w:hAnsi="Arial" w:cs="Arial"/>
              </w:rPr>
              <w:t>-/</w:t>
            </w:r>
            <w:r w:rsidR="00D827A1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878F" w14:textId="11A830FF" w:rsidR="00AC675A" w:rsidRPr="004311CC" w:rsidRDefault="0056464D" w:rsidP="00AC675A">
            <w:pPr>
              <w:jc w:val="right"/>
              <w:rPr>
                <w:rFonts w:ascii="Arial" w:hAnsi="Arial" w:cs="Arial"/>
                <w:lang w:val="en-US"/>
              </w:rPr>
            </w:pPr>
            <w:r w:rsidRPr="004311CC">
              <w:rPr>
                <w:rFonts w:ascii="Arial" w:hAnsi="Arial" w:cs="Arial"/>
              </w:rPr>
              <w:t>-/</w:t>
            </w:r>
            <w:r w:rsidR="00AC675A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7569" w14:textId="2D4B737D" w:rsidR="00AC675A" w:rsidRPr="004311CC" w:rsidRDefault="0056464D" w:rsidP="00AC675A">
            <w:pPr>
              <w:jc w:val="right"/>
              <w:rPr>
                <w:rFonts w:ascii="Arial" w:hAnsi="Arial" w:cs="Arial"/>
                <w:lang w:val="en-US"/>
              </w:rPr>
            </w:pPr>
            <w:r w:rsidRPr="004311CC">
              <w:rPr>
                <w:rFonts w:ascii="Arial" w:hAnsi="Arial" w:cs="Arial"/>
              </w:rPr>
              <w:t>3/</w:t>
            </w:r>
            <w:r w:rsidR="00AC675A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E562" w14:textId="77BDB679" w:rsidR="00AC675A" w:rsidRPr="004311CC" w:rsidRDefault="0056464D" w:rsidP="00AC675A">
            <w:pPr>
              <w:jc w:val="right"/>
              <w:rPr>
                <w:rFonts w:ascii="Arial" w:hAnsi="Arial" w:cs="Arial"/>
                <w:lang w:val="en-US"/>
              </w:rPr>
            </w:pPr>
            <w:r w:rsidRPr="004311CC">
              <w:rPr>
                <w:rFonts w:ascii="Arial" w:hAnsi="Arial" w:cs="Arial"/>
              </w:rPr>
              <w:t>3/</w:t>
            </w:r>
            <w:r w:rsidR="00AC675A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A8D6" w14:textId="59679C9D" w:rsidR="00AC675A" w:rsidRPr="004311CC" w:rsidRDefault="0056464D" w:rsidP="00AC675A">
            <w:pPr>
              <w:jc w:val="right"/>
              <w:rPr>
                <w:rFonts w:ascii="Arial" w:hAnsi="Arial" w:cs="Arial"/>
                <w:lang w:val="en-US"/>
              </w:rPr>
            </w:pPr>
            <w:r w:rsidRPr="004311CC">
              <w:rPr>
                <w:rFonts w:ascii="Arial" w:hAnsi="Arial" w:cs="Arial"/>
              </w:rPr>
              <w:t>3/</w:t>
            </w:r>
            <w:r w:rsidR="00AC675A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D11D" w14:textId="2643C3DA" w:rsidR="00AC675A" w:rsidRPr="004311CC" w:rsidRDefault="0056464D" w:rsidP="00AC675A">
            <w:pPr>
              <w:jc w:val="right"/>
              <w:rPr>
                <w:rFonts w:ascii="Arial" w:hAnsi="Arial" w:cs="Arial"/>
                <w:lang w:val="en-US"/>
              </w:rPr>
            </w:pPr>
            <w:r w:rsidRPr="004311CC">
              <w:rPr>
                <w:rFonts w:ascii="Arial" w:hAnsi="Arial" w:cs="Arial"/>
              </w:rPr>
              <w:t>3/</w:t>
            </w:r>
            <w:r w:rsidR="00AC675A" w:rsidRPr="004311CC">
              <w:rPr>
                <w:rFonts w:ascii="Arial" w:hAnsi="Arial" w:cs="Arial"/>
              </w:rPr>
              <w:t>35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FF284B" w14:textId="77777777" w:rsidR="00AC675A" w:rsidRPr="004311CC" w:rsidRDefault="00AC675A" w:rsidP="00AC675A">
            <w:pPr>
              <w:jc w:val="center"/>
              <w:rPr>
                <w:rFonts w:ascii="Arial" w:hAnsi="Arial" w:cs="Arial"/>
              </w:rPr>
            </w:pPr>
          </w:p>
        </w:tc>
      </w:tr>
      <w:tr w:rsidR="00AC675A" w:rsidRPr="004311CC" w14:paraId="606A7E8F" w14:textId="77777777" w:rsidTr="007E48F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483D" w14:textId="77777777" w:rsidR="00AC675A" w:rsidRPr="004311CC" w:rsidRDefault="00AC675A" w:rsidP="00AC675A">
            <w:p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A8FD" w14:textId="35B303DE" w:rsidR="00AC675A" w:rsidRPr="004311CC" w:rsidRDefault="00AC675A" w:rsidP="00AC675A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Доля сетей газоснабжения, функционирующих в соответствии с нормами действующего законодательства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2ABD" w14:textId="2FA83198" w:rsidR="00AC675A" w:rsidRPr="004311CC" w:rsidRDefault="00AC675A" w:rsidP="00AC675A">
            <w:pPr>
              <w:jc w:val="center"/>
              <w:rPr>
                <w:rFonts w:ascii="Arial" w:hAnsi="Arial" w:cs="Arial"/>
                <w:highlight w:val="yellow"/>
              </w:rPr>
            </w:pPr>
            <w:r w:rsidRPr="004311CC">
              <w:rPr>
                <w:rFonts w:ascii="Arial" w:eastAsiaTheme="minorEastAsia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95EA" w14:textId="635952B4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F23A" w14:textId="03A18591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41BC" w14:textId="6472A94A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98A5" w14:textId="1FD882C1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E7DC" w14:textId="029710B2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C0E2" w14:textId="52954986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6F67" w14:textId="6052724B" w:rsidR="00AC675A" w:rsidRPr="004311CC" w:rsidRDefault="00AC675A" w:rsidP="00AC675A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>100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78F8" w14:textId="77777777" w:rsidR="00AC675A" w:rsidRPr="004311CC" w:rsidRDefault="00AC675A" w:rsidP="00AC67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FFDE09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6F5E34D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32FE94B" w14:textId="77777777" w:rsidR="004E404C" w:rsidRPr="004311CC" w:rsidRDefault="004E404C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11C3751" w14:textId="77777777" w:rsidR="00FD2273" w:rsidRPr="004311CC" w:rsidRDefault="00FD2273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1ACA638" w14:textId="77777777" w:rsidR="00FD2273" w:rsidRPr="004311CC" w:rsidRDefault="00FD2273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6AF0032" w14:textId="77777777" w:rsidR="00FD2273" w:rsidRPr="004311CC" w:rsidRDefault="00FD2273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4763427" w14:textId="77777777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 xml:space="preserve">Раздел 3. ПЕРЕЧЕНЬ МЕРОПРИЯТИЙ (РЕЗУЛЬТАТОВ) </w:t>
      </w:r>
    </w:p>
    <w:p w14:paraId="75BBBB8B" w14:textId="7AE18969" w:rsidR="003D0899" w:rsidRPr="004311CC" w:rsidRDefault="003D0899" w:rsidP="003D089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КОМПЛЕКСА ПРОЦЕССНЫХ МЕРОПРИЯТИЙ </w:t>
      </w:r>
      <w:r w:rsidR="00712E73" w:rsidRPr="004311CC">
        <w:rPr>
          <w:rFonts w:ascii="Arial" w:hAnsi="Arial" w:cs="Arial"/>
          <w:bCs/>
        </w:rPr>
        <w:t>«РАЗВИТИЕ ГАЗИФИКАЦИИ»</w:t>
      </w:r>
    </w:p>
    <w:p w14:paraId="20EB20E1" w14:textId="5E8D2492" w:rsidR="005F690B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67C0DC96" w14:textId="77777777" w:rsidR="00805074" w:rsidRPr="007E1E69" w:rsidRDefault="00805074" w:rsidP="005F690B">
      <w:pPr>
        <w:spacing w:after="120"/>
        <w:jc w:val="center"/>
        <w:rPr>
          <w:rFonts w:ascii="Arial" w:hAnsi="Arial" w:cs="Arial"/>
        </w:rPr>
      </w:pPr>
    </w:p>
    <w:tbl>
      <w:tblPr>
        <w:tblW w:w="1500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483"/>
        <w:gridCol w:w="1486"/>
        <w:gridCol w:w="2126"/>
        <w:gridCol w:w="1134"/>
        <w:gridCol w:w="992"/>
        <w:gridCol w:w="992"/>
        <w:gridCol w:w="993"/>
        <w:gridCol w:w="992"/>
        <w:gridCol w:w="992"/>
        <w:gridCol w:w="992"/>
        <w:gridCol w:w="851"/>
      </w:tblGrid>
      <w:tr w:rsidR="003D0899" w:rsidRPr="004311CC" w14:paraId="6FA7B47F" w14:textId="77777777" w:rsidTr="0083054B"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A8F18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07A17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Наименование мероприятия (результата) 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88D30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D3332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1C6F3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Единица измерения (по ОКЕИ)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A448D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Базовое значение </w:t>
            </w:r>
          </w:p>
          <w:p w14:paraId="6994B1C2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45D5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Значения мероприятия (результата) по годам </w:t>
            </w:r>
          </w:p>
        </w:tc>
      </w:tr>
      <w:tr w:rsidR="003D0899" w:rsidRPr="004311CC" w14:paraId="48C073E2" w14:textId="77777777" w:rsidTr="0083054B"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6E37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F40A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2F74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02685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28AB2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81FD" w14:textId="77777777" w:rsidR="003D0899" w:rsidRPr="004311CC" w:rsidRDefault="003D0899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AB101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57B5C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A45F9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3B39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C46A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CDA7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2030</w:t>
            </w:r>
          </w:p>
        </w:tc>
      </w:tr>
      <w:tr w:rsidR="003D0899" w:rsidRPr="004311CC" w14:paraId="6DC5EF26" w14:textId="77777777" w:rsidTr="0083054B">
        <w:trPr>
          <w:trHeight w:val="186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A7461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1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F6775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2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0D283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8D1B8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2497F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A7C2E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AD1E4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7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30838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F37DE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0C3B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D8F8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A25F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12</w:t>
            </w:r>
          </w:p>
        </w:tc>
      </w:tr>
      <w:tr w:rsidR="003D0899" w:rsidRPr="004311CC" w14:paraId="3C3FF9DB" w14:textId="77777777" w:rsidTr="007E48FD">
        <w:tc>
          <w:tcPr>
            <w:tcW w:w="1500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1770" w14:textId="494E670C" w:rsidR="003D0899" w:rsidRPr="004311CC" w:rsidRDefault="003D0899" w:rsidP="007E48FD">
            <w:pPr>
              <w:pStyle w:val="ae"/>
              <w:spacing w:line="256" w:lineRule="auto"/>
              <w:ind w:left="1500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Задача комплекса процессных мероприятий «</w:t>
            </w:r>
            <w:r w:rsidR="003B176B" w:rsidRPr="004311CC">
              <w:rPr>
                <w:rFonts w:ascii="Arial" w:hAnsi="Arial" w:cs="Arial"/>
              </w:rPr>
              <w:t>Повышение уровня газификации</w:t>
            </w:r>
            <w:r w:rsidRPr="004311CC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3D0899" w:rsidRPr="004311CC" w14:paraId="005FAA18" w14:textId="77777777" w:rsidTr="0083054B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C0C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1.1.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023B" w14:textId="3D962D57" w:rsidR="003D0899" w:rsidRPr="004311CC" w:rsidRDefault="00B96477" w:rsidP="00B96477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</w:t>
            </w:r>
            <w:r w:rsidR="00E95934" w:rsidRPr="004311CC">
              <w:rPr>
                <w:rFonts w:ascii="Arial" w:hAnsi="Arial" w:cs="Arial"/>
                <w:lang w:eastAsia="en-US"/>
              </w:rPr>
              <w:t>оддержка населени</w:t>
            </w:r>
            <w:r w:rsidRPr="004311CC">
              <w:rPr>
                <w:rFonts w:ascii="Arial" w:hAnsi="Arial" w:cs="Arial"/>
                <w:lang w:eastAsia="en-US"/>
              </w:rPr>
              <w:t>я</w:t>
            </w:r>
            <w:r w:rsidR="00E95934" w:rsidRPr="004311CC">
              <w:rPr>
                <w:rFonts w:ascii="Arial" w:hAnsi="Arial" w:cs="Arial"/>
                <w:lang w:eastAsia="en-US"/>
              </w:rPr>
              <w:t xml:space="preserve"> при газификации жилищного фонда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A24F" w14:textId="50900EF6" w:rsidR="003D0899" w:rsidRPr="004311CC" w:rsidRDefault="002165BE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Выплаты физическим лицам</w:t>
            </w:r>
          </w:p>
          <w:p w14:paraId="34F6A1DD" w14:textId="77777777" w:rsidR="00E95934" w:rsidRPr="004311CC" w:rsidRDefault="00E9593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2A284D4E" w14:textId="77777777" w:rsidR="00E95934" w:rsidRPr="004311CC" w:rsidRDefault="00E95934" w:rsidP="002165BE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E4A5" w14:textId="38D5413F" w:rsidR="00E95934" w:rsidRPr="004311CC" w:rsidRDefault="0001379F" w:rsidP="007E48FD">
            <w:pPr>
              <w:spacing w:line="256" w:lineRule="auto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Оказана адресная единовременная материальная помощь населению, осуществляющему газификацию домовладения (жилфонд),</w:t>
            </w:r>
          </w:p>
          <w:p w14:paraId="4E35E4B5" w14:textId="6E062E92" w:rsidR="00523D30" w:rsidRPr="004311CC" w:rsidRDefault="00523D30" w:rsidP="007E48FD">
            <w:pPr>
              <w:spacing w:line="256" w:lineRule="auto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предоставлена</w:t>
            </w:r>
          </w:p>
          <w:p w14:paraId="672A61D4" w14:textId="71864DE1" w:rsidR="003D0899" w:rsidRPr="004311CC" w:rsidRDefault="00523D30" w:rsidP="007E48FD">
            <w:pPr>
              <w:spacing w:line="256" w:lineRule="auto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единовременная компенсационная выплата отдельным категориям граждан за приобретение внутридомового газового оборудования,</w:t>
            </w:r>
            <w:r w:rsidR="000A371C" w:rsidRPr="004311CC">
              <w:rPr>
                <w:rFonts w:ascii="Arial" w:hAnsi="Arial" w:cs="Arial"/>
              </w:rPr>
              <w:t xml:space="preserve"> выплата </w:t>
            </w:r>
            <w:r w:rsidR="009E774F" w:rsidRPr="004311CC">
              <w:rPr>
                <w:rFonts w:ascii="Arial" w:hAnsi="Arial" w:cs="Arial"/>
              </w:rPr>
              <w:t xml:space="preserve">за </w:t>
            </w:r>
            <w:r w:rsidR="009E774F" w:rsidRPr="004311CC">
              <w:rPr>
                <w:rFonts w:ascii="Arial" w:hAnsi="Arial" w:cs="Arial"/>
              </w:rPr>
              <w:lastRenderedPageBreak/>
              <w:t>п</w:t>
            </w:r>
            <w:r w:rsidR="000A371C" w:rsidRPr="004311CC">
              <w:rPr>
                <w:rFonts w:ascii="Arial" w:hAnsi="Arial" w:cs="Arial"/>
              </w:rPr>
              <w:t>роектирование внутридомового газового оборудования муниципальных жилых помещений</w:t>
            </w:r>
            <w:r w:rsidR="009E774F" w:rsidRPr="004311CC">
              <w:rPr>
                <w:rFonts w:ascii="Arial" w:hAnsi="Arial" w:cs="Arial"/>
              </w:rPr>
              <w:t>,</w:t>
            </w:r>
            <w:r w:rsidR="009A5D66" w:rsidRPr="004311CC">
              <w:rPr>
                <w:rFonts w:ascii="Arial" w:hAnsi="Arial" w:cs="Arial"/>
              </w:rPr>
              <w:t xml:space="preserve"> осуществлена поддержка физическим лицам за перевод автотранспорта на газ.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0091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B2DC" w14:textId="7340AF52" w:rsidR="003D0899" w:rsidRPr="004311CC" w:rsidRDefault="00CB33C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8940" w14:textId="3630C7E6" w:rsidR="003D0899" w:rsidRPr="004311CC" w:rsidRDefault="00CB33C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223C" w14:textId="35C62703" w:rsidR="003D0899" w:rsidRPr="004311CC" w:rsidRDefault="00CB33C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244C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62E8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3C51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C7B1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</w:tr>
      <w:tr w:rsidR="003D0899" w:rsidRPr="004311CC" w14:paraId="371420D7" w14:textId="77777777" w:rsidTr="0083054B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178F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lastRenderedPageBreak/>
              <w:t>1.2.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B5AD" w14:textId="422228CF" w:rsidR="003D0899" w:rsidRPr="004311CC" w:rsidRDefault="00B96477" w:rsidP="003C41E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</w:t>
            </w:r>
            <w:r w:rsidR="00B269F3" w:rsidRPr="004311CC">
              <w:rPr>
                <w:rFonts w:ascii="Arial" w:hAnsi="Arial" w:cs="Arial"/>
                <w:lang w:eastAsia="en-US"/>
              </w:rPr>
              <w:t xml:space="preserve">оддержка </w:t>
            </w:r>
            <w:r w:rsidR="00FF3C06" w:rsidRPr="004311CC">
              <w:rPr>
                <w:rFonts w:ascii="Arial" w:hAnsi="Arial" w:cs="Arial"/>
                <w:lang w:eastAsia="en-US"/>
              </w:rPr>
              <w:t xml:space="preserve"> юридическим лицам </w:t>
            </w:r>
            <w:r w:rsidR="00B269F3" w:rsidRPr="004311CC">
              <w:rPr>
                <w:rFonts w:ascii="Arial" w:hAnsi="Arial" w:cs="Arial"/>
                <w:lang w:eastAsia="en-US"/>
              </w:rPr>
              <w:t xml:space="preserve"> и</w:t>
            </w:r>
            <w:r w:rsidR="00FF3C06" w:rsidRPr="004311CC">
              <w:rPr>
                <w:rFonts w:ascii="Arial" w:hAnsi="Arial" w:cs="Arial"/>
                <w:lang w:eastAsia="en-US"/>
              </w:rPr>
              <w:t xml:space="preserve"> индивидуальным предпринимателям</w:t>
            </w:r>
            <w:r w:rsidR="00B269F3" w:rsidRPr="004311CC">
              <w:rPr>
                <w:rFonts w:ascii="Arial" w:hAnsi="Arial" w:cs="Arial"/>
                <w:lang w:eastAsia="en-US"/>
              </w:rPr>
              <w:t xml:space="preserve"> при газификации объектов социального назначения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8618" w14:textId="6BC4168F" w:rsidR="002165BE" w:rsidRPr="004311CC" w:rsidRDefault="002165BE" w:rsidP="002165BE">
            <w:pPr>
              <w:jc w:val="both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  <w:lang w:eastAsia="en-US"/>
              </w:rPr>
              <w:t>Иные мероприятия</w:t>
            </w:r>
          </w:p>
          <w:p w14:paraId="4B51F3BB" w14:textId="77777777" w:rsidR="003D0899" w:rsidRPr="004311CC" w:rsidRDefault="003D0899" w:rsidP="007E48F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28C1" w14:textId="49C3DE37" w:rsidR="003D0899" w:rsidRPr="004311CC" w:rsidRDefault="00C23E2F" w:rsidP="003C41E2">
            <w:pPr>
              <w:spacing w:line="256" w:lineRule="auto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Предоставлена </w:t>
            </w:r>
            <w:r w:rsidR="00B96477" w:rsidRPr="004311CC">
              <w:rPr>
                <w:rFonts w:ascii="Arial" w:hAnsi="Arial" w:cs="Arial"/>
                <w:lang w:eastAsia="en-US"/>
              </w:rPr>
              <w:t xml:space="preserve">юридическим лицам и индивидуальным предпринимателям при газификации объектов социального назначения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627F7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FCE2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2EE2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8A90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96E4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AE47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A099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005F" w14:textId="77777777" w:rsidR="003D0899" w:rsidRPr="004311CC" w:rsidRDefault="003D0899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</w:tr>
      <w:tr w:rsidR="003C41E2" w:rsidRPr="004311CC" w14:paraId="68607683" w14:textId="77777777" w:rsidTr="0083054B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BABC" w14:textId="73024EA2" w:rsidR="003C41E2" w:rsidRPr="004311CC" w:rsidRDefault="003C41E2" w:rsidP="003C41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val="en-US" w:eastAsia="en-US"/>
              </w:rPr>
              <w:t>1</w:t>
            </w:r>
            <w:r w:rsidRPr="004311CC">
              <w:rPr>
                <w:rFonts w:ascii="Arial" w:hAnsi="Arial" w:cs="Arial"/>
                <w:lang w:eastAsia="en-US"/>
              </w:rPr>
              <w:t>.3.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7239" w14:textId="1D97401E" w:rsidR="003C41E2" w:rsidRPr="004311CC" w:rsidRDefault="003C41E2" w:rsidP="003C41E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Поддержка населения при переоборудовании автотранспорта на газомоторное топливо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055F" w14:textId="77777777" w:rsidR="003C41E2" w:rsidRPr="004311CC" w:rsidRDefault="003C41E2" w:rsidP="003C41E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Выплаты физическим лицам</w:t>
            </w:r>
          </w:p>
          <w:p w14:paraId="2831C9D4" w14:textId="77777777" w:rsidR="003C41E2" w:rsidRPr="004311CC" w:rsidRDefault="003C41E2" w:rsidP="003C41E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9625" w14:textId="632A12FF" w:rsidR="003C41E2" w:rsidRPr="004311CC" w:rsidRDefault="003C41E2" w:rsidP="003C41E2">
            <w:pPr>
              <w:spacing w:line="256" w:lineRule="auto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Предоставлена поддержка </w:t>
            </w:r>
            <w:r w:rsidRPr="004311CC">
              <w:rPr>
                <w:rFonts w:ascii="Arial" w:hAnsi="Arial" w:cs="Arial"/>
                <w:lang w:eastAsia="en-US"/>
              </w:rPr>
              <w:t>при переоборудовании автотранспорта на газомоторное топливо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D1E5" w14:textId="24C43CAF" w:rsidR="003C41E2" w:rsidRPr="004311CC" w:rsidRDefault="003C41E2" w:rsidP="003C41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30D4" w14:textId="1758CC9C" w:rsidR="003C41E2" w:rsidRPr="004311CC" w:rsidRDefault="003C41E2" w:rsidP="003C41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31C6" w14:textId="44AE37A4" w:rsidR="003C41E2" w:rsidRPr="004311CC" w:rsidRDefault="003C41E2" w:rsidP="003C41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3D0A" w14:textId="6A99668B" w:rsidR="003C41E2" w:rsidRPr="004311CC" w:rsidRDefault="003C41E2" w:rsidP="003C41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86BE" w14:textId="19FFC5C7" w:rsidR="003C41E2" w:rsidRPr="004311CC" w:rsidRDefault="003C41E2" w:rsidP="003C41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0642" w14:textId="0453309F" w:rsidR="003C41E2" w:rsidRPr="004311CC" w:rsidRDefault="003C41E2" w:rsidP="003C41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E6A5" w14:textId="067D08A0" w:rsidR="003C41E2" w:rsidRPr="004311CC" w:rsidRDefault="003C41E2" w:rsidP="003C41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2B86" w14:textId="05C092D5" w:rsidR="003C41E2" w:rsidRPr="004311CC" w:rsidRDefault="003C41E2" w:rsidP="003C41E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</w:tr>
      <w:tr w:rsidR="00B269F3" w:rsidRPr="004311CC" w14:paraId="3270AC6D" w14:textId="77777777" w:rsidTr="0083054B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E1DC" w14:textId="1EC670F3" w:rsidR="00B269F3" w:rsidRPr="004311CC" w:rsidRDefault="00B269F3" w:rsidP="0083054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1.</w:t>
            </w:r>
            <w:r w:rsidR="0083054B" w:rsidRPr="004311CC">
              <w:rPr>
                <w:rFonts w:ascii="Arial" w:hAnsi="Arial" w:cs="Arial"/>
                <w:lang w:val="en-US" w:eastAsia="en-US"/>
              </w:rPr>
              <w:t>4</w:t>
            </w:r>
            <w:r w:rsidRPr="004311CC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B62C" w14:textId="7E770FFF" w:rsidR="00B269F3" w:rsidRPr="004311CC" w:rsidRDefault="005C0702" w:rsidP="005C070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Приобретение автотранспорта и техники, </w:t>
            </w:r>
            <w:r w:rsidRPr="004311CC">
              <w:rPr>
                <w:rFonts w:ascii="Arial" w:hAnsi="Arial" w:cs="Arial"/>
                <w:lang w:eastAsia="en-US"/>
              </w:rPr>
              <w:lastRenderedPageBreak/>
              <w:t xml:space="preserve">использующих природный газ в качестве моторного топлива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C9C90" w14:textId="78FAAB50" w:rsidR="00B269F3" w:rsidRPr="004311CC" w:rsidRDefault="00B269F3" w:rsidP="007E48FD">
            <w:pPr>
              <w:jc w:val="both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lastRenderedPageBreak/>
              <w:t>Приобретение товаров, работ, услуг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F0D58" w14:textId="38894DB4" w:rsidR="00B269F3" w:rsidRPr="004311CC" w:rsidRDefault="005C0702" w:rsidP="00A927F2">
            <w:pPr>
              <w:spacing w:line="256" w:lineRule="auto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Приобретен  транспорт  на </w:t>
            </w:r>
            <w:r w:rsidRPr="004311CC">
              <w:rPr>
                <w:rFonts w:ascii="Arial" w:hAnsi="Arial" w:cs="Arial"/>
                <w:lang w:eastAsia="en-US"/>
              </w:rPr>
              <w:lastRenderedPageBreak/>
              <w:t>газомоторном топливе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91F4" w14:textId="505A4308" w:rsidR="00B269F3" w:rsidRPr="004311CC" w:rsidRDefault="00A927F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2531" w14:textId="2F981D8C" w:rsidR="00B269F3" w:rsidRPr="004311CC" w:rsidRDefault="00A927F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A3B1" w14:textId="3365C398" w:rsidR="00B269F3" w:rsidRPr="004311CC" w:rsidRDefault="00A927F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7D71" w14:textId="3C7B9B20" w:rsidR="00B269F3" w:rsidRPr="004311CC" w:rsidRDefault="00A927F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1E1C" w14:textId="51C6740E" w:rsidR="00B269F3" w:rsidRPr="004311CC" w:rsidRDefault="00A927F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EBA4" w14:textId="337C828C" w:rsidR="00B269F3" w:rsidRPr="004311CC" w:rsidRDefault="00A927F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D9C1" w14:textId="501ACD70" w:rsidR="00B269F3" w:rsidRPr="004311CC" w:rsidRDefault="00A927F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9F87" w14:textId="28C47C31" w:rsidR="00B269F3" w:rsidRPr="004311CC" w:rsidRDefault="00A927F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3</w:t>
            </w:r>
          </w:p>
        </w:tc>
      </w:tr>
    </w:tbl>
    <w:p w14:paraId="323B004A" w14:textId="77777777" w:rsidR="003C41E2" w:rsidRPr="004311CC" w:rsidRDefault="003C41E2" w:rsidP="00AB53CE">
      <w:pPr>
        <w:jc w:val="center"/>
        <w:rPr>
          <w:rFonts w:ascii="Arial" w:hAnsi="Arial" w:cs="Arial"/>
        </w:rPr>
      </w:pPr>
    </w:p>
    <w:p w14:paraId="410E7360" w14:textId="3146FF77" w:rsidR="003D0899" w:rsidRPr="004311CC" w:rsidRDefault="003D0899" w:rsidP="00AB53CE">
      <w:pPr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Раздел 4. ФИНАНСОВОЕ ОБЕСПЕЧЕНИЕ КОМПЛЕКСА ПРОЦЕССНЫХ МЕРОПРИЯТИЙ </w:t>
      </w:r>
      <w:r w:rsidR="00AB53CE" w:rsidRPr="004311CC">
        <w:rPr>
          <w:rFonts w:ascii="Arial" w:hAnsi="Arial" w:cs="Arial"/>
          <w:bCs/>
        </w:rPr>
        <w:t>«РАЗВИТИЕ ГАЗИФИКАЦИИ»</w:t>
      </w:r>
    </w:p>
    <w:p w14:paraId="2B63C4EF" w14:textId="458D4CD9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511392">
        <w:rPr>
          <w:rFonts w:ascii="Arial" w:hAnsi="Arial" w:cs="Arial"/>
        </w:rPr>
        <w:t xml:space="preserve">, </w:t>
      </w:r>
      <w:r w:rsidR="00805074">
        <w:rPr>
          <w:rFonts w:ascii="Arial" w:hAnsi="Arial" w:cs="Arial"/>
        </w:rPr>
        <w:t xml:space="preserve">постановлений администрации Корсаковского муниципального округа </w:t>
      </w:r>
      <w:r w:rsidR="00511392">
        <w:rPr>
          <w:rFonts w:ascii="Arial" w:hAnsi="Arial" w:cs="Arial"/>
        </w:rPr>
        <w:t>от 01.04.2025 № 724</w:t>
      </w:r>
      <w:r w:rsidR="001234F5">
        <w:rPr>
          <w:rFonts w:ascii="Arial" w:hAnsi="Arial" w:cs="Arial"/>
        </w:rPr>
        <w:t>, от 19.08.2025 № 2012</w:t>
      </w:r>
      <w:r w:rsidR="007337B6">
        <w:rPr>
          <w:rFonts w:ascii="Arial" w:hAnsi="Arial" w:cs="Arial"/>
        </w:rPr>
        <w:t>, от 20.08.2025 № 2018</w:t>
      </w:r>
      <w:r w:rsidR="00805074">
        <w:rPr>
          <w:rFonts w:ascii="Arial" w:hAnsi="Arial" w:cs="Arial"/>
        </w:rPr>
        <w:t>, от 15.01.2026 № 40</w:t>
      </w:r>
      <w:r w:rsidR="00436317">
        <w:rPr>
          <w:rFonts w:ascii="Arial" w:hAnsi="Arial" w:cs="Arial"/>
        </w:rPr>
        <w:t>, от 22.01.2026 № 107</w:t>
      </w:r>
      <w:r w:rsidR="00570359">
        <w:rPr>
          <w:rFonts w:ascii="Arial" w:hAnsi="Arial" w:cs="Arial"/>
        </w:rPr>
        <w:t>, от 28.01.2026 № 122</w:t>
      </w:r>
      <w:r>
        <w:rPr>
          <w:rFonts w:ascii="Arial" w:hAnsi="Arial" w:cs="Arial"/>
        </w:rPr>
        <w:t>)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4957"/>
        <w:gridCol w:w="1559"/>
        <w:gridCol w:w="1417"/>
        <w:gridCol w:w="1418"/>
        <w:gridCol w:w="1417"/>
        <w:gridCol w:w="1276"/>
        <w:gridCol w:w="1418"/>
        <w:gridCol w:w="1559"/>
      </w:tblGrid>
      <w:tr w:rsidR="00494521" w:rsidRPr="00DD6724" w14:paraId="2E386EF1" w14:textId="77777777" w:rsidTr="00494521">
        <w:trPr>
          <w:trHeight w:val="84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E398" w14:textId="0F304D6A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14AF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 xml:space="preserve">Объем финансового обеспечения по годам реализации, тыс. рублей </w:t>
            </w:r>
          </w:p>
        </w:tc>
      </w:tr>
      <w:tr w:rsidR="00494521" w:rsidRPr="00DD6724" w14:paraId="328BA683" w14:textId="77777777" w:rsidTr="00494521">
        <w:trPr>
          <w:trHeight w:val="31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E6A5" w14:textId="77777777" w:rsidR="00494521" w:rsidRPr="00494521" w:rsidRDefault="00494521" w:rsidP="007A2FC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2A4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8A3B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CC4E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A221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A501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E91C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B787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2030</w:t>
            </w:r>
          </w:p>
        </w:tc>
      </w:tr>
      <w:tr w:rsidR="00494521" w:rsidRPr="00DD6724" w14:paraId="0CDC339B" w14:textId="77777777" w:rsidTr="00494521">
        <w:trPr>
          <w:trHeight w:val="3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BBCB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A2B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224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15D7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658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A6F1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7BF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1F50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8</w:t>
            </w:r>
          </w:p>
        </w:tc>
      </w:tr>
      <w:tr w:rsidR="00494521" w:rsidRPr="00955E72" w14:paraId="29A41989" w14:textId="77777777" w:rsidTr="00494521">
        <w:trPr>
          <w:trHeight w:val="64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783A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Комплекс процессных мероприятий «</w:t>
            </w:r>
            <w:r w:rsidRPr="00494521">
              <w:rPr>
                <w:rFonts w:ascii="Arial" w:hAnsi="Arial" w:cs="Arial"/>
                <w:bCs/>
              </w:rPr>
              <w:t>Развитие газификации</w:t>
            </w:r>
            <w:r w:rsidRPr="00494521">
              <w:rPr>
                <w:rFonts w:ascii="Arial" w:hAnsi="Arial" w:cs="Arial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4EB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382767,2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AAAA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133574,0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F4DA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64167,1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38C5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34773,2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B4C9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33333,2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46FA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57766,5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DB5B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59153,2</w:t>
            </w:r>
          </w:p>
        </w:tc>
      </w:tr>
      <w:tr w:rsidR="00494521" w:rsidRPr="00955E72" w14:paraId="0DF3D240" w14:textId="77777777" w:rsidTr="00494521">
        <w:trPr>
          <w:trHeight w:val="33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70B1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FA8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29963,6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2BF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18413,7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ACA1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4835,1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71E8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1043,2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ADD0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1148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2315,0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AF6D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2356,6</w:t>
            </w:r>
          </w:p>
        </w:tc>
      </w:tr>
      <w:tr w:rsidR="00494521" w:rsidRPr="00955E72" w14:paraId="66904DAC" w14:textId="77777777" w:rsidTr="00494521">
        <w:trPr>
          <w:trHeight w:val="32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9912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2DBD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352803,6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A292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115160,3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9EF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59332,0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5BF4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33730,0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65C6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32333,2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375E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55451,5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F435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56796,6</w:t>
            </w:r>
          </w:p>
        </w:tc>
      </w:tr>
      <w:tr w:rsidR="00494521" w:rsidRPr="00955E72" w14:paraId="7BBA572D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B712" w14:textId="77777777" w:rsidR="00494521" w:rsidRPr="00494521" w:rsidRDefault="00494521" w:rsidP="00494521">
            <w:pPr>
              <w:numPr>
                <w:ilvl w:val="0"/>
                <w:numId w:val="46"/>
              </w:numPr>
              <w:contextualSpacing/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Мероприятие (результат)</w:t>
            </w:r>
            <w:r w:rsidRPr="00494521">
              <w:rPr>
                <w:rFonts w:ascii="Arial" w:hAnsi="Arial" w:cs="Arial"/>
                <w:lang w:eastAsia="en-US"/>
              </w:rPr>
              <w:t xml:space="preserve"> «Поддержка населения при газификации жилищного фонда», в том числе: </w:t>
            </w:r>
            <w:r w:rsidRPr="004945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037B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135079,1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6CA3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86879,8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72B9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15600,0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DDF3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9000,0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9CB3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7560,0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6EAB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7862,4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88D6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8176,9</w:t>
            </w:r>
          </w:p>
        </w:tc>
      </w:tr>
      <w:tr w:rsidR="00494521" w:rsidRPr="00955E72" w14:paraId="02E1DD35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4698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08C3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21077,8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0EFC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16721,8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B3FC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3378,0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AD99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CBE1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55F9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235,9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61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245,3</w:t>
            </w:r>
          </w:p>
        </w:tc>
      </w:tr>
      <w:tr w:rsidR="00494521" w:rsidRPr="00955E72" w14:paraId="52F7EE9D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D2B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15F7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114001,3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902D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70158,0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FA79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12222,0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AB8D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8730,0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37E2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7333,2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B604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7626,5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73EC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7931,6</w:t>
            </w:r>
          </w:p>
        </w:tc>
      </w:tr>
      <w:tr w:rsidR="00494521" w:rsidRPr="00DD6724" w14:paraId="698F2FD2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DAA0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2. Мероприятие (результат)</w:t>
            </w:r>
          </w:p>
          <w:p w14:paraId="1F94DA95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  <w:lang w:eastAsia="en-US"/>
              </w:rPr>
              <w:t xml:space="preserve"> «Поддержка  юридическим лицам и индивидуальным предпринимателям при газификации объектов социального назначения», в том числе: </w:t>
            </w:r>
            <w:r w:rsidRPr="004945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5149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  <w:lang w:val="en-US"/>
              </w:rPr>
              <w:t>1500</w:t>
            </w:r>
            <w:r w:rsidRPr="00494521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181E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EC05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73B4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8BD9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494521">
              <w:rPr>
                <w:rFonts w:ascii="Arial" w:hAnsi="Arial" w:cs="Arial"/>
                <w:color w:val="000000"/>
                <w:lang w:val="en-US"/>
              </w:rPr>
              <w:t>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B3EF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C931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494521" w:rsidRPr="00DD6724" w14:paraId="5A67B37E" w14:textId="77777777" w:rsidTr="00494521">
        <w:trPr>
          <w:trHeight w:val="30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6F05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E397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  <w:lang w:val="en-US"/>
              </w:rPr>
              <w:t>15</w:t>
            </w:r>
            <w:r w:rsidRPr="00494521">
              <w:rPr>
                <w:rFonts w:ascii="Arial" w:hAnsi="Arial" w:cs="Arial"/>
                <w:color w:val="000000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EA5A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5803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3259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5035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494521">
              <w:rPr>
                <w:rFonts w:ascii="Arial" w:hAnsi="Arial" w:cs="Arial"/>
                <w:color w:val="000000"/>
                <w:lang w:val="en-US"/>
              </w:rPr>
              <w:t>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CDC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D1F6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494521" w:rsidRPr="00DD6724" w14:paraId="30D7E7F9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BC8B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FD2F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C201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503F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36FC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40EF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E412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58D0" w14:textId="77777777" w:rsidR="00494521" w:rsidRPr="00494521" w:rsidRDefault="00494521" w:rsidP="007A2FC7">
            <w:pPr>
              <w:jc w:val="right"/>
              <w:rPr>
                <w:rFonts w:ascii="Arial" w:hAnsi="Arial" w:cs="Arial"/>
                <w:color w:val="000000"/>
              </w:rPr>
            </w:pPr>
            <w:r w:rsidRPr="0049452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94521" w:rsidRPr="00DD6724" w14:paraId="1628C801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0F13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4105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0CA0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0542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721E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CB22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8FD9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5006" w14:textId="77777777" w:rsidR="00494521" w:rsidRPr="00494521" w:rsidRDefault="00494521" w:rsidP="007A2FC7">
            <w:pPr>
              <w:jc w:val="center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8</w:t>
            </w:r>
          </w:p>
        </w:tc>
      </w:tr>
      <w:tr w:rsidR="00494521" w:rsidRPr="00273949" w14:paraId="6457283A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8F54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3. Мероприятие (результат)</w:t>
            </w:r>
          </w:p>
          <w:p w14:paraId="12C04F80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  <w:lang w:eastAsia="en-US"/>
              </w:rPr>
              <w:t xml:space="preserve"> «Поддержка населения при переоборудовании автотранспорта на газомоторное топливо», в том числе: </w:t>
            </w:r>
            <w:r w:rsidRPr="004945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AE00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50771,5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214C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5771,5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3EA5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1836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820C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C334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22500,0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683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22500,0</w:t>
            </w:r>
          </w:p>
        </w:tc>
      </w:tr>
      <w:tr w:rsidR="00494521" w:rsidRPr="00273949" w14:paraId="56A925F0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361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4989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1523,2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D36E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E174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E559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68BE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F998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675,0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1B60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675,0</w:t>
            </w:r>
          </w:p>
        </w:tc>
      </w:tr>
      <w:tr w:rsidR="00494521" w:rsidRPr="00273949" w14:paraId="6D3C436C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4FE4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A04A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49248,3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1524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5598,3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F33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AAAE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932E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0780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21825,0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B7C2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21825,0</w:t>
            </w:r>
          </w:p>
        </w:tc>
      </w:tr>
      <w:tr w:rsidR="00494521" w:rsidRPr="00273949" w14:paraId="47432CD2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7E0C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4. Мероприятие (результат)</w:t>
            </w:r>
          </w:p>
          <w:p w14:paraId="073756EC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  <w:lang w:eastAsia="en-US"/>
              </w:rPr>
              <w:t xml:space="preserve"> «Приобретение автотранспорта и техники, использующих природный газ в качестве моторного топлива», в том числе: </w:t>
            </w:r>
            <w:r w:rsidRPr="004945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56ED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195416,6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AEF8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40622,7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16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48567,1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1C69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25773,2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C4AE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25773,2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2D90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26804,1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CBCD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27876,3</w:t>
            </w:r>
          </w:p>
        </w:tc>
      </w:tr>
      <w:tr w:rsidR="00494521" w:rsidRPr="00273949" w14:paraId="3268BA52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5AB7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03EE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5862,6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BF91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1218,7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EC21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1457,1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6847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773,2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7823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773,2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926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804,1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7D3F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836,3</w:t>
            </w:r>
          </w:p>
        </w:tc>
      </w:tr>
      <w:tr w:rsidR="00494521" w:rsidRPr="00273949" w14:paraId="3661E0B1" w14:textId="77777777" w:rsidTr="00494521">
        <w:trPr>
          <w:trHeight w:val="3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ACDC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624A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189554,0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A027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39404,0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C7E4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47110,0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59DC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1348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7A23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26000,0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6769" w14:textId="77777777" w:rsidR="00494521" w:rsidRPr="00494521" w:rsidRDefault="00494521" w:rsidP="007A2FC7">
            <w:pPr>
              <w:jc w:val="right"/>
              <w:rPr>
                <w:rFonts w:ascii="Arial" w:hAnsi="Arial" w:cs="Arial"/>
              </w:rPr>
            </w:pPr>
            <w:r w:rsidRPr="00494521">
              <w:rPr>
                <w:rFonts w:ascii="Arial" w:hAnsi="Arial" w:cs="Arial"/>
              </w:rPr>
              <w:t>27040,0</w:t>
            </w:r>
          </w:p>
        </w:tc>
      </w:tr>
    </w:tbl>
    <w:p w14:paraId="3C724898" w14:textId="77777777" w:rsidR="00436317" w:rsidRPr="00436317" w:rsidRDefault="00436317" w:rsidP="00436317">
      <w:pPr>
        <w:jc w:val="center"/>
        <w:rPr>
          <w:rFonts w:ascii="Arial" w:hAnsi="Arial" w:cs="Arial"/>
        </w:rPr>
      </w:pPr>
    </w:p>
    <w:p w14:paraId="5EB643C8" w14:textId="77777777" w:rsidR="00564F42" w:rsidRPr="004311CC" w:rsidRDefault="00564F42" w:rsidP="003D0899">
      <w:pPr>
        <w:jc w:val="center"/>
        <w:rPr>
          <w:rFonts w:ascii="Arial" w:hAnsi="Arial" w:cs="Arial"/>
        </w:rPr>
      </w:pPr>
    </w:p>
    <w:p w14:paraId="486BC5BD" w14:textId="77777777" w:rsidR="00A96F9D" w:rsidRPr="004311CC" w:rsidRDefault="00A96F9D" w:rsidP="001B3DB4">
      <w:pPr>
        <w:jc w:val="right"/>
        <w:rPr>
          <w:rFonts w:ascii="Arial" w:eastAsiaTheme="minorEastAsia" w:hAnsi="Arial" w:cs="Arial"/>
        </w:rPr>
        <w:sectPr w:rsidR="00A96F9D" w:rsidRPr="004311CC" w:rsidSect="00BC4959">
          <w:headerReference w:type="default" r:id="rId19"/>
          <w:type w:val="continuous"/>
          <w:pgSz w:w="16838" w:h="11906" w:orient="landscape"/>
          <w:pgMar w:top="1559" w:right="1134" w:bottom="851" w:left="1134" w:header="709" w:footer="709" w:gutter="0"/>
          <w:pgNumType w:start="2"/>
          <w:cols w:space="708"/>
          <w:titlePg/>
          <w:docGrid w:linePitch="360"/>
        </w:sectPr>
      </w:pPr>
    </w:p>
    <w:p w14:paraId="1B72DB3D" w14:textId="77777777" w:rsidR="00185D9B" w:rsidRPr="004311CC" w:rsidRDefault="00185D9B" w:rsidP="00185D9B">
      <w:pPr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 xml:space="preserve">Раздел 6. ПЛАН РЕАЛИЗАЦИИ КОМПЛЕКСА ПРОЦЕССНЫХ МЕРОПРИЯТИЙ </w:t>
      </w:r>
    </w:p>
    <w:p w14:paraId="69A24B4B" w14:textId="080864AF" w:rsidR="00185D9B" w:rsidRDefault="00185D9B" w:rsidP="00185D9B">
      <w:pPr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  <w:bCs/>
        </w:rPr>
        <w:t>«РАЗВИТИЕ ГАЗИФИКАЦИИ»</w:t>
      </w:r>
    </w:p>
    <w:p w14:paraId="2906935A" w14:textId="6D412032" w:rsidR="005F690B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1234F5">
        <w:rPr>
          <w:rFonts w:ascii="Arial" w:hAnsi="Arial" w:cs="Arial"/>
        </w:rPr>
        <w:t xml:space="preserve">, </w:t>
      </w:r>
      <w:r w:rsidR="00805074" w:rsidRPr="00805074">
        <w:rPr>
          <w:rFonts w:ascii="Arial" w:hAnsi="Arial" w:cs="Arial"/>
        </w:rPr>
        <w:t xml:space="preserve">постановления администрации Корсаковского </w:t>
      </w:r>
      <w:r w:rsidR="00805074">
        <w:rPr>
          <w:rFonts w:ascii="Arial" w:hAnsi="Arial" w:cs="Arial"/>
        </w:rPr>
        <w:t>муниципального</w:t>
      </w:r>
      <w:r w:rsidR="00805074" w:rsidRPr="00805074">
        <w:rPr>
          <w:rFonts w:ascii="Arial" w:hAnsi="Arial" w:cs="Arial"/>
        </w:rPr>
        <w:t xml:space="preserve"> округа </w:t>
      </w:r>
      <w:r w:rsidR="001234F5">
        <w:rPr>
          <w:rFonts w:ascii="Arial" w:hAnsi="Arial" w:cs="Arial"/>
        </w:rPr>
        <w:t>от 19.08.2025 № 2012</w:t>
      </w:r>
      <w:r>
        <w:rPr>
          <w:rFonts w:ascii="Arial" w:hAnsi="Arial" w:cs="Arial"/>
        </w:rPr>
        <w:t>)</w:t>
      </w:r>
    </w:p>
    <w:tbl>
      <w:tblPr>
        <w:tblW w:w="10206" w:type="dxa"/>
        <w:tblInd w:w="-7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268"/>
        <w:gridCol w:w="2693"/>
        <w:gridCol w:w="2552"/>
      </w:tblGrid>
      <w:tr w:rsidR="001234F5" w:rsidRPr="001234F5" w14:paraId="7C2C17AD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74A74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01D4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Дата наступления контрольной точки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11904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Ответственный исполнитель (ФИО, должность)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9ACE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Вид подтверждающего документа</w:t>
            </w:r>
          </w:p>
        </w:tc>
      </w:tr>
      <w:tr w:rsidR="001234F5" w:rsidRPr="001234F5" w14:paraId="26E6B33F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5334C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DB05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3E41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2D79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4</w:t>
            </w:r>
          </w:p>
        </w:tc>
      </w:tr>
      <w:tr w:rsidR="001234F5" w:rsidRPr="001234F5" w14:paraId="2BA3DCF3" w14:textId="77777777" w:rsidTr="001234F5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75279" w14:textId="77777777" w:rsidR="001234F5" w:rsidRPr="001234F5" w:rsidRDefault="001234F5" w:rsidP="001234F5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Задача комплекса процессных мероприятий «Повышение уровня газификации»</w:t>
            </w:r>
          </w:p>
        </w:tc>
      </w:tr>
      <w:tr w:rsidR="001234F5" w:rsidRPr="001234F5" w14:paraId="2952A4F5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02CD2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1.1. Мероприятие (результат) «Поддержка населению при газификации жилищного фонда»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4464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8473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Департамент городского хозяйства администрации Корсаковского муниципального округа, </w:t>
            </w:r>
            <w:proofErr w:type="spellStart"/>
            <w:r w:rsidRPr="001234F5">
              <w:rPr>
                <w:rFonts w:ascii="Arial" w:hAnsi="Arial" w:cs="Arial"/>
                <w:bCs/>
              </w:rPr>
              <w:t>Вирясов</w:t>
            </w:r>
            <w:proofErr w:type="spellEnd"/>
            <w:r w:rsidRPr="001234F5">
              <w:rPr>
                <w:rFonts w:ascii="Arial" w:hAnsi="Arial" w:cs="Arial"/>
                <w:bCs/>
              </w:rPr>
              <w:t xml:space="preserve"> Дмитрий Юрьевич, директор департамента городского хозяйства администрации Корсаковского муниципального округа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1D34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34F5" w:rsidRPr="001234F5" w14:paraId="49AC77EB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08E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1.1.1. Контрольная точка.</w:t>
            </w:r>
          </w:p>
          <w:p w14:paraId="24551462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Принято бюджетное обязательство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A93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31.12.2024</w:t>
            </w:r>
          </w:p>
          <w:p w14:paraId="4798D830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31.12.2025</w:t>
            </w:r>
          </w:p>
          <w:p w14:paraId="4DAA7E7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31.12.2026</w:t>
            </w:r>
          </w:p>
          <w:p w14:paraId="20C314B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31.12.2027</w:t>
            </w:r>
          </w:p>
          <w:p w14:paraId="76FF919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31.12.2028</w:t>
            </w:r>
          </w:p>
          <w:p w14:paraId="4582370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31.12.2029</w:t>
            </w:r>
          </w:p>
          <w:p w14:paraId="2F85350C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01.12.2030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E7BA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  <w:p w14:paraId="4ED6804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  <w:p w14:paraId="1604A02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C904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Сводная бюджетная роспись</w:t>
            </w:r>
          </w:p>
        </w:tc>
      </w:tr>
      <w:tr w:rsidR="001234F5" w:rsidRPr="001234F5" w14:paraId="3644369B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4790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1.1.2. Контрольная точка: </w:t>
            </w:r>
          </w:p>
          <w:p w14:paraId="12A34D4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Оформлены документы, необходимые для реализации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9C0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В порядке, установленном муниципальными правовыми актами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7C1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17E9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Соглашение(я) о предоставлении субсидии (при необходимости), заявление от физического лица,</w:t>
            </w:r>
          </w:p>
          <w:p w14:paraId="5AF6F6CC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трехстороннее соглашение</w:t>
            </w:r>
          </w:p>
          <w:p w14:paraId="4F66CFF1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и/или контракт (договор) на приобретение товаров, работ и услуг, акт (ы) выполненных работ, документы, подтверждающие стоимость выполненных работ, решение департамента городского хозяйства администрации </w:t>
            </w:r>
            <w:r w:rsidRPr="001234F5">
              <w:rPr>
                <w:rFonts w:ascii="Arial" w:hAnsi="Arial" w:cs="Arial"/>
                <w:bCs/>
              </w:rPr>
              <w:lastRenderedPageBreak/>
              <w:t>Корсаковского муниципального округа об оказании финансовой поддержи в порядке установленном муниципальными актами</w:t>
            </w:r>
          </w:p>
        </w:tc>
      </w:tr>
      <w:tr w:rsidR="001234F5" w:rsidRPr="001234F5" w14:paraId="3D137143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9AE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lastRenderedPageBreak/>
              <w:t xml:space="preserve">1.1.3. Контрольная точка: </w:t>
            </w:r>
          </w:p>
          <w:p w14:paraId="10171592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Физическое исполнение в денежном выражении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409A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31.01.2025</w:t>
            </w:r>
          </w:p>
          <w:p w14:paraId="71F2477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31.01.2026</w:t>
            </w:r>
          </w:p>
          <w:p w14:paraId="76AD3D54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31.01.2027</w:t>
            </w:r>
          </w:p>
          <w:p w14:paraId="6F16C54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31.01.2028</w:t>
            </w:r>
          </w:p>
          <w:p w14:paraId="579A7E0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31.01.2029</w:t>
            </w:r>
          </w:p>
          <w:p w14:paraId="5CE16832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31.01.2030</w:t>
            </w:r>
          </w:p>
          <w:p w14:paraId="4E6732F6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D750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10F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Реестр платежных поручений,</w:t>
            </w:r>
          </w:p>
          <w:p w14:paraId="1E6FE6EC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отчет об исполнении Соглашения(й) о предоставлении субсидии (при наличии), достижении</w:t>
            </w:r>
          </w:p>
          <w:p w14:paraId="45FAAED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результата предоставления субсидии (при наличии)</w:t>
            </w:r>
          </w:p>
        </w:tc>
      </w:tr>
      <w:tr w:rsidR="001234F5" w:rsidRPr="001234F5" w14:paraId="776D13C3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DF6C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1.2. Мероприятие (результат)</w:t>
            </w:r>
          </w:p>
          <w:p w14:paraId="7344020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«Поддержка  юридическим лицам и индивидуальным предпринимателям при газификации объектов социального назначения»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D7E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A172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Департамент городского хозяйства администрации Корсаковского муниципального округа, </w:t>
            </w:r>
            <w:proofErr w:type="spellStart"/>
            <w:r w:rsidRPr="001234F5">
              <w:rPr>
                <w:rFonts w:ascii="Arial" w:hAnsi="Arial" w:cs="Arial"/>
                <w:bCs/>
              </w:rPr>
              <w:t>Вирясов</w:t>
            </w:r>
            <w:proofErr w:type="spellEnd"/>
            <w:r w:rsidRPr="001234F5">
              <w:rPr>
                <w:rFonts w:ascii="Arial" w:hAnsi="Arial" w:cs="Arial"/>
                <w:bCs/>
              </w:rPr>
              <w:t xml:space="preserve"> Дмитрий Юрьевич, директор департамента городского хозяйства администрации Корсаковского муниципального округа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54C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34F5" w:rsidRPr="001234F5" w14:paraId="297EBDDB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1122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1.2.1. Контрольная точка.</w:t>
            </w:r>
          </w:p>
          <w:p w14:paraId="344A116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Принято бюджетное обязательство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844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31.12.2024</w:t>
            </w:r>
          </w:p>
          <w:p w14:paraId="15011B7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31.12.2025</w:t>
            </w:r>
          </w:p>
          <w:p w14:paraId="66877A3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31.12.2026</w:t>
            </w:r>
          </w:p>
          <w:p w14:paraId="7669B0C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31.12.2027</w:t>
            </w:r>
          </w:p>
          <w:p w14:paraId="4FB0BA9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31.12.2028</w:t>
            </w:r>
          </w:p>
          <w:p w14:paraId="49F2C7C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31.12.2029</w:t>
            </w:r>
          </w:p>
          <w:p w14:paraId="01E65152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01.12.2030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633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  <w:p w14:paraId="1E4D5089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  <w:p w14:paraId="1717659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540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Сводная бюджетная роспись</w:t>
            </w:r>
          </w:p>
        </w:tc>
      </w:tr>
      <w:tr w:rsidR="001234F5" w:rsidRPr="001234F5" w14:paraId="6048A42A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3347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1.2.2. Контрольная точка: </w:t>
            </w:r>
          </w:p>
          <w:p w14:paraId="662A17E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Оформлены документы, необходимые для реализации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4B49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Ежегодно, в порядке, установленном муниципальными правовыми актами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17F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6706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Соглашение(я) о предоставлении субсидии,</w:t>
            </w:r>
          </w:p>
          <w:p w14:paraId="2D3D3A8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контракт (договор) на приобретение товаров, работ и услуг, акт (ы) выполненных работ, документы, подтверждающие стоимость выполненных работ,</w:t>
            </w:r>
          </w:p>
          <w:p w14:paraId="20FB35B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решение департамента </w:t>
            </w:r>
            <w:r w:rsidRPr="001234F5">
              <w:rPr>
                <w:rFonts w:ascii="Arial" w:hAnsi="Arial" w:cs="Arial"/>
                <w:bCs/>
              </w:rPr>
              <w:lastRenderedPageBreak/>
              <w:t>городского хозяйства администрации Корсаковского муниципального округа об оказании финансовой поддержи в порядке установленном муниципальными актами</w:t>
            </w:r>
          </w:p>
        </w:tc>
      </w:tr>
      <w:tr w:rsidR="001234F5" w:rsidRPr="001234F5" w14:paraId="33364988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D4A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lastRenderedPageBreak/>
              <w:t xml:space="preserve">1.2.3. Контрольная точка: </w:t>
            </w:r>
          </w:p>
          <w:p w14:paraId="62C19629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Физическое исполнение в денежном выражении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8E4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31.01.2025</w:t>
            </w:r>
          </w:p>
          <w:p w14:paraId="2520ABB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31.01.2026</w:t>
            </w:r>
          </w:p>
          <w:p w14:paraId="716812E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31.01.2027</w:t>
            </w:r>
          </w:p>
          <w:p w14:paraId="40A9DAB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31.01.2028</w:t>
            </w:r>
          </w:p>
          <w:p w14:paraId="4F38A4A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31.01.2029</w:t>
            </w:r>
          </w:p>
          <w:p w14:paraId="4B1266E6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31.01.2030</w:t>
            </w:r>
          </w:p>
          <w:p w14:paraId="1C026E8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1D3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9217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Реестр платежных поручений, отчет об исполнении Соглашения(й) о предоставлении субсидии, достижении результата предоставления субсидии</w:t>
            </w:r>
          </w:p>
        </w:tc>
      </w:tr>
      <w:tr w:rsidR="001234F5" w:rsidRPr="001234F5" w14:paraId="2A704E42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C3B1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1.3. Мероприятие (результат) «Поддержка населения при переоборудовании автотранспорта на газомоторное топливо»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33C9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9084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Департамент городского хозяйства администрации Корсаковского муниципального округа, </w:t>
            </w:r>
            <w:proofErr w:type="spellStart"/>
            <w:r w:rsidRPr="001234F5">
              <w:rPr>
                <w:rFonts w:ascii="Arial" w:hAnsi="Arial" w:cs="Arial"/>
                <w:bCs/>
              </w:rPr>
              <w:t>Вирясов</w:t>
            </w:r>
            <w:proofErr w:type="spellEnd"/>
            <w:r w:rsidRPr="001234F5">
              <w:rPr>
                <w:rFonts w:ascii="Arial" w:hAnsi="Arial" w:cs="Arial"/>
                <w:bCs/>
              </w:rPr>
              <w:t xml:space="preserve"> Дмитрий Юрьевич, директор департамента городского хозяйства администрации Корсаковского муниципального округа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09E2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34F5" w:rsidRPr="001234F5" w14:paraId="18F1305D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F8D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1.3.1. Контрольная точка.</w:t>
            </w:r>
          </w:p>
          <w:p w14:paraId="3C35392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Принято бюджетное обязательство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805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31.12.2024</w:t>
            </w:r>
          </w:p>
          <w:p w14:paraId="52EE1DA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31.12.2025</w:t>
            </w:r>
          </w:p>
          <w:p w14:paraId="13F5B67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31.12.2026</w:t>
            </w:r>
          </w:p>
          <w:p w14:paraId="5466B32C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31.12.2027</w:t>
            </w:r>
          </w:p>
          <w:p w14:paraId="02F4900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31.12.2028</w:t>
            </w:r>
          </w:p>
          <w:p w14:paraId="7B47203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31.12.2029</w:t>
            </w:r>
          </w:p>
          <w:p w14:paraId="72AC6BA6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01.12.2030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A59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  <w:p w14:paraId="3C9F1CB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  <w:p w14:paraId="3F1DA5A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8CD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Сводная бюджетная роспись</w:t>
            </w:r>
          </w:p>
        </w:tc>
      </w:tr>
      <w:tr w:rsidR="001234F5" w:rsidRPr="001234F5" w14:paraId="3D3C0D69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223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1.3.2. Контрольная точка: </w:t>
            </w:r>
          </w:p>
          <w:p w14:paraId="6003A92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Оформлены документы, необходимые для реализации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DDC4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В порядке, установленном муниципальными правовыми актами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5C34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12F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Соглашение(я) о предоставлении субсидии (при необходимости), заявление от физического лица,</w:t>
            </w:r>
          </w:p>
          <w:p w14:paraId="6C7EE3B9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трехстороннее соглашение</w:t>
            </w:r>
          </w:p>
          <w:p w14:paraId="5AF3276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и/или контракт (договор) на приобретение товаров, работ и услуг, акт (ы) выполненных работ, </w:t>
            </w:r>
            <w:r w:rsidRPr="001234F5">
              <w:rPr>
                <w:rFonts w:ascii="Arial" w:hAnsi="Arial" w:cs="Arial"/>
                <w:bCs/>
              </w:rPr>
              <w:lastRenderedPageBreak/>
              <w:t>документы, подтверждающие стоимость выполненных работ, решение департамента городского хозяйства администрации Корсаковского муниципального округа об оказании финансовой поддержи в порядке установленном муниципальными актами</w:t>
            </w:r>
          </w:p>
        </w:tc>
      </w:tr>
      <w:tr w:rsidR="001234F5" w:rsidRPr="001234F5" w14:paraId="4F45D8E3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514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lastRenderedPageBreak/>
              <w:t xml:space="preserve">1.3.3. Контрольная точка: </w:t>
            </w:r>
          </w:p>
          <w:p w14:paraId="4FCB073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Физическое исполнение в денежном выражении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6F5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31.01.2025</w:t>
            </w:r>
          </w:p>
          <w:p w14:paraId="4F1C5CC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31.01.2026</w:t>
            </w:r>
          </w:p>
          <w:p w14:paraId="0E2142E0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31.01.2027</w:t>
            </w:r>
          </w:p>
          <w:p w14:paraId="2D0F3E67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31.01.2028</w:t>
            </w:r>
          </w:p>
          <w:p w14:paraId="3CD9C3A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31.01.2029</w:t>
            </w:r>
          </w:p>
          <w:p w14:paraId="09335CB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31.01.2030</w:t>
            </w:r>
          </w:p>
          <w:p w14:paraId="1277E4A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4877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AB6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Реестр платежных поручений,</w:t>
            </w:r>
          </w:p>
          <w:p w14:paraId="7226CA9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отчет об исполнении Соглашения(й) о предоставлении субсидии (при наличии), достижении</w:t>
            </w:r>
          </w:p>
          <w:p w14:paraId="55378DC0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результата предоставления субсидии (при наличии)</w:t>
            </w:r>
          </w:p>
        </w:tc>
      </w:tr>
      <w:tr w:rsidR="001234F5" w:rsidRPr="001234F5" w14:paraId="3B4F686D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E6A0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1.4. Мероприятие (результат) «Приобретение автотранспорта и техники, использующих природный газ в качестве моторного топлива»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5BDF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6AF5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Департамент городского хозяйства администрации Корсаковского муниципального округа, </w:t>
            </w:r>
            <w:proofErr w:type="spellStart"/>
            <w:r w:rsidRPr="001234F5">
              <w:rPr>
                <w:rFonts w:ascii="Arial" w:hAnsi="Arial" w:cs="Arial"/>
                <w:bCs/>
              </w:rPr>
              <w:t>Вирясов</w:t>
            </w:r>
            <w:proofErr w:type="spellEnd"/>
            <w:r w:rsidRPr="001234F5">
              <w:rPr>
                <w:rFonts w:ascii="Arial" w:hAnsi="Arial" w:cs="Arial"/>
                <w:bCs/>
              </w:rPr>
              <w:t xml:space="preserve"> Дмитрий Юрьевич, директор департамента городского хозяйства администрации Корсаковского муниципального округа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24074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34F5" w:rsidRPr="001234F5" w14:paraId="1129C45F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DF9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1.3.1. Контрольная точка.</w:t>
            </w:r>
          </w:p>
          <w:p w14:paraId="0F403E7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Принято бюджетное обязательство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FA9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31.12.2024</w:t>
            </w:r>
          </w:p>
          <w:p w14:paraId="49FEF04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31.12.2025</w:t>
            </w:r>
          </w:p>
          <w:p w14:paraId="5455D9C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31.12.2026</w:t>
            </w:r>
          </w:p>
          <w:p w14:paraId="7C912B71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31.12.2027</w:t>
            </w:r>
          </w:p>
          <w:p w14:paraId="683C8110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31.12.2028</w:t>
            </w:r>
          </w:p>
          <w:p w14:paraId="74303C1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31.12.2029</w:t>
            </w:r>
          </w:p>
          <w:p w14:paraId="797F4E05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01.12.2030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113A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  <w:p w14:paraId="0C5E97D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  <w:p w14:paraId="23F3EEA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EE9C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Сводная бюджетная роспись</w:t>
            </w:r>
          </w:p>
        </w:tc>
      </w:tr>
      <w:tr w:rsidR="001234F5" w:rsidRPr="001234F5" w14:paraId="5F87069A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20F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1.3.2. Контрольная точка: </w:t>
            </w:r>
          </w:p>
          <w:p w14:paraId="7E8177C0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 xml:space="preserve">Оформлены документы, необходимые для </w:t>
            </w:r>
            <w:r w:rsidRPr="001234F5">
              <w:rPr>
                <w:rFonts w:ascii="Arial" w:hAnsi="Arial" w:cs="Arial"/>
                <w:bCs/>
              </w:rPr>
              <w:lastRenderedPageBreak/>
              <w:t>реализации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0BE4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lastRenderedPageBreak/>
              <w:t>в соответствии с План-графиком закупок</w:t>
            </w:r>
          </w:p>
          <w:p w14:paraId="5FC10F81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B45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07DD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Соглашение(я) о предоставлении субсидии (при необходимости),</w:t>
            </w:r>
          </w:p>
          <w:p w14:paraId="12DA65F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lastRenderedPageBreak/>
              <w:t>контракт (договор) на приобретение товаров, работ и услуг</w:t>
            </w:r>
          </w:p>
        </w:tc>
      </w:tr>
      <w:tr w:rsidR="001234F5" w:rsidRPr="001234F5" w14:paraId="48EE5DE9" w14:textId="77777777" w:rsidTr="001234F5"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5398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lastRenderedPageBreak/>
              <w:t xml:space="preserve">1.3.3. Контрольная точка: </w:t>
            </w:r>
          </w:p>
          <w:p w14:paraId="7B4CEC59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Физическое исполнение в денежном выражении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F94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31.01.2025</w:t>
            </w:r>
          </w:p>
          <w:p w14:paraId="064F2F2E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31.01.2026</w:t>
            </w:r>
          </w:p>
          <w:p w14:paraId="26D19A08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31.01.2027</w:t>
            </w:r>
          </w:p>
          <w:p w14:paraId="520EDFB9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31.01.2028</w:t>
            </w:r>
          </w:p>
          <w:p w14:paraId="1FA9AC9A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31.01.2029</w:t>
            </w:r>
          </w:p>
          <w:p w14:paraId="4B4F551B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31.01.2030</w:t>
            </w:r>
          </w:p>
          <w:p w14:paraId="3D80B96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31.12.2030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D6D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DC8F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Реестр платежных поручений, документы об исполнении контракта (договора) на приобретение товаров, работ и услуг (при наличии), отчет об исполнении Соглашения(й) о предоставлении субсидии (при наличии), достижении</w:t>
            </w:r>
          </w:p>
          <w:p w14:paraId="5FF158F3" w14:textId="77777777" w:rsidR="001234F5" w:rsidRPr="001234F5" w:rsidRDefault="001234F5" w:rsidP="001234F5">
            <w:pPr>
              <w:jc w:val="center"/>
              <w:rPr>
                <w:rFonts w:ascii="Arial" w:hAnsi="Arial" w:cs="Arial"/>
                <w:bCs/>
              </w:rPr>
            </w:pPr>
            <w:r w:rsidRPr="001234F5">
              <w:rPr>
                <w:rFonts w:ascii="Arial" w:hAnsi="Arial" w:cs="Arial"/>
                <w:bCs/>
              </w:rPr>
              <w:t>результата предоставления субсидии (при наличии)</w:t>
            </w:r>
          </w:p>
        </w:tc>
      </w:tr>
    </w:tbl>
    <w:p w14:paraId="5E4211A7" w14:textId="77777777" w:rsidR="00185D9B" w:rsidRPr="004311CC" w:rsidRDefault="00185D9B" w:rsidP="00185D9B">
      <w:pPr>
        <w:jc w:val="center"/>
        <w:rPr>
          <w:rFonts w:ascii="Arial" w:hAnsi="Arial" w:cs="Arial"/>
        </w:rPr>
      </w:pPr>
    </w:p>
    <w:bookmarkEnd w:id="9"/>
    <w:p w14:paraId="7B64B909" w14:textId="77777777" w:rsidR="000943AB" w:rsidRPr="004311CC" w:rsidRDefault="000943AB" w:rsidP="001B3DB4">
      <w:pPr>
        <w:jc w:val="right"/>
        <w:rPr>
          <w:rFonts w:ascii="Arial" w:hAnsi="Arial" w:cs="Arial"/>
        </w:rPr>
        <w:sectPr w:rsidR="000943AB" w:rsidRPr="004311CC" w:rsidSect="008B2A13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14:paraId="4BE12467" w14:textId="7173F179" w:rsidR="001B3DB4" w:rsidRPr="004311CC" w:rsidRDefault="001B3DB4" w:rsidP="001B3DB4">
      <w:pPr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 xml:space="preserve">Приложение № </w:t>
      </w:r>
      <w:r w:rsidR="00F6339E" w:rsidRPr="004311CC">
        <w:rPr>
          <w:rFonts w:ascii="Arial" w:hAnsi="Arial" w:cs="Arial"/>
        </w:rPr>
        <w:t>5</w:t>
      </w:r>
    </w:p>
    <w:p w14:paraId="173E6833" w14:textId="77777777" w:rsidR="001B3DB4" w:rsidRPr="004311CC" w:rsidRDefault="001B3DB4" w:rsidP="001B3DB4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>к муниципальной программе</w:t>
      </w:r>
    </w:p>
    <w:p w14:paraId="50302BC4" w14:textId="77777777" w:rsidR="001B3DB4" w:rsidRPr="004311CC" w:rsidRDefault="001B3DB4" w:rsidP="001B3DB4">
      <w:pPr>
        <w:spacing w:line="180" w:lineRule="atLeast"/>
        <w:jc w:val="right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«Развитие энергетики </w:t>
      </w:r>
    </w:p>
    <w:p w14:paraId="1DC2EB73" w14:textId="76DF67E1" w:rsidR="001B3DB4" w:rsidRPr="004311CC" w:rsidRDefault="001B3DB4" w:rsidP="00AB4416">
      <w:pPr>
        <w:spacing w:line="180" w:lineRule="atLeast"/>
        <w:jc w:val="right"/>
        <w:rPr>
          <w:rFonts w:ascii="Arial" w:hAnsi="Arial" w:cs="Arial"/>
          <w:bCs/>
        </w:rPr>
      </w:pPr>
      <w:r w:rsidRPr="004311CC">
        <w:rPr>
          <w:rFonts w:ascii="Arial" w:hAnsi="Arial" w:cs="Arial"/>
        </w:rPr>
        <w:t xml:space="preserve">Корсаковского </w:t>
      </w:r>
      <w:r w:rsidR="004311CC">
        <w:rPr>
          <w:rFonts w:ascii="Arial" w:hAnsi="Arial" w:cs="Arial"/>
        </w:rPr>
        <w:t>муниципального округа</w:t>
      </w:r>
      <w:r w:rsidR="00AB4416" w:rsidRPr="004311CC">
        <w:rPr>
          <w:rFonts w:ascii="Arial" w:hAnsi="Arial" w:cs="Arial"/>
        </w:rPr>
        <w:t>»</w:t>
      </w:r>
    </w:p>
    <w:p w14:paraId="59CF5A3E" w14:textId="77777777" w:rsidR="001B3DB4" w:rsidRPr="004311CC" w:rsidRDefault="001B3DB4" w:rsidP="001B3DB4">
      <w:pPr>
        <w:spacing w:line="288" w:lineRule="atLeast"/>
        <w:jc w:val="center"/>
        <w:rPr>
          <w:rFonts w:ascii="Arial" w:hAnsi="Arial" w:cs="Arial"/>
          <w:bCs/>
        </w:rPr>
      </w:pPr>
    </w:p>
    <w:p w14:paraId="02C5D099" w14:textId="77777777" w:rsidR="001B3DB4" w:rsidRPr="004311CC" w:rsidRDefault="001B3DB4" w:rsidP="001B3DB4">
      <w:pPr>
        <w:spacing w:line="288" w:lineRule="atLeast"/>
        <w:jc w:val="center"/>
        <w:rPr>
          <w:rFonts w:ascii="Arial" w:hAnsi="Arial" w:cs="Arial"/>
          <w:bCs/>
        </w:rPr>
      </w:pPr>
      <w:r w:rsidRPr="004311CC">
        <w:rPr>
          <w:rFonts w:ascii="Arial" w:hAnsi="Arial" w:cs="Arial"/>
          <w:bCs/>
        </w:rPr>
        <w:t>ПАСПОРТ</w:t>
      </w:r>
    </w:p>
    <w:p w14:paraId="27A1AB51" w14:textId="19C79A29" w:rsidR="001B3DB4" w:rsidRPr="004311CC" w:rsidRDefault="001B3DB4" w:rsidP="001B3DB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  <w:bCs/>
        </w:rPr>
        <w:t xml:space="preserve">КОМПЛЕКСА ПРОЦЕССНЫХ МЕРОПРИЯТИЙ </w:t>
      </w:r>
      <w:bookmarkStart w:id="10" w:name="_Hlk178452255"/>
      <w:r w:rsidR="00716196" w:rsidRPr="004311CC">
        <w:rPr>
          <w:rFonts w:ascii="Arial" w:hAnsi="Arial" w:cs="Arial"/>
        </w:rPr>
        <w:t xml:space="preserve">«СОЗДАНИЕ УСЛОВИЙ ПО </w:t>
      </w:r>
      <w:r w:rsidR="00716196" w:rsidRPr="004311CC">
        <w:rPr>
          <w:rFonts w:ascii="Arial" w:hAnsi="Arial" w:cs="Arial"/>
          <w:shd w:val="clear" w:color="auto" w:fill="FFFFFF"/>
        </w:rPr>
        <w:t>МАКСИМАЛЬНОМУ ИСПОЛЬЗОВАНИЮ ПРЕИМУЩЕСТВ ЦЕНТРАЛИЗОВАННЫХ СИСТЕМ ТЕПЛО-, ЭНЕРГО-, ГАЗОСНАБЖЕНИЯ</w:t>
      </w:r>
      <w:r w:rsidR="00716196" w:rsidRPr="004311CC">
        <w:rPr>
          <w:rFonts w:ascii="Arial" w:hAnsi="Arial" w:cs="Arial"/>
        </w:rPr>
        <w:t>»</w:t>
      </w:r>
    </w:p>
    <w:bookmarkEnd w:id="10"/>
    <w:p w14:paraId="182119A1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3DACAD57" w14:textId="77777777" w:rsidR="00716196" w:rsidRPr="004311CC" w:rsidRDefault="00716196" w:rsidP="001B3DB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0360AE3" w14:textId="77777777" w:rsidR="001B3DB4" w:rsidRPr="004311CC" w:rsidRDefault="001B3DB4" w:rsidP="001B3DB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>Раздел 1. ОБЩИЕ ПОЛОЖЕНИЯ</w:t>
      </w:r>
    </w:p>
    <w:p w14:paraId="3F4007DF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344C4C61" w14:textId="77777777" w:rsidR="001B3DB4" w:rsidRPr="004311CC" w:rsidRDefault="001B3DB4" w:rsidP="001B3DB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B3DB4" w:rsidRPr="004311CC" w14:paraId="5E90D8AB" w14:textId="77777777" w:rsidTr="007E48FD">
        <w:trPr>
          <w:trHeight w:val="5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FBA1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7C7" w14:textId="04EF0A19" w:rsidR="001B3DB4" w:rsidRPr="004311CC" w:rsidRDefault="001B3DB4" w:rsidP="007E48FD">
            <w:pPr>
              <w:spacing w:line="256" w:lineRule="auto"/>
              <w:jc w:val="both"/>
              <w:rPr>
                <w:rFonts w:ascii="Arial" w:eastAsiaTheme="minorEastAsia" w:hAnsi="Arial" w:cs="Arial"/>
              </w:rPr>
            </w:pPr>
            <w:r w:rsidRPr="004311CC">
              <w:rPr>
                <w:rFonts w:ascii="Arial" w:eastAsiaTheme="minorEastAsia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eastAsiaTheme="minorEastAsia" w:hAnsi="Arial" w:cs="Arial"/>
              </w:rPr>
              <w:t>муниципального округа</w:t>
            </w:r>
          </w:p>
        </w:tc>
      </w:tr>
      <w:tr w:rsidR="001B3DB4" w:rsidRPr="004311CC" w14:paraId="0011D822" w14:textId="77777777" w:rsidTr="007E48FD">
        <w:trPr>
          <w:trHeight w:val="3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0DFB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Участники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BAD" w14:textId="6E3865EA" w:rsidR="001B3DB4" w:rsidRPr="004311CC" w:rsidRDefault="006B0F8F" w:rsidP="007E48FD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-</w:t>
            </w:r>
          </w:p>
        </w:tc>
      </w:tr>
      <w:tr w:rsidR="001B3DB4" w:rsidRPr="004311CC" w14:paraId="05CA6A66" w14:textId="77777777" w:rsidTr="007E48FD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513D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Связь с муниципальной программой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7689" w14:textId="2E66A2A9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Муниципальная программа «Развитие энергетики Корсаковского </w:t>
            </w:r>
            <w:r w:rsidR="004311CC">
              <w:rPr>
                <w:rFonts w:ascii="Arial" w:hAnsi="Arial" w:cs="Arial"/>
                <w:lang w:eastAsia="en-US"/>
              </w:rPr>
              <w:t>муниципального округа</w:t>
            </w:r>
            <w:r w:rsidRPr="004311CC">
              <w:rPr>
                <w:rFonts w:ascii="Arial" w:hAnsi="Arial" w:cs="Arial"/>
                <w:lang w:eastAsia="en-US"/>
              </w:rPr>
              <w:t>»</w:t>
            </w:r>
          </w:p>
        </w:tc>
      </w:tr>
    </w:tbl>
    <w:p w14:paraId="240F5A8A" w14:textId="77777777" w:rsidR="00202002" w:rsidRPr="004311CC" w:rsidRDefault="00202002" w:rsidP="001B3DB4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202002" w:rsidRPr="004311CC" w:rsidSect="008B2A13">
          <w:headerReference w:type="first" r:id="rId20"/>
          <w:pgSz w:w="11906" w:h="16838"/>
          <w:pgMar w:top="1134" w:right="851" w:bottom="1134" w:left="1559" w:header="709" w:footer="709" w:gutter="0"/>
          <w:pgNumType w:start="1"/>
          <w:cols w:space="708"/>
          <w:titlePg/>
          <w:docGrid w:linePitch="360"/>
        </w:sectPr>
      </w:pPr>
    </w:p>
    <w:p w14:paraId="77AF7911" w14:textId="77777777" w:rsidR="00A97551" w:rsidRPr="004311CC" w:rsidRDefault="001B3DB4" w:rsidP="00A975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lastRenderedPageBreak/>
        <w:t xml:space="preserve">Раздел 2. ПОКАЗАТЕЛИ КОМПЛЕКСА ПРОЦЕССНЫХ МЕРОПРИЯТИЙ </w:t>
      </w:r>
      <w:r w:rsidR="00A97551" w:rsidRPr="004311CC">
        <w:rPr>
          <w:rFonts w:ascii="Arial" w:hAnsi="Arial" w:cs="Arial"/>
        </w:rPr>
        <w:t xml:space="preserve">«СОЗДАНИЕ УСЛОВИЙ ПО </w:t>
      </w:r>
      <w:r w:rsidR="00A97551" w:rsidRPr="004311CC">
        <w:rPr>
          <w:rFonts w:ascii="Arial" w:hAnsi="Arial" w:cs="Arial"/>
          <w:shd w:val="clear" w:color="auto" w:fill="FFFFFF"/>
        </w:rPr>
        <w:t>МАКСИМАЛЬНОМУ ИСПОЛЬЗОВАНИЮ ПРЕИМУЩЕСТВ ЦЕНТРАЛИЗОВАННЫХ СИСТЕМ ТЕПЛО-, ЭНЕРГО-, ГАЗОСНАБЖЕНИЯ</w:t>
      </w:r>
      <w:r w:rsidR="00A97551" w:rsidRPr="004311CC">
        <w:rPr>
          <w:rFonts w:ascii="Arial" w:hAnsi="Arial" w:cs="Arial"/>
        </w:rPr>
        <w:t>»</w:t>
      </w:r>
    </w:p>
    <w:p w14:paraId="4C8155D6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3D786CA6" w14:textId="77777777" w:rsidR="001B3DB4" w:rsidRPr="004311CC" w:rsidRDefault="001B3DB4" w:rsidP="001B3DB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02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134"/>
        <w:gridCol w:w="1134"/>
        <w:gridCol w:w="1134"/>
        <w:gridCol w:w="993"/>
        <w:gridCol w:w="1134"/>
        <w:gridCol w:w="992"/>
        <w:gridCol w:w="1134"/>
        <w:gridCol w:w="2268"/>
      </w:tblGrid>
      <w:tr w:rsidR="001B3DB4" w:rsidRPr="004311CC" w14:paraId="32953966" w14:textId="77777777" w:rsidTr="007E48FD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CEE0D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№ </w:t>
            </w:r>
          </w:p>
          <w:p w14:paraId="4F754914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174BB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81C6D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Единица измерения </w:t>
            </w:r>
          </w:p>
          <w:p w14:paraId="3B174A0E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C75E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Базовое </w:t>
            </w:r>
          </w:p>
          <w:p w14:paraId="726D112D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значение </w:t>
            </w:r>
          </w:p>
        </w:tc>
        <w:tc>
          <w:tcPr>
            <w:tcW w:w="65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D5BF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CD787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Ответственный за достижение показателя</w:t>
            </w:r>
          </w:p>
        </w:tc>
      </w:tr>
      <w:tr w:rsidR="001B3DB4" w:rsidRPr="004311CC" w14:paraId="3C12B4F9" w14:textId="77777777" w:rsidTr="007E48FD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7D25A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8770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84C5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F2C11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A725A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1A8EE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AA22D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91E2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5668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09C50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2030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7C4E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1B3DB4" w:rsidRPr="004311CC" w14:paraId="716E123A" w14:textId="77777777" w:rsidTr="00A9755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B57904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1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F07003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05E99A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DF697F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DF21F3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2647F0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A281CD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A777B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673A3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AF18C5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560E44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A97551" w:rsidRPr="004311CC" w14:paraId="01801E98" w14:textId="77777777" w:rsidTr="00A97551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EDF" w14:textId="77777777" w:rsidR="00A97551" w:rsidRPr="004311CC" w:rsidRDefault="00A97551" w:rsidP="00A97551">
            <w:p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7F7" w14:textId="4C9D696C" w:rsidR="00A97551" w:rsidRPr="004311CC" w:rsidRDefault="00A97551" w:rsidP="00A97551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  <w:lang w:eastAsia="ar-SA"/>
              </w:rPr>
              <w:t xml:space="preserve">Количество отремонтированных и реконструированных ЛЭП 0,4 - 35 </w:t>
            </w:r>
            <w:proofErr w:type="spellStart"/>
            <w:r w:rsidRPr="004311CC">
              <w:rPr>
                <w:rFonts w:ascii="Arial" w:hAnsi="Arial" w:cs="Arial"/>
                <w:lang w:eastAsia="ar-SA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F74" w14:textId="78F7619B" w:rsidR="00A97551" w:rsidRPr="004311CC" w:rsidRDefault="00A97551" w:rsidP="00A97551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километр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7BD" w14:textId="52DD786C" w:rsidR="00A97551" w:rsidRPr="004311CC" w:rsidRDefault="00A97551" w:rsidP="00A97551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E94" w14:textId="6094E33B" w:rsidR="00A97551" w:rsidRPr="004311CC" w:rsidRDefault="00A97551" w:rsidP="00A97551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356" w14:textId="4C5941F3" w:rsidR="00A97551" w:rsidRPr="004311CC" w:rsidRDefault="00A97551" w:rsidP="00A97551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6B2" w14:textId="2131784E" w:rsidR="00A97551" w:rsidRPr="004311CC" w:rsidRDefault="00A97551" w:rsidP="00A97551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FA1" w14:textId="345C105C" w:rsidR="00A97551" w:rsidRPr="004311CC" w:rsidRDefault="00A97551" w:rsidP="00A97551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BB8" w14:textId="67C1CB8B" w:rsidR="00A97551" w:rsidRPr="004311CC" w:rsidRDefault="00A97551" w:rsidP="00A97551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F95" w14:textId="7A55D2AE" w:rsidR="00A97551" w:rsidRPr="004311CC" w:rsidRDefault="00A97551" w:rsidP="00A97551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7,5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386" w14:textId="337E29BB" w:rsidR="00E22770" w:rsidRPr="004311CC" w:rsidRDefault="00A97551" w:rsidP="006B0F8F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hAnsi="Arial" w:cs="Arial"/>
              </w:rPr>
              <w:t>муниципального округа</w:t>
            </w:r>
          </w:p>
        </w:tc>
      </w:tr>
      <w:tr w:rsidR="00623A7C" w:rsidRPr="004311CC" w14:paraId="552AD0FB" w14:textId="77777777" w:rsidTr="00A97551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F0DA" w14:textId="4B99F6C3" w:rsidR="00623A7C" w:rsidRPr="004311CC" w:rsidRDefault="00623A7C" w:rsidP="00623A7C">
            <w:p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A95" w14:textId="6C9C6DE7" w:rsidR="00623A7C" w:rsidRPr="004311CC" w:rsidRDefault="00623A7C" w:rsidP="00623A7C">
            <w:pPr>
              <w:spacing w:line="288" w:lineRule="atLeast"/>
              <w:rPr>
                <w:rFonts w:ascii="Arial" w:hAnsi="Arial" w:cs="Arial"/>
                <w:lang w:eastAsia="ar-SA"/>
              </w:rPr>
            </w:pPr>
            <w:r w:rsidRPr="004311CC">
              <w:rPr>
                <w:rFonts w:ascii="Arial" w:hAnsi="Arial" w:cs="Arial"/>
                <w:shd w:val="clear" w:color="auto" w:fill="FFFFFF"/>
              </w:rPr>
              <w:t xml:space="preserve">Количество отремонтированных и реконструированных ТП, ПС, РП 6 - 35 </w:t>
            </w:r>
            <w:proofErr w:type="spellStart"/>
            <w:r w:rsidRPr="004311CC">
              <w:rPr>
                <w:rFonts w:ascii="Arial" w:hAnsi="Arial" w:cs="Arial"/>
                <w:shd w:val="clear" w:color="auto" w:fill="FFFFFF"/>
              </w:rPr>
              <w:t>кВ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25F" w14:textId="483139AB" w:rsidR="00623A7C" w:rsidRPr="004311CC" w:rsidRDefault="00623A7C" w:rsidP="00623A7C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F1DA" w14:textId="237E2D9D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BC8" w14:textId="3AA8A75E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B5A" w14:textId="732997FD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16A" w14:textId="1DB8B2C2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18E" w14:textId="51AE7B0A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A75" w14:textId="2DB3222C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420" w14:textId="4C32CF45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D40" w14:textId="77777777" w:rsidR="00623A7C" w:rsidRPr="004311CC" w:rsidRDefault="00623A7C" w:rsidP="00623A7C">
            <w:pPr>
              <w:jc w:val="center"/>
              <w:rPr>
                <w:rFonts w:ascii="Arial" w:hAnsi="Arial" w:cs="Arial"/>
              </w:rPr>
            </w:pPr>
          </w:p>
        </w:tc>
      </w:tr>
      <w:tr w:rsidR="00623A7C" w:rsidRPr="004311CC" w14:paraId="106AE5A0" w14:textId="77777777" w:rsidTr="00B269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890" w14:textId="65A6E1C9" w:rsidR="00623A7C" w:rsidRPr="004311CC" w:rsidRDefault="00623A7C" w:rsidP="00623A7C">
            <w:p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30C2" w14:textId="468A59C8" w:rsidR="00623A7C" w:rsidRPr="004311CC" w:rsidRDefault="00623A7C" w:rsidP="00623A7C">
            <w:pPr>
              <w:spacing w:line="288" w:lineRule="atLeas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Количество транспортных средств, приобретенных / переоборудованных на использование природного газа (метана) в качестве моторного топлива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5CA6" w14:textId="21B4DC29" w:rsidR="00623A7C" w:rsidRPr="004311CC" w:rsidRDefault="00623A7C" w:rsidP="00623A7C">
            <w:pPr>
              <w:jc w:val="center"/>
              <w:rPr>
                <w:rFonts w:ascii="Arial" w:hAnsi="Arial" w:cs="Arial"/>
                <w:highlight w:val="yellow"/>
              </w:rPr>
            </w:pPr>
            <w:r w:rsidRPr="004311CC">
              <w:rPr>
                <w:rFonts w:ascii="Arial" w:eastAsiaTheme="minorEastAsia" w:hAnsi="Arial" w:cs="Arial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507A" w14:textId="326EC5A5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-/40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420C" w14:textId="5EA11FFC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-/35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853A" w14:textId="6654E69A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-/35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C4C2" w14:textId="621F9CE7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3/35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1346" w14:textId="71D32687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3/35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6B99" w14:textId="4C79F65D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3/35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C07F" w14:textId="7DED2838" w:rsidR="00623A7C" w:rsidRPr="004311CC" w:rsidRDefault="00623A7C" w:rsidP="00623A7C">
            <w:pPr>
              <w:jc w:val="right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3/35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A1E6" w14:textId="77777777" w:rsidR="00623A7C" w:rsidRPr="004311CC" w:rsidRDefault="00623A7C" w:rsidP="00623A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19C49C" w14:textId="42DF69E9" w:rsidR="00A97551" w:rsidRPr="004311CC" w:rsidRDefault="00A97551" w:rsidP="001B3DB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FEEE704" w14:textId="77777777" w:rsidR="00E22770" w:rsidRPr="004311CC" w:rsidRDefault="00E22770" w:rsidP="001B3DB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432CB2B" w14:textId="24F549B7" w:rsidR="001B3DB4" w:rsidRPr="004311CC" w:rsidRDefault="001B3DB4" w:rsidP="001B3DB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Раздел 3. ПЕРЕЧЕНЬ МЕРОПРИЯТИЙ (РЕЗУЛЬТАТОВ) </w:t>
      </w:r>
    </w:p>
    <w:p w14:paraId="10D8CB70" w14:textId="14E27A3E" w:rsidR="00A97551" w:rsidRPr="004311CC" w:rsidRDefault="001B3DB4" w:rsidP="00A975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КОМПЛЕКСА ПРОЦЕССНЫХ МЕРОПРИЯТИЙ </w:t>
      </w:r>
      <w:r w:rsidR="00A97551" w:rsidRPr="004311CC">
        <w:rPr>
          <w:rFonts w:ascii="Arial" w:hAnsi="Arial" w:cs="Arial"/>
        </w:rPr>
        <w:t xml:space="preserve">«СОЗДАНИЕ УСЛОВИЙ ПО </w:t>
      </w:r>
      <w:r w:rsidR="00A97551" w:rsidRPr="004311CC">
        <w:rPr>
          <w:rFonts w:ascii="Arial" w:hAnsi="Arial" w:cs="Arial"/>
          <w:shd w:val="clear" w:color="auto" w:fill="FFFFFF"/>
        </w:rPr>
        <w:t>МАКСИМАЛЬНОМУ ИСПОЛЬЗОВАНИЮ ПРЕИМУЩЕСТВ ЦЕНТРАЛИЗОВАННЫХ СИСТЕМ ТЕПЛО-, ЭНЕРГО-, ГАЗОСНАБЖЕНИЯ</w:t>
      </w:r>
      <w:r w:rsidR="00A97551" w:rsidRPr="004311CC">
        <w:rPr>
          <w:rFonts w:ascii="Arial" w:hAnsi="Arial" w:cs="Arial"/>
        </w:rPr>
        <w:t>»</w:t>
      </w:r>
    </w:p>
    <w:p w14:paraId="06317BC0" w14:textId="77777777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2975)</w:t>
      </w:r>
    </w:p>
    <w:p w14:paraId="4F7860EF" w14:textId="77777777" w:rsidR="00E22770" w:rsidRPr="004311CC" w:rsidRDefault="00E22770" w:rsidP="00A9755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CC0B527" w14:textId="77777777" w:rsidR="00A97551" w:rsidRPr="004311CC" w:rsidRDefault="00A97551" w:rsidP="00A9755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00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483"/>
        <w:gridCol w:w="1486"/>
        <w:gridCol w:w="1984"/>
        <w:gridCol w:w="1276"/>
        <w:gridCol w:w="992"/>
        <w:gridCol w:w="992"/>
        <w:gridCol w:w="993"/>
        <w:gridCol w:w="992"/>
        <w:gridCol w:w="992"/>
        <w:gridCol w:w="992"/>
        <w:gridCol w:w="851"/>
      </w:tblGrid>
      <w:tr w:rsidR="001B3DB4" w:rsidRPr="004311CC" w14:paraId="7C911555" w14:textId="77777777" w:rsidTr="007E48FD"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E956B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701C3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Наименование мероприятия (результата) 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B7227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7139D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858E2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Единица измерения (по ОКЕИ)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B0B1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Базовое значение </w:t>
            </w:r>
          </w:p>
          <w:p w14:paraId="0E6540EF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C100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lastRenderedPageBreak/>
              <w:t xml:space="preserve">Значения мероприятия (результата) по годам </w:t>
            </w:r>
          </w:p>
        </w:tc>
      </w:tr>
      <w:tr w:rsidR="001B3DB4" w:rsidRPr="004311CC" w14:paraId="1DCE0EFE" w14:textId="77777777" w:rsidTr="007E48FD"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5324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E7042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56832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B264D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0D2D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B2979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2F4A7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08183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54611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0551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DA1A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03F1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2030</w:t>
            </w:r>
          </w:p>
        </w:tc>
      </w:tr>
      <w:tr w:rsidR="001B3DB4" w:rsidRPr="004311CC" w14:paraId="5FF6DA0D" w14:textId="77777777" w:rsidTr="007E48FD">
        <w:trPr>
          <w:trHeight w:val="186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1E2F8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lastRenderedPageBreak/>
              <w:t xml:space="preserve">1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CFC85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2 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0252E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3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F054A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ADC7E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991BD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8A978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7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A4812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BAE89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88FE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868F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19C1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12</w:t>
            </w:r>
          </w:p>
        </w:tc>
      </w:tr>
      <w:tr w:rsidR="001B3DB4" w:rsidRPr="004311CC" w14:paraId="630BA3C3" w14:textId="77777777" w:rsidTr="007E48FD">
        <w:tc>
          <w:tcPr>
            <w:tcW w:w="1500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15DE" w14:textId="4B6E7202" w:rsidR="001B3DB4" w:rsidRPr="004311CC" w:rsidRDefault="001B3DB4" w:rsidP="007E48FD">
            <w:pPr>
              <w:pStyle w:val="ae"/>
              <w:spacing w:line="256" w:lineRule="auto"/>
              <w:ind w:left="1500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Задача комплекса процессных мероприятий «</w:t>
            </w:r>
            <w:r w:rsidR="006B0F8F" w:rsidRPr="004311CC">
              <w:rPr>
                <w:rFonts w:ascii="Arial" w:hAnsi="Arial" w:cs="Arial"/>
              </w:rPr>
              <w:t>Обеспечение безаварийной работы энергетического комплекса</w:t>
            </w:r>
            <w:r w:rsidRPr="004311CC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1B3DB4" w:rsidRPr="004311CC" w14:paraId="79FF8ADB" w14:textId="77777777" w:rsidTr="007E48FD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5FEF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1.1.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2379" w14:textId="75B193B6" w:rsidR="001B3DB4" w:rsidRPr="004311CC" w:rsidRDefault="00E77F41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Организация, </w:t>
            </w:r>
            <w:proofErr w:type="spellStart"/>
            <w:r w:rsidRPr="004311CC">
              <w:rPr>
                <w:rFonts w:ascii="Arial" w:hAnsi="Arial" w:cs="Arial"/>
                <w:lang w:eastAsia="en-US"/>
              </w:rPr>
              <w:t>энерго</w:t>
            </w:r>
            <w:proofErr w:type="spellEnd"/>
            <w:r w:rsidR="00887AA5" w:rsidRPr="004311CC">
              <w:rPr>
                <w:rFonts w:ascii="Arial" w:hAnsi="Arial" w:cs="Arial"/>
                <w:lang w:eastAsia="en-US"/>
              </w:rPr>
              <w:t>-</w:t>
            </w:r>
            <w:r w:rsidRPr="004311CC">
              <w:rPr>
                <w:rFonts w:ascii="Arial" w:hAnsi="Arial" w:cs="Arial"/>
                <w:lang w:eastAsia="en-US"/>
              </w:rPr>
              <w:t>,</w:t>
            </w:r>
            <w:r w:rsidR="00423BAD" w:rsidRPr="004311CC">
              <w:rPr>
                <w:rFonts w:ascii="Arial" w:hAnsi="Arial" w:cs="Arial"/>
                <w:lang w:eastAsia="en-US"/>
              </w:rPr>
              <w:t xml:space="preserve"> </w:t>
            </w:r>
            <w:r w:rsidRPr="004311CC">
              <w:rPr>
                <w:rFonts w:ascii="Arial" w:hAnsi="Arial" w:cs="Arial"/>
                <w:lang w:eastAsia="en-US"/>
              </w:rPr>
              <w:t>тепло-, газоснабжения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B604" w14:textId="5DBD9D24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1.Приобретение товаров, работ, услуг</w:t>
            </w:r>
          </w:p>
          <w:p w14:paraId="4E42484B" w14:textId="2438E30F" w:rsidR="006B0F8F" w:rsidRPr="004311CC" w:rsidRDefault="006B0F8F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356B8A72" w14:textId="725BA1F7" w:rsidR="006B0F8F" w:rsidRPr="004311CC" w:rsidRDefault="006B0F8F" w:rsidP="006B0F8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2.Иные мероприятия</w:t>
            </w:r>
          </w:p>
          <w:p w14:paraId="089FA839" w14:textId="77777777" w:rsidR="001B3DB4" w:rsidRPr="004311CC" w:rsidRDefault="001B3DB4" w:rsidP="007E48F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1781924E" w14:textId="77777777" w:rsidR="001B3DB4" w:rsidRPr="004311CC" w:rsidRDefault="001B3DB4" w:rsidP="006B0F8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810F" w14:textId="1ECBAECB" w:rsidR="001B3DB4" w:rsidRPr="004311CC" w:rsidRDefault="006B0F8F" w:rsidP="007E48FD">
            <w:pPr>
              <w:spacing w:line="256" w:lineRule="auto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Р</w:t>
            </w:r>
            <w:r w:rsidR="007E009C" w:rsidRPr="004311CC">
              <w:rPr>
                <w:rFonts w:ascii="Arial" w:hAnsi="Arial" w:cs="Arial"/>
              </w:rPr>
              <w:t>еализованы мероприятия для обеспечения безаварийной работы энергетического комплекса</w:t>
            </w:r>
            <w:r w:rsidR="00990DF2" w:rsidRPr="004311CC">
              <w:rPr>
                <w:rFonts w:ascii="Arial" w:hAnsi="Arial" w:cs="Arial"/>
              </w:rPr>
              <w:t>,</w:t>
            </w:r>
          </w:p>
          <w:p w14:paraId="0B86280A" w14:textId="55867030" w:rsidR="00EE60F7" w:rsidRPr="004311CC" w:rsidRDefault="00990DF2" w:rsidP="006B0F8F">
            <w:pPr>
              <w:spacing w:line="256" w:lineRule="auto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предоставлена финансовая поддержка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C766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5DA2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F7ED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2479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2CF2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0479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7783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C975" w14:textId="77777777" w:rsidR="001B3DB4" w:rsidRPr="004311CC" w:rsidRDefault="001B3DB4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100</w:t>
            </w:r>
          </w:p>
        </w:tc>
      </w:tr>
    </w:tbl>
    <w:p w14:paraId="53F55CC7" w14:textId="77777777" w:rsidR="001B3DB4" w:rsidRPr="004311CC" w:rsidRDefault="001B3DB4" w:rsidP="001B3DB4">
      <w:pPr>
        <w:jc w:val="center"/>
        <w:rPr>
          <w:rFonts w:ascii="Arial" w:hAnsi="Arial" w:cs="Arial"/>
        </w:rPr>
      </w:pPr>
    </w:p>
    <w:p w14:paraId="32BFDCDC" w14:textId="23B0212D" w:rsidR="00A97551" w:rsidRPr="004311CC" w:rsidRDefault="001B3DB4" w:rsidP="00A975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hAnsi="Arial" w:cs="Arial"/>
        </w:rPr>
        <w:t xml:space="preserve">Раздел 4. ФИНАНСОВОЕ ОБЕСПЕЧЕНИЕ КОМПЛЕКСА ПРОЦЕССНЫХ МЕРОПРИЯТИЙ </w:t>
      </w:r>
      <w:r w:rsidR="00A97551" w:rsidRPr="004311CC">
        <w:rPr>
          <w:rFonts w:ascii="Arial" w:hAnsi="Arial" w:cs="Arial"/>
        </w:rPr>
        <w:t xml:space="preserve">«СОЗДАНИЕ УСЛОВИЙ ПО </w:t>
      </w:r>
      <w:r w:rsidR="00A97551" w:rsidRPr="004311CC">
        <w:rPr>
          <w:rFonts w:ascii="Arial" w:hAnsi="Arial" w:cs="Arial"/>
          <w:shd w:val="clear" w:color="auto" w:fill="FFFFFF"/>
        </w:rPr>
        <w:t>МАКСИМАЛЬНОМУ ИСПОЛЬЗОВАНИЮ ПРЕИМУЩЕСТВ ЦЕНТРАЛИЗОВАННЫХ СИСТЕМ ТЕПЛО-, ЭНЕРГО-, ГАЗОСНАБЖЕНИЯ</w:t>
      </w:r>
      <w:r w:rsidR="00A97551" w:rsidRPr="004311CC">
        <w:rPr>
          <w:rFonts w:ascii="Arial" w:hAnsi="Arial" w:cs="Arial"/>
        </w:rPr>
        <w:t>»</w:t>
      </w:r>
    </w:p>
    <w:p w14:paraId="10B027F0" w14:textId="7A114DD7" w:rsidR="005F690B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253E7D">
        <w:rPr>
          <w:rFonts w:ascii="Arial" w:hAnsi="Arial" w:cs="Arial"/>
        </w:rPr>
        <w:t>, от 01.04.2025 № 724</w:t>
      </w:r>
      <w:r w:rsidR="00B4603D">
        <w:rPr>
          <w:rFonts w:ascii="Arial" w:hAnsi="Arial" w:cs="Arial"/>
        </w:rPr>
        <w:t>, от 19.08.2025 № 2012</w:t>
      </w:r>
      <w:r w:rsidR="00EB197C">
        <w:rPr>
          <w:rFonts w:ascii="Arial" w:hAnsi="Arial" w:cs="Arial"/>
        </w:rPr>
        <w:t>, от 20.08.2025 № 2018</w:t>
      </w:r>
      <w:r w:rsidR="00570359">
        <w:rPr>
          <w:rFonts w:ascii="Arial" w:hAnsi="Arial" w:cs="Arial"/>
        </w:rPr>
        <w:t>, от 28.01.2026 № 122</w:t>
      </w:r>
      <w:r>
        <w:rPr>
          <w:rFonts w:ascii="Arial" w:hAnsi="Arial" w:cs="Arial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1"/>
        <w:gridCol w:w="1483"/>
        <w:gridCol w:w="1323"/>
        <w:gridCol w:w="1276"/>
        <w:gridCol w:w="1417"/>
        <w:gridCol w:w="1418"/>
        <w:gridCol w:w="1275"/>
        <w:gridCol w:w="1418"/>
      </w:tblGrid>
      <w:tr w:rsidR="00570359" w:rsidRPr="00570359" w14:paraId="39D040D4" w14:textId="77777777" w:rsidTr="00570359">
        <w:trPr>
          <w:trHeight w:val="528"/>
        </w:trPr>
        <w:tc>
          <w:tcPr>
            <w:tcW w:w="5411" w:type="dxa"/>
            <w:vMerge w:val="restart"/>
            <w:shd w:val="clear" w:color="auto" w:fill="auto"/>
            <w:vAlign w:val="center"/>
            <w:hideMark/>
          </w:tcPr>
          <w:p w14:paraId="55891B7F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9610" w:type="dxa"/>
            <w:gridSpan w:val="7"/>
            <w:shd w:val="clear" w:color="auto" w:fill="auto"/>
            <w:vAlign w:val="center"/>
            <w:hideMark/>
          </w:tcPr>
          <w:p w14:paraId="07F0BEB1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Объем финансового обеспечения по годам реализации, тыс. рублей </w:t>
            </w:r>
          </w:p>
        </w:tc>
      </w:tr>
      <w:tr w:rsidR="00570359" w:rsidRPr="00570359" w14:paraId="7DE2F5B7" w14:textId="77777777" w:rsidTr="00570359">
        <w:trPr>
          <w:trHeight w:val="315"/>
        </w:trPr>
        <w:tc>
          <w:tcPr>
            <w:tcW w:w="5411" w:type="dxa"/>
            <w:vMerge/>
            <w:vAlign w:val="center"/>
            <w:hideMark/>
          </w:tcPr>
          <w:p w14:paraId="0553C528" w14:textId="77777777" w:rsidR="00570359" w:rsidRPr="00570359" w:rsidRDefault="00570359" w:rsidP="00570359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9BF5596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3C435553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D387A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C8CAB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0D48C6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2028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DA6CD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4DC45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2030</w:t>
            </w:r>
          </w:p>
        </w:tc>
      </w:tr>
      <w:tr w:rsidR="00570359" w:rsidRPr="00570359" w14:paraId="1C2FE1FC" w14:textId="77777777" w:rsidTr="00570359">
        <w:trPr>
          <w:trHeight w:val="315"/>
        </w:trPr>
        <w:tc>
          <w:tcPr>
            <w:tcW w:w="5411" w:type="dxa"/>
            <w:shd w:val="clear" w:color="auto" w:fill="auto"/>
            <w:vAlign w:val="center"/>
            <w:hideMark/>
          </w:tcPr>
          <w:p w14:paraId="06F96598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8BB324A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308511F5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0EAC02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E9B7EB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41A17D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DD208F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36FA60" w14:textId="77777777" w:rsidR="00570359" w:rsidRPr="00570359" w:rsidRDefault="00570359" w:rsidP="00570359">
            <w:pPr>
              <w:jc w:val="center"/>
              <w:rPr>
                <w:rFonts w:ascii="Arial" w:hAnsi="Arial" w:cs="Arial"/>
              </w:rPr>
            </w:pPr>
          </w:p>
        </w:tc>
      </w:tr>
      <w:tr w:rsidR="00570359" w:rsidRPr="00570359" w14:paraId="3E06FE0B" w14:textId="77777777" w:rsidTr="00570359">
        <w:trPr>
          <w:trHeight w:val="918"/>
        </w:trPr>
        <w:tc>
          <w:tcPr>
            <w:tcW w:w="5411" w:type="dxa"/>
            <w:shd w:val="clear" w:color="auto" w:fill="auto"/>
            <w:hideMark/>
          </w:tcPr>
          <w:p w14:paraId="73FD415B" w14:textId="77777777" w:rsidR="00570359" w:rsidRPr="00570359" w:rsidRDefault="00570359" w:rsidP="005703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 xml:space="preserve">Комплекс процессных мероприятий «Создание условий по </w:t>
            </w:r>
            <w:r w:rsidRPr="00570359">
              <w:rPr>
                <w:rFonts w:ascii="Arial" w:hAnsi="Arial" w:cs="Arial"/>
                <w:shd w:val="clear" w:color="auto" w:fill="FFFFFF"/>
              </w:rPr>
              <w:t xml:space="preserve">максимальному использованию преимуществ централизованных систем тепло-, </w:t>
            </w:r>
            <w:proofErr w:type="spellStart"/>
            <w:r w:rsidRPr="00570359">
              <w:rPr>
                <w:rFonts w:ascii="Arial" w:hAnsi="Arial" w:cs="Arial"/>
                <w:shd w:val="clear" w:color="auto" w:fill="FFFFFF"/>
              </w:rPr>
              <w:t>энерго</w:t>
            </w:r>
            <w:proofErr w:type="spellEnd"/>
            <w:r w:rsidRPr="00570359">
              <w:rPr>
                <w:rFonts w:ascii="Arial" w:hAnsi="Arial" w:cs="Arial"/>
                <w:shd w:val="clear" w:color="auto" w:fill="FFFFFF"/>
              </w:rPr>
              <w:t>-, газоснабжения</w:t>
            </w:r>
            <w:r w:rsidRPr="00570359">
              <w:rPr>
                <w:rFonts w:ascii="Arial" w:hAnsi="Arial" w:cs="Arial"/>
              </w:rPr>
              <w:t>»</w:t>
            </w:r>
          </w:p>
          <w:p w14:paraId="55C144D5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(всего), в том числе:</w:t>
            </w:r>
          </w:p>
        </w:tc>
        <w:tc>
          <w:tcPr>
            <w:tcW w:w="1483" w:type="dxa"/>
            <w:shd w:val="clear" w:color="auto" w:fill="auto"/>
          </w:tcPr>
          <w:p w14:paraId="727A741F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50979,7</w:t>
            </w:r>
          </w:p>
        </w:tc>
        <w:tc>
          <w:tcPr>
            <w:tcW w:w="1323" w:type="dxa"/>
            <w:shd w:val="clear" w:color="auto" w:fill="auto"/>
          </w:tcPr>
          <w:p w14:paraId="5EC5B3CF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3849,6</w:t>
            </w:r>
          </w:p>
        </w:tc>
        <w:tc>
          <w:tcPr>
            <w:tcW w:w="1276" w:type="dxa"/>
            <w:shd w:val="clear" w:color="auto" w:fill="auto"/>
          </w:tcPr>
          <w:p w14:paraId="618FF16D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4639,2</w:t>
            </w:r>
          </w:p>
        </w:tc>
        <w:tc>
          <w:tcPr>
            <w:tcW w:w="1417" w:type="dxa"/>
            <w:shd w:val="clear" w:color="auto" w:fill="auto"/>
          </w:tcPr>
          <w:p w14:paraId="6A2DCBA5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10309,3</w:t>
            </w:r>
          </w:p>
        </w:tc>
        <w:tc>
          <w:tcPr>
            <w:tcW w:w="1418" w:type="dxa"/>
            <w:shd w:val="clear" w:color="auto" w:fill="auto"/>
          </w:tcPr>
          <w:p w14:paraId="79EA6C1A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10309,3</w:t>
            </w:r>
          </w:p>
        </w:tc>
        <w:tc>
          <w:tcPr>
            <w:tcW w:w="1275" w:type="dxa"/>
            <w:shd w:val="clear" w:color="auto" w:fill="auto"/>
          </w:tcPr>
          <w:p w14:paraId="3142289E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10721,7</w:t>
            </w:r>
          </w:p>
        </w:tc>
        <w:tc>
          <w:tcPr>
            <w:tcW w:w="1418" w:type="dxa"/>
            <w:shd w:val="clear" w:color="auto" w:fill="auto"/>
          </w:tcPr>
          <w:p w14:paraId="521D02F3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11150,6</w:t>
            </w:r>
          </w:p>
        </w:tc>
      </w:tr>
      <w:tr w:rsidR="00570359" w:rsidRPr="00570359" w14:paraId="610519A5" w14:textId="77777777" w:rsidTr="00570359">
        <w:trPr>
          <w:trHeight w:val="329"/>
        </w:trPr>
        <w:tc>
          <w:tcPr>
            <w:tcW w:w="5411" w:type="dxa"/>
            <w:shd w:val="clear" w:color="auto" w:fill="auto"/>
            <w:hideMark/>
          </w:tcPr>
          <w:p w14:paraId="2D4CB6B3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83" w:type="dxa"/>
            <w:shd w:val="clear" w:color="auto" w:fill="auto"/>
          </w:tcPr>
          <w:p w14:paraId="7309CE89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1529,7</w:t>
            </w:r>
          </w:p>
        </w:tc>
        <w:tc>
          <w:tcPr>
            <w:tcW w:w="1323" w:type="dxa"/>
            <w:shd w:val="clear" w:color="auto" w:fill="auto"/>
          </w:tcPr>
          <w:p w14:paraId="5A4551FB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115,6</w:t>
            </w:r>
          </w:p>
        </w:tc>
        <w:tc>
          <w:tcPr>
            <w:tcW w:w="1276" w:type="dxa"/>
            <w:shd w:val="clear" w:color="auto" w:fill="auto"/>
          </w:tcPr>
          <w:p w14:paraId="3066FFE6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139,2</w:t>
            </w:r>
          </w:p>
        </w:tc>
        <w:tc>
          <w:tcPr>
            <w:tcW w:w="1417" w:type="dxa"/>
            <w:shd w:val="clear" w:color="auto" w:fill="auto"/>
          </w:tcPr>
          <w:p w14:paraId="7A73DBBD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309,3</w:t>
            </w:r>
          </w:p>
        </w:tc>
        <w:tc>
          <w:tcPr>
            <w:tcW w:w="1418" w:type="dxa"/>
            <w:shd w:val="clear" w:color="auto" w:fill="auto"/>
          </w:tcPr>
          <w:p w14:paraId="49C1E2E9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309,3</w:t>
            </w:r>
          </w:p>
        </w:tc>
        <w:tc>
          <w:tcPr>
            <w:tcW w:w="1275" w:type="dxa"/>
            <w:shd w:val="clear" w:color="auto" w:fill="auto"/>
          </w:tcPr>
          <w:p w14:paraId="2E2AEB39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321,7</w:t>
            </w:r>
          </w:p>
        </w:tc>
        <w:tc>
          <w:tcPr>
            <w:tcW w:w="1418" w:type="dxa"/>
            <w:shd w:val="clear" w:color="auto" w:fill="auto"/>
          </w:tcPr>
          <w:p w14:paraId="3F8EB6BC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334,6</w:t>
            </w:r>
          </w:p>
        </w:tc>
      </w:tr>
      <w:tr w:rsidR="00570359" w:rsidRPr="00570359" w14:paraId="71A2EF35" w14:textId="77777777" w:rsidTr="00570359">
        <w:trPr>
          <w:trHeight w:val="395"/>
        </w:trPr>
        <w:tc>
          <w:tcPr>
            <w:tcW w:w="5411" w:type="dxa"/>
            <w:shd w:val="clear" w:color="auto" w:fill="auto"/>
            <w:hideMark/>
          </w:tcPr>
          <w:p w14:paraId="1BB5B67F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83" w:type="dxa"/>
            <w:shd w:val="clear" w:color="auto" w:fill="auto"/>
          </w:tcPr>
          <w:p w14:paraId="2526DAAA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49450,0</w:t>
            </w:r>
          </w:p>
        </w:tc>
        <w:tc>
          <w:tcPr>
            <w:tcW w:w="1323" w:type="dxa"/>
            <w:shd w:val="clear" w:color="auto" w:fill="auto"/>
          </w:tcPr>
          <w:p w14:paraId="5E9F6BE5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3734,0</w:t>
            </w:r>
          </w:p>
        </w:tc>
        <w:tc>
          <w:tcPr>
            <w:tcW w:w="1276" w:type="dxa"/>
            <w:shd w:val="clear" w:color="auto" w:fill="auto"/>
          </w:tcPr>
          <w:p w14:paraId="24FB1C9D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4500,0</w:t>
            </w:r>
          </w:p>
        </w:tc>
        <w:tc>
          <w:tcPr>
            <w:tcW w:w="1417" w:type="dxa"/>
            <w:shd w:val="clear" w:color="auto" w:fill="auto"/>
          </w:tcPr>
          <w:p w14:paraId="50858681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14:paraId="2D85EA0A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10000,0</w:t>
            </w:r>
          </w:p>
        </w:tc>
        <w:tc>
          <w:tcPr>
            <w:tcW w:w="1275" w:type="dxa"/>
            <w:shd w:val="clear" w:color="auto" w:fill="auto"/>
          </w:tcPr>
          <w:p w14:paraId="0570600C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10400,0</w:t>
            </w:r>
          </w:p>
        </w:tc>
        <w:tc>
          <w:tcPr>
            <w:tcW w:w="1418" w:type="dxa"/>
            <w:shd w:val="clear" w:color="auto" w:fill="auto"/>
          </w:tcPr>
          <w:p w14:paraId="43215ABD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10816,0</w:t>
            </w:r>
          </w:p>
        </w:tc>
      </w:tr>
      <w:tr w:rsidR="00570359" w:rsidRPr="00570359" w14:paraId="44110DE0" w14:textId="77777777" w:rsidTr="00570359">
        <w:trPr>
          <w:trHeight w:val="395"/>
        </w:trPr>
        <w:tc>
          <w:tcPr>
            <w:tcW w:w="5411" w:type="dxa"/>
            <w:shd w:val="clear" w:color="auto" w:fill="auto"/>
          </w:tcPr>
          <w:p w14:paraId="12BFA956" w14:textId="77777777" w:rsidR="00570359" w:rsidRPr="00570359" w:rsidRDefault="00570359" w:rsidP="00570359">
            <w:pPr>
              <w:ind w:left="360" w:hanging="469"/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lastRenderedPageBreak/>
              <w:t>1. Мероприятие (результат)</w:t>
            </w:r>
            <w:r w:rsidRPr="00570359">
              <w:rPr>
                <w:rFonts w:ascii="Arial" w:hAnsi="Arial" w:cs="Arial"/>
                <w:lang w:eastAsia="en-US"/>
              </w:rPr>
              <w:t xml:space="preserve"> «Организация, </w:t>
            </w:r>
            <w:proofErr w:type="spellStart"/>
            <w:r w:rsidRPr="00570359">
              <w:rPr>
                <w:rFonts w:ascii="Arial" w:hAnsi="Arial" w:cs="Arial"/>
                <w:lang w:eastAsia="en-US"/>
              </w:rPr>
              <w:t>энерго</w:t>
            </w:r>
            <w:proofErr w:type="spellEnd"/>
            <w:r w:rsidRPr="00570359">
              <w:rPr>
                <w:rFonts w:ascii="Arial" w:hAnsi="Arial" w:cs="Arial"/>
                <w:lang w:eastAsia="en-US"/>
              </w:rPr>
              <w:t xml:space="preserve">-, тепло-, газоснабжения», в том числе: </w:t>
            </w:r>
            <w:r w:rsidRPr="005703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14:paraId="5DCFFD11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50979,7</w:t>
            </w:r>
          </w:p>
        </w:tc>
        <w:tc>
          <w:tcPr>
            <w:tcW w:w="1323" w:type="dxa"/>
            <w:shd w:val="clear" w:color="auto" w:fill="auto"/>
          </w:tcPr>
          <w:p w14:paraId="0F2C5131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3849,6</w:t>
            </w:r>
          </w:p>
        </w:tc>
        <w:tc>
          <w:tcPr>
            <w:tcW w:w="1276" w:type="dxa"/>
            <w:shd w:val="clear" w:color="auto" w:fill="auto"/>
          </w:tcPr>
          <w:p w14:paraId="32337A60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4639,2</w:t>
            </w:r>
          </w:p>
        </w:tc>
        <w:tc>
          <w:tcPr>
            <w:tcW w:w="1417" w:type="dxa"/>
            <w:shd w:val="clear" w:color="auto" w:fill="auto"/>
          </w:tcPr>
          <w:p w14:paraId="7BEA89D7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10309,3</w:t>
            </w:r>
          </w:p>
        </w:tc>
        <w:tc>
          <w:tcPr>
            <w:tcW w:w="1418" w:type="dxa"/>
            <w:shd w:val="clear" w:color="auto" w:fill="auto"/>
          </w:tcPr>
          <w:p w14:paraId="6FB6FC8E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10309,3</w:t>
            </w:r>
          </w:p>
        </w:tc>
        <w:tc>
          <w:tcPr>
            <w:tcW w:w="1275" w:type="dxa"/>
            <w:shd w:val="clear" w:color="auto" w:fill="auto"/>
          </w:tcPr>
          <w:p w14:paraId="5A03D2BD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10721,7</w:t>
            </w:r>
          </w:p>
        </w:tc>
        <w:tc>
          <w:tcPr>
            <w:tcW w:w="1418" w:type="dxa"/>
            <w:shd w:val="clear" w:color="auto" w:fill="auto"/>
          </w:tcPr>
          <w:p w14:paraId="5FB87FF0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11150,6</w:t>
            </w:r>
          </w:p>
        </w:tc>
      </w:tr>
      <w:tr w:rsidR="00570359" w:rsidRPr="00570359" w14:paraId="5F0D341C" w14:textId="77777777" w:rsidTr="00570359">
        <w:trPr>
          <w:trHeight w:val="395"/>
        </w:trPr>
        <w:tc>
          <w:tcPr>
            <w:tcW w:w="5411" w:type="dxa"/>
            <w:shd w:val="clear" w:color="auto" w:fill="auto"/>
          </w:tcPr>
          <w:p w14:paraId="5D4E3599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83" w:type="dxa"/>
            <w:shd w:val="clear" w:color="auto" w:fill="auto"/>
          </w:tcPr>
          <w:p w14:paraId="1C6B05A7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1529,7</w:t>
            </w:r>
          </w:p>
        </w:tc>
        <w:tc>
          <w:tcPr>
            <w:tcW w:w="1323" w:type="dxa"/>
            <w:shd w:val="clear" w:color="auto" w:fill="auto"/>
          </w:tcPr>
          <w:p w14:paraId="50C48DB1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115,6</w:t>
            </w:r>
          </w:p>
        </w:tc>
        <w:tc>
          <w:tcPr>
            <w:tcW w:w="1276" w:type="dxa"/>
            <w:shd w:val="clear" w:color="auto" w:fill="auto"/>
          </w:tcPr>
          <w:p w14:paraId="1F7C97B8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139,2</w:t>
            </w:r>
          </w:p>
        </w:tc>
        <w:tc>
          <w:tcPr>
            <w:tcW w:w="1417" w:type="dxa"/>
            <w:shd w:val="clear" w:color="auto" w:fill="auto"/>
          </w:tcPr>
          <w:p w14:paraId="09D52E36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309,3</w:t>
            </w:r>
          </w:p>
        </w:tc>
        <w:tc>
          <w:tcPr>
            <w:tcW w:w="1418" w:type="dxa"/>
            <w:shd w:val="clear" w:color="auto" w:fill="auto"/>
          </w:tcPr>
          <w:p w14:paraId="525A8237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309,3</w:t>
            </w:r>
          </w:p>
        </w:tc>
        <w:tc>
          <w:tcPr>
            <w:tcW w:w="1275" w:type="dxa"/>
            <w:shd w:val="clear" w:color="auto" w:fill="auto"/>
          </w:tcPr>
          <w:p w14:paraId="75426573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321,7</w:t>
            </w:r>
          </w:p>
        </w:tc>
        <w:tc>
          <w:tcPr>
            <w:tcW w:w="1418" w:type="dxa"/>
            <w:shd w:val="clear" w:color="auto" w:fill="auto"/>
          </w:tcPr>
          <w:p w14:paraId="0F3AD515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334,6</w:t>
            </w:r>
          </w:p>
        </w:tc>
      </w:tr>
      <w:tr w:rsidR="00570359" w:rsidRPr="00570359" w14:paraId="53CCD5D3" w14:textId="77777777" w:rsidTr="00570359">
        <w:trPr>
          <w:trHeight w:val="395"/>
        </w:trPr>
        <w:tc>
          <w:tcPr>
            <w:tcW w:w="5411" w:type="dxa"/>
            <w:shd w:val="clear" w:color="auto" w:fill="auto"/>
          </w:tcPr>
          <w:p w14:paraId="1894F9D4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  <w:color w:val="000000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83" w:type="dxa"/>
            <w:shd w:val="clear" w:color="auto" w:fill="auto"/>
          </w:tcPr>
          <w:p w14:paraId="264103D2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49450,0</w:t>
            </w:r>
          </w:p>
        </w:tc>
        <w:tc>
          <w:tcPr>
            <w:tcW w:w="1323" w:type="dxa"/>
            <w:shd w:val="clear" w:color="auto" w:fill="auto"/>
          </w:tcPr>
          <w:p w14:paraId="273C65E8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3734,0</w:t>
            </w:r>
          </w:p>
        </w:tc>
        <w:tc>
          <w:tcPr>
            <w:tcW w:w="1276" w:type="dxa"/>
            <w:shd w:val="clear" w:color="auto" w:fill="auto"/>
          </w:tcPr>
          <w:p w14:paraId="531E4E38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4500,0</w:t>
            </w:r>
          </w:p>
        </w:tc>
        <w:tc>
          <w:tcPr>
            <w:tcW w:w="1417" w:type="dxa"/>
            <w:shd w:val="clear" w:color="auto" w:fill="auto"/>
          </w:tcPr>
          <w:p w14:paraId="4CABAB7C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14:paraId="70DE9886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10000,0</w:t>
            </w:r>
          </w:p>
        </w:tc>
        <w:tc>
          <w:tcPr>
            <w:tcW w:w="1275" w:type="dxa"/>
            <w:shd w:val="clear" w:color="auto" w:fill="auto"/>
          </w:tcPr>
          <w:p w14:paraId="268E3CC6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10400,0</w:t>
            </w:r>
          </w:p>
        </w:tc>
        <w:tc>
          <w:tcPr>
            <w:tcW w:w="1418" w:type="dxa"/>
            <w:shd w:val="clear" w:color="auto" w:fill="auto"/>
          </w:tcPr>
          <w:p w14:paraId="39BE4794" w14:textId="77777777" w:rsidR="00570359" w:rsidRPr="00570359" w:rsidRDefault="00570359" w:rsidP="00570359">
            <w:pPr>
              <w:jc w:val="right"/>
              <w:rPr>
                <w:rFonts w:ascii="Arial" w:hAnsi="Arial" w:cs="Arial"/>
              </w:rPr>
            </w:pPr>
            <w:r w:rsidRPr="00570359">
              <w:rPr>
                <w:rFonts w:ascii="Arial" w:hAnsi="Arial" w:cs="Arial"/>
              </w:rPr>
              <w:t>10816,0</w:t>
            </w:r>
          </w:p>
        </w:tc>
      </w:tr>
    </w:tbl>
    <w:p w14:paraId="594AFA30" w14:textId="77777777" w:rsidR="00570359" w:rsidRPr="007E1E69" w:rsidRDefault="00570359" w:rsidP="005F690B">
      <w:pPr>
        <w:spacing w:after="120"/>
        <w:jc w:val="center"/>
        <w:rPr>
          <w:rFonts w:ascii="Arial" w:hAnsi="Arial" w:cs="Arial"/>
        </w:rPr>
      </w:pPr>
    </w:p>
    <w:p w14:paraId="06F51FDA" w14:textId="0588A916" w:rsidR="001B3DB4" w:rsidRPr="004311CC" w:rsidRDefault="001B3DB4" w:rsidP="001B3DB4">
      <w:pPr>
        <w:jc w:val="center"/>
        <w:rPr>
          <w:rFonts w:ascii="Arial" w:hAnsi="Arial" w:cs="Arial"/>
        </w:rPr>
      </w:pPr>
    </w:p>
    <w:p w14:paraId="6F41D8A2" w14:textId="49CC1F07" w:rsidR="009B05DC" w:rsidRPr="004311CC" w:rsidRDefault="009B05DC" w:rsidP="006B0F8F">
      <w:pPr>
        <w:rPr>
          <w:rFonts w:ascii="Arial" w:eastAsiaTheme="minorEastAsia" w:hAnsi="Arial" w:cs="Arial"/>
        </w:rPr>
        <w:sectPr w:rsidR="009B05DC" w:rsidRPr="004311CC" w:rsidSect="008B2A13">
          <w:headerReference w:type="first" r:id="rId21"/>
          <w:pgSz w:w="16838" w:h="11906" w:orient="landscape"/>
          <w:pgMar w:top="1134" w:right="1134" w:bottom="851" w:left="1134" w:header="709" w:footer="709" w:gutter="0"/>
          <w:pgNumType w:start="2"/>
          <w:cols w:space="708"/>
          <w:docGrid w:linePitch="360"/>
        </w:sectPr>
      </w:pPr>
    </w:p>
    <w:p w14:paraId="74CF0521" w14:textId="5C6A03BB" w:rsidR="00202002" w:rsidRPr="004311CC" w:rsidRDefault="00C37F50" w:rsidP="00623A7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311CC">
        <w:rPr>
          <w:rFonts w:ascii="Arial" w:eastAsiaTheme="minorEastAsia" w:hAnsi="Arial" w:cs="Arial"/>
        </w:rPr>
        <w:lastRenderedPageBreak/>
        <w:tab/>
      </w:r>
      <w:r w:rsidR="00202002" w:rsidRPr="004311CC">
        <w:rPr>
          <w:rFonts w:ascii="Arial" w:hAnsi="Arial" w:cs="Arial"/>
        </w:rPr>
        <w:t xml:space="preserve">Раздел 6. ПЛАН РЕАЛИЗАЦИИ КОМПЛЕКСА ПРОЦЕССНЫХ МЕРОПРИЯТИЙ </w:t>
      </w:r>
      <w:r w:rsidR="00623A7C" w:rsidRPr="004311CC">
        <w:rPr>
          <w:rFonts w:ascii="Arial" w:hAnsi="Arial" w:cs="Arial"/>
        </w:rPr>
        <w:t xml:space="preserve">«СОЗДАНИЕ УСЛОВИЙ ПО </w:t>
      </w:r>
      <w:r w:rsidR="00623A7C" w:rsidRPr="004311CC">
        <w:rPr>
          <w:rFonts w:ascii="Arial" w:hAnsi="Arial" w:cs="Arial"/>
          <w:shd w:val="clear" w:color="auto" w:fill="FFFFFF"/>
        </w:rPr>
        <w:t>МАКСИМАЛЬНОМУ ИСПОЛЬЗОВАНИЮ ПРЕИМУЩЕСТВ ЦЕНТРАЛИЗОВАННЫХ СИСТЕМ ТЕПЛО-, ЭНЕРГО-, ГАЗОСНАБЖЕНИЯ</w:t>
      </w:r>
      <w:r w:rsidR="00623A7C" w:rsidRPr="004311CC">
        <w:rPr>
          <w:rFonts w:ascii="Arial" w:hAnsi="Arial" w:cs="Arial"/>
        </w:rPr>
        <w:t>» В 2025 ГОДУ</w:t>
      </w:r>
    </w:p>
    <w:p w14:paraId="62786769" w14:textId="7BE65B0F" w:rsidR="005F690B" w:rsidRPr="007E1E69" w:rsidRDefault="005F690B" w:rsidP="005F690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администрации Корсаковского городского округа от 22.11.2024 № 2975</w:t>
      </w:r>
      <w:r w:rsidR="00B4603D">
        <w:rPr>
          <w:rFonts w:ascii="Arial" w:hAnsi="Arial" w:cs="Arial"/>
        </w:rPr>
        <w:t>, от 19.08.2025 № 2012</w:t>
      </w:r>
      <w:r>
        <w:rPr>
          <w:rFonts w:ascii="Arial" w:hAnsi="Arial" w:cs="Arial"/>
        </w:rPr>
        <w:t>)</w:t>
      </w:r>
    </w:p>
    <w:p w14:paraId="6A1E053B" w14:textId="77777777" w:rsidR="006B0F8F" w:rsidRPr="00511392" w:rsidRDefault="006B0F8F" w:rsidP="00623A7C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0206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2551"/>
        <w:gridCol w:w="2835"/>
      </w:tblGrid>
      <w:tr w:rsidR="00202002" w:rsidRPr="004311CC" w14:paraId="5CBE1413" w14:textId="77777777" w:rsidTr="006B0F8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C2B5E" w14:textId="77777777" w:rsidR="00243273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Задача, мероприятие (результат)/</w:t>
            </w:r>
          </w:p>
          <w:p w14:paraId="6089A366" w14:textId="2C7E5769" w:rsidR="00202002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контрольная точка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E5F71" w14:textId="77777777" w:rsidR="00202002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Дата наступления контрольной точки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EFF72" w14:textId="77777777" w:rsidR="00243273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Ответственный исполнитель </w:t>
            </w:r>
          </w:p>
          <w:p w14:paraId="28B02E4B" w14:textId="32ACAE14" w:rsidR="00202002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(ФИО, должность)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CCE96" w14:textId="77777777" w:rsidR="00202002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Вид подтверждающего документа </w:t>
            </w:r>
          </w:p>
        </w:tc>
      </w:tr>
      <w:tr w:rsidR="00202002" w:rsidRPr="004311CC" w14:paraId="40146AC8" w14:textId="77777777" w:rsidTr="006B0F8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516F7" w14:textId="77777777" w:rsidR="00202002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EB115" w14:textId="77777777" w:rsidR="00202002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2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C6B0B" w14:textId="77777777" w:rsidR="00202002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3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34B82" w14:textId="77777777" w:rsidR="00202002" w:rsidRPr="004311CC" w:rsidRDefault="00202002" w:rsidP="007E48F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4 </w:t>
            </w:r>
          </w:p>
        </w:tc>
      </w:tr>
      <w:tr w:rsidR="00202002" w:rsidRPr="004311CC" w14:paraId="4B6E7177" w14:textId="77777777" w:rsidTr="007E48FD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1491B" w14:textId="5A1D481B" w:rsidR="00202002" w:rsidRPr="004311CC" w:rsidRDefault="00202002" w:rsidP="00623A7C">
            <w:pPr>
              <w:pStyle w:val="ae"/>
              <w:numPr>
                <w:ilvl w:val="0"/>
                <w:numId w:val="32"/>
              </w:num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Задача комплекса процессных мероприятий «</w:t>
            </w:r>
            <w:r w:rsidR="00623A7C" w:rsidRPr="004311CC">
              <w:rPr>
                <w:rFonts w:ascii="Arial" w:hAnsi="Arial" w:cs="Arial"/>
              </w:rPr>
              <w:t>Обеспечение безаварийной работы энергетического комплекса</w:t>
            </w:r>
            <w:r w:rsidRPr="004311CC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202002" w:rsidRPr="004311CC" w14:paraId="28146152" w14:textId="77777777" w:rsidTr="006B0F8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3C835" w14:textId="2B4E3BE3" w:rsidR="00202002" w:rsidRPr="004311CC" w:rsidRDefault="00202002" w:rsidP="007E48FD">
            <w:pPr>
              <w:spacing w:line="288" w:lineRule="atLeast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1.1. </w:t>
            </w:r>
            <w:r w:rsidR="009B05DC" w:rsidRPr="004311CC">
              <w:rPr>
                <w:rFonts w:ascii="Arial" w:hAnsi="Arial" w:cs="Arial"/>
              </w:rPr>
              <w:t>Мероприятие (результат)</w:t>
            </w:r>
            <w:r w:rsidR="009B05DC" w:rsidRPr="004311CC">
              <w:rPr>
                <w:rFonts w:ascii="Arial" w:hAnsi="Arial" w:cs="Arial"/>
                <w:lang w:eastAsia="en-US"/>
              </w:rPr>
              <w:t xml:space="preserve"> «Организация, </w:t>
            </w:r>
            <w:proofErr w:type="spellStart"/>
            <w:r w:rsidR="009B05DC" w:rsidRPr="004311CC">
              <w:rPr>
                <w:rFonts w:ascii="Arial" w:hAnsi="Arial" w:cs="Arial"/>
                <w:lang w:eastAsia="en-US"/>
              </w:rPr>
              <w:t>энерго</w:t>
            </w:r>
            <w:proofErr w:type="spellEnd"/>
            <w:r w:rsidR="00887AA5" w:rsidRPr="004311CC">
              <w:rPr>
                <w:rFonts w:ascii="Arial" w:hAnsi="Arial" w:cs="Arial"/>
                <w:lang w:eastAsia="en-US"/>
              </w:rPr>
              <w:t>-</w:t>
            </w:r>
            <w:r w:rsidR="009B05DC" w:rsidRPr="004311CC">
              <w:rPr>
                <w:rFonts w:ascii="Arial" w:hAnsi="Arial" w:cs="Arial"/>
                <w:lang w:eastAsia="en-US"/>
              </w:rPr>
              <w:t>, тепло-</w:t>
            </w:r>
            <w:r w:rsidR="00887AA5" w:rsidRPr="004311CC">
              <w:rPr>
                <w:rFonts w:ascii="Arial" w:hAnsi="Arial" w:cs="Arial"/>
                <w:lang w:eastAsia="en-US"/>
              </w:rPr>
              <w:t>,</w:t>
            </w:r>
            <w:r w:rsidR="009B05DC" w:rsidRPr="004311CC">
              <w:rPr>
                <w:rFonts w:ascii="Arial" w:hAnsi="Arial" w:cs="Arial"/>
                <w:lang w:eastAsia="en-US"/>
              </w:rPr>
              <w:t>газоснабжения»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47B43" w14:textId="77777777" w:rsidR="00202002" w:rsidRPr="004311CC" w:rsidRDefault="00202002" w:rsidP="007E48FD">
            <w:p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9834B" w14:textId="2EB77E2A" w:rsidR="00202002" w:rsidRPr="004311CC" w:rsidRDefault="00202002" w:rsidP="007E48FD">
            <w:p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Департамент городского хозяйства администрации Корсаковского </w:t>
            </w:r>
            <w:r w:rsidR="004311CC">
              <w:rPr>
                <w:rFonts w:ascii="Arial" w:hAnsi="Arial" w:cs="Arial"/>
                <w:lang w:eastAsia="en-US"/>
              </w:rPr>
              <w:t>муниципального округа</w:t>
            </w:r>
            <w:r w:rsidRPr="004311CC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="00B4603D" w:rsidRPr="00B4603D">
              <w:rPr>
                <w:rFonts w:ascii="Arial" w:hAnsi="Arial" w:cs="Arial"/>
              </w:rPr>
              <w:t>Вирясов</w:t>
            </w:r>
            <w:proofErr w:type="spellEnd"/>
            <w:r w:rsidR="00B4603D" w:rsidRPr="00B4603D">
              <w:rPr>
                <w:rFonts w:ascii="Arial" w:hAnsi="Arial" w:cs="Arial"/>
              </w:rPr>
              <w:t xml:space="preserve"> Дмитрий Юрьевич</w:t>
            </w:r>
            <w:r w:rsidRPr="004311CC">
              <w:rPr>
                <w:rFonts w:ascii="Arial" w:hAnsi="Arial" w:cs="Arial"/>
                <w:lang w:eastAsia="en-US"/>
              </w:rPr>
              <w:t xml:space="preserve">, директор департамента городского хозяйства администрации Корсаковского </w:t>
            </w:r>
            <w:r w:rsidR="004311CC">
              <w:rPr>
                <w:rFonts w:ascii="Arial" w:hAnsi="Arial" w:cs="Arial"/>
                <w:lang w:eastAsia="en-US"/>
              </w:rPr>
              <w:t>муниципального округа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EB8CD" w14:textId="77777777" w:rsidR="00202002" w:rsidRPr="004311CC" w:rsidRDefault="00202002" w:rsidP="007E48FD">
            <w:pPr>
              <w:spacing w:line="288" w:lineRule="atLeast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  </w:t>
            </w:r>
          </w:p>
        </w:tc>
      </w:tr>
      <w:tr w:rsidR="00202002" w:rsidRPr="004311CC" w14:paraId="397F8FB3" w14:textId="77777777" w:rsidTr="006B0F8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0E31" w14:textId="77777777" w:rsidR="006B0F8F" w:rsidRPr="004311CC" w:rsidRDefault="00202002" w:rsidP="006B0F8F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  <w:lang w:eastAsia="en-US"/>
              </w:rPr>
              <w:t>1.1.1.</w:t>
            </w:r>
            <w:r w:rsidR="00243273" w:rsidRPr="004311CC">
              <w:rPr>
                <w:rFonts w:ascii="Arial" w:hAnsi="Arial" w:cs="Arial"/>
              </w:rPr>
              <w:t xml:space="preserve"> Контрольная точка:</w:t>
            </w:r>
            <w:r w:rsidR="006B0F8F" w:rsidRPr="004311CC">
              <w:rPr>
                <w:rFonts w:ascii="Arial" w:hAnsi="Arial" w:cs="Arial"/>
              </w:rPr>
              <w:t xml:space="preserve"> </w:t>
            </w:r>
          </w:p>
          <w:p w14:paraId="110772CF" w14:textId="6CB9827E" w:rsidR="00202002" w:rsidRPr="004311CC" w:rsidRDefault="00202002" w:rsidP="006B0F8F">
            <w:pPr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Принято бюджетное обязательство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36D4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31.12.2024</w:t>
            </w:r>
          </w:p>
          <w:p w14:paraId="666055BB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31.12.2025</w:t>
            </w:r>
          </w:p>
          <w:p w14:paraId="18C5C44C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31.12.2026</w:t>
            </w:r>
          </w:p>
          <w:p w14:paraId="76085785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31.12.2027</w:t>
            </w:r>
          </w:p>
          <w:p w14:paraId="39128732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31.12.2028</w:t>
            </w:r>
          </w:p>
          <w:p w14:paraId="16D96900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31.12.2029</w:t>
            </w:r>
          </w:p>
          <w:p w14:paraId="2D9DE4B1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01.12.2030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1CEA" w14:textId="77777777" w:rsidR="00202002" w:rsidRPr="004311CC" w:rsidRDefault="00202002" w:rsidP="007E48FD">
            <w:pPr>
              <w:spacing w:line="288" w:lineRule="atLeast"/>
              <w:rPr>
                <w:rFonts w:ascii="Arial" w:hAnsi="Arial" w:cs="Arial"/>
                <w:lang w:eastAsia="en-US"/>
              </w:rPr>
            </w:pPr>
          </w:p>
          <w:p w14:paraId="4B7102D7" w14:textId="77777777" w:rsidR="00202002" w:rsidRPr="004311CC" w:rsidRDefault="00202002" w:rsidP="007E48FD">
            <w:pPr>
              <w:rPr>
                <w:rFonts w:ascii="Arial" w:hAnsi="Arial" w:cs="Arial"/>
                <w:lang w:eastAsia="en-US"/>
              </w:rPr>
            </w:pPr>
          </w:p>
          <w:p w14:paraId="4986D709" w14:textId="77777777" w:rsidR="00202002" w:rsidRPr="004311CC" w:rsidRDefault="00202002" w:rsidP="007E48F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4172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Сводная бюджетная роспись</w:t>
            </w:r>
          </w:p>
        </w:tc>
      </w:tr>
      <w:tr w:rsidR="00202002" w:rsidRPr="004311CC" w14:paraId="00495EEA" w14:textId="77777777" w:rsidTr="006B0F8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0E1E" w14:textId="77777777" w:rsidR="006B0F8F" w:rsidRPr="004311CC" w:rsidRDefault="00202002" w:rsidP="007E48FD">
            <w:pPr>
              <w:spacing w:line="288" w:lineRule="atLeast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1.1.2. Контрольная точка: </w:t>
            </w:r>
          </w:p>
          <w:p w14:paraId="5FABAFE1" w14:textId="4A21AFD3" w:rsidR="00202002" w:rsidRPr="004311CC" w:rsidRDefault="00202002" w:rsidP="007E48FD">
            <w:pPr>
              <w:spacing w:line="288" w:lineRule="atLeast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Оформлены документы, необходимые для реализации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2A45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в соответствии с План-графиком закупок и/или</w:t>
            </w:r>
          </w:p>
          <w:p w14:paraId="546D899C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ежегодно, в порядке, установленном муниципальными правовыми актами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F8C5" w14:textId="77777777" w:rsidR="00202002" w:rsidRPr="004311CC" w:rsidRDefault="00202002" w:rsidP="007E48FD">
            <w:pPr>
              <w:spacing w:line="288" w:lineRule="atLeas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61E7" w14:textId="7F452FA0" w:rsidR="00202002" w:rsidRPr="004311CC" w:rsidRDefault="00202002" w:rsidP="007E48FD">
            <w:pPr>
              <w:spacing w:line="288" w:lineRule="atLeast"/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Соглашение(я) о предоставлении субсидии (при необходимости)</w:t>
            </w:r>
            <w:r w:rsidR="00B11C07" w:rsidRPr="004311CC">
              <w:rPr>
                <w:rFonts w:ascii="Arial" w:hAnsi="Arial" w:cs="Arial"/>
              </w:rPr>
              <w:t xml:space="preserve"> и/или</w:t>
            </w:r>
          </w:p>
          <w:p w14:paraId="7AA0A791" w14:textId="77777777" w:rsidR="00202002" w:rsidRPr="004311CC" w:rsidRDefault="00202002" w:rsidP="007E48FD">
            <w:pPr>
              <w:spacing w:line="288" w:lineRule="atLeast"/>
              <w:jc w:val="center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</w:rPr>
              <w:t>контракт (договор) на приобретение товаров, работ и услуг</w:t>
            </w:r>
          </w:p>
        </w:tc>
      </w:tr>
      <w:tr w:rsidR="00202002" w:rsidRPr="004311CC" w14:paraId="090C038A" w14:textId="77777777" w:rsidTr="006B0F8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49F2" w14:textId="77777777" w:rsidR="006B0F8F" w:rsidRPr="004311CC" w:rsidRDefault="00202002" w:rsidP="007E48FD">
            <w:pPr>
              <w:spacing w:line="288" w:lineRule="atLeast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 xml:space="preserve">1.1.3. Контрольная точка: </w:t>
            </w:r>
          </w:p>
          <w:p w14:paraId="17FCEF73" w14:textId="6C2AD495" w:rsidR="00202002" w:rsidRPr="004311CC" w:rsidRDefault="00202002" w:rsidP="007E48FD">
            <w:pPr>
              <w:spacing w:line="288" w:lineRule="atLeast"/>
              <w:rPr>
                <w:rFonts w:ascii="Arial" w:hAnsi="Arial" w:cs="Arial"/>
                <w:lang w:eastAsia="en-US"/>
              </w:rPr>
            </w:pPr>
            <w:r w:rsidRPr="004311CC">
              <w:rPr>
                <w:rFonts w:ascii="Arial" w:hAnsi="Arial" w:cs="Arial"/>
                <w:lang w:eastAsia="en-US"/>
              </w:rPr>
              <w:t>Физическое исполнение в денежном выражении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C049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31.01.2025</w:t>
            </w:r>
          </w:p>
          <w:p w14:paraId="492F94AE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31.01.2026</w:t>
            </w:r>
          </w:p>
          <w:p w14:paraId="4167B34C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31.01.2027</w:t>
            </w:r>
          </w:p>
          <w:p w14:paraId="42564D84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31.01.2028</w:t>
            </w:r>
          </w:p>
          <w:p w14:paraId="03E891CE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31.01.2029</w:t>
            </w:r>
          </w:p>
          <w:p w14:paraId="0C2E3EF1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31.01.2030</w:t>
            </w:r>
          </w:p>
          <w:p w14:paraId="65315261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31.12.2030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413C" w14:textId="77777777" w:rsidR="00202002" w:rsidRPr="004311CC" w:rsidRDefault="00202002" w:rsidP="007E48FD">
            <w:pPr>
              <w:spacing w:line="288" w:lineRule="atLeas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6727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 xml:space="preserve">Реестр платежных поручений, документы об исполнении контракта (договора) на приобретение товаров, работ и услуг (при наличии), отчет об исполнении </w:t>
            </w:r>
            <w:r w:rsidRPr="004311CC">
              <w:rPr>
                <w:rFonts w:ascii="Arial" w:hAnsi="Arial" w:cs="Arial"/>
              </w:rPr>
              <w:lastRenderedPageBreak/>
              <w:t>Соглашения(й) о предоставлении субсидии (при наличии), достижении</w:t>
            </w:r>
          </w:p>
          <w:p w14:paraId="1E6AFA2B" w14:textId="77777777" w:rsidR="00202002" w:rsidRPr="004311CC" w:rsidRDefault="00202002" w:rsidP="007E48FD">
            <w:pPr>
              <w:jc w:val="center"/>
              <w:rPr>
                <w:rFonts w:ascii="Arial" w:hAnsi="Arial" w:cs="Arial"/>
              </w:rPr>
            </w:pPr>
            <w:r w:rsidRPr="004311CC">
              <w:rPr>
                <w:rFonts w:ascii="Arial" w:hAnsi="Arial" w:cs="Arial"/>
              </w:rPr>
              <w:t>результата предоставления субсидии (при наличии)</w:t>
            </w:r>
          </w:p>
        </w:tc>
      </w:tr>
    </w:tbl>
    <w:p w14:paraId="3C673277" w14:textId="79BBFAD5" w:rsidR="00606DDB" w:rsidRPr="004311CC" w:rsidRDefault="00606DDB" w:rsidP="006B0F8F">
      <w:pPr>
        <w:tabs>
          <w:tab w:val="left" w:pos="7866"/>
        </w:tabs>
        <w:rPr>
          <w:rFonts w:ascii="Arial" w:hAnsi="Arial" w:cs="Arial"/>
          <w:i/>
        </w:rPr>
      </w:pPr>
    </w:p>
    <w:sectPr w:rsidR="00606DDB" w:rsidRPr="004311CC" w:rsidSect="008B2A13">
      <w:pgSz w:w="11906" w:h="16838"/>
      <w:pgMar w:top="709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95C6D" w14:textId="77777777" w:rsidR="00407936" w:rsidRDefault="00407936">
      <w:r>
        <w:separator/>
      </w:r>
    </w:p>
  </w:endnote>
  <w:endnote w:type="continuationSeparator" w:id="0">
    <w:p w14:paraId="580F2DFF" w14:textId="77777777" w:rsidR="00407936" w:rsidRDefault="004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318F4" w14:textId="77777777" w:rsidR="00407936" w:rsidRDefault="00407936">
      <w:r>
        <w:separator/>
      </w:r>
    </w:p>
  </w:footnote>
  <w:footnote w:type="continuationSeparator" w:id="0">
    <w:p w14:paraId="2D9D33D1" w14:textId="77777777" w:rsidR="00407936" w:rsidRDefault="0040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5D03F" w14:textId="77777777" w:rsidR="00993329" w:rsidRPr="00875DFC" w:rsidRDefault="00993329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>
      <w:rPr>
        <w:rStyle w:val="a5"/>
        <w:noProof/>
        <w:sz w:val="26"/>
        <w:szCs w:val="26"/>
      </w:rPr>
      <w:t>5</w:t>
    </w:r>
    <w:r w:rsidRPr="00875DFC">
      <w:rPr>
        <w:rStyle w:val="a5"/>
        <w:sz w:val="26"/>
        <w:szCs w:val="26"/>
      </w:rPr>
      <w:fldChar w:fldCharType="end"/>
    </w:r>
  </w:p>
  <w:p w14:paraId="57D30AFA" w14:textId="77777777" w:rsidR="00993329" w:rsidRDefault="00993329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8DC5F" w14:textId="2CF8E81A" w:rsidR="00993329" w:rsidRPr="00A16D97" w:rsidRDefault="00993329">
    <w:pPr>
      <w:pStyle w:val="a3"/>
      <w:jc w:val="center"/>
      <w:rPr>
        <w:lang w:val="en-US"/>
      </w:rPr>
    </w:pPr>
  </w:p>
  <w:p w14:paraId="01BAFDB6" w14:textId="77777777" w:rsidR="00993329" w:rsidRDefault="009933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2227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07E3253" w14:textId="7BEE6F9B" w:rsidR="00993329" w:rsidRPr="00440FC5" w:rsidRDefault="00993329">
        <w:pPr>
          <w:pStyle w:val="a3"/>
          <w:jc w:val="center"/>
          <w:rPr>
            <w:sz w:val="20"/>
            <w:szCs w:val="20"/>
          </w:rPr>
        </w:pPr>
        <w:r w:rsidRPr="00440FC5">
          <w:rPr>
            <w:sz w:val="20"/>
            <w:szCs w:val="20"/>
          </w:rPr>
          <w:fldChar w:fldCharType="begin"/>
        </w:r>
        <w:r w:rsidRPr="00440FC5">
          <w:rPr>
            <w:sz w:val="20"/>
            <w:szCs w:val="20"/>
          </w:rPr>
          <w:instrText>PAGE   \* MERGEFORMAT</w:instrText>
        </w:r>
        <w:r w:rsidRPr="00440FC5">
          <w:rPr>
            <w:sz w:val="20"/>
            <w:szCs w:val="20"/>
          </w:rPr>
          <w:fldChar w:fldCharType="separate"/>
        </w:r>
        <w:r w:rsidR="0066735B">
          <w:rPr>
            <w:noProof/>
            <w:sz w:val="20"/>
            <w:szCs w:val="20"/>
          </w:rPr>
          <w:t>5</w:t>
        </w:r>
        <w:r w:rsidRPr="00440FC5">
          <w:rPr>
            <w:sz w:val="20"/>
            <w:szCs w:val="20"/>
          </w:rPr>
          <w:fldChar w:fldCharType="end"/>
        </w:r>
      </w:p>
    </w:sdtContent>
  </w:sdt>
  <w:p w14:paraId="545D41CA" w14:textId="77777777" w:rsidR="00993329" w:rsidRPr="00EE10A4" w:rsidRDefault="00993329">
    <w:pPr>
      <w:pStyle w:val="a3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8297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0013AB4" w14:textId="6113DF49" w:rsidR="00993329" w:rsidRPr="00440FC5" w:rsidRDefault="00993329">
        <w:pPr>
          <w:pStyle w:val="a3"/>
          <w:jc w:val="center"/>
          <w:rPr>
            <w:sz w:val="20"/>
            <w:szCs w:val="20"/>
          </w:rPr>
        </w:pPr>
        <w:r w:rsidRPr="00440FC5">
          <w:rPr>
            <w:sz w:val="20"/>
            <w:szCs w:val="20"/>
          </w:rPr>
          <w:fldChar w:fldCharType="begin"/>
        </w:r>
        <w:r w:rsidRPr="00440FC5">
          <w:rPr>
            <w:sz w:val="20"/>
            <w:szCs w:val="20"/>
          </w:rPr>
          <w:instrText>PAGE   \* MERGEFORMAT</w:instrText>
        </w:r>
        <w:r w:rsidRPr="00440FC5">
          <w:rPr>
            <w:sz w:val="20"/>
            <w:szCs w:val="20"/>
          </w:rPr>
          <w:fldChar w:fldCharType="separate"/>
        </w:r>
        <w:r w:rsidR="0066735B">
          <w:rPr>
            <w:noProof/>
            <w:sz w:val="20"/>
            <w:szCs w:val="20"/>
          </w:rPr>
          <w:t>4</w:t>
        </w:r>
        <w:r w:rsidRPr="00440FC5">
          <w:rPr>
            <w:sz w:val="20"/>
            <w:szCs w:val="20"/>
          </w:rPr>
          <w:fldChar w:fldCharType="end"/>
        </w:r>
      </w:p>
    </w:sdtContent>
  </w:sdt>
  <w:p w14:paraId="5A35E1C8" w14:textId="77777777" w:rsidR="00993329" w:rsidRPr="00EE10A4" w:rsidRDefault="00993329">
    <w:pPr>
      <w:pStyle w:val="a3"/>
      <w:jc w:val="righ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3167" w14:textId="2ACF3BDD" w:rsidR="00993329" w:rsidRDefault="00993329">
    <w:pPr>
      <w:pStyle w:val="a3"/>
    </w:pPr>
  </w:p>
  <w:p w14:paraId="0D1B9E9C" w14:textId="77777777" w:rsidR="00993329" w:rsidRPr="00ED0094" w:rsidRDefault="00993329" w:rsidP="00ED0094">
    <w:pPr>
      <w:pStyle w:val="a3"/>
      <w:jc w:val="center"/>
      <w:rPr>
        <w:sz w:val="20"/>
        <w:szCs w:val="20"/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0AEAF" w14:textId="391AB0BB" w:rsidR="00993329" w:rsidRPr="00FE417F" w:rsidRDefault="00993329" w:rsidP="008B2A13">
    <w:pPr>
      <w:pStyle w:val="a3"/>
      <w:jc w:val="center"/>
      <w:rPr>
        <w:sz w:val="20"/>
        <w:szCs w:val="20"/>
      </w:rPr>
    </w:pPr>
    <w:r w:rsidRPr="00FE417F">
      <w:rPr>
        <w:sz w:val="20"/>
        <w:szCs w:val="20"/>
      </w:rPr>
      <w:t>2</w:t>
    </w:r>
  </w:p>
  <w:p w14:paraId="46E66320" w14:textId="77777777" w:rsidR="00993329" w:rsidRPr="00E07F51" w:rsidRDefault="00993329" w:rsidP="00E07F51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334538"/>
      <w:docPartObj>
        <w:docPartGallery w:val="Page Numbers (Top of Page)"/>
        <w:docPartUnique/>
      </w:docPartObj>
    </w:sdtPr>
    <w:sdtEndPr/>
    <w:sdtContent>
      <w:p w14:paraId="52BB2304" w14:textId="457EF7AD" w:rsidR="00993329" w:rsidRDefault="00993329">
        <w:pPr>
          <w:pStyle w:val="a3"/>
          <w:jc w:val="center"/>
        </w:pPr>
        <w:r w:rsidRPr="008B2A13">
          <w:rPr>
            <w:sz w:val="20"/>
            <w:szCs w:val="20"/>
          </w:rPr>
          <w:fldChar w:fldCharType="begin"/>
        </w:r>
        <w:r w:rsidRPr="008B2A13">
          <w:rPr>
            <w:sz w:val="20"/>
            <w:szCs w:val="20"/>
          </w:rPr>
          <w:instrText>PAGE   \* MERGEFORMAT</w:instrText>
        </w:r>
        <w:r w:rsidRPr="008B2A13">
          <w:rPr>
            <w:sz w:val="20"/>
            <w:szCs w:val="20"/>
          </w:rPr>
          <w:fldChar w:fldCharType="separate"/>
        </w:r>
        <w:r w:rsidR="0066735B">
          <w:rPr>
            <w:noProof/>
            <w:sz w:val="20"/>
            <w:szCs w:val="20"/>
          </w:rPr>
          <w:t>6</w:t>
        </w:r>
        <w:r w:rsidRPr="008B2A13">
          <w:rPr>
            <w:sz w:val="20"/>
            <w:szCs w:val="20"/>
          </w:rPr>
          <w:fldChar w:fldCharType="end"/>
        </w:r>
      </w:p>
    </w:sdtContent>
  </w:sdt>
  <w:p w14:paraId="77CBCD0A" w14:textId="77777777" w:rsidR="00993329" w:rsidRPr="00317592" w:rsidRDefault="00993329" w:rsidP="00E07F51">
    <w:pPr>
      <w:pStyle w:val="a3"/>
      <w:jc w:val="center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AEB2B" w14:textId="77777777" w:rsidR="00993329" w:rsidRPr="00E07F51" w:rsidRDefault="00993329" w:rsidP="00E07F51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B8C69" w14:textId="77777777" w:rsidR="00993329" w:rsidRPr="00E07F51" w:rsidRDefault="00993329" w:rsidP="00E07F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5A1"/>
    <w:multiLevelType w:val="hybridMultilevel"/>
    <w:tmpl w:val="ED3A8B16"/>
    <w:lvl w:ilvl="0" w:tplc="BC9430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6F2CF8"/>
    <w:multiLevelType w:val="hybridMultilevel"/>
    <w:tmpl w:val="4C0E1B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4021"/>
    <w:multiLevelType w:val="hybridMultilevel"/>
    <w:tmpl w:val="78C20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5F1"/>
    <w:multiLevelType w:val="hybridMultilevel"/>
    <w:tmpl w:val="0A1E980C"/>
    <w:lvl w:ilvl="0" w:tplc="3CDA0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7936"/>
    <w:multiLevelType w:val="hybridMultilevel"/>
    <w:tmpl w:val="F5C6406C"/>
    <w:lvl w:ilvl="0" w:tplc="9CECB4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749B3"/>
    <w:multiLevelType w:val="hybridMultilevel"/>
    <w:tmpl w:val="96E44648"/>
    <w:lvl w:ilvl="0" w:tplc="E214B6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8BB379F"/>
    <w:multiLevelType w:val="hybridMultilevel"/>
    <w:tmpl w:val="6F2E9A5A"/>
    <w:lvl w:ilvl="0" w:tplc="D99E44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8CF4D35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63A98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30AA"/>
    <w:multiLevelType w:val="hybridMultilevel"/>
    <w:tmpl w:val="3148F678"/>
    <w:lvl w:ilvl="0" w:tplc="FE0CC5A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E897A11"/>
    <w:multiLevelType w:val="hybridMultilevel"/>
    <w:tmpl w:val="C6E0153A"/>
    <w:lvl w:ilvl="0" w:tplc="8320D6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37A72"/>
    <w:multiLevelType w:val="multilevel"/>
    <w:tmpl w:val="638A0B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7F470C"/>
    <w:multiLevelType w:val="hybridMultilevel"/>
    <w:tmpl w:val="C6E0153A"/>
    <w:lvl w:ilvl="0" w:tplc="8320D6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0E6B"/>
    <w:multiLevelType w:val="hybridMultilevel"/>
    <w:tmpl w:val="E996DDD0"/>
    <w:lvl w:ilvl="0" w:tplc="2FA422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7D22DDC"/>
    <w:multiLevelType w:val="hybridMultilevel"/>
    <w:tmpl w:val="CC5441CC"/>
    <w:lvl w:ilvl="0" w:tplc="BC9430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A3857"/>
    <w:multiLevelType w:val="multilevel"/>
    <w:tmpl w:val="ECE21C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E1746ED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450A5"/>
    <w:multiLevelType w:val="hybridMultilevel"/>
    <w:tmpl w:val="7ADA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83172"/>
    <w:multiLevelType w:val="hybridMultilevel"/>
    <w:tmpl w:val="7214DE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67E6B"/>
    <w:multiLevelType w:val="hybridMultilevel"/>
    <w:tmpl w:val="54A6ED94"/>
    <w:lvl w:ilvl="0" w:tplc="079E8464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94802E4"/>
    <w:multiLevelType w:val="hybridMultilevel"/>
    <w:tmpl w:val="645E07A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E25D7"/>
    <w:multiLevelType w:val="hybridMultilevel"/>
    <w:tmpl w:val="E092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00F3A"/>
    <w:multiLevelType w:val="hybridMultilevel"/>
    <w:tmpl w:val="7784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73151"/>
    <w:multiLevelType w:val="hybridMultilevel"/>
    <w:tmpl w:val="645E07AA"/>
    <w:lvl w:ilvl="0" w:tplc="52A03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E738A"/>
    <w:multiLevelType w:val="hybridMultilevel"/>
    <w:tmpl w:val="1F684DC6"/>
    <w:lvl w:ilvl="0" w:tplc="E6B2FA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917CD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82DAF"/>
    <w:multiLevelType w:val="hybridMultilevel"/>
    <w:tmpl w:val="C31E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F1EDF"/>
    <w:multiLevelType w:val="hybridMultilevel"/>
    <w:tmpl w:val="DD10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3211C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32A5"/>
    <w:multiLevelType w:val="hybridMultilevel"/>
    <w:tmpl w:val="4D264470"/>
    <w:lvl w:ilvl="0" w:tplc="72D028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6F7C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66B6D"/>
    <w:multiLevelType w:val="hybridMultilevel"/>
    <w:tmpl w:val="D65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E7868"/>
    <w:multiLevelType w:val="hybridMultilevel"/>
    <w:tmpl w:val="627E16A0"/>
    <w:lvl w:ilvl="0" w:tplc="52A03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43260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D6414"/>
    <w:multiLevelType w:val="hybridMultilevel"/>
    <w:tmpl w:val="F796E322"/>
    <w:lvl w:ilvl="0" w:tplc="C282ABE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0635325"/>
    <w:multiLevelType w:val="hybridMultilevel"/>
    <w:tmpl w:val="80524004"/>
    <w:lvl w:ilvl="0" w:tplc="BC9430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9429F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5200C"/>
    <w:multiLevelType w:val="hybridMultilevel"/>
    <w:tmpl w:val="645E07AA"/>
    <w:lvl w:ilvl="0" w:tplc="52A03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B1B05"/>
    <w:multiLevelType w:val="hybridMultilevel"/>
    <w:tmpl w:val="CC5441CC"/>
    <w:lvl w:ilvl="0" w:tplc="BC9430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63BF6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03E32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62642"/>
    <w:multiLevelType w:val="hybridMultilevel"/>
    <w:tmpl w:val="65782A40"/>
    <w:lvl w:ilvl="0" w:tplc="8320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F7FA3"/>
    <w:multiLevelType w:val="hybridMultilevel"/>
    <w:tmpl w:val="1BC25112"/>
    <w:lvl w:ilvl="0" w:tplc="FEF0DB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7"/>
  </w:num>
  <w:num w:numId="4">
    <w:abstractNumId w:val="23"/>
  </w:num>
  <w:num w:numId="5">
    <w:abstractNumId w:val="29"/>
  </w:num>
  <w:num w:numId="6">
    <w:abstractNumId w:val="5"/>
  </w:num>
  <w:num w:numId="7">
    <w:abstractNumId w:val="33"/>
  </w:num>
  <w:num w:numId="8">
    <w:abstractNumId w:val="9"/>
  </w:num>
  <w:num w:numId="9">
    <w:abstractNumId w:val="18"/>
  </w:num>
  <w:num w:numId="10">
    <w:abstractNumId w:val="42"/>
  </w:num>
  <w:num w:numId="11">
    <w:abstractNumId w:val="30"/>
  </w:num>
  <w:num w:numId="12">
    <w:abstractNumId w:val="32"/>
  </w:num>
  <w:num w:numId="13">
    <w:abstractNumId w:val="10"/>
  </w:num>
  <w:num w:numId="14">
    <w:abstractNumId w:val="36"/>
  </w:num>
  <w:num w:numId="15">
    <w:abstractNumId w:val="27"/>
  </w:num>
  <w:num w:numId="16">
    <w:abstractNumId w:val="39"/>
  </w:num>
  <w:num w:numId="17">
    <w:abstractNumId w:val="1"/>
  </w:num>
  <w:num w:numId="18">
    <w:abstractNumId w:val="16"/>
  </w:num>
  <w:num w:numId="19">
    <w:abstractNumId w:val="28"/>
  </w:num>
  <w:num w:numId="20">
    <w:abstractNumId w:val="20"/>
  </w:num>
  <w:num w:numId="21">
    <w:abstractNumId w:val="7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41"/>
  </w:num>
  <w:num w:numId="25">
    <w:abstractNumId w:val="0"/>
  </w:num>
  <w:num w:numId="26">
    <w:abstractNumId w:val="44"/>
  </w:num>
  <w:num w:numId="27">
    <w:abstractNumId w:val="43"/>
  </w:num>
  <w:num w:numId="28">
    <w:abstractNumId w:val="12"/>
  </w:num>
  <w:num w:numId="29">
    <w:abstractNumId w:val="14"/>
  </w:num>
  <w:num w:numId="30">
    <w:abstractNumId w:val="15"/>
  </w:num>
  <w:num w:numId="31">
    <w:abstractNumId w:val="11"/>
  </w:num>
  <w:num w:numId="32">
    <w:abstractNumId w:val="35"/>
  </w:num>
  <w:num w:numId="33">
    <w:abstractNumId w:val="25"/>
  </w:num>
  <w:num w:numId="34">
    <w:abstractNumId w:val="40"/>
  </w:num>
  <w:num w:numId="35">
    <w:abstractNumId w:val="13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45"/>
  </w:num>
  <w:num w:numId="39">
    <w:abstractNumId w:val="6"/>
  </w:num>
  <w:num w:numId="40">
    <w:abstractNumId w:val="26"/>
  </w:num>
  <w:num w:numId="41">
    <w:abstractNumId w:val="31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"/>
  </w:num>
  <w:num w:numId="45">
    <w:abstractNumId w:val="21"/>
  </w:num>
  <w:num w:numId="46">
    <w:abstractNumId w:val="19"/>
  </w:num>
  <w:num w:numId="47">
    <w:abstractNumId w:val="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6664EB"/>
    <w:rsid w:val="000011FF"/>
    <w:rsid w:val="000015B6"/>
    <w:rsid w:val="00001BCF"/>
    <w:rsid w:val="000052D0"/>
    <w:rsid w:val="00005AD1"/>
    <w:rsid w:val="00010135"/>
    <w:rsid w:val="0001062A"/>
    <w:rsid w:val="000115D2"/>
    <w:rsid w:val="00013045"/>
    <w:rsid w:val="0001379F"/>
    <w:rsid w:val="00015501"/>
    <w:rsid w:val="00020A05"/>
    <w:rsid w:val="000226BE"/>
    <w:rsid w:val="0002644D"/>
    <w:rsid w:val="00027628"/>
    <w:rsid w:val="00027FBF"/>
    <w:rsid w:val="00033BF0"/>
    <w:rsid w:val="00033FDF"/>
    <w:rsid w:val="00034CA4"/>
    <w:rsid w:val="00034DBB"/>
    <w:rsid w:val="00035D7D"/>
    <w:rsid w:val="00037016"/>
    <w:rsid w:val="000373C5"/>
    <w:rsid w:val="000378BC"/>
    <w:rsid w:val="000379EC"/>
    <w:rsid w:val="00037C26"/>
    <w:rsid w:val="00037F86"/>
    <w:rsid w:val="00041BEE"/>
    <w:rsid w:val="000444DE"/>
    <w:rsid w:val="000447EA"/>
    <w:rsid w:val="00045CFA"/>
    <w:rsid w:val="00047D43"/>
    <w:rsid w:val="00047DD0"/>
    <w:rsid w:val="0005180A"/>
    <w:rsid w:val="00052B94"/>
    <w:rsid w:val="000531A5"/>
    <w:rsid w:val="0005320F"/>
    <w:rsid w:val="000533CC"/>
    <w:rsid w:val="00056792"/>
    <w:rsid w:val="00057742"/>
    <w:rsid w:val="00060D9A"/>
    <w:rsid w:val="00060F79"/>
    <w:rsid w:val="0006121D"/>
    <w:rsid w:val="00061BA2"/>
    <w:rsid w:val="00062BE7"/>
    <w:rsid w:val="0006402E"/>
    <w:rsid w:val="000641A7"/>
    <w:rsid w:val="000643EB"/>
    <w:rsid w:val="00064529"/>
    <w:rsid w:val="00065891"/>
    <w:rsid w:val="000669A4"/>
    <w:rsid w:val="00066B8D"/>
    <w:rsid w:val="00066EB7"/>
    <w:rsid w:val="00072F6E"/>
    <w:rsid w:val="00076EAA"/>
    <w:rsid w:val="0007734B"/>
    <w:rsid w:val="0008200E"/>
    <w:rsid w:val="000835E6"/>
    <w:rsid w:val="00085CC7"/>
    <w:rsid w:val="00085EAE"/>
    <w:rsid w:val="00087300"/>
    <w:rsid w:val="00087618"/>
    <w:rsid w:val="00090D4D"/>
    <w:rsid w:val="00091BDA"/>
    <w:rsid w:val="000926F0"/>
    <w:rsid w:val="000933B2"/>
    <w:rsid w:val="00093906"/>
    <w:rsid w:val="000943AB"/>
    <w:rsid w:val="00095806"/>
    <w:rsid w:val="000958DA"/>
    <w:rsid w:val="000976A8"/>
    <w:rsid w:val="000A111E"/>
    <w:rsid w:val="000A13D0"/>
    <w:rsid w:val="000A25C4"/>
    <w:rsid w:val="000A2625"/>
    <w:rsid w:val="000A26EF"/>
    <w:rsid w:val="000A371C"/>
    <w:rsid w:val="000A3821"/>
    <w:rsid w:val="000A446B"/>
    <w:rsid w:val="000A4BA6"/>
    <w:rsid w:val="000A54A7"/>
    <w:rsid w:val="000B2B5B"/>
    <w:rsid w:val="000B36F5"/>
    <w:rsid w:val="000B48DB"/>
    <w:rsid w:val="000B4AF6"/>
    <w:rsid w:val="000B5102"/>
    <w:rsid w:val="000B6D10"/>
    <w:rsid w:val="000B75B4"/>
    <w:rsid w:val="000C1D74"/>
    <w:rsid w:val="000C3311"/>
    <w:rsid w:val="000C44CE"/>
    <w:rsid w:val="000C549D"/>
    <w:rsid w:val="000C587B"/>
    <w:rsid w:val="000D06A5"/>
    <w:rsid w:val="000D1560"/>
    <w:rsid w:val="000D168B"/>
    <w:rsid w:val="000D4DA0"/>
    <w:rsid w:val="000D6F2B"/>
    <w:rsid w:val="000D70FE"/>
    <w:rsid w:val="000D789C"/>
    <w:rsid w:val="000D7CF6"/>
    <w:rsid w:val="000D7F13"/>
    <w:rsid w:val="000E03DB"/>
    <w:rsid w:val="000E09A0"/>
    <w:rsid w:val="000E28A7"/>
    <w:rsid w:val="000E3469"/>
    <w:rsid w:val="000E45A6"/>
    <w:rsid w:val="000E5925"/>
    <w:rsid w:val="000E7267"/>
    <w:rsid w:val="000F026B"/>
    <w:rsid w:val="000F0D7A"/>
    <w:rsid w:val="000F1580"/>
    <w:rsid w:val="000F22E4"/>
    <w:rsid w:val="000F773F"/>
    <w:rsid w:val="00100648"/>
    <w:rsid w:val="0010098C"/>
    <w:rsid w:val="00101C7F"/>
    <w:rsid w:val="00102389"/>
    <w:rsid w:val="00102870"/>
    <w:rsid w:val="001055F9"/>
    <w:rsid w:val="00105D92"/>
    <w:rsid w:val="00106EF0"/>
    <w:rsid w:val="00107A6D"/>
    <w:rsid w:val="00110D57"/>
    <w:rsid w:val="00111576"/>
    <w:rsid w:val="001115A1"/>
    <w:rsid w:val="00111A70"/>
    <w:rsid w:val="00111F06"/>
    <w:rsid w:val="00113B83"/>
    <w:rsid w:val="00114A78"/>
    <w:rsid w:val="001168F6"/>
    <w:rsid w:val="001205FA"/>
    <w:rsid w:val="00120811"/>
    <w:rsid w:val="00120F76"/>
    <w:rsid w:val="0012123A"/>
    <w:rsid w:val="001231C8"/>
    <w:rsid w:val="001234F5"/>
    <w:rsid w:val="001235EE"/>
    <w:rsid w:val="001245CB"/>
    <w:rsid w:val="00125BF2"/>
    <w:rsid w:val="001260B8"/>
    <w:rsid w:val="0013351D"/>
    <w:rsid w:val="00133951"/>
    <w:rsid w:val="00135405"/>
    <w:rsid w:val="00135B1A"/>
    <w:rsid w:val="00136676"/>
    <w:rsid w:val="00137002"/>
    <w:rsid w:val="001401D2"/>
    <w:rsid w:val="0014489C"/>
    <w:rsid w:val="00144D44"/>
    <w:rsid w:val="001472A3"/>
    <w:rsid w:val="0015131A"/>
    <w:rsid w:val="001519D2"/>
    <w:rsid w:val="00155FD1"/>
    <w:rsid w:val="001622C1"/>
    <w:rsid w:val="0016387C"/>
    <w:rsid w:val="00170FC0"/>
    <w:rsid w:val="001717DA"/>
    <w:rsid w:val="001719E4"/>
    <w:rsid w:val="00172A83"/>
    <w:rsid w:val="00172ED6"/>
    <w:rsid w:val="00174556"/>
    <w:rsid w:val="00177749"/>
    <w:rsid w:val="00177D43"/>
    <w:rsid w:val="00180336"/>
    <w:rsid w:val="00182887"/>
    <w:rsid w:val="001851F8"/>
    <w:rsid w:val="00185D9B"/>
    <w:rsid w:val="00186F4A"/>
    <w:rsid w:val="00187056"/>
    <w:rsid w:val="00191D87"/>
    <w:rsid w:val="00193EA5"/>
    <w:rsid w:val="0019500A"/>
    <w:rsid w:val="001A0918"/>
    <w:rsid w:val="001A0947"/>
    <w:rsid w:val="001A0BD3"/>
    <w:rsid w:val="001A39CE"/>
    <w:rsid w:val="001A5894"/>
    <w:rsid w:val="001A60B4"/>
    <w:rsid w:val="001B0476"/>
    <w:rsid w:val="001B0D7F"/>
    <w:rsid w:val="001B1ABE"/>
    <w:rsid w:val="001B3DB4"/>
    <w:rsid w:val="001B3E2C"/>
    <w:rsid w:val="001B416F"/>
    <w:rsid w:val="001B4428"/>
    <w:rsid w:val="001B510D"/>
    <w:rsid w:val="001B527E"/>
    <w:rsid w:val="001B5E03"/>
    <w:rsid w:val="001B68A1"/>
    <w:rsid w:val="001B69D5"/>
    <w:rsid w:val="001B73B7"/>
    <w:rsid w:val="001C075B"/>
    <w:rsid w:val="001C0980"/>
    <w:rsid w:val="001C2375"/>
    <w:rsid w:val="001C4413"/>
    <w:rsid w:val="001C5400"/>
    <w:rsid w:val="001C5BEC"/>
    <w:rsid w:val="001C7C82"/>
    <w:rsid w:val="001D00BC"/>
    <w:rsid w:val="001D086C"/>
    <w:rsid w:val="001D694B"/>
    <w:rsid w:val="001D77CC"/>
    <w:rsid w:val="001D7CE0"/>
    <w:rsid w:val="001E09EF"/>
    <w:rsid w:val="001E0D0C"/>
    <w:rsid w:val="001E0FF6"/>
    <w:rsid w:val="001E413A"/>
    <w:rsid w:val="001E53C4"/>
    <w:rsid w:val="001E7503"/>
    <w:rsid w:val="001E78F2"/>
    <w:rsid w:val="001F0CAE"/>
    <w:rsid w:val="001F149A"/>
    <w:rsid w:val="001F1C59"/>
    <w:rsid w:val="001F3406"/>
    <w:rsid w:val="001F3510"/>
    <w:rsid w:val="001F373C"/>
    <w:rsid w:val="001F460C"/>
    <w:rsid w:val="001F4921"/>
    <w:rsid w:val="001F64B2"/>
    <w:rsid w:val="002006AE"/>
    <w:rsid w:val="00202002"/>
    <w:rsid w:val="0020238C"/>
    <w:rsid w:val="00202DE8"/>
    <w:rsid w:val="002044F8"/>
    <w:rsid w:val="00204E4D"/>
    <w:rsid w:val="00205721"/>
    <w:rsid w:val="00205ABC"/>
    <w:rsid w:val="00210E42"/>
    <w:rsid w:val="00211112"/>
    <w:rsid w:val="0021223E"/>
    <w:rsid w:val="002145FF"/>
    <w:rsid w:val="00214A37"/>
    <w:rsid w:val="00214F95"/>
    <w:rsid w:val="002165BE"/>
    <w:rsid w:val="00216E41"/>
    <w:rsid w:val="002175B5"/>
    <w:rsid w:val="00220A7E"/>
    <w:rsid w:val="0022675D"/>
    <w:rsid w:val="00227232"/>
    <w:rsid w:val="00227855"/>
    <w:rsid w:val="00230A05"/>
    <w:rsid w:val="002327F8"/>
    <w:rsid w:val="0024301B"/>
    <w:rsid w:val="00243273"/>
    <w:rsid w:val="00243663"/>
    <w:rsid w:val="00244CBB"/>
    <w:rsid w:val="00245035"/>
    <w:rsid w:val="002457E9"/>
    <w:rsid w:val="00245CF3"/>
    <w:rsid w:val="00251098"/>
    <w:rsid w:val="00251667"/>
    <w:rsid w:val="0025247A"/>
    <w:rsid w:val="0025327A"/>
    <w:rsid w:val="002538FC"/>
    <w:rsid w:val="00253A82"/>
    <w:rsid w:val="00253E7D"/>
    <w:rsid w:val="00253E80"/>
    <w:rsid w:val="00254299"/>
    <w:rsid w:val="0025433C"/>
    <w:rsid w:val="00254C93"/>
    <w:rsid w:val="0025569E"/>
    <w:rsid w:val="00263934"/>
    <w:rsid w:val="00264267"/>
    <w:rsid w:val="00264586"/>
    <w:rsid w:val="00264D3C"/>
    <w:rsid w:val="0026552D"/>
    <w:rsid w:val="00270ADB"/>
    <w:rsid w:val="0027236E"/>
    <w:rsid w:val="002726C4"/>
    <w:rsid w:val="00272E2B"/>
    <w:rsid w:val="0027391A"/>
    <w:rsid w:val="00273BDA"/>
    <w:rsid w:val="00275C26"/>
    <w:rsid w:val="00281068"/>
    <w:rsid w:val="002814B3"/>
    <w:rsid w:val="0028337A"/>
    <w:rsid w:val="00284325"/>
    <w:rsid w:val="002860F3"/>
    <w:rsid w:val="00287AD5"/>
    <w:rsid w:val="00290570"/>
    <w:rsid w:val="002909CD"/>
    <w:rsid w:val="0029197B"/>
    <w:rsid w:val="00293476"/>
    <w:rsid w:val="00293BAD"/>
    <w:rsid w:val="00293C56"/>
    <w:rsid w:val="00295050"/>
    <w:rsid w:val="00297C40"/>
    <w:rsid w:val="002A0268"/>
    <w:rsid w:val="002A033A"/>
    <w:rsid w:val="002A5386"/>
    <w:rsid w:val="002A6D83"/>
    <w:rsid w:val="002B08C7"/>
    <w:rsid w:val="002B155E"/>
    <w:rsid w:val="002B45E5"/>
    <w:rsid w:val="002B4607"/>
    <w:rsid w:val="002B4F46"/>
    <w:rsid w:val="002B608A"/>
    <w:rsid w:val="002B66C9"/>
    <w:rsid w:val="002B682B"/>
    <w:rsid w:val="002C0A45"/>
    <w:rsid w:val="002C147D"/>
    <w:rsid w:val="002C4803"/>
    <w:rsid w:val="002D103A"/>
    <w:rsid w:val="002D23F3"/>
    <w:rsid w:val="002D24CF"/>
    <w:rsid w:val="002D3657"/>
    <w:rsid w:val="002D447F"/>
    <w:rsid w:val="002D54CF"/>
    <w:rsid w:val="002D5A2A"/>
    <w:rsid w:val="002D5B7D"/>
    <w:rsid w:val="002D617E"/>
    <w:rsid w:val="002D76FC"/>
    <w:rsid w:val="002D7D3E"/>
    <w:rsid w:val="002E01DE"/>
    <w:rsid w:val="002E04F6"/>
    <w:rsid w:val="002E0CD9"/>
    <w:rsid w:val="002E1EC2"/>
    <w:rsid w:val="002E41A0"/>
    <w:rsid w:val="002E4F20"/>
    <w:rsid w:val="002E5ADF"/>
    <w:rsid w:val="002F0174"/>
    <w:rsid w:val="002F0783"/>
    <w:rsid w:val="002F0DD4"/>
    <w:rsid w:val="002F2838"/>
    <w:rsid w:val="002F2A9D"/>
    <w:rsid w:val="002F55AA"/>
    <w:rsid w:val="002F613F"/>
    <w:rsid w:val="002F746B"/>
    <w:rsid w:val="00301042"/>
    <w:rsid w:val="003027BD"/>
    <w:rsid w:val="00304095"/>
    <w:rsid w:val="00304C72"/>
    <w:rsid w:val="00305863"/>
    <w:rsid w:val="00307D72"/>
    <w:rsid w:val="003140D8"/>
    <w:rsid w:val="00317592"/>
    <w:rsid w:val="003175D1"/>
    <w:rsid w:val="0032072A"/>
    <w:rsid w:val="00323B97"/>
    <w:rsid w:val="003317C4"/>
    <w:rsid w:val="0033198B"/>
    <w:rsid w:val="00331D17"/>
    <w:rsid w:val="00332198"/>
    <w:rsid w:val="00332DFD"/>
    <w:rsid w:val="00333177"/>
    <w:rsid w:val="0033729D"/>
    <w:rsid w:val="00342BF8"/>
    <w:rsid w:val="0034472A"/>
    <w:rsid w:val="0035049E"/>
    <w:rsid w:val="0035143B"/>
    <w:rsid w:val="003517D4"/>
    <w:rsid w:val="0035495D"/>
    <w:rsid w:val="00355B48"/>
    <w:rsid w:val="00355B76"/>
    <w:rsid w:val="00356188"/>
    <w:rsid w:val="0035777F"/>
    <w:rsid w:val="00363738"/>
    <w:rsid w:val="00366101"/>
    <w:rsid w:val="003663F5"/>
    <w:rsid w:val="00366D9C"/>
    <w:rsid w:val="00370EAF"/>
    <w:rsid w:val="0037165E"/>
    <w:rsid w:val="00371670"/>
    <w:rsid w:val="00375281"/>
    <w:rsid w:val="00380104"/>
    <w:rsid w:val="00380CAB"/>
    <w:rsid w:val="00381190"/>
    <w:rsid w:val="003812C2"/>
    <w:rsid w:val="003827D1"/>
    <w:rsid w:val="00383817"/>
    <w:rsid w:val="00384FBB"/>
    <w:rsid w:val="00386B83"/>
    <w:rsid w:val="0039039B"/>
    <w:rsid w:val="0039134F"/>
    <w:rsid w:val="0039343D"/>
    <w:rsid w:val="00396153"/>
    <w:rsid w:val="00396828"/>
    <w:rsid w:val="00396CBA"/>
    <w:rsid w:val="003A0BAB"/>
    <w:rsid w:val="003A6E72"/>
    <w:rsid w:val="003A7EC9"/>
    <w:rsid w:val="003B07CE"/>
    <w:rsid w:val="003B176B"/>
    <w:rsid w:val="003B25BC"/>
    <w:rsid w:val="003B2A34"/>
    <w:rsid w:val="003B2E94"/>
    <w:rsid w:val="003B37B7"/>
    <w:rsid w:val="003B603A"/>
    <w:rsid w:val="003C1178"/>
    <w:rsid w:val="003C19C9"/>
    <w:rsid w:val="003C1FD3"/>
    <w:rsid w:val="003C2DA0"/>
    <w:rsid w:val="003C41E2"/>
    <w:rsid w:val="003C4319"/>
    <w:rsid w:val="003C4D8B"/>
    <w:rsid w:val="003C5D10"/>
    <w:rsid w:val="003C6022"/>
    <w:rsid w:val="003C75B6"/>
    <w:rsid w:val="003C7DFB"/>
    <w:rsid w:val="003D0899"/>
    <w:rsid w:val="003D202A"/>
    <w:rsid w:val="003D3CB3"/>
    <w:rsid w:val="003D45B4"/>
    <w:rsid w:val="003D49B3"/>
    <w:rsid w:val="003D62E8"/>
    <w:rsid w:val="003D6F86"/>
    <w:rsid w:val="003D7C83"/>
    <w:rsid w:val="003E1177"/>
    <w:rsid w:val="003E3357"/>
    <w:rsid w:val="003E4749"/>
    <w:rsid w:val="003E5FA0"/>
    <w:rsid w:val="003E7B07"/>
    <w:rsid w:val="003F0464"/>
    <w:rsid w:val="003F09FB"/>
    <w:rsid w:val="003F5BF0"/>
    <w:rsid w:val="00401080"/>
    <w:rsid w:val="004014EE"/>
    <w:rsid w:val="00402089"/>
    <w:rsid w:val="0040280A"/>
    <w:rsid w:val="0040303C"/>
    <w:rsid w:val="00404032"/>
    <w:rsid w:val="004060E6"/>
    <w:rsid w:val="004061BD"/>
    <w:rsid w:val="00407936"/>
    <w:rsid w:val="004079D3"/>
    <w:rsid w:val="004114D7"/>
    <w:rsid w:val="004132C4"/>
    <w:rsid w:val="00413410"/>
    <w:rsid w:val="004156C5"/>
    <w:rsid w:val="00417BDB"/>
    <w:rsid w:val="00420CD1"/>
    <w:rsid w:val="00420FC2"/>
    <w:rsid w:val="00423A9A"/>
    <w:rsid w:val="00423BAD"/>
    <w:rsid w:val="00424380"/>
    <w:rsid w:val="00424D95"/>
    <w:rsid w:val="0042613A"/>
    <w:rsid w:val="00426C9F"/>
    <w:rsid w:val="00427436"/>
    <w:rsid w:val="00427DB5"/>
    <w:rsid w:val="00430C76"/>
    <w:rsid w:val="004311CC"/>
    <w:rsid w:val="0043213A"/>
    <w:rsid w:val="00432679"/>
    <w:rsid w:val="004342A3"/>
    <w:rsid w:val="00435801"/>
    <w:rsid w:val="00435AA4"/>
    <w:rsid w:val="00435F30"/>
    <w:rsid w:val="00436317"/>
    <w:rsid w:val="00436946"/>
    <w:rsid w:val="00437604"/>
    <w:rsid w:val="00440FC5"/>
    <w:rsid w:val="0044220F"/>
    <w:rsid w:val="00444327"/>
    <w:rsid w:val="0044574E"/>
    <w:rsid w:val="00446455"/>
    <w:rsid w:val="00451A43"/>
    <w:rsid w:val="0045316F"/>
    <w:rsid w:val="00454598"/>
    <w:rsid w:val="00454C4E"/>
    <w:rsid w:val="00454E12"/>
    <w:rsid w:val="00456053"/>
    <w:rsid w:val="0046068C"/>
    <w:rsid w:val="00460C07"/>
    <w:rsid w:val="00460E38"/>
    <w:rsid w:val="00461248"/>
    <w:rsid w:val="00461D4D"/>
    <w:rsid w:val="004626A8"/>
    <w:rsid w:val="00462901"/>
    <w:rsid w:val="00463843"/>
    <w:rsid w:val="0047371B"/>
    <w:rsid w:val="00475DA1"/>
    <w:rsid w:val="00480403"/>
    <w:rsid w:val="00481519"/>
    <w:rsid w:val="004817D9"/>
    <w:rsid w:val="00482F6C"/>
    <w:rsid w:val="00484B9C"/>
    <w:rsid w:val="00484D0E"/>
    <w:rsid w:val="0048544E"/>
    <w:rsid w:val="00487C4E"/>
    <w:rsid w:val="004937C5"/>
    <w:rsid w:val="00494521"/>
    <w:rsid w:val="00497C63"/>
    <w:rsid w:val="004A0331"/>
    <w:rsid w:val="004A0350"/>
    <w:rsid w:val="004A0D56"/>
    <w:rsid w:val="004A1CC9"/>
    <w:rsid w:val="004A2269"/>
    <w:rsid w:val="004A423B"/>
    <w:rsid w:val="004A4A4E"/>
    <w:rsid w:val="004A65EB"/>
    <w:rsid w:val="004A7423"/>
    <w:rsid w:val="004A7B05"/>
    <w:rsid w:val="004B03AC"/>
    <w:rsid w:val="004B1369"/>
    <w:rsid w:val="004B4D61"/>
    <w:rsid w:val="004B644B"/>
    <w:rsid w:val="004B7A80"/>
    <w:rsid w:val="004C0920"/>
    <w:rsid w:val="004C2741"/>
    <w:rsid w:val="004C52A1"/>
    <w:rsid w:val="004C5DB9"/>
    <w:rsid w:val="004D1703"/>
    <w:rsid w:val="004D22A1"/>
    <w:rsid w:val="004D2DB7"/>
    <w:rsid w:val="004D2EF8"/>
    <w:rsid w:val="004D3D59"/>
    <w:rsid w:val="004D3DEA"/>
    <w:rsid w:val="004D51ED"/>
    <w:rsid w:val="004D5247"/>
    <w:rsid w:val="004E0127"/>
    <w:rsid w:val="004E2794"/>
    <w:rsid w:val="004E404C"/>
    <w:rsid w:val="004E48B7"/>
    <w:rsid w:val="004E7556"/>
    <w:rsid w:val="004F1150"/>
    <w:rsid w:val="004F2205"/>
    <w:rsid w:val="004F6AC7"/>
    <w:rsid w:val="00501188"/>
    <w:rsid w:val="00501CE9"/>
    <w:rsid w:val="0050484C"/>
    <w:rsid w:val="00505458"/>
    <w:rsid w:val="00510B59"/>
    <w:rsid w:val="00510C90"/>
    <w:rsid w:val="00511392"/>
    <w:rsid w:val="0051181B"/>
    <w:rsid w:val="00515A7E"/>
    <w:rsid w:val="00516BCC"/>
    <w:rsid w:val="00517097"/>
    <w:rsid w:val="005205D4"/>
    <w:rsid w:val="00520721"/>
    <w:rsid w:val="00520C9A"/>
    <w:rsid w:val="00521521"/>
    <w:rsid w:val="0052224B"/>
    <w:rsid w:val="00523866"/>
    <w:rsid w:val="00523D30"/>
    <w:rsid w:val="005308CC"/>
    <w:rsid w:val="00531504"/>
    <w:rsid w:val="00532D47"/>
    <w:rsid w:val="0054041F"/>
    <w:rsid w:val="00540896"/>
    <w:rsid w:val="0054470C"/>
    <w:rsid w:val="0054483B"/>
    <w:rsid w:val="00545FC7"/>
    <w:rsid w:val="005460A7"/>
    <w:rsid w:val="00547545"/>
    <w:rsid w:val="005478C2"/>
    <w:rsid w:val="00547E69"/>
    <w:rsid w:val="005514FC"/>
    <w:rsid w:val="00551ADE"/>
    <w:rsid w:val="00556A8B"/>
    <w:rsid w:val="005571AA"/>
    <w:rsid w:val="005576B5"/>
    <w:rsid w:val="005600F4"/>
    <w:rsid w:val="00560247"/>
    <w:rsid w:val="00560FBE"/>
    <w:rsid w:val="0056464D"/>
    <w:rsid w:val="00564AAD"/>
    <w:rsid w:val="00564F42"/>
    <w:rsid w:val="0056506F"/>
    <w:rsid w:val="00570359"/>
    <w:rsid w:val="005703E1"/>
    <w:rsid w:val="005710BD"/>
    <w:rsid w:val="0057157E"/>
    <w:rsid w:val="005717C8"/>
    <w:rsid w:val="00574199"/>
    <w:rsid w:val="00574F28"/>
    <w:rsid w:val="0057552B"/>
    <w:rsid w:val="00576C73"/>
    <w:rsid w:val="0058293A"/>
    <w:rsid w:val="00584173"/>
    <w:rsid w:val="00584654"/>
    <w:rsid w:val="00585334"/>
    <w:rsid w:val="00585E8F"/>
    <w:rsid w:val="005865F2"/>
    <w:rsid w:val="00590216"/>
    <w:rsid w:val="005933E1"/>
    <w:rsid w:val="005934D8"/>
    <w:rsid w:val="005964EB"/>
    <w:rsid w:val="00597565"/>
    <w:rsid w:val="005A0622"/>
    <w:rsid w:val="005A1C02"/>
    <w:rsid w:val="005A3726"/>
    <w:rsid w:val="005A6624"/>
    <w:rsid w:val="005A6B08"/>
    <w:rsid w:val="005B04E7"/>
    <w:rsid w:val="005B20EA"/>
    <w:rsid w:val="005B41E6"/>
    <w:rsid w:val="005B47B7"/>
    <w:rsid w:val="005B48D3"/>
    <w:rsid w:val="005B5363"/>
    <w:rsid w:val="005B5436"/>
    <w:rsid w:val="005B6BC6"/>
    <w:rsid w:val="005B6E5A"/>
    <w:rsid w:val="005B7620"/>
    <w:rsid w:val="005C0702"/>
    <w:rsid w:val="005C2188"/>
    <w:rsid w:val="005C290E"/>
    <w:rsid w:val="005C3693"/>
    <w:rsid w:val="005C4921"/>
    <w:rsid w:val="005C4E6C"/>
    <w:rsid w:val="005C7535"/>
    <w:rsid w:val="005D14EE"/>
    <w:rsid w:val="005D1D04"/>
    <w:rsid w:val="005D25CC"/>
    <w:rsid w:val="005D516C"/>
    <w:rsid w:val="005D5C6A"/>
    <w:rsid w:val="005D69C6"/>
    <w:rsid w:val="005D6AFD"/>
    <w:rsid w:val="005D726E"/>
    <w:rsid w:val="005D734E"/>
    <w:rsid w:val="005D7843"/>
    <w:rsid w:val="005E0E74"/>
    <w:rsid w:val="005E1427"/>
    <w:rsid w:val="005E3829"/>
    <w:rsid w:val="005E54A8"/>
    <w:rsid w:val="005E627C"/>
    <w:rsid w:val="005E6415"/>
    <w:rsid w:val="005E70B1"/>
    <w:rsid w:val="005E71A5"/>
    <w:rsid w:val="005E7234"/>
    <w:rsid w:val="005F0B09"/>
    <w:rsid w:val="005F3C57"/>
    <w:rsid w:val="005F47F3"/>
    <w:rsid w:val="005F54D8"/>
    <w:rsid w:val="005F6355"/>
    <w:rsid w:val="005F690B"/>
    <w:rsid w:val="006027BA"/>
    <w:rsid w:val="0060527C"/>
    <w:rsid w:val="00606DDB"/>
    <w:rsid w:val="00607845"/>
    <w:rsid w:val="006110FC"/>
    <w:rsid w:val="00612623"/>
    <w:rsid w:val="006132D3"/>
    <w:rsid w:val="006158ED"/>
    <w:rsid w:val="00616CA1"/>
    <w:rsid w:val="00621374"/>
    <w:rsid w:val="006217F2"/>
    <w:rsid w:val="0062238D"/>
    <w:rsid w:val="00622988"/>
    <w:rsid w:val="006233A9"/>
    <w:rsid w:val="00623A7C"/>
    <w:rsid w:val="00624819"/>
    <w:rsid w:val="006254FB"/>
    <w:rsid w:val="006260BE"/>
    <w:rsid w:val="0063014B"/>
    <w:rsid w:val="00630890"/>
    <w:rsid w:val="00631031"/>
    <w:rsid w:val="006315B8"/>
    <w:rsid w:val="006321CE"/>
    <w:rsid w:val="006323CA"/>
    <w:rsid w:val="0063289D"/>
    <w:rsid w:val="00632DA8"/>
    <w:rsid w:val="00633AAE"/>
    <w:rsid w:val="00634F9A"/>
    <w:rsid w:val="006350B3"/>
    <w:rsid w:val="006358CA"/>
    <w:rsid w:val="006362DA"/>
    <w:rsid w:val="00636521"/>
    <w:rsid w:val="00636C0D"/>
    <w:rsid w:val="006377B2"/>
    <w:rsid w:val="00644372"/>
    <w:rsid w:val="00645587"/>
    <w:rsid w:val="006462BA"/>
    <w:rsid w:val="006479CF"/>
    <w:rsid w:val="0065574B"/>
    <w:rsid w:val="006561BA"/>
    <w:rsid w:val="00657020"/>
    <w:rsid w:val="00657EBB"/>
    <w:rsid w:val="00662D06"/>
    <w:rsid w:val="006642FD"/>
    <w:rsid w:val="00664F58"/>
    <w:rsid w:val="00665969"/>
    <w:rsid w:val="00665F31"/>
    <w:rsid w:val="006664EB"/>
    <w:rsid w:val="00666D2C"/>
    <w:rsid w:val="0066735B"/>
    <w:rsid w:val="00670A75"/>
    <w:rsid w:val="00672AED"/>
    <w:rsid w:val="00674D59"/>
    <w:rsid w:val="00675193"/>
    <w:rsid w:val="00675C3F"/>
    <w:rsid w:val="006763F1"/>
    <w:rsid w:val="00677880"/>
    <w:rsid w:val="0067789C"/>
    <w:rsid w:val="006804A3"/>
    <w:rsid w:val="006812F0"/>
    <w:rsid w:val="00681947"/>
    <w:rsid w:val="00681A66"/>
    <w:rsid w:val="00681B68"/>
    <w:rsid w:val="00683FB8"/>
    <w:rsid w:val="00686156"/>
    <w:rsid w:val="00686823"/>
    <w:rsid w:val="00686869"/>
    <w:rsid w:val="00687B75"/>
    <w:rsid w:val="00690B0D"/>
    <w:rsid w:val="00690DC3"/>
    <w:rsid w:val="00691FB8"/>
    <w:rsid w:val="0069236A"/>
    <w:rsid w:val="006938FE"/>
    <w:rsid w:val="00695F2D"/>
    <w:rsid w:val="006972EC"/>
    <w:rsid w:val="006975A2"/>
    <w:rsid w:val="00697C6E"/>
    <w:rsid w:val="006A0CF5"/>
    <w:rsid w:val="006A13AD"/>
    <w:rsid w:val="006A226B"/>
    <w:rsid w:val="006A2C65"/>
    <w:rsid w:val="006A4EBE"/>
    <w:rsid w:val="006A61F1"/>
    <w:rsid w:val="006B00A4"/>
    <w:rsid w:val="006B0D08"/>
    <w:rsid w:val="006B0F8F"/>
    <w:rsid w:val="006B1D56"/>
    <w:rsid w:val="006B3831"/>
    <w:rsid w:val="006B3CAD"/>
    <w:rsid w:val="006B473F"/>
    <w:rsid w:val="006B5399"/>
    <w:rsid w:val="006B6609"/>
    <w:rsid w:val="006C15AE"/>
    <w:rsid w:val="006C44B5"/>
    <w:rsid w:val="006C513A"/>
    <w:rsid w:val="006C51D5"/>
    <w:rsid w:val="006C52F2"/>
    <w:rsid w:val="006C5F08"/>
    <w:rsid w:val="006C6C36"/>
    <w:rsid w:val="006D0784"/>
    <w:rsid w:val="006D2534"/>
    <w:rsid w:val="006D46D0"/>
    <w:rsid w:val="006E2250"/>
    <w:rsid w:val="006E4967"/>
    <w:rsid w:val="006E4C1A"/>
    <w:rsid w:val="006E55CD"/>
    <w:rsid w:val="006E563A"/>
    <w:rsid w:val="006E6196"/>
    <w:rsid w:val="006E7EB4"/>
    <w:rsid w:val="006F02D0"/>
    <w:rsid w:val="006F22EC"/>
    <w:rsid w:val="006F2AFA"/>
    <w:rsid w:val="006F2B79"/>
    <w:rsid w:val="006F346A"/>
    <w:rsid w:val="006F5215"/>
    <w:rsid w:val="006F6BA9"/>
    <w:rsid w:val="006F6E0F"/>
    <w:rsid w:val="00703516"/>
    <w:rsid w:val="00705193"/>
    <w:rsid w:val="00705355"/>
    <w:rsid w:val="007054A7"/>
    <w:rsid w:val="007072D1"/>
    <w:rsid w:val="0071060C"/>
    <w:rsid w:val="00710E13"/>
    <w:rsid w:val="00711046"/>
    <w:rsid w:val="007119D1"/>
    <w:rsid w:val="007121C1"/>
    <w:rsid w:val="00712E73"/>
    <w:rsid w:val="00716196"/>
    <w:rsid w:val="00716E68"/>
    <w:rsid w:val="00720648"/>
    <w:rsid w:val="00721746"/>
    <w:rsid w:val="0072666C"/>
    <w:rsid w:val="00730304"/>
    <w:rsid w:val="007314D9"/>
    <w:rsid w:val="00731EAB"/>
    <w:rsid w:val="00732D8F"/>
    <w:rsid w:val="0073330A"/>
    <w:rsid w:val="007337B6"/>
    <w:rsid w:val="00733B18"/>
    <w:rsid w:val="007346EA"/>
    <w:rsid w:val="00734990"/>
    <w:rsid w:val="00735220"/>
    <w:rsid w:val="00735AE8"/>
    <w:rsid w:val="00735AEA"/>
    <w:rsid w:val="007364CD"/>
    <w:rsid w:val="007369BB"/>
    <w:rsid w:val="007406D0"/>
    <w:rsid w:val="00741772"/>
    <w:rsid w:val="007421A9"/>
    <w:rsid w:val="0074223F"/>
    <w:rsid w:val="00742B97"/>
    <w:rsid w:val="00744312"/>
    <w:rsid w:val="0074445E"/>
    <w:rsid w:val="007445AC"/>
    <w:rsid w:val="00745E68"/>
    <w:rsid w:val="00750558"/>
    <w:rsid w:val="00751C0F"/>
    <w:rsid w:val="00754D0B"/>
    <w:rsid w:val="00761109"/>
    <w:rsid w:val="007611A1"/>
    <w:rsid w:val="0076148A"/>
    <w:rsid w:val="00762AAF"/>
    <w:rsid w:val="0076467E"/>
    <w:rsid w:val="007649A1"/>
    <w:rsid w:val="007659B6"/>
    <w:rsid w:val="007662BE"/>
    <w:rsid w:val="007664E7"/>
    <w:rsid w:val="00767240"/>
    <w:rsid w:val="00767399"/>
    <w:rsid w:val="007676F3"/>
    <w:rsid w:val="00771977"/>
    <w:rsid w:val="007724B1"/>
    <w:rsid w:val="00772CD1"/>
    <w:rsid w:val="00775859"/>
    <w:rsid w:val="007759AD"/>
    <w:rsid w:val="00775B44"/>
    <w:rsid w:val="00776F8C"/>
    <w:rsid w:val="007777C8"/>
    <w:rsid w:val="007818AA"/>
    <w:rsid w:val="00781AF2"/>
    <w:rsid w:val="00782CAD"/>
    <w:rsid w:val="0078632B"/>
    <w:rsid w:val="007864B4"/>
    <w:rsid w:val="00787E92"/>
    <w:rsid w:val="007904E9"/>
    <w:rsid w:val="007907E8"/>
    <w:rsid w:val="00791C0F"/>
    <w:rsid w:val="007931C9"/>
    <w:rsid w:val="00796EF0"/>
    <w:rsid w:val="00797901"/>
    <w:rsid w:val="007A02A9"/>
    <w:rsid w:val="007A1082"/>
    <w:rsid w:val="007A26F1"/>
    <w:rsid w:val="007A2E24"/>
    <w:rsid w:val="007A4E44"/>
    <w:rsid w:val="007B009F"/>
    <w:rsid w:val="007B10F8"/>
    <w:rsid w:val="007B38ED"/>
    <w:rsid w:val="007B4058"/>
    <w:rsid w:val="007B45EA"/>
    <w:rsid w:val="007B4B79"/>
    <w:rsid w:val="007B6151"/>
    <w:rsid w:val="007B69E2"/>
    <w:rsid w:val="007C3D01"/>
    <w:rsid w:val="007C479D"/>
    <w:rsid w:val="007C5A3E"/>
    <w:rsid w:val="007C5F2E"/>
    <w:rsid w:val="007C7E9E"/>
    <w:rsid w:val="007D059F"/>
    <w:rsid w:val="007D1B0F"/>
    <w:rsid w:val="007D2E01"/>
    <w:rsid w:val="007D53F0"/>
    <w:rsid w:val="007D789E"/>
    <w:rsid w:val="007D7DAA"/>
    <w:rsid w:val="007D7E61"/>
    <w:rsid w:val="007E009C"/>
    <w:rsid w:val="007E045A"/>
    <w:rsid w:val="007E18AF"/>
    <w:rsid w:val="007E2BFE"/>
    <w:rsid w:val="007E48FD"/>
    <w:rsid w:val="007E5CAD"/>
    <w:rsid w:val="007E6C34"/>
    <w:rsid w:val="007E750F"/>
    <w:rsid w:val="007F0FD3"/>
    <w:rsid w:val="007F1214"/>
    <w:rsid w:val="007F1A47"/>
    <w:rsid w:val="007F1DCE"/>
    <w:rsid w:val="007F2064"/>
    <w:rsid w:val="007F444A"/>
    <w:rsid w:val="007F50E1"/>
    <w:rsid w:val="007F5492"/>
    <w:rsid w:val="007F672F"/>
    <w:rsid w:val="0080116F"/>
    <w:rsid w:val="00803AC4"/>
    <w:rsid w:val="00804604"/>
    <w:rsid w:val="00805074"/>
    <w:rsid w:val="00806046"/>
    <w:rsid w:val="008079E7"/>
    <w:rsid w:val="00814916"/>
    <w:rsid w:val="00815177"/>
    <w:rsid w:val="0081553D"/>
    <w:rsid w:val="00817CB9"/>
    <w:rsid w:val="00820000"/>
    <w:rsid w:val="008217FE"/>
    <w:rsid w:val="0082227C"/>
    <w:rsid w:val="00822B40"/>
    <w:rsid w:val="0083054B"/>
    <w:rsid w:val="00830B48"/>
    <w:rsid w:val="00831302"/>
    <w:rsid w:val="008330A3"/>
    <w:rsid w:val="008333D7"/>
    <w:rsid w:val="00836E4B"/>
    <w:rsid w:val="00841525"/>
    <w:rsid w:val="00843B9C"/>
    <w:rsid w:val="0084584C"/>
    <w:rsid w:val="008469A9"/>
    <w:rsid w:val="00852054"/>
    <w:rsid w:val="0085410C"/>
    <w:rsid w:val="00854222"/>
    <w:rsid w:val="00857FCE"/>
    <w:rsid w:val="00861634"/>
    <w:rsid w:val="00862D58"/>
    <w:rsid w:val="0086688B"/>
    <w:rsid w:val="00866911"/>
    <w:rsid w:val="00870205"/>
    <w:rsid w:val="008715C0"/>
    <w:rsid w:val="00871D3A"/>
    <w:rsid w:val="0087289C"/>
    <w:rsid w:val="00872C78"/>
    <w:rsid w:val="008739D0"/>
    <w:rsid w:val="00873E53"/>
    <w:rsid w:val="00874AE0"/>
    <w:rsid w:val="00875DFC"/>
    <w:rsid w:val="00880261"/>
    <w:rsid w:val="00881551"/>
    <w:rsid w:val="008832E3"/>
    <w:rsid w:val="0088381C"/>
    <w:rsid w:val="00883DC9"/>
    <w:rsid w:val="00883E8B"/>
    <w:rsid w:val="008865EB"/>
    <w:rsid w:val="00887873"/>
    <w:rsid w:val="00887AA5"/>
    <w:rsid w:val="008906E1"/>
    <w:rsid w:val="00893AE5"/>
    <w:rsid w:val="008962A5"/>
    <w:rsid w:val="008962A7"/>
    <w:rsid w:val="008968F7"/>
    <w:rsid w:val="00896A40"/>
    <w:rsid w:val="0089709D"/>
    <w:rsid w:val="0089744C"/>
    <w:rsid w:val="008A10DE"/>
    <w:rsid w:val="008A2024"/>
    <w:rsid w:val="008A2120"/>
    <w:rsid w:val="008A3DFD"/>
    <w:rsid w:val="008A7864"/>
    <w:rsid w:val="008B1DFA"/>
    <w:rsid w:val="008B20BE"/>
    <w:rsid w:val="008B2A13"/>
    <w:rsid w:val="008B2D11"/>
    <w:rsid w:val="008B6883"/>
    <w:rsid w:val="008B7600"/>
    <w:rsid w:val="008C045E"/>
    <w:rsid w:val="008C3484"/>
    <w:rsid w:val="008C7C7E"/>
    <w:rsid w:val="008C7E99"/>
    <w:rsid w:val="008D0142"/>
    <w:rsid w:val="008D08ED"/>
    <w:rsid w:val="008D4714"/>
    <w:rsid w:val="008D50FD"/>
    <w:rsid w:val="008D5E57"/>
    <w:rsid w:val="008D781D"/>
    <w:rsid w:val="008D784F"/>
    <w:rsid w:val="008E0EEC"/>
    <w:rsid w:val="008E1851"/>
    <w:rsid w:val="008E198D"/>
    <w:rsid w:val="008E1C37"/>
    <w:rsid w:val="008E5701"/>
    <w:rsid w:val="008E609D"/>
    <w:rsid w:val="008E6232"/>
    <w:rsid w:val="008E65D4"/>
    <w:rsid w:val="008E7132"/>
    <w:rsid w:val="008F06D6"/>
    <w:rsid w:val="008F2656"/>
    <w:rsid w:val="008F584E"/>
    <w:rsid w:val="008F5B4D"/>
    <w:rsid w:val="008F5B7C"/>
    <w:rsid w:val="00900E99"/>
    <w:rsid w:val="00901503"/>
    <w:rsid w:val="009023E1"/>
    <w:rsid w:val="00906936"/>
    <w:rsid w:val="00910FA2"/>
    <w:rsid w:val="00911F5B"/>
    <w:rsid w:val="00912652"/>
    <w:rsid w:val="00912853"/>
    <w:rsid w:val="0091382C"/>
    <w:rsid w:val="009142A0"/>
    <w:rsid w:val="00915194"/>
    <w:rsid w:val="0091673E"/>
    <w:rsid w:val="00916B8B"/>
    <w:rsid w:val="0091724A"/>
    <w:rsid w:val="009250BC"/>
    <w:rsid w:val="0092564C"/>
    <w:rsid w:val="00926624"/>
    <w:rsid w:val="00930FB6"/>
    <w:rsid w:val="00931345"/>
    <w:rsid w:val="009316A1"/>
    <w:rsid w:val="00932C8A"/>
    <w:rsid w:val="00935936"/>
    <w:rsid w:val="00935C0E"/>
    <w:rsid w:val="00936AD1"/>
    <w:rsid w:val="00944087"/>
    <w:rsid w:val="009448B1"/>
    <w:rsid w:val="00945284"/>
    <w:rsid w:val="009453BE"/>
    <w:rsid w:val="00946BE8"/>
    <w:rsid w:val="00946F1D"/>
    <w:rsid w:val="00951B1A"/>
    <w:rsid w:val="00951EE2"/>
    <w:rsid w:val="00952B72"/>
    <w:rsid w:val="009530CA"/>
    <w:rsid w:val="009531E7"/>
    <w:rsid w:val="00953827"/>
    <w:rsid w:val="00953B0B"/>
    <w:rsid w:val="00954022"/>
    <w:rsid w:val="00955E34"/>
    <w:rsid w:val="00961584"/>
    <w:rsid w:val="0096235A"/>
    <w:rsid w:val="00962BAF"/>
    <w:rsid w:val="00962C77"/>
    <w:rsid w:val="0096336C"/>
    <w:rsid w:val="00965A88"/>
    <w:rsid w:val="00965E32"/>
    <w:rsid w:val="00966E29"/>
    <w:rsid w:val="0097014D"/>
    <w:rsid w:val="00970316"/>
    <w:rsid w:val="009709FD"/>
    <w:rsid w:val="0097258F"/>
    <w:rsid w:val="009727E5"/>
    <w:rsid w:val="00972FA1"/>
    <w:rsid w:val="009744C3"/>
    <w:rsid w:val="00974DFA"/>
    <w:rsid w:val="00976ABB"/>
    <w:rsid w:val="00984EAC"/>
    <w:rsid w:val="0098645E"/>
    <w:rsid w:val="00986AC0"/>
    <w:rsid w:val="0098708F"/>
    <w:rsid w:val="00987461"/>
    <w:rsid w:val="00987669"/>
    <w:rsid w:val="00987B82"/>
    <w:rsid w:val="00987E4E"/>
    <w:rsid w:val="00987ED9"/>
    <w:rsid w:val="0099033D"/>
    <w:rsid w:val="00990D1D"/>
    <w:rsid w:val="00990DF2"/>
    <w:rsid w:val="00991635"/>
    <w:rsid w:val="00993329"/>
    <w:rsid w:val="00993BD1"/>
    <w:rsid w:val="00995C04"/>
    <w:rsid w:val="0099773C"/>
    <w:rsid w:val="009A2890"/>
    <w:rsid w:val="009A2B46"/>
    <w:rsid w:val="009A3148"/>
    <w:rsid w:val="009A5BCA"/>
    <w:rsid w:val="009A5C99"/>
    <w:rsid w:val="009A5D66"/>
    <w:rsid w:val="009B0250"/>
    <w:rsid w:val="009B03DF"/>
    <w:rsid w:val="009B05DC"/>
    <w:rsid w:val="009B18E7"/>
    <w:rsid w:val="009B589E"/>
    <w:rsid w:val="009B5D51"/>
    <w:rsid w:val="009B5ED7"/>
    <w:rsid w:val="009B6EEA"/>
    <w:rsid w:val="009B6FF0"/>
    <w:rsid w:val="009B763E"/>
    <w:rsid w:val="009C0F92"/>
    <w:rsid w:val="009C10CF"/>
    <w:rsid w:val="009C1C5A"/>
    <w:rsid w:val="009C21E1"/>
    <w:rsid w:val="009C2AE1"/>
    <w:rsid w:val="009C3D85"/>
    <w:rsid w:val="009C408D"/>
    <w:rsid w:val="009C4FE7"/>
    <w:rsid w:val="009C58C4"/>
    <w:rsid w:val="009C6071"/>
    <w:rsid w:val="009C7A70"/>
    <w:rsid w:val="009D0DA2"/>
    <w:rsid w:val="009D128D"/>
    <w:rsid w:val="009D36B9"/>
    <w:rsid w:val="009D455F"/>
    <w:rsid w:val="009D53E5"/>
    <w:rsid w:val="009D7D6A"/>
    <w:rsid w:val="009E2FC0"/>
    <w:rsid w:val="009E34FB"/>
    <w:rsid w:val="009E414A"/>
    <w:rsid w:val="009E4911"/>
    <w:rsid w:val="009E602F"/>
    <w:rsid w:val="009E696A"/>
    <w:rsid w:val="009E6A03"/>
    <w:rsid w:val="009E6AD3"/>
    <w:rsid w:val="009E774F"/>
    <w:rsid w:val="009F0043"/>
    <w:rsid w:val="009F0205"/>
    <w:rsid w:val="009F10D9"/>
    <w:rsid w:val="009F267B"/>
    <w:rsid w:val="009F4188"/>
    <w:rsid w:val="009F617C"/>
    <w:rsid w:val="00A01276"/>
    <w:rsid w:val="00A05C21"/>
    <w:rsid w:val="00A06E2D"/>
    <w:rsid w:val="00A1093F"/>
    <w:rsid w:val="00A10C1E"/>
    <w:rsid w:val="00A128BE"/>
    <w:rsid w:val="00A1358D"/>
    <w:rsid w:val="00A14D65"/>
    <w:rsid w:val="00A169AF"/>
    <w:rsid w:val="00A16D97"/>
    <w:rsid w:val="00A20AD9"/>
    <w:rsid w:val="00A23CB5"/>
    <w:rsid w:val="00A3179C"/>
    <w:rsid w:val="00A36EA4"/>
    <w:rsid w:val="00A3754B"/>
    <w:rsid w:val="00A404DD"/>
    <w:rsid w:val="00A412DB"/>
    <w:rsid w:val="00A41853"/>
    <w:rsid w:val="00A42A24"/>
    <w:rsid w:val="00A43289"/>
    <w:rsid w:val="00A521EC"/>
    <w:rsid w:val="00A54410"/>
    <w:rsid w:val="00A579CF"/>
    <w:rsid w:val="00A61E93"/>
    <w:rsid w:val="00A6231A"/>
    <w:rsid w:val="00A6546E"/>
    <w:rsid w:val="00A65FB3"/>
    <w:rsid w:val="00A707D5"/>
    <w:rsid w:val="00A70D4B"/>
    <w:rsid w:val="00A70E4C"/>
    <w:rsid w:val="00A71660"/>
    <w:rsid w:val="00A71FBB"/>
    <w:rsid w:val="00A744AF"/>
    <w:rsid w:val="00A74F3B"/>
    <w:rsid w:val="00A81382"/>
    <w:rsid w:val="00A8260D"/>
    <w:rsid w:val="00A84A09"/>
    <w:rsid w:val="00A854CD"/>
    <w:rsid w:val="00A86B03"/>
    <w:rsid w:val="00A927F2"/>
    <w:rsid w:val="00A93B1F"/>
    <w:rsid w:val="00A9498C"/>
    <w:rsid w:val="00A94C92"/>
    <w:rsid w:val="00A94EB9"/>
    <w:rsid w:val="00A95BFD"/>
    <w:rsid w:val="00A96154"/>
    <w:rsid w:val="00A96F18"/>
    <w:rsid w:val="00A96F9D"/>
    <w:rsid w:val="00A97551"/>
    <w:rsid w:val="00AA05A6"/>
    <w:rsid w:val="00AA3D51"/>
    <w:rsid w:val="00AA5207"/>
    <w:rsid w:val="00AA5CB4"/>
    <w:rsid w:val="00AA7619"/>
    <w:rsid w:val="00AB00C3"/>
    <w:rsid w:val="00AB0F21"/>
    <w:rsid w:val="00AB120B"/>
    <w:rsid w:val="00AB13D1"/>
    <w:rsid w:val="00AB17CA"/>
    <w:rsid w:val="00AB208D"/>
    <w:rsid w:val="00AB20BC"/>
    <w:rsid w:val="00AB4416"/>
    <w:rsid w:val="00AB4E16"/>
    <w:rsid w:val="00AB53CE"/>
    <w:rsid w:val="00AB5939"/>
    <w:rsid w:val="00AB5C9A"/>
    <w:rsid w:val="00AB7BE1"/>
    <w:rsid w:val="00AC12D7"/>
    <w:rsid w:val="00AC2249"/>
    <w:rsid w:val="00AC3A31"/>
    <w:rsid w:val="00AC45DD"/>
    <w:rsid w:val="00AC5DA6"/>
    <w:rsid w:val="00AC675A"/>
    <w:rsid w:val="00AC7A1B"/>
    <w:rsid w:val="00AD10B3"/>
    <w:rsid w:val="00AD47EC"/>
    <w:rsid w:val="00AD72EB"/>
    <w:rsid w:val="00AE07F3"/>
    <w:rsid w:val="00AE0F7E"/>
    <w:rsid w:val="00AE11E8"/>
    <w:rsid w:val="00AE24FE"/>
    <w:rsid w:val="00AE28B0"/>
    <w:rsid w:val="00AE3223"/>
    <w:rsid w:val="00AE36DC"/>
    <w:rsid w:val="00AE3746"/>
    <w:rsid w:val="00AE46D3"/>
    <w:rsid w:val="00AE4DC0"/>
    <w:rsid w:val="00AE5489"/>
    <w:rsid w:val="00AE6A78"/>
    <w:rsid w:val="00AE794F"/>
    <w:rsid w:val="00AF131E"/>
    <w:rsid w:val="00AF1A3D"/>
    <w:rsid w:val="00AF2558"/>
    <w:rsid w:val="00AF421A"/>
    <w:rsid w:val="00AF44BF"/>
    <w:rsid w:val="00AF4C2D"/>
    <w:rsid w:val="00AF64FB"/>
    <w:rsid w:val="00B01FFE"/>
    <w:rsid w:val="00B02213"/>
    <w:rsid w:val="00B02278"/>
    <w:rsid w:val="00B02F84"/>
    <w:rsid w:val="00B0414E"/>
    <w:rsid w:val="00B04261"/>
    <w:rsid w:val="00B04A62"/>
    <w:rsid w:val="00B06D6E"/>
    <w:rsid w:val="00B07166"/>
    <w:rsid w:val="00B11274"/>
    <w:rsid w:val="00B11C07"/>
    <w:rsid w:val="00B15F18"/>
    <w:rsid w:val="00B164A1"/>
    <w:rsid w:val="00B16826"/>
    <w:rsid w:val="00B2031E"/>
    <w:rsid w:val="00B2181B"/>
    <w:rsid w:val="00B21FAE"/>
    <w:rsid w:val="00B23649"/>
    <w:rsid w:val="00B24797"/>
    <w:rsid w:val="00B269F3"/>
    <w:rsid w:val="00B27E5E"/>
    <w:rsid w:val="00B31C7D"/>
    <w:rsid w:val="00B333D7"/>
    <w:rsid w:val="00B3367F"/>
    <w:rsid w:val="00B33B72"/>
    <w:rsid w:val="00B3420D"/>
    <w:rsid w:val="00B34E1C"/>
    <w:rsid w:val="00B3522B"/>
    <w:rsid w:val="00B362F0"/>
    <w:rsid w:val="00B363B3"/>
    <w:rsid w:val="00B375D6"/>
    <w:rsid w:val="00B37D3F"/>
    <w:rsid w:val="00B40592"/>
    <w:rsid w:val="00B41231"/>
    <w:rsid w:val="00B41E9F"/>
    <w:rsid w:val="00B4218B"/>
    <w:rsid w:val="00B42F03"/>
    <w:rsid w:val="00B439F1"/>
    <w:rsid w:val="00B4445A"/>
    <w:rsid w:val="00B4603D"/>
    <w:rsid w:val="00B47E2D"/>
    <w:rsid w:val="00B51234"/>
    <w:rsid w:val="00B527CE"/>
    <w:rsid w:val="00B53105"/>
    <w:rsid w:val="00B53B19"/>
    <w:rsid w:val="00B53DA4"/>
    <w:rsid w:val="00B54F5B"/>
    <w:rsid w:val="00B55640"/>
    <w:rsid w:val="00B5656A"/>
    <w:rsid w:val="00B6178D"/>
    <w:rsid w:val="00B642E5"/>
    <w:rsid w:val="00B663B0"/>
    <w:rsid w:val="00B663BF"/>
    <w:rsid w:val="00B66AFA"/>
    <w:rsid w:val="00B720CF"/>
    <w:rsid w:val="00B7466B"/>
    <w:rsid w:val="00B7552F"/>
    <w:rsid w:val="00B75AD2"/>
    <w:rsid w:val="00B75F6F"/>
    <w:rsid w:val="00B77C60"/>
    <w:rsid w:val="00B77E3F"/>
    <w:rsid w:val="00B80B65"/>
    <w:rsid w:val="00B8253B"/>
    <w:rsid w:val="00B841DE"/>
    <w:rsid w:val="00B905D6"/>
    <w:rsid w:val="00B942FB"/>
    <w:rsid w:val="00B96309"/>
    <w:rsid w:val="00B96477"/>
    <w:rsid w:val="00B970E4"/>
    <w:rsid w:val="00BA14B5"/>
    <w:rsid w:val="00BA1CB8"/>
    <w:rsid w:val="00BA23B5"/>
    <w:rsid w:val="00BA3A3A"/>
    <w:rsid w:val="00BA594F"/>
    <w:rsid w:val="00BA6058"/>
    <w:rsid w:val="00BA626E"/>
    <w:rsid w:val="00BA6684"/>
    <w:rsid w:val="00BA6F77"/>
    <w:rsid w:val="00BB0554"/>
    <w:rsid w:val="00BB091E"/>
    <w:rsid w:val="00BB1B7F"/>
    <w:rsid w:val="00BB23A9"/>
    <w:rsid w:val="00BB29A6"/>
    <w:rsid w:val="00BB3962"/>
    <w:rsid w:val="00BB4BD8"/>
    <w:rsid w:val="00BB53A4"/>
    <w:rsid w:val="00BB5CC7"/>
    <w:rsid w:val="00BB71DA"/>
    <w:rsid w:val="00BB77BF"/>
    <w:rsid w:val="00BB7D16"/>
    <w:rsid w:val="00BC1FFA"/>
    <w:rsid w:val="00BC3C7A"/>
    <w:rsid w:val="00BC4959"/>
    <w:rsid w:val="00BC4C7E"/>
    <w:rsid w:val="00BC4CB0"/>
    <w:rsid w:val="00BC53CB"/>
    <w:rsid w:val="00BC6012"/>
    <w:rsid w:val="00BC6127"/>
    <w:rsid w:val="00BC631D"/>
    <w:rsid w:val="00BC6EA1"/>
    <w:rsid w:val="00BC7FDF"/>
    <w:rsid w:val="00BD05F1"/>
    <w:rsid w:val="00BD1247"/>
    <w:rsid w:val="00BD37A1"/>
    <w:rsid w:val="00BD48D1"/>
    <w:rsid w:val="00BD4DE4"/>
    <w:rsid w:val="00BD6E57"/>
    <w:rsid w:val="00BE03E9"/>
    <w:rsid w:val="00BE1D50"/>
    <w:rsid w:val="00BE3A66"/>
    <w:rsid w:val="00BE5601"/>
    <w:rsid w:val="00BE6528"/>
    <w:rsid w:val="00BE6BE1"/>
    <w:rsid w:val="00BE764D"/>
    <w:rsid w:val="00BE790B"/>
    <w:rsid w:val="00BE7946"/>
    <w:rsid w:val="00BF112C"/>
    <w:rsid w:val="00BF19CC"/>
    <w:rsid w:val="00BF2FF1"/>
    <w:rsid w:val="00BF493A"/>
    <w:rsid w:val="00BF4CA6"/>
    <w:rsid w:val="00BF4D84"/>
    <w:rsid w:val="00BF68BB"/>
    <w:rsid w:val="00C00A4C"/>
    <w:rsid w:val="00C01B38"/>
    <w:rsid w:val="00C02CC9"/>
    <w:rsid w:val="00C02E6F"/>
    <w:rsid w:val="00C03439"/>
    <w:rsid w:val="00C042FE"/>
    <w:rsid w:val="00C04511"/>
    <w:rsid w:val="00C06626"/>
    <w:rsid w:val="00C075A1"/>
    <w:rsid w:val="00C10C41"/>
    <w:rsid w:val="00C10D8A"/>
    <w:rsid w:val="00C12B9B"/>
    <w:rsid w:val="00C132E1"/>
    <w:rsid w:val="00C1661A"/>
    <w:rsid w:val="00C173C1"/>
    <w:rsid w:val="00C17459"/>
    <w:rsid w:val="00C17E6E"/>
    <w:rsid w:val="00C2277B"/>
    <w:rsid w:val="00C228FB"/>
    <w:rsid w:val="00C2327A"/>
    <w:rsid w:val="00C23E2F"/>
    <w:rsid w:val="00C2539E"/>
    <w:rsid w:val="00C25A49"/>
    <w:rsid w:val="00C2675C"/>
    <w:rsid w:val="00C2788A"/>
    <w:rsid w:val="00C30F01"/>
    <w:rsid w:val="00C3167C"/>
    <w:rsid w:val="00C31860"/>
    <w:rsid w:val="00C32ECA"/>
    <w:rsid w:val="00C330F9"/>
    <w:rsid w:val="00C332ED"/>
    <w:rsid w:val="00C33761"/>
    <w:rsid w:val="00C33C03"/>
    <w:rsid w:val="00C34AA0"/>
    <w:rsid w:val="00C367C2"/>
    <w:rsid w:val="00C36BD9"/>
    <w:rsid w:val="00C36E27"/>
    <w:rsid w:val="00C37F50"/>
    <w:rsid w:val="00C436B3"/>
    <w:rsid w:val="00C474ED"/>
    <w:rsid w:val="00C47A63"/>
    <w:rsid w:val="00C47DD3"/>
    <w:rsid w:val="00C517F9"/>
    <w:rsid w:val="00C52B6B"/>
    <w:rsid w:val="00C52D10"/>
    <w:rsid w:val="00C53499"/>
    <w:rsid w:val="00C536B9"/>
    <w:rsid w:val="00C53B16"/>
    <w:rsid w:val="00C55AC3"/>
    <w:rsid w:val="00C56E25"/>
    <w:rsid w:val="00C610F4"/>
    <w:rsid w:val="00C623BE"/>
    <w:rsid w:val="00C630F4"/>
    <w:rsid w:val="00C63553"/>
    <w:rsid w:val="00C63A73"/>
    <w:rsid w:val="00C65781"/>
    <w:rsid w:val="00C6633F"/>
    <w:rsid w:val="00C66906"/>
    <w:rsid w:val="00C66934"/>
    <w:rsid w:val="00C67C4C"/>
    <w:rsid w:val="00C67D29"/>
    <w:rsid w:val="00C719CC"/>
    <w:rsid w:val="00C73C59"/>
    <w:rsid w:val="00C747E2"/>
    <w:rsid w:val="00C77AE0"/>
    <w:rsid w:val="00C80A5F"/>
    <w:rsid w:val="00C840E3"/>
    <w:rsid w:val="00C84136"/>
    <w:rsid w:val="00C84445"/>
    <w:rsid w:val="00C8691A"/>
    <w:rsid w:val="00C875A2"/>
    <w:rsid w:val="00C91082"/>
    <w:rsid w:val="00C917DF"/>
    <w:rsid w:val="00C9344D"/>
    <w:rsid w:val="00C946B5"/>
    <w:rsid w:val="00C96A94"/>
    <w:rsid w:val="00CA305C"/>
    <w:rsid w:val="00CA4235"/>
    <w:rsid w:val="00CA44E1"/>
    <w:rsid w:val="00CA5A07"/>
    <w:rsid w:val="00CB08E2"/>
    <w:rsid w:val="00CB0C38"/>
    <w:rsid w:val="00CB102F"/>
    <w:rsid w:val="00CB1030"/>
    <w:rsid w:val="00CB1BFF"/>
    <w:rsid w:val="00CB21F6"/>
    <w:rsid w:val="00CB22D9"/>
    <w:rsid w:val="00CB33C9"/>
    <w:rsid w:val="00CB3C5E"/>
    <w:rsid w:val="00CB7B28"/>
    <w:rsid w:val="00CC00AD"/>
    <w:rsid w:val="00CC04BA"/>
    <w:rsid w:val="00CC0DF6"/>
    <w:rsid w:val="00CC11A7"/>
    <w:rsid w:val="00CC5BB5"/>
    <w:rsid w:val="00CC6CD3"/>
    <w:rsid w:val="00CD21CB"/>
    <w:rsid w:val="00CD2274"/>
    <w:rsid w:val="00CD2C31"/>
    <w:rsid w:val="00CD41F8"/>
    <w:rsid w:val="00CD5DCF"/>
    <w:rsid w:val="00CD7326"/>
    <w:rsid w:val="00CE10E4"/>
    <w:rsid w:val="00CE1DD4"/>
    <w:rsid w:val="00CE249E"/>
    <w:rsid w:val="00CE30BF"/>
    <w:rsid w:val="00CE3F01"/>
    <w:rsid w:val="00CE4707"/>
    <w:rsid w:val="00CE476B"/>
    <w:rsid w:val="00CE5414"/>
    <w:rsid w:val="00CE71B0"/>
    <w:rsid w:val="00CE74E8"/>
    <w:rsid w:val="00CE79ED"/>
    <w:rsid w:val="00CF2305"/>
    <w:rsid w:val="00CF26ED"/>
    <w:rsid w:val="00CF3682"/>
    <w:rsid w:val="00CF5B3F"/>
    <w:rsid w:val="00CF607D"/>
    <w:rsid w:val="00CF68B3"/>
    <w:rsid w:val="00D011F4"/>
    <w:rsid w:val="00D01E85"/>
    <w:rsid w:val="00D020BB"/>
    <w:rsid w:val="00D038BD"/>
    <w:rsid w:val="00D03AF4"/>
    <w:rsid w:val="00D04006"/>
    <w:rsid w:val="00D10C17"/>
    <w:rsid w:val="00D11921"/>
    <w:rsid w:val="00D12C4B"/>
    <w:rsid w:val="00D17885"/>
    <w:rsid w:val="00D17E30"/>
    <w:rsid w:val="00D209F9"/>
    <w:rsid w:val="00D22CBE"/>
    <w:rsid w:val="00D231D4"/>
    <w:rsid w:val="00D23A3B"/>
    <w:rsid w:val="00D261E8"/>
    <w:rsid w:val="00D324DC"/>
    <w:rsid w:val="00D3654E"/>
    <w:rsid w:val="00D36780"/>
    <w:rsid w:val="00D374B3"/>
    <w:rsid w:val="00D400E7"/>
    <w:rsid w:val="00D41699"/>
    <w:rsid w:val="00D42856"/>
    <w:rsid w:val="00D43934"/>
    <w:rsid w:val="00D45016"/>
    <w:rsid w:val="00D45D85"/>
    <w:rsid w:val="00D50629"/>
    <w:rsid w:val="00D53AEE"/>
    <w:rsid w:val="00D548FB"/>
    <w:rsid w:val="00D5607B"/>
    <w:rsid w:val="00D56AA3"/>
    <w:rsid w:val="00D57347"/>
    <w:rsid w:val="00D57A9F"/>
    <w:rsid w:val="00D63708"/>
    <w:rsid w:val="00D71C22"/>
    <w:rsid w:val="00D71F23"/>
    <w:rsid w:val="00D71FBF"/>
    <w:rsid w:val="00D7202A"/>
    <w:rsid w:val="00D72071"/>
    <w:rsid w:val="00D72DC9"/>
    <w:rsid w:val="00D75048"/>
    <w:rsid w:val="00D7520B"/>
    <w:rsid w:val="00D75B08"/>
    <w:rsid w:val="00D7615F"/>
    <w:rsid w:val="00D76B89"/>
    <w:rsid w:val="00D827A1"/>
    <w:rsid w:val="00D82828"/>
    <w:rsid w:val="00D836D0"/>
    <w:rsid w:val="00D8388B"/>
    <w:rsid w:val="00D8693A"/>
    <w:rsid w:val="00D87BAD"/>
    <w:rsid w:val="00D906E1"/>
    <w:rsid w:val="00D912BA"/>
    <w:rsid w:val="00D929DA"/>
    <w:rsid w:val="00D93112"/>
    <w:rsid w:val="00D93836"/>
    <w:rsid w:val="00DA0590"/>
    <w:rsid w:val="00DA138A"/>
    <w:rsid w:val="00DA2A17"/>
    <w:rsid w:val="00DA5685"/>
    <w:rsid w:val="00DA6DE4"/>
    <w:rsid w:val="00DA7E8F"/>
    <w:rsid w:val="00DB0B10"/>
    <w:rsid w:val="00DB43DC"/>
    <w:rsid w:val="00DB4B87"/>
    <w:rsid w:val="00DB5426"/>
    <w:rsid w:val="00DB57AA"/>
    <w:rsid w:val="00DB57B2"/>
    <w:rsid w:val="00DB595F"/>
    <w:rsid w:val="00DC0238"/>
    <w:rsid w:val="00DC1C6C"/>
    <w:rsid w:val="00DC2026"/>
    <w:rsid w:val="00DC2BDC"/>
    <w:rsid w:val="00DC39BF"/>
    <w:rsid w:val="00DC6BA3"/>
    <w:rsid w:val="00DD0C62"/>
    <w:rsid w:val="00DD3035"/>
    <w:rsid w:val="00DD34A9"/>
    <w:rsid w:val="00DD368F"/>
    <w:rsid w:val="00DD449B"/>
    <w:rsid w:val="00DD462F"/>
    <w:rsid w:val="00DD6287"/>
    <w:rsid w:val="00DE1ACF"/>
    <w:rsid w:val="00DE747C"/>
    <w:rsid w:val="00DF018A"/>
    <w:rsid w:val="00DF594C"/>
    <w:rsid w:val="00DF7B70"/>
    <w:rsid w:val="00E01FB7"/>
    <w:rsid w:val="00E026B0"/>
    <w:rsid w:val="00E0475F"/>
    <w:rsid w:val="00E04851"/>
    <w:rsid w:val="00E06996"/>
    <w:rsid w:val="00E076A0"/>
    <w:rsid w:val="00E07C82"/>
    <w:rsid w:val="00E07CDA"/>
    <w:rsid w:val="00E07F51"/>
    <w:rsid w:val="00E10924"/>
    <w:rsid w:val="00E1101E"/>
    <w:rsid w:val="00E11052"/>
    <w:rsid w:val="00E1294A"/>
    <w:rsid w:val="00E12BDC"/>
    <w:rsid w:val="00E139E3"/>
    <w:rsid w:val="00E155C4"/>
    <w:rsid w:val="00E15D87"/>
    <w:rsid w:val="00E16006"/>
    <w:rsid w:val="00E16163"/>
    <w:rsid w:val="00E178A3"/>
    <w:rsid w:val="00E20764"/>
    <w:rsid w:val="00E214D6"/>
    <w:rsid w:val="00E220CE"/>
    <w:rsid w:val="00E22770"/>
    <w:rsid w:val="00E227FB"/>
    <w:rsid w:val="00E2537A"/>
    <w:rsid w:val="00E27DA1"/>
    <w:rsid w:val="00E27F8C"/>
    <w:rsid w:val="00E35C5E"/>
    <w:rsid w:val="00E36F1F"/>
    <w:rsid w:val="00E3707B"/>
    <w:rsid w:val="00E410CF"/>
    <w:rsid w:val="00E42787"/>
    <w:rsid w:val="00E4360D"/>
    <w:rsid w:val="00E43672"/>
    <w:rsid w:val="00E44E07"/>
    <w:rsid w:val="00E474E5"/>
    <w:rsid w:val="00E5269D"/>
    <w:rsid w:val="00E52EF0"/>
    <w:rsid w:val="00E54DE8"/>
    <w:rsid w:val="00E558A4"/>
    <w:rsid w:val="00E559DB"/>
    <w:rsid w:val="00E55A58"/>
    <w:rsid w:val="00E56322"/>
    <w:rsid w:val="00E57413"/>
    <w:rsid w:val="00E6065B"/>
    <w:rsid w:val="00E63FE3"/>
    <w:rsid w:val="00E651DD"/>
    <w:rsid w:val="00E6638A"/>
    <w:rsid w:val="00E678DE"/>
    <w:rsid w:val="00E70F8D"/>
    <w:rsid w:val="00E71F2E"/>
    <w:rsid w:val="00E72756"/>
    <w:rsid w:val="00E72823"/>
    <w:rsid w:val="00E73BEE"/>
    <w:rsid w:val="00E7532C"/>
    <w:rsid w:val="00E75882"/>
    <w:rsid w:val="00E7638E"/>
    <w:rsid w:val="00E76A61"/>
    <w:rsid w:val="00E7765D"/>
    <w:rsid w:val="00E77F41"/>
    <w:rsid w:val="00E8177E"/>
    <w:rsid w:val="00E82BD2"/>
    <w:rsid w:val="00E83180"/>
    <w:rsid w:val="00E8491C"/>
    <w:rsid w:val="00E84AA7"/>
    <w:rsid w:val="00E84F70"/>
    <w:rsid w:val="00E8581D"/>
    <w:rsid w:val="00E858B4"/>
    <w:rsid w:val="00E8592A"/>
    <w:rsid w:val="00E8688E"/>
    <w:rsid w:val="00E86AD7"/>
    <w:rsid w:val="00E86F36"/>
    <w:rsid w:val="00E872A7"/>
    <w:rsid w:val="00E9059E"/>
    <w:rsid w:val="00E91848"/>
    <w:rsid w:val="00E94109"/>
    <w:rsid w:val="00E9495F"/>
    <w:rsid w:val="00E9515B"/>
    <w:rsid w:val="00E95235"/>
    <w:rsid w:val="00E955A1"/>
    <w:rsid w:val="00E95934"/>
    <w:rsid w:val="00E96D16"/>
    <w:rsid w:val="00EA0703"/>
    <w:rsid w:val="00EA4C7F"/>
    <w:rsid w:val="00EA4FF2"/>
    <w:rsid w:val="00EA7FF5"/>
    <w:rsid w:val="00EB0A08"/>
    <w:rsid w:val="00EB197C"/>
    <w:rsid w:val="00EB277C"/>
    <w:rsid w:val="00EB514F"/>
    <w:rsid w:val="00EB5732"/>
    <w:rsid w:val="00EC1889"/>
    <w:rsid w:val="00EC31B4"/>
    <w:rsid w:val="00EC3D23"/>
    <w:rsid w:val="00EC492E"/>
    <w:rsid w:val="00EC6C9B"/>
    <w:rsid w:val="00EC748B"/>
    <w:rsid w:val="00ED0094"/>
    <w:rsid w:val="00ED0553"/>
    <w:rsid w:val="00ED25C2"/>
    <w:rsid w:val="00ED274C"/>
    <w:rsid w:val="00ED4CF6"/>
    <w:rsid w:val="00ED5765"/>
    <w:rsid w:val="00ED5876"/>
    <w:rsid w:val="00ED6AD7"/>
    <w:rsid w:val="00EE10A4"/>
    <w:rsid w:val="00EE1191"/>
    <w:rsid w:val="00EE3045"/>
    <w:rsid w:val="00EE45F2"/>
    <w:rsid w:val="00EE5C0A"/>
    <w:rsid w:val="00EE60F7"/>
    <w:rsid w:val="00EE6DAE"/>
    <w:rsid w:val="00EF06B5"/>
    <w:rsid w:val="00EF1E8A"/>
    <w:rsid w:val="00EF31D5"/>
    <w:rsid w:val="00EF3F58"/>
    <w:rsid w:val="00EF5854"/>
    <w:rsid w:val="00EF6BDE"/>
    <w:rsid w:val="00EF6DD9"/>
    <w:rsid w:val="00F00459"/>
    <w:rsid w:val="00F01038"/>
    <w:rsid w:val="00F011C8"/>
    <w:rsid w:val="00F01510"/>
    <w:rsid w:val="00F025FB"/>
    <w:rsid w:val="00F0468A"/>
    <w:rsid w:val="00F04C02"/>
    <w:rsid w:val="00F05014"/>
    <w:rsid w:val="00F066CD"/>
    <w:rsid w:val="00F06E5A"/>
    <w:rsid w:val="00F071FE"/>
    <w:rsid w:val="00F0746E"/>
    <w:rsid w:val="00F139BF"/>
    <w:rsid w:val="00F13F37"/>
    <w:rsid w:val="00F14500"/>
    <w:rsid w:val="00F14AD1"/>
    <w:rsid w:val="00F15283"/>
    <w:rsid w:val="00F16317"/>
    <w:rsid w:val="00F16AA2"/>
    <w:rsid w:val="00F1716E"/>
    <w:rsid w:val="00F17CD5"/>
    <w:rsid w:val="00F20E81"/>
    <w:rsid w:val="00F21C76"/>
    <w:rsid w:val="00F2344A"/>
    <w:rsid w:val="00F245C6"/>
    <w:rsid w:val="00F24B9E"/>
    <w:rsid w:val="00F26BF1"/>
    <w:rsid w:val="00F26EA6"/>
    <w:rsid w:val="00F30638"/>
    <w:rsid w:val="00F30F6B"/>
    <w:rsid w:val="00F31318"/>
    <w:rsid w:val="00F31E36"/>
    <w:rsid w:val="00F341F4"/>
    <w:rsid w:val="00F35730"/>
    <w:rsid w:val="00F371DC"/>
    <w:rsid w:val="00F408CB"/>
    <w:rsid w:val="00F414D7"/>
    <w:rsid w:val="00F42E28"/>
    <w:rsid w:val="00F4382D"/>
    <w:rsid w:val="00F45CD8"/>
    <w:rsid w:val="00F47639"/>
    <w:rsid w:val="00F478AE"/>
    <w:rsid w:val="00F50708"/>
    <w:rsid w:val="00F52B22"/>
    <w:rsid w:val="00F55497"/>
    <w:rsid w:val="00F56132"/>
    <w:rsid w:val="00F56412"/>
    <w:rsid w:val="00F57CE5"/>
    <w:rsid w:val="00F6121C"/>
    <w:rsid w:val="00F6339E"/>
    <w:rsid w:val="00F65539"/>
    <w:rsid w:val="00F65B15"/>
    <w:rsid w:val="00F6728F"/>
    <w:rsid w:val="00F71B91"/>
    <w:rsid w:val="00F71B9A"/>
    <w:rsid w:val="00F720C4"/>
    <w:rsid w:val="00F72182"/>
    <w:rsid w:val="00F728B7"/>
    <w:rsid w:val="00F730C4"/>
    <w:rsid w:val="00F7476E"/>
    <w:rsid w:val="00F75418"/>
    <w:rsid w:val="00F76E91"/>
    <w:rsid w:val="00F81959"/>
    <w:rsid w:val="00F81F8F"/>
    <w:rsid w:val="00F846DD"/>
    <w:rsid w:val="00F85D3A"/>
    <w:rsid w:val="00F86AE3"/>
    <w:rsid w:val="00F878EA"/>
    <w:rsid w:val="00F87FD1"/>
    <w:rsid w:val="00F91FF0"/>
    <w:rsid w:val="00F93202"/>
    <w:rsid w:val="00F93E3E"/>
    <w:rsid w:val="00F93FF8"/>
    <w:rsid w:val="00F94259"/>
    <w:rsid w:val="00F94E02"/>
    <w:rsid w:val="00F96BD6"/>
    <w:rsid w:val="00F976B2"/>
    <w:rsid w:val="00FA02E9"/>
    <w:rsid w:val="00FA0AF8"/>
    <w:rsid w:val="00FB16E3"/>
    <w:rsid w:val="00FB2120"/>
    <w:rsid w:val="00FB3A44"/>
    <w:rsid w:val="00FB41B8"/>
    <w:rsid w:val="00FB59CA"/>
    <w:rsid w:val="00FB6289"/>
    <w:rsid w:val="00FB70C1"/>
    <w:rsid w:val="00FB7208"/>
    <w:rsid w:val="00FB74BD"/>
    <w:rsid w:val="00FC156A"/>
    <w:rsid w:val="00FC1EAA"/>
    <w:rsid w:val="00FC42E1"/>
    <w:rsid w:val="00FC4BF1"/>
    <w:rsid w:val="00FC5A67"/>
    <w:rsid w:val="00FD2273"/>
    <w:rsid w:val="00FD4F9F"/>
    <w:rsid w:val="00FD5BFF"/>
    <w:rsid w:val="00FD5FF6"/>
    <w:rsid w:val="00FD6BCB"/>
    <w:rsid w:val="00FE05DD"/>
    <w:rsid w:val="00FE0E0D"/>
    <w:rsid w:val="00FE2F48"/>
    <w:rsid w:val="00FE4108"/>
    <w:rsid w:val="00FE417F"/>
    <w:rsid w:val="00FE6510"/>
    <w:rsid w:val="00FF0F2E"/>
    <w:rsid w:val="00FF24C5"/>
    <w:rsid w:val="00FF2C78"/>
    <w:rsid w:val="00FF2E8B"/>
    <w:rsid w:val="00FF3C06"/>
    <w:rsid w:val="00FF4045"/>
    <w:rsid w:val="00FF48C2"/>
    <w:rsid w:val="00FF536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F8213E"/>
  <w15:docId w15:val="{581F7CAF-A60E-4E9C-BBD4-4F8F6785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99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link w:val="a7"/>
    <w:rsid w:val="00B7552F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B7552F"/>
    <w:rPr>
      <w:color w:val="0000FF"/>
      <w:u w:val="single"/>
    </w:rPr>
  </w:style>
  <w:style w:type="paragraph" w:styleId="a9">
    <w:name w:val="Balloon Text"/>
    <w:basedOn w:val="a"/>
    <w:link w:val="aa"/>
    <w:semiHidden/>
    <w:rsid w:val="00574199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FollowedHyperlink"/>
    <w:uiPriority w:val="99"/>
    <w:rsid w:val="003E3357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D46D0"/>
  </w:style>
  <w:style w:type="table" w:styleId="ad">
    <w:name w:val="Table Grid"/>
    <w:basedOn w:val="a1"/>
    <w:uiPriority w:val="39"/>
    <w:rsid w:val="006D4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D46D0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6D46D0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rsid w:val="006D46D0"/>
  </w:style>
  <w:style w:type="character" w:customStyle="1" w:styleId="af1">
    <w:name w:val="Текст сноски Знак"/>
    <w:basedOn w:val="a0"/>
    <w:link w:val="af0"/>
    <w:rsid w:val="006D46D0"/>
    <w:rPr>
      <w:sz w:val="24"/>
      <w:szCs w:val="24"/>
    </w:rPr>
  </w:style>
  <w:style w:type="character" w:styleId="af2">
    <w:name w:val="footnote reference"/>
    <w:basedOn w:val="a0"/>
    <w:rsid w:val="006D46D0"/>
    <w:rPr>
      <w:vertAlign w:val="superscript"/>
    </w:rPr>
  </w:style>
  <w:style w:type="paragraph" w:customStyle="1" w:styleId="ConsPlusNormal">
    <w:name w:val="ConsPlusNormal"/>
    <w:rsid w:val="006D46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nt5">
    <w:name w:val="font5"/>
    <w:basedOn w:val="a"/>
    <w:rsid w:val="006D46D0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6D46D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6D46D0"/>
    <w:pPr>
      <w:spacing w:before="100" w:beforeAutospacing="1" w:after="100" w:afterAutospacing="1"/>
    </w:pPr>
  </w:style>
  <w:style w:type="paragraph" w:customStyle="1" w:styleId="xl67">
    <w:name w:val="xl67"/>
    <w:basedOn w:val="a"/>
    <w:rsid w:val="006D46D0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D46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6D46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6D46D0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6D46D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6D46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D46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6D46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6D46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6D46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6D46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6D46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6D46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6D46D0"/>
    <w:pPr>
      <w:shd w:val="clear" w:color="000000" w:fill="FFFF00"/>
      <w:spacing w:before="100" w:beforeAutospacing="1" w:after="100" w:afterAutospacing="1"/>
    </w:pPr>
  </w:style>
  <w:style w:type="paragraph" w:customStyle="1" w:styleId="xl107">
    <w:name w:val="xl107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6D46D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6D46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6D46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6D46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6D46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6D46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6D46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msonormal0">
    <w:name w:val="msonormal"/>
    <w:basedOn w:val="a"/>
    <w:rsid w:val="007F5492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F5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33">
    <w:name w:val="xl133"/>
    <w:basedOn w:val="a"/>
    <w:rsid w:val="007F5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F5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F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7F54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F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7F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ConsPlusCell">
    <w:name w:val="ConsPlusCell"/>
    <w:uiPriority w:val="99"/>
    <w:rsid w:val="00186F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479CF"/>
    <w:rPr>
      <w:sz w:val="24"/>
      <w:szCs w:val="24"/>
    </w:rPr>
  </w:style>
  <w:style w:type="paragraph" w:styleId="af3">
    <w:name w:val="Body Text Indent"/>
    <w:basedOn w:val="a"/>
    <w:link w:val="af4"/>
    <w:rsid w:val="00F75418"/>
    <w:pPr>
      <w:ind w:firstLine="709"/>
      <w:jc w:val="both"/>
    </w:pPr>
    <w:rPr>
      <w:sz w:val="26"/>
      <w:szCs w:val="20"/>
    </w:rPr>
  </w:style>
  <w:style w:type="character" w:customStyle="1" w:styleId="af4">
    <w:name w:val="Основной текст с отступом Знак"/>
    <w:basedOn w:val="a0"/>
    <w:link w:val="af3"/>
    <w:rsid w:val="00F75418"/>
    <w:rPr>
      <w:sz w:val="26"/>
    </w:rPr>
  </w:style>
  <w:style w:type="character" w:styleId="af5">
    <w:name w:val="endnote reference"/>
    <w:basedOn w:val="a0"/>
    <w:uiPriority w:val="99"/>
    <w:unhideWhenUsed/>
    <w:rsid w:val="007B009F"/>
    <w:rPr>
      <w:vertAlign w:val="superscript"/>
    </w:rPr>
  </w:style>
  <w:style w:type="paragraph" w:styleId="af6">
    <w:name w:val="endnote text"/>
    <w:basedOn w:val="a"/>
    <w:link w:val="af7"/>
    <w:uiPriority w:val="99"/>
    <w:rsid w:val="00413410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413410"/>
  </w:style>
  <w:style w:type="numbering" w:customStyle="1" w:styleId="2">
    <w:name w:val="Нет списка2"/>
    <w:next w:val="a2"/>
    <w:uiPriority w:val="99"/>
    <w:semiHidden/>
    <w:unhideWhenUsed/>
    <w:rsid w:val="00EF6BDE"/>
  </w:style>
  <w:style w:type="character" w:customStyle="1" w:styleId="10">
    <w:name w:val="Заголовок 1 Знак"/>
    <w:basedOn w:val="a0"/>
    <w:link w:val="1"/>
    <w:rsid w:val="00EF6BDE"/>
    <w:rPr>
      <w:b/>
      <w:bCs/>
      <w:sz w:val="28"/>
      <w:szCs w:val="28"/>
    </w:rPr>
  </w:style>
  <w:style w:type="character" w:customStyle="1" w:styleId="a7">
    <w:name w:val="Нижний колонтитул Знак"/>
    <w:basedOn w:val="a0"/>
    <w:link w:val="a6"/>
    <w:rsid w:val="00EF6BDE"/>
    <w:rPr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F6BDE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EF6BDE"/>
  </w:style>
  <w:style w:type="paragraph" w:customStyle="1" w:styleId="formattext">
    <w:name w:val="formattext"/>
    <w:basedOn w:val="a"/>
    <w:rsid w:val="00C67C4C"/>
    <w:pPr>
      <w:spacing w:before="100" w:beforeAutospacing="1" w:after="100" w:afterAutospacing="1"/>
    </w:pPr>
  </w:style>
  <w:style w:type="paragraph" w:styleId="af8">
    <w:name w:val="No Spacing"/>
    <w:uiPriority w:val="99"/>
    <w:qFormat/>
    <w:rsid w:val="003D0899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3D089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5816&amp;date=08.07.2024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7927&amp;date=08.07.2024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0.05.2024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user\Downloads\grk3jk6uqnaq9q21oir9jo1y5uzwc20f.doc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0;&#1076;&#1084;&#1080;&#1085;&#1080;&#1089;&#1090;&#1088;&#1072;&#1094;&#1080;&#1103;%20-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C1AC-DF0E-43B7-817C-B0C2468F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- постановление</Template>
  <TotalTime>2</TotalTime>
  <Pages>37</Pages>
  <Words>7777</Words>
  <Characters>44329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52002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Пользователь Windows</dc:creator>
  <cp:keywords/>
  <dc:description/>
  <cp:lastModifiedBy>Захарова Татьяна Алексеевна</cp:lastModifiedBy>
  <cp:revision>3</cp:revision>
  <cp:lastPrinted>2025-12-23T03:12:00Z</cp:lastPrinted>
  <dcterms:created xsi:type="dcterms:W3CDTF">2026-01-29T22:07:00Z</dcterms:created>
  <dcterms:modified xsi:type="dcterms:W3CDTF">2026-01-29T22:08:00Z</dcterms:modified>
</cp:coreProperties>
</file>