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6BC6" w:rsidRPr="007E1E69" w:rsidRDefault="005D726E" w:rsidP="00E44E07">
      <w:pPr>
        <w:spacing w:after="240"/>
        <w:jc w:val="center"/>
        <w:rPr>
          <w:rFonts w:ascii="Arial" w:hAnsi="Arial" w:cs="Arial"/>
          <w:sz w:val="26"/>
          <w:szCs w:val="26"/>
          <w:lang w:val="de-DE"/>
        </w:rPr>
      </w:pPr>
      <w:r w:rsidRPr="007E1E69">
        <w:rPr>
          <w:rFonts w:ascii="Arial" w:hAnsi="Arial" w:cs="Arial"/>
          <w:sz w:val="26"/>
          <w:szCs w:val="26"/>
          <w:lang w:val="en-US"/>
        </w:rPr>
        <w:t xml:space="preserve"> </w:t>
      </w:r>
      <w:r w:rsidR="007676F3" w:rsidRPr="007E1E69">
        <w:rPr>
          <w:rFonts w:ascii="Arial" w:hAnsi="Arial" w:cs="Arial"/>
          <w:noProof/>
          <w:sz w:val="26"/>
          <w:szCs w:val="26"/>
        </w:rPr>
        <w:drawing>
          <wp:inline distT="0" distB="0" distL="0" distR="0">
            <wp:extent cx="4031615" cy="1590040"/>
            <wp:effectExtent l="0" t="0" r="6985"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31615" cy="1590040"/>
                    </a:xfrm>
                    <a:prstGeom prst="rect">
                      <a:avLst/>
                    </a:prstGeom>
                    <a:noFill/>
                    <a:ln>
                      <a:noFill/>
                    </a:ln>
                  </pic:spPr>
                </pic:pic>
              </a:graphicData>
            </a:graphic>
          </wp:inline>
        </w:drawing>
      </w:r>
    </w:p>
    <w:tbl>
      <w:tblPr>
        <w:tblW w:w="9645" w:type="dxa"/>
        <w:tblLayout w:type="fixed"/>
        <w:tblCellMar>
          <w:left w:w="70" w:type="dxa"/>
          <w:right w:w="70" w:type="dxa"/>
        </w:tblCellMar>
        <w:tblLook w:val="0000" w:firstRow="0" w:lastRow="0" w:firstColumn="0" w:lastColumn="0" w:noHBand="0" w:noVBand="0"/>
      </w:tblPr>
      <w:tblGrid>
        <w:gridCol w:w="9645"/>
      </w:tblGrid>
      <w:tr w:rsidR="00C436B3" w:rsidRPr="007E1E69" w:rsidTr="00301042">
        <w:trPr>
          <w:trHeight w:val="415"/>
        </w:trPr>
        <w:tc>
          <w:tcPr>
            <w:tcW w:w="9645" w:type="dxa"/>
          </w:tcPr>
          <w:p w:rsidR="00C436B3" w:rsidRPr="007E1E69" w:rsidRDefault="005C2188" w:rsidP="00C34AA0">
            <w:pPr>
              <w:spacing w:after="120"/>
              <w:rPr>
                <w:rFonts w:ascii="Arial" w:hAnsi="Arial" w:cs="Arial"/>
                <w:u w:val="single"/>
              </w:rPr>
            </w:pPr>
            <w:bookmarkStart w:id="0" w:name="Дата"/>
            <w:r w:rsidRPr="007E1E69">
              <w:rPr>
                <w:rFonts w:ascii="Arial" w:hAnsi="Arial" w:cs="Arial"/>
              </w:rPr>
              <w:t>О</w:t>
            </w:r>
            <w:r w:rsidR="004A7423" w:rsidRPr="007E1E69">
              <w:rPr>
                <w:rFonts w:ascii="Arial" w:hAnsi="Arial" w:cs="Arial"/>
              </w:rPr>
              <w:t>т</w:t>
            </w:r>
            <w:bookmarkEnd w:id="0"/>
            <w:r w:rsidR="006D46D0" w:rsidRPr="007E1E69">
              <w:rPr>
                <w:rFonts w:ascii="Arial" w:hAnsi="Arial" w:cs="Arial"/>
              </w:rPr>
              <w:t xml:space="preserve"> </w:t>
            </w:r>
            <w:r w:rsidR="000347DF" w:rsidRPr="007E1E69">
              <w:rPr>
                <w:rFonts w:ascii="Arial" w:hAnsi="Arial" w:cs="Arial"/>
                <w:u w:val="single"/>
              </w:rPr>
              <w:t xml:space="preserve">30.09.2024 </w:t>
            </w:r>
            <w:r w:rsidR="00C436B3" w:rsidRPr="007E1E69">
              <w:rPr>
                <w:rFonts w:ascii="Arial" w:hAnsi="Arial" w:cs="Arial"/>
              </w:rPr>
              <w:t>№</w:t>
            </w:r>
            <w:r w:rsidR="00B439F1" w:rsidRPr="007E1E69">
              <w:rPr>
                <w:rFonts w:ascii="Arial" w:hAnsi="Arial" w:cs="Arial"/>
              </w:rPr>
              <w:t xml:space="preserve"> </w:t>
            </w:r>
            <w:r w:rsidR="000347DF" w:rsidRPr="007E1E69">
              <w:rPr>
                <w:rFonts w:ascii="Arial" w:hAnsi="Arial" w:cs="Arial"/>
                <w:u w:val="single"/>
              </w:rPr>
              <w:t>2440</w:t>
            </w:r>
          </w:p>
          <w:p w:rsidR="00767240" w:rsidRPr="007E1E69" w:rsidRDefault="00A21F0E" w:rsidP="00A21F0E">
            <w:pPr>
              <w:spacing w:after="360"/>
              <w:jc w:val="both"/>
              <w:rPr>
                <w:rFonts w:ascii="Arial" w:hAnsi="Arial" w:cs="Arial"/>
              </w:rPr>
            </w:pPr>
            <w:r>
              <w:rPr>
                <w:rFonts w:ascii="Arial" w:hAnsi="Arial" w:cs="Arial"/>
                <w:noProof/>
              </w:rPr>
              <w:t>Об утверждении муниципальной программы «Обеспечение населения Корсаковского муниципального округа качественными услугами жилищно-коммунального хозяйства»</w:t>
            </w:r>
          </w:p>
        </w:tc>
      </w:tr>
    </w:tbl>
    <w:p w:rsidR="00C34460" w:rsidRDefault="00C34460" w:rsidP="00C34460">
      <w:pPr>
        <w:ind w:firstLine="709"/>
        <w:jc w:val="center"/>
        <w:rPr>
          <w:rFonts w:ascii="Arial" w:hAnsi="Arial" w:cs="Arial"/>
        </w:rPr>
      </w:pPr>
      <w:r>
        <w:rPr>
          <w:rFonts w:ascii="Arial" w:hAnsi="Arial" w:cs="Arial"/>
        </w:rPr>
        <w:t xml:space="preserve">(в редакции постановления администрации Корсаковского городского округа от 22.11.2024 № 2970, постановлений администрации Корсаковского муниципального округа от 01.04.2025 № 723, от 02.09.2025 № 2099, от 15.01.2026 № 41, от 22.01.2026 № 106, от </w:t>
      </w:r>
      <w:r w:rsidRPr="00C34460">
        <w:rPr>
          <w:rFonts w:ascii="Arial" w:hAnsi="Arial" w:cs="Arial"/>
        </w:rPr>
        <w:t>0</w:t>
      </w:r>
      <w:r>
        <w:rPr>
          <w:rFonts w:ascii="Arial" w:hAnsi="Arial" w:cs="Arial"/>
        </w:rPr>
        <w:t>2.02.</w:t>
      </w:r>
      <w:r w:rsidRPr="00C34460">
        <w:rPr>
          <w:rFonts w:ascii="Arial" w:hAnsi="Arial" w:cs="Arial"/>
        </w:rPr>
        <w:t>2026</w:t>
      </w:r>
      <w:r>
        <w:rPr>
          <w:rFonts w:ascii="Arial" w:hAnsi="Arial" w:cs="Arial"/>
        </w:rPr>
        <w:t xml:space="preserve"> №162)</w:t>
      </w:r>
    </w:p>
    <w:p w:rsidR="00A21F0E" w:rsidRDefault="00A21F0E" w:rsidP="00C34460">
      <w:pPr>
        <w:ind w:firstLine="709"/>
        <w:jc w:val="center"/>
        <w:rPr>
          <w:rFonts w:ascii="Arial" w:hAnsi="Arial" w:cs="Arial"/>
        </w:rPr>
      </w:pPr>
    </w:p>
    <w:p w:rsidR="002F55AA" w:rsidRPr="007E1E69" w:rsidRDefault="00A94EB9" w:rsidP="002F55AA">
      <w:pPr>
        <w:ind w:firstLine="709"/>
        <w:jc w:val="both"/>
        <w:rPr>
          <w:rFonts w:ascii="Arial" w:hAnsi="Arial" w:cs="Arial"/>
        </w:rPr>
      </w:pPr>
      <w:r w:rsidRPr="007E1E69">
        <w:rPr>
          <w:rFonts w:ascii="Arial" w:hAnsi="Arial" w:cs="Arial"/>
        </w:rPr>
        <w:t xml:space="preserve">В соответствии </w:t>
      </w:r>
      <w:r w:rsidR="003B59B4" w:rsidRPr="007E1E69">
        <w:rPr>
          <w:rFonts w:ascii="Arial" w:hAnsi="Arial" w:cs="Arial"/>
          <w:color w:val="000000"/>
        </w:rPr>
        <w:t xml:space="preserve">со статьей 179 Бюджетного кодекса Российской Федерации, </w:t>
      </w:r>
      <w:r w:rsidRPr="007E1E69">
        <w:rPr>
          <w:rFonts w:ascii="Arial" w:hAnsi="Arial" w:cs="Arial"/>
        </w:rPr>
        <w:t xml:space="preserve">Федеральным законом от 06.10.2003 № 131-ФЗ «Об общих принципах организации местного самоуправления в Российской Федерации», постановлением администрации  Корсаковского </w:t>
      </w:r>
      <w:r w:rsidR="009A45E9">
        <w:rPr>
          <w:rFonts w:ascii="Arial" w:hAnsi="Arial" w:cs="Arial"/>
        </w:rPr>
        <w:t>городского округа</w:t>
      </w:r>
      <w:r w:rsidRPr="007E1E69">
        <w:rPr>
          <w:rFonts w:ascii="Arial" w:hAnsi="Arial" w:cs="Arial"/>
        </w:rPr>
        <w:t xml:space="preserve"> от 10.06.2024 № 1414 «Об утверждении Порядка разработки, реализации и оценки эффективности муниципальных программ Корсаковского </w:t>
      </w:r>
      <w:r w:rsidR="009A45E9">
        <w:rPr>
          <w:rFonts w:ascii="Arial" w:hAnsi="Arial" w:cs="Arial"/>
        </w:rPr>
        <w:t>городского округа</w:t>
      </w:r>
      <w:r w:rsidRPr="007E1E69">
        <w:rPr>
          <w:rFonts w:ascii="Arial" w:hAnsi="Arial" w:cs="Arial"/>
        </w:rPr>
        <w:t xml:space="preserve">», постановлением администрации Корсаковского </w:t>
      </w:r>
      <w:r w:rsidR="009A45E9">
        <w:rPr>
          <w:rFonts w:ascii="Arial" w:hAnsi="Arial" w:cs="Arial"/>
        </w:rPr>
        <w:t>городского округа</w:t>
      </w:r>
      <w:r w:rsidRPr="007E1E69">
        <w:rPr>
          <w:rFonts w:ascii="Arial" w:hAnsi="Arial" w:cs="Arial"/>
        </w:rPr>
        <w:t xml:space="preserve"> от 20.06.2024 № 1504 «</w:t>
      </w:r>
      <w:r w:rsidRPr="007E1E69">
        <w:rPr>
          <w:rFonts w:ascii="Arial" w:hAnsi="Arial" w:cs="Arial"/>
          <w:color w:val="000000"/>
          <w:lang w:eastAsia="en-US"/>
        </w:rPr>
        <w:t>Об утверждении перечня муници</w:t>
      </w:r>
      <w:r w:rsidRPr="007E1E69">
        <w:rPr>
          <w:rFonts w:ascii="Arial" w:hAnsi="Arial" w:cs="Arial"/>
          <w:color w:val="000000"/>
          <w:lang w:eastAsia="en-US"/>
        </w:rPr>
        <w:softHyphen/>
        <w:t xml:space="preserve">пальных программ Корсаковского </w:t>
      </w:r>
      <w:r w:rsidR="009A45E9">
        <w:rPr>
          <w:rFonts w:ascii="Arial" w:hAnsi="Arial" w:cs="Arial"/>
          <w:color w:val="000000"/>
          <w:lang w:eastAsia="en-US"/>
        </w:rPr>
        <w:t>городского округа</w:t>
      </w:r>
      <w:r w:rsidRPr="007E1E69">
        <w:rPr>
          <w:rFonts w:ascii="Arial" w:hAnsi="Arial" w:cs="Arial"/>
          <w:color w:val="000000"/>
          <w:lang w:eastAsia="en-US"/>
        </w:rPr>
        <w:t xml:space="preserve"> на период с 2025 по 2030 годы</w:t>
      </w:r>
      <w:r w:rsidR="00F865A9" w:rsidRPr="007E1E69">
        <w:rPr>
          <w:rFonts w:ascii="Arial" w:hAnsi="Arial" w:cs="Arial"/>
        </w:rPr>
        <w:t>»</w:t>
      </w:r>
      <w:r w:rsidRPr="007E1E69">
        <w:rPr>
          <w:rFonts w:ascii="Arial" w:hAnsi="Arial" w:cs="Arial"/>
        </w:rPr>
        <w:t xml:space="preserve"> администрация Корсаковского </w:t>
      </w:r>
      <w:r w:rsidR="009A45E9">
        <w:rPr>
          <w:rFonts w:ascii="Arial" w:hAnsi="Arial" w:cs="Arial"/>
        </w:rPr>
        <w:t>городского округа</w:t>
      </w:r>
      <w:r w:rsidRPr="007E1E69">
        <w:rPr>
          <w:rFonts w:ascii="Arial" w:hAnsi="Arial" w:cs="Arial"/>
        </w:rPr>
        <w:t xml:space="preserve"> ПОСТАНОВЛЯЕТ</w:t>
      </w:r>
      <w:r w:rsidR="002F55AA" w:rsidRPr="007E1E69">
        <w:rPr>
          <w:rFonts w:ascii="Arial" w:hAnsi="Arial" w:cs="Arial"/>
        </w:rPr>
        <w:t>:</w:t>
      </w:r>
    </w:p>
    <w:p w:rsidR="00875DFC" w:rsidRPr="007E1E69" w:rsidRDefault="0043213A" w:rsidP="00883DC9">
      <w:pPr>
        <w:ind w:firstLine="709"/>
        <w:jc w:val="both"/>
        <w:rPr>
          <w:rFonts w:ascii="Arial" w:hAnsi="Arial" w:cs="Arial"/>
        </w:rPr>
      </w:pPr>
      <w:r w:rsidRPr="007E1E69">
        <w:rPr>
          <w:rFonts w:ascii="Arial" w:hAnsi="Arial" w:cs="Arial"/>
        </w:rPr>
        <w:t xml:space="preserve">1. </w:t>
      </w:r>
      <w:r w:rsidR="00A94EB9" w:rsidRPr="007E1E69">
        <w:rPr>
          <w:rFonts w:ascii="Arial" w:hAnsi="Arial" w:cs="Arial"/>
        </w:rPr>
        <w:t>Утвердить м</w:t>
      </w:r>
      <w:r w:rsidRPr="007E1E69">
        <w:rPr>
          <w:rFonts w:ascii="Arial" w:hAnsi="Arial" w:cs="Arial"/>
        </w:rPr>
        <w:t xml:space="preserve">униципальную программу </w:t>
      </w:r>
      <w:r w:rsidR="007A02A9" w:rsidRPr="007E1E69">
        <w:rPr>
          <w:rFonts w:ascii="Arial" w:hAnsi="Arial" w:cs="Arial"/>
        </w:rPr>
        <w:t>«Обеспечение населения Кор</w:t>
      </w:r>
      <w:r w:rsidR="007A02A9" w:rsidRPr="007E1E69">
        <w:rPr>
          <w:rFonts w:ascii="Arial" w:hAnsi="Arial" w:cs="Arial"/>
        </w:rPr>
        <w:softHyphen/>
        <w:t>саков</w:t>
      </w:r>
      <w:r w:rsidR="007A02A9" w:rsidRPr="007E1E69">
        <w:rPr>
          <w:rFonts w:ascii="Arial" w:hAnsi="Arial" w:cs="Arial"/>
        </w:rPr>
        <w:softHyphen/>
        <w:t xml:space="preserve">ского </w:t>
      </w:r>
      <w:r w:rsidR="007E1E69">
        <w:rPr>
          <w:rFonts w:ascii="Arial" w:hAnsi="Arial" w:cs="Arial"/>
        </w:rPr>
        <w:t>муниципального</w:t>
      </w:r>
      <w:r w:rsidR="007A02A9" w:rsidRPr="007E1E69">
        <w:rPr>
          <w:rFonts w:ascii="Arial" w:hAnsi="Arial" w:cs="Arial"/>
        </w:rPr>
        <w:t xml:space="preserve"> округа качествен</w:t>
      </w:r>
      <w:r w:rsidR="007A02A9" w:rsidRPr="007E1E69">
        <w:rPr>
          <w:rFonts w:ascii="Arial" w:hAnsi="Arial" w:cs="Arial"/>
        </w:rPr>
        <w:softHyphen/>
        <w:t>ными услугами жилищно-комму</w:t>
      </w:r>
      <w:r w:rsidR="007A02A9" w:rsidRPr="007E1E69">
        <w:rPr>
          <w:rFonts w:ascii="Arial" w:hAnsi="Arial" w:cs="Arial"/>
        </w:rPr>
        <w:softHyphen/>
        <w:t>нального хозяйства»</w:t>
      </w:r>
      <w:r w:rsidR="00CF2305" w:rsidRPr="007E1E69">
        <w:rPr>
          <w:rFonts w:ascii="Arial" w:hAnsi="Arial" w:cs="Arial"/>
        </w:rPr>
        <w:t xml:space="preserve"> </w:t>
      </w:r>
      <w:r w:rsidRPr="007E1E69">
        <w:rPr>
          <w:rFonts w:ascii="Arial" w:hAnsi="Arial" w:cs="Arial"/>
        </w:rPr>
        <w:t>(прилагается).</w:t>
      </w:r>
    </w:p>
    <w:p w:rsidR="009D2D90" w:rsidRPr="007E1E69" w:rsidRDefault="0043213A" w:rsidP="002F613F">
      <w:pPr>
        <w:ind w:firstLine="709"/>
        <w:jc w:val="both"/>
        <w:rPr>
          <w:rFonts w:ascii="Arial" w:hAnsi="Arial" w:cs="Arial"/>
        </w:rPr>
      </w:pPr>
      <w:r w:rsidRPr="007E1E69">
        <w:rPr>
          <w:rFonts w:ascii="Arial" w:hAnsi="Arial" w:cs="Arial"/>
        </w:rPr>
        <w:t>2. Признать утратившими силу</w:t>
      </w:r>
      <w:r w:rsidR="009D2D90" w:rsidRPr="007E1E69">
        <w:rPr>
          <w:rFonts w:ascii="Arial" w:hAnsi="Arial" w:cs="Arial"/>
        </w:rPr>
        <w:t>:</w:t>
      </w:r>
    </w:p>
    <w:p w:rsidR="008D5E57" w:rsidRPr="007E1E69" w:rsidRDefault="009D2D90" w:rsidP="002F613F">
      <w:pPr>
        <w:ind w:firstLine="709"/>
        <w:jc w:val="both"/>
        <w:rPr>
          <w:rFonts w:ascii="Arial" w:hAnsi="Arial" w:cs="Arial"/>
        </w:rPr>
      </w:pPr>
      <w:r w:rsidRPr="007E1E69">
        <w:rPr>
          <w:rFonts w:ascii="Arial" w:hAnsi="Arial" w:cs="Arial"/>
        </w:rPr>
        <w:t>2.1. П</w:t>
      </w:r>
      <w:r w:rsidR="008D5E57" w:rsidRPr="007E1E69">
        <w:rPr>
          <w:rFonts w:ascii="Arial" w:hAnsi="Arial" w:cs="Arial"/>
        </w:rPr>
        <w:t>остановлени</w:t>
      </w:r>
      <w:r w:rsidRPr="007E1E69">
        <w:rPr>
          <w:rFonts w:ascii="Arial" w:hAnsi="Arial" w:cs="Arial"/>
        </w:rPr>
        <w:t>е</w:t>
      </w:r>
      <w:r w:rsidR="008D5E57" w:rsidRPr="007E1E69">
        <w:rPr>
          <w:rFonts w:ascii="Arial" w:hAnsi="Arial" w:cs="Arial"/>
        </w:rPr>
        <w:t xml:space="preserve"> мэра Корсаковского </w:t>
      </w:r>
      <w:r w:rsidR="009A45E9">
        <w:rPr>
          <w:rFonts w:ascii="Arial" w:hAnsi="Arial" w:cs="Arial"/>
        </w:rPr>
        <w:t>городского округа</w:t>
      </w:r>
      <w:r w:rsidR="008D5E57" w:rsidRPr="007E1E69">
        <w:rPr>
          <w:rFonts w:ascii="Arial" w:hAnsi="Arial" w:cs="Arial"/>
        </w:rPr>
        <w:t xml:space="preserve"> от </w:t>
      </w:r>
      <w:r w:rsidR="007A02A9" w:rsidRPr="007E1E69">
        <w:rPr>
          <w:rFonts w:ascii="Arial" w:hAnsi="Arial" w:cs="Arial"/>
        </w:rPr>
        <w:t>23.09.2014</w:t>
      </w:r>
      <w:r w:rsidR="008D5E57" w:rsidRPr="007E1E69">
        <w:rPr>
          <w:rFonts w:ascii="Arial" w:hAnsi="Arial" w:cs="Arial"/>
        </w:rPr>
        <w:t xml:space="preserve"> </w:t>
      </w:r>
      <w:r w:rsidR="009A45E9">
        <w:rPr>
          <w:rFonts w:ascii="Arial" w:hAnsi="Arial" w:cs="Arial"/>
        </w:rPr>
        <w:t xml:space="preserve">           </w:t>
      </w:r>
      <w:r w:rsidR="008D5E57" w:rsidRPr="007E1E69">
        <w:rPr>
          <w:rFonts w:ascii="Arial" w:hAnsi="Arial" w:cs="Arial"/>
        </w:rPr>
        <w:t xml:space="preserve">№ </w:t>
      </w:r>
      <w:r w:rsidR="007A02A9" w:rsidRPr="007E1E69">
        <w:rPr>
          <w:rFonts w:ascii="Arial" w:hAnsi="Arial" w:cs="Arial"/>
        </w:rPr>
        <w:t>1600</w:t>
      </w:r>
      <w:r w:rsidR="008D5E57" w:rsidRPr="007E1E69">
        <w:rPr>
          <w:rFonts w:ascii="Arial" w:hAnsi="Arial" w:cs="Arial"/>
        </w:rPr>
        <w:t xml:space="preserve"> </w:t>
      </w:r>
      <w:r w:rsidR="007A02A9" w:rsidRPr="007E1E69">
        <w:rPr>
          <w:rFonts w:ascii="Arial" w:hAnsi="Arial" w:cs="Arial"/>
        </w:rPr>
        <w:t>«Обеспечение населения Кор</w:t>
      </w:r>
      <w:r w:rsidR="007A02A9" w:rsidRPr="007E1E69">
        <w:rPr>
          <w:rFonts w:ascii="Arial" w:hAnsi="Arial" w:cs="Arial"/>
        </w:rPr>
        <w:softHyphen/>
        <w:t>саков</w:t>
      </w:r>
      <w:r w:rsidR="007A02A9" w:rsidRPr="007E1E69">
        <w:rPr>
          <w:rFonts w:ascii="Arial" w:hAnsi="Arial" w:cs="Arial"/>
        </w:rPr>
        <w:softHyphen/>
        <w:t xml:space="preserve">ского </w:t>
      </w:r>
      <w:r w:rsidR="009A45E9">
        <w:rPr>
          <w:rFonts w:ascii="Arial" w:hAnsi="Arial" w:cs="Arial"/>
        </w:rPr>
        <w:t>городского округа</w:t>
      </w:r>
      <w:r w:rsidR="007A02A9" w:rsidRPr="007E1E69">
        <w:rPr>
          <w:rFonts w:ascii="Arial" w:hAnsi="Arial" w:cs="Arial"/>
        </w:rPr>
        <w:t xml:space="preserve"> качествен</w:t>
      </w:r>
      <w:r w:rsidR="007A02A9" w:rsidRPr="007E1E69">
        <w:rPr>
          <w:rFonts w:ascii="Arial" w:hAnsi="Arial" w:cs="Arial"/>
        </w:rPr>
        <w:softHyphen/>
        <w:t>ными услугами жилищно-комму</w:t>
      </w:r>
      <w:r w:rsidR="007A02A9" w:rsidRPr="007E1E69">
        <w:rPr>
          <w:rFonts w:ascii="Arial" w:hAnsi="Arial" w:cs="Arial"/>
        </w:rPr>
        <w:softHyphen/>
        <w:t>нального хозяйства»</w:t>
      </w:r>
      <w:r w:rsidRPr="007E1E69">
        <w:rPr>
          <w:rFonts w:ascii="Arial" w:hAnsi="Arial" w:cs="Arial"/>
        </w:rPr>
        <w:t>.</w:t>
      </w:r>
    </w:p>
    <w:p w:rsidR="009D2D90" w:rsidRPr="007E1E69" w:rsidRDefault="009D2D90" w:rsidP="002F613F">
      <w:pPr>
        <w:ind w:firstLine="709"/>
        <w:jc w:val="both"/>
        <w:rPr>
          <w:rFonts w:ascii="Arial" w:hAnsi="Arial" w:cs="Arial"/>
        </w:rPr>
      </w:pPr>
      <w:r w:rsidRPr="007E1E69">
        <w:rPr>
          <w:rFonts w:ascii="Arial" w:hAnsi="Arial" w:cs="Arial"/>
        </w:rPr>
        <w:t>2.2. Постановлени</w:t>
      </w:r>
      <w:r w:rsidR="00821A0B" w:rsidRPr="007E1E69">
        <w:rPr>
          <w:rFonts w:ascii="Arial" w:hAnsi="Arial" w:cs="Arial"/>
        </w:rPr>
        <w:t>е</w:t>
      </w:r>
      <w:r w:rsidRPr="007E1E69">
        <w:rPr>
          <w:rFonts w:ascii="Arial" w:hAnsi="Arial" w:cs="Arial"/>
        </w:rPr>
        <w:t xml:space="preserve"> администрации Корсаковского </w:t>
      </w:r>
      <w:r w:rsidR="009A45E9">
        <w:rPr>
          <w:rFonts w:ascii="Arial" w:hAnsi="Arial" w:cs="Arial"/>
        </w:rPr>
        <w:t>муниципального округа</w:t>
      </w:r>
      <w:r w:rsidRPr="007E1E69">
        <w:rPr>
          <w:rFonts w:ascii="Arial" w:hAnsi="Arial" w:cs="Arial"/>
        </w:rPr>
        <w:t xml:space="preserve"> от 14.05.2024   № 1125 «О внесении изменений в постановление мэра Корсаковского </w:t>
      </w:r>
      <w:r w:rsidR="009A45E9">
        <w:rPr>
          <w:rFonts w:ascii="Arial" w:hAnsi="Arial" w:cs="Arial"/>
        </w:rPr>
        <w:t>городского округа</w:t>
      </w:r>
      <w:r w:rsidRPr="007E1E69">
        <w:rPr>
          <w:rFonts w:ascii="Arial" w:hAnsi="Arial" w:cs="Arial"/>
        </w:rPr>
        <w:t xml:space="preserve"> от 23.09.2014 № 1600 «Об утверждении муниципальной программы «Обеспечение населения Корсаковского </w:t>
      </w:r>
      <w:r w:rsidR="009A45E9">
        <w:rPr>
          <w:rFonts w:ascii="Arial" w:hAnsi="Arial" w:cs="Arial"/>
        </w:rPr>
        <w:t>городского округа</w:t>
      </w:r>
      <w:r w:rsidRPr="007E1E69">
        <w:rPr>
          <w:rFonts w:ascii="Arial" w:hAnsi="Arial" w:cs="Arial"/>
        </w:rPr>
        <w:t xml:space="preserve"> качественными услугами жилищно-коммунального хозяйства»</w:t>
      </w:r>
      <w:r w:rsidR="00080DD5" w:rsidRPr="007E1E69">
        <w:rPr>
          <w:rFonts w:ascii="Arial" w:hAnsi="Arial" w:cs="Arial"/>
        </w:rPr>
        <w:t xml:space="preserve"> за исключением пункта 2</w:t>
      </w:r>
      <w:r w:rsidRPr="007E1E69">
        <w:rPr>
          <w:rFonts w:ascii="Arial" w:hAnsi="Arial" w:cs="Arial"/>
        </w:rPr>
        <w:t xml:space="preserve">. </w:t>
      </w:r>
    </w:p>
    <w:p w:rsidR="00FC1EAA" w:rsidRPr="007E1E69" w:rsidRDefault="00FC1EAA" w:rsidP="00FC1EAA">
      <w:pPr>
        <w:tabs>
          <w:tab w:val="left" w:pos="0"/>
        </w:tabs>
        <w:ind w:firstLine="709"/>
        <w:contextualSpacing/>
        <w:jc w:val="both"/>
        <w:rPr>
          <w:rFonts w:ascii="Arial" w:hAnsi="Arial" w:cs="Arial"/>
        </w:rPr>
      </w:pPr>
      <w:r w:rsidRPr="007E1E69">
        <w:rPr>
          <w:rFonts w:ascii="Arial" w:hAnsi="Arial" w:cs="Arial"/>
        </w:rPr>
        <w:t>3. Настоящее постановление вступает в силу с 01 января 2025 года.</w:t>
      </w:r>
    </w:p>
    <w:p w:rsidR="0043213A" w:rsidRPr="007E1E69" w:rsidRDefault="00FC1EAA" w:rsidP="0043213A">
      <w:pPr>
        <w:ind w:firstLine="709"/>
        <w:jc w:val="both"/>
        <w:rPr>
          <w:rFonts w:ascii="Arial" w:hAnsi="Arial" w:cs="Arial"/>
        </w:rPr>
      </w:pPr>
      <w:r w:rsidRPr="007E1E69">
        <w:rPr>
          <w:rFonts w:ascii="Arial" w:hAnsi="Arial" w:cs="Arial"/>
        </w:rPr>
        <w:t>4</w:t>
      </w:r>
      <w:r w:rsidR="0043213A" w:rsidRPr="007E1E69">
        <w:rPr>
          <w:rFonts w:ascii="Arial" w:hAnsi="Arial" w:cs="Arial"/>
        </w:rPr>
        <w:t xml:space="preserve">. </w:t>
      </w:r>
      <w:r w:rsidR="0043213A" w:rsidRPr="007E1E69">
        <w:rPr>
          <w:rFonts w:ascii="Arial" w:hAnsi="Arial" w:cs="Arial"/>
          <w:color w:val="000000"/>
        </w:rPr>
        <w:t>Опубликовать настоящее постановление в газете «Восход».</w:t>
      </w:r>
    </w:p>
    <w:tbl>
      <w:tblPr>
        <w:tblW w:w="0" w:type="auto"/>
        <w:tblInd w:w="108" w:type="dxa"/>
        <w:tblLayout w:type="fixed"/>
        <w:tblLook w:val="04A0" w:firstRow="1" w:lastRow="0" w:firstColumn="1" w:lastColumn="0" w:noHBand="0" w:noVBand="1"/>
      </w:tblPr>
      <w:tblGrid>
        <w:gridCol w:w="3686"/>
        <w:gridCol w:w="5875"/>
      </w:tblGrid>
      <w:tr w:rsidR="004C5DB9" w:rsidRPr="007E1E69" w:rsidTr="00475DA1">
        <w:tc>
          <w:tcPr>
            <w:tcW w:w="3686" w:type="dxa"/>
            <w:hideMark/>
          </w:tcPr>
          <w:p w:rsidR="00A21F0E" w:rsidRDefault="007A1689" w:rsidP="00A21F0E">
            <w:pPr>
              <w:spacing w:before="720"/>
              <w:ind w:left="-108"/>
              <w:rPr>
                <w:rFonts w:ascii="Arial" w:hAnsi="Arial" w:cs="Arial"/>
                <w:noProof/>
                <w:lang w:val="en-US"/>
              </w:rPr>
            </w:pPr>
            <w:bookmarkStart w:id="1" w:name="Должность"/>
            <w:r>
              <w:rPr>
                <w:rFonts w:ascii="Arial" w:hAnsi="Arial" w:cs="Arial"/>
                <w:noProof/>
                <w:lang w:val="en-US"/>
              </w:rPr>
              <w:t xml:space="preserve">Мэр </w:t>
            </w:r>
          </w:p>
          <w:p w:rsidR="004C5DB9" w:rsidRPr="007E1E69" w:rsidRDefault="007A1689" w:rsidP="00A21F0E">
            <w:pPr>
              <w:spacing w:before="720"/>
              <w:ind w:left="-108"/>
              <w:rPr>
                <w:rFonts w:ascii="Arial" w:hAnsi="Arial" w:cs="Arial"/>
              </w:rPr>
            </w:pPr>
            <w:r>
              <w:rPr>
                <w:rFonts w:ascii="Arial" w:hAnsi="Arial" w:cs="Arial"/>
                <w:noProof/>
                <w:lang w:val="en-US"/>
              </w:rPr>
              <w:lastRenderedPageBreak/>
              <w:t>Корсаковского городского округа</w:t>
            </w:r>
            <w:bookmarkEnd w:id="1"/>
          </w:p>
        </w:tc>
        <w:tc>
          <w:tcPr>
            <w:tcW w:w="5875" w:type="dxa"/>
            <w:vAlign w:val="bottom"/>
            <w:hideMark/>
          </w:tcPr>
          <w:p w:rsidR="004C5DB9" w:rsidRPr="007E1E69" w:rsidRDefault="00380104" w:rsidP="00475DA1">
            <w:pPr>
              <w:spacing w:before="720" w:line="192" w:lineRule="auto"/>
              <w:jc w:val="right"/>
              <w:rPr>
                <w:rFonts w:ascii="Arial" w:hAnsi="Arial" w:cs="Arial"/>
              </w:rPr>
            </w:pPr>
            <w:r w:rsidRPr="007E1E69">
              <w:rPr>
                <w:rFonts w:ascii="Arial" w:hAnsi="Arial" w:cs="Arial"/>
              </w:rPr>
              <w:lastRenderedPageBreak/>
              <w:t>А.В. Ивашов</w:t>
            </w:r>
          </w:p>
        </w:tc>
      </w:tr>
    </w:tbl>
    <w:p w:rsidR="006479CF" w:rsidRPr="007E1E69" w:rsidRDefault="006479CF">
      <w:pPr>
        <w:rPr>
          <w:rFonts w:ascii="Arial" w:hAnsi="Arial" w:cs="Arial"/>
          <w:lang w:val="en-US"/>
        </w:rPr>
        <w:sectPr w:rsidR="006479CF" w:rsidRPr="007E1E69" w:rsidSect="003E3357">
          <w:headerReference w:type="default" r:id="rId9"/>
          <w:type w:val="continuous"/>
          <w:pgSz w:w="11907" w:h="16840"/>
          <w:pgMar w:top="1134" w:right="708" w:bottom="1418" w:left="1701" w:header="567" w:footer="1021" w:gutter="0"/>
          <w:cols w:space="720"/>
          <w:titlePg/>
        </w:sectPr>
      </w:pPr>
      <w:r w:rsidRPr="007E1E69">
        <w:rPr>
          <w:rFonts w:ascii="Arial" w:hAnsi="Arial" w:cs="Arial"/>
        </w:rPr>
        <w:lastRenderedPageBreak/>
        <w:br w:type="page"/>
      </w:r>
    </w:p>
    <w:tbl>
      <w:tblPr>
        <w:tblStyle w:val="a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62"/>
        <w:gridCol w:w="2225"/>
        <w:gridCol w:w="4536"/>
      </w:tblGrid>
      <w:tr w:rsidR="006479CF" w:rsidRPr="007E1E69" w:rsidTr="00A94EB9">
        <w:tc>
          <w:tcPr>
            <w:tcW w:w="3162" w:type="dxa"/>
          </w:tcPr>
          <w:p w:rsidR="006479CF" w:rsidRPr="007E1E69" w:rsidRDefault="006479CF" w:rsidP="006479CF">
            <w:pPr>
              <w:tabs>
                <w:tab w:val="center" w:pos="1789"/>
                <w:tab w:val="right" w:pos="3578"/>
              </w:tabs>
              <w:jc w:val="right"/>
              <w:rPr>
                <w:rFonts w:ascii="Arial" w:hAnsi="Arial" w:cs="Arial"/>
              </w:rPr>
            </w:pPr>
          </w:p>
        </w:tc>
        <w:tc>
          <w:tcPr>
            <w:tcW w:w="2225" w:type="dxa"/>
          </w:tcPr>
          <w:p w:rsidR="006479CF" w:rsidRPr="007E1E69" w:rsidRDefault="006479CF" w:rsidP="006479CF">
            <w:pPr>
              <w:tabs>
                <w:tab w:val="center" w:pos="1789"/>
                <w:tab w:val="right" w:pos="3578"/>
              </w:tabs>
              <w:jc w:val="right"/>
              <w:rPr>
                <w:rFonts w:ascii="Arial" w:hAnsi="Arial" w:cs="Arial"/>
              </w:rPr>
            </w:pPr>
          </w:p>
        </w:tc>
        <w:tc>
          <w:tcPr>
            <w:tcW w:w="4536" w:type="dxa"/>
          </w:tcPr>
          <w:p w:rsidR="006479CF" w:rsidRPr="007E1E69" w:rsidRDefault="006479CF" w:rsidP="006479CF">
            <w:pPr>
              <w:tabs>
                <w:tab w:val="center" w:pos="1789"/>
                <w:tab w:val="right" w:pos="3578"/>
              </w:tabs>
              <w:jc w:val="center"/>
              <w:rPr>
                <w:rFonts w:ascii="Arial" w:hAnsi="Arial" w:cs="Arial"/>
              </w:rPr>
            </w:pPr>
            <w:r w:rsidRPr="007E1E69">
              <w:rPr>
                <w:rFonts w:ascii="Arial" w:hAnsi="Arial" w:cs="Arial"/>
              </w:rPr>
              <w:t>УТВЕРЖДЕНА</w:t>
            </w:r>
          </w:p>
          <w:p w:rsidR="00A94EB9" w:rsidRPr="007E1E69" w:rsidRDefault="006479CF" w:rsidP="00A94EB9">
            <w:pPr>
              <w:tabs>
                <w:tab w:val="left" w:pos="3615"/>
              </w:tabs>
              <w:jc w:val="both"/>
              <w:rPr>
                <w:rFonts w:ascii="Arial" w:hAnsi="Arial" w:cs="Arial"/>
              </w:rPr>
            </w:pPr>
            <w:r w:rsidRPr="007E1E69">
              <w:rPr>
                <w:rFonts w:ascii="Arial" w:hAnsi="Arial" w:cs="Arial"/>
              </w:rPr>
              <w:t xml:space="preserve">постановлением </w:t>
            </w:r>
            <w:r w:rsidR="00A94EB9" w:rsidRPr="007E1E69">
              <w:rPr>
                <w:rFonts w:ascii="Arial" w:hAnsi="Arial" w:cs="Arial"/>
              </w:rPr>
              <w:t>администрации</w:t>
            </w:r>
          </w:p>
          <w:p w:rsidR="006479CF" w:rsidRPr="007E1E69" w:rsidRDefault="006479CF" w:rsidP="00A94EB9">
            <w:pPr>
              <w:tabs>
                <w:tab w:val="left" w:pos="3615"/>
              </w:tabs>
              <w:jc w:val="both"/>
              <w:rPr>
                <w:rFonts w:ascii="Arial" w:hAnsi="Arial" w:cs="Arial"/>
              </w:rPr>
            </w:pPr>
            <w:r w:rsidRPr="007E1E69">
              <w:rPr>
                <w:rFonts w:ascii="Arial" w:hAnsi="Arial" w:cs="Arial"/>
              </w:rPr>
              <w:t>К</w:t>
            </w:r>
            <w:r w:rsidR="00A94EB9" w:rsidRPr="007E1E69">
              <w:rPr>
                <w:rFonts w:ascii="Arial" w:hAnsi="Arial" w:cs="Arial"/>
              </w:rPr>
              <w:t xml:space="preserve">орсаковского </w:t>
            </w:r>
            <w:r w:rsidR="00A21F0E">
              <w:rPr>
                <w:rFonts w:ascii="Arial" w:hAnsi="Arial" w:cs="Arial"/>
              </w:rPr>
              <w:t xml:space="preserve">городского </w:t>
            </w:r>
            <w:r w:rsidR="009A45E9">
              <w:rPr>
                <w:rFonts w:ascii="Arial" w:hAnsi="Arial" w:cs="Arial"/>
              </w:rPr>
              <w:t>округа</w:t>
            </w:r>
            <w:r w:rsidRPr="007E1E69">
              <w:rPr>
                <w:rFonts w:ascii="Arial" w:hAnsi="Arial" w:cs="Arial"/>
              </w:rPr>
              <w:t xml:space="preserve"> </w:t>
            </w:r>
          </w:p>
          <w:p w:rsidR="006479CF" w:rsidRPr="007E1E69" w:rsidRDefault="006479CF" w:rsidP="00A94EB9">
            <w:pPr>
              <w:jc w:val="both"/>
              <w:rPr>
                <w:rFonts w:ascii="Arial" w:hAnsi="Arial" w:cs="Arial"/>
              </w:rPr>
            </w:pPr>
            <w:r w:rsidRPr="007E1E69">
              <w:rPr>
                <w:rFonts w:ascii="Arial" w:hAnsi="Arial" w:cs="Arial"/>
              </w:rPr>
              <w:t xml:space="preserve">от </w:t>
            </w:r>
            <w:r w:rsidR="000347DF" w:rsidRPr="007E1E69">
              <w:rPr>
                <w:rFonts w:ascii="Arial" w:hAnsi="Arial" w:cs="Arial"/>
                <w:u w:val="single"/>
              </w:rPr>
              <w:t>30.09.2024</w:t>
            </w:r>
            <w:r w:rsidRPr="007E1E69">
              <w:rPr>
                <w:rFonts w:ascii="Arial" w:hAnsi="Arial" w:cs="Arial"/>
              </w:rPr>
              <w:t xml:space="preserve"> № </w:t>
            </w:r>
            <w:r w:rsidR="000347DF" w:rsidRPr="007E1E69">
              <w:rPr>
                <w:rFonts w:ascii="Arial" w:hAnsi="Arial" w:cs="Arial"/>
                <w:u w:val="single"/>
              </w:rPr>
              <w:t>2440</w:t>
            </w:r>
          </w:p>
          <w:p w:rsidR="006479CF" w:rsidRPr="007E1E69" w:rsidRDefault="006479CF" w:rsidP="006479CF">
            <w:pPr>
              <w:tabs>
                <w:tab w:val="center" w:pos="1789"/>
                <w:tab w:val="right" w:pos="3578"/>
              </w:tabs>
              <w:jc w:val="right"/>
              <w:rPr>
                <w:rFonts w:ascii="Arial" w:hAnsi="Arial" w:cs="Arial"/>
              </w:rPr>
            </w:pPr>
          </w:p>
        </w:tc>
      </w:tr>
    </w:tbl>
    <w:p w:rsidR="000115D2" w:rsidRPr="007E1E69" w:rsidRDefault="000115D2" w:rsidP="006D46D0">
      <w:pPr>
        <w:jc w:val="center"/>
        <w:rPr>
          <w:rFonts w:ascii="Arial" w:hAnsi="Arial" w:cs="Arial"/>
        </w:rPr>
      </w:pPr>
    </w:p>
    <w:p w:rsidR="000115D2" w:rsidRPr="007E1E69" w:rsidRDefault="000115D2" w:rsidP="006D46D0">
      <w:pPr>
        <w:jc w:val="center"/>
        <w:rPr>
          <w:rFonts w:ascii="Arial" w:hAnsi="Arial" w:cs="Arial"/>
        </w:rPr>
      </w:pPr>
    </w:p>
    <w:p w:rsidR="006D46D0" w:rsidRPr="007E1E69" w:rsidRDefault="00ED4F68" w:rsidP="006D46D0">
      <w:pPr>
        <w:jc w:val="center"/>
        <w:rPr>
          <w:rFonts w:ascii="Arial" w:hAnsi="Arial" w:cs="Arial"/>
        </w:rPr>
      </w:pPr>
      <w:r w:rsidRPr="007E1E69">
        <w:rPr>
          <w:rFonts w:ascii="Arial" w:hAnsi="Arial" w:cs="Arial"/>
        </w:rPr>
        <w:t>МУНИЦИПАЛЬНАЯ ПРОГРАММА</w:t>
      </w:r>
    </w:p>
    <w:p w:rsidR="00423A9A" w:rsidRPr="007E1E69" w:rsidRDefault="00ED4F68" w:rsidP="00423A9A">
      <w:pPr>
        <w:autoSpaceDE w:val="0"/>
        <w:autoSpaceDN w:val="0"/>
        <w:adjustRightInd w:val="0"/>
        <w:jc w:val="center"/>
        <w:rPr>
          <w:rFonts w:ascii="Arial" w:hAnsi="Arial" w:cs="Arial"/>
        </w:rPr>
      </w:pPr>
      <w:r w:rsidRPr="007E1E69">
        <w:rPr>
          <w:rFonts w:ascii="Arial" w:hAnsi="Arial" w:cs="Arial"/>
        </w:rPr>
        <w:t xml:space="preserve">«ОБЕСПЕЧЕНИЕ НАСЕЛЕНИЯ КОРСАКОВСКОГО </w:t>
      </w:r>
      <w:r w:rsidR="00F07D22">
        <w:rPr>
          <w:rFonts w:ascii="Arial" w:hAnsi="Arial" w:cs="Arial"/>
        </w:rPr>
        <w:t>МУНИЦИПАЛЬНОГО</w:t>
      </w:r>
      <w:r w:rsidRPr="007E1E69">
        <w:rPr>
          <w:rFonts w:ascii="Arial" w:hAnsi="Arial" w:cs="Arial"/>
        </w:rPr>
        <w:t xml:space="preserve"> ОКРУГА КАЧЕСТВЕННЫМИ УСЛУГАМИ ЖИЛИЩНО-КОММУНАЛЬНОГО ХОЗЯЙСТВА»</w:t>
      </w:r>
    </w:p>
    <w:p w:rsidR="00D12308" w:rsidRDefault="00C34460" w:rsidP="00C34460">
      <w:pPr>
        <w:jc w:val="center"/>
        <w:rPr>
          <w:rFonts w:ascii="Arial" w:hAnsi="Arial" w:cs="Arial"/>
        </w:rPr>
      </w:pPr>
      <w:r w:rsidRPr="00C34460">
        <w:rPr>
          <w:rFonts w:ascii="Arial" w:hAnsi="Arial" w:cs="Arial"/>
        </w:rPr>
        <w:t>(в редакции постановления администрации Корсаковского городского округа от 22.11.2024 № 2970, постановлений администрации Корсаковского муниципального округа от 01.04.2025 № 723, от 02.09.2025 № 2099, от 15.01.2026 № 41, от 22.01.2026 № 106, от 02.02.2026 №162)</w:t>
      </w:r>
    </w:p>
    <w:p w:rsidR="00D12308" w:rsidRPr="00385230" w:rsidRDefault="00D12308" w:rsidP="00D12308">
      <w:pPr>
        <w:autoSpaceDE w:val="0"/>
        <w:autoSpaceDN w:val="0"/>
        <w:adjustRightInd w:val="0"/>
        <w:jc w:val="center"/>
      </w:pPr>
      <w:r w:rsidRPr="00385230">
        <w:t xml:space="preserve">РАЗДЕЛ 1. ПРИОРИТЕТЫ И ЦЕЛИ МУНИЦИПАЛЬНОЙ ПОЛИТИКИ, В ТОМ ЧИСЛЕ </w:t>
      </w:r>
    </w:p>
    <w:p w:rsidR="00D12308" w:rsidRPr="007E1E69" w:rsidRDefault="00D12308" w:rsidP="00D12308">
      <w:pPr>
        <w:autoSpaceDE w:val="0"/>
        <w:autoSpaceDN w:val="0"/>
        <w:adjustRightInd w:val="0"/>
        <w:jc w:val="center"/>
        <w:rPr>
          <w:rFonts w:ascii="Arial" w:hAnsi="Arial" w:cs="Arial"/>
        </w:rPr>
      </w:pPr>
      <w:r w:rsidRPr="00385230">
        <w:t xml:space="preserve">С УКАЗАНИЕМ СВЯЗИ С НАЦИОНАЛЬНЫМИ ЦЕЛЯМИ И ГОСУДАРСТВЕННЫМИ ПРОГРАММАМИ В СООТВЕТСТВУЮЩЕЙ СФЕРЕ </w:t>
      </w:r>
    </w:p>
    <w:p w:rsidR="00D12308" w:rsidRPr="00D12308" w:rsidRDefault="00D12308" w:rsidP="00D12308">
      <w:pPr>
        <w:autoSpaceDE w:val="0"/>
        <w:autoSpaceDN w:val="0"/>
        <w:adjustRightInd w:val="0"/>
        <w:jc w:val="center"/>
        <w:rPr>
          <w:rFonts w:ascii="Arial" w:hAnsi="Arial" w:cs="Arial"/>
        </w:rPr>
      </w:pPr>
    </w:p>
    <w:p w:rsidR="00D12308" w:rsidRPr="00D12308" w:rsidRDefault="00D12308" w:rsidP="00D12308">
      <w:pPr>
        <w:autoSpaceDE w:val="0"/>
        <w:autoSpaceDN w:val="0"/>
        <w:adjustRightInd w:val="0"/>
        <w:jc w:val="center"/>
        <w:rPr>
          <w:rFonts w:ascii="Arial" w:hAnsi="Arial" w:cs="Arial"/>
        </w:rPr>
      </w:pPr>
      <w:r w:rsidRPr="00D12308">
        <w:rPr>
          <w:rFonts w:ascii="Arial" w:hAnsi="Arial" w:cs="Arial"/>
        </w:rPr>
        <w:t>1. Оценка текущего состояния жилищно-коммунального хозяйства Корсаковского муниципального округа</w:t>
      </w:r>
    </w:p>
    <w:p w:rsidR="00D12308" w:rsidRPr="00D12308" w:rsidRDefault="00D12308" w:rsidP="00D12308">
      <w:pPr>
        <w:autoSpaceDE w:val="0"/>
        <w:autoSpaceDN w:val="0"/>
        <w:adjustRightInd w:val="0"/>
        <w:jc w:val="center"/>
        <w:rPr>
          <w:rFonts w:ascii="Arial" w:hAnsi="Arial" w:cs="Arial"/>
        </w:rPr>
      </w:pPr>
    </w:p>
    <w:p w:rsidR="00D12308" w:rsidRPr="00D12308" w:rsidRDefault="00D12308" w:rsidP="00D12308">
      <w:pPr>
        <w:pStyle w:val="af"/>
        <w:spacing w:before="0" w:beforeAutospacing="0" w:after="0" w:afterAutospacing="0"/>
        <w:ind w:firstLine="709"/>
        <w:jc w:val="both"/>
        <w:rPr>
          <w:rFonts w:ascii="Arial" w:hAnsi="Arial" w:cs="Arial"/>
        </w:rPr>
      </w:pPr>
      <w:r w:rsidRPr="00D12308">
        <w:rPr>
          <w:rFonts w:ascii="Arial" w:hAnsi="Arial" w:cs="Arial"/>
        </w:rPr>
        <w:t>Исторически жилищно-коммунальное хозяйство и строительство являются одними из самых значимых отраслей экономики нашей страны, определяют динамику ее развития, обеспечивают занятость, доходы миллионов граждан, а также вносят непосредственный вклад в создание комфортных и удобных условий жизнедеятельности граждан.</w:t>
      </w:r>
    </w:p>
    <w:p w:rsidR="00D12308" w:rsidRPr="00D12308" w:rsidRDefault="00D12308" w:rsidP="00D12308">
      <w:pPr>
        <w:pStyle w:val="af"/>
        <w:spacing w:before="0" w:beforeAutospacing="0" w:after="0" w:afterAutospacing="0"/>
        <w:ind w:firstLine="708"/>
        <w:jc w:val="both"/>
        <w:rPr>
          <w:rFonts w:ascii="Arial" w:hAnsi="Arial" w:cs="Arial"/>
        </w:rPr>
      </w:pPr>
      <w:r w:rsidRPr="00D12308">
        <w:rPr>
          <w:rFonts w:ascii="Arial" w:hAnsi="Arial" w:cs="Arial"/>
        </w:rPr>
        <w:t>Сельский жилой фонд существенно уступает по уровню комфорта городскому (удельный вес общей площади жилых помещений, оборудованных всеми видами благоустройства, в сельских населенных пунктах составляет порядка 39 процентов, в то время как в городе – 72 процента).</w:t>
      </w:r>
    </w:p>
    <w:p w:rsidR="00D12308" w:rsidRPr="00D12308" w:rsidRDefault="00D12308" w:rsidP="00D12308">
      <w:pPr>
        <w:pStyle w:val="af"/>
        <w:spacing w:before="0" w:beforeAutospacing="0" w:after="0" w:afterAutospacing="0"/>
        <w:ind w:firstLine="709"/>
        <w:jc w:val="both"/>
        <w:rPr>
          <w:rFonts w:ascii="Arial" w:hAnsi="Arial" w:cs="Arial"/>
        </w:rPr>
      </w:pPr>
      <w:r w:rsidRPr="00D12308">
        <w:rPr>
          <w:rFonts w:ascii="Arial" w:hAnsi="Arial" w:cs="Arial"/>
        </w:rPr>
        <w:t xml:space="preserve">Актуальными мировыми трендами сегодня являются декарбонизация сектора жилищно-коммунального хозяйства, создание условий для реализации климатических проектов с привлечением частных инвестиций, а также оценка углеродного следа реализуемых проектов и создание рынка углеродных единиц. Весомая доля объектов жилищно-коммунального хозяйства, выслужила нормативные сроки службы и/или не соответствует по своему физическому и моральному состоянию современным требованиям безопасности и </w:t>
      </w:r>
      <w:proofErr w:type="spellStart"/>
      <w:r w:rsidRPr="00D12308">
        <w:rPr>
          <w:rFonts w:ascii="Arial" w:hAnsi="Arial" w:cs="Arial"/>
        </w:rPr>
        <w:t>экологичности</w:t>
      </w:r>
      <w:proofErr w:type="spellEnd"/>
      <w:r w:rsidRPr="00D12308">
        <w:rPr>
          <w:rFonts w:ascii="Arial" w:hAnsi="Arial" w:cs="Arial"/>
        </w:rPr>
        <w:t>.</w:t>
      </w:r>
    </w:p>
    <w:p w:rsidR="00D12308" w:rsidRPr="00D12308" w:rsidRDefault="00D12308" w:rsidP="00D12308">
      <w:pPr>
        <w:tabs>
          <w:tab w:val="left" w:pos="1220"/>
        </w:tabs>
        <w:ind w:firstLine="709"/>
        <w:jc w:val="both"/>
        <w:rPr>
          <w:rFonts w:ascii="Arial" w:hAnsi="Arial" w:cs="Arial"/>
          <w:lang w:eastAsia="en-US"/>
        </w:rPr>
      </w:pPr>
      <w:r w:rsidRPr="00D12308">
        <w:rPr>
          <w:rFonts w:ascii="Arial" w:hAnsi="Arial" w:cs="Arial"/>
          <w:lang w:eastAsia="en-US"/>
        </w:rPr>
        <w:t>На территории Корсаковского муниципального округа реализуется стратегический проект «Перевод котельных Корсаковского муниципального округа на газ», в проекте принимает участие порядка 20 организаций различных форм собственности, разрабатываются мероприятия, направленные на газификацию объектов сельскохозяйственного назначения.</w:t>
      </w:r>
    </w:p>
    <w:p w:rsidR="00D12308" w:rsidRPr="00D12308" w:rsidRDefault="00D12308" w:rsidP="00D12308">
      <w:pPr>
        <w:tabs>
          <w:tab w:val="left" w:pos="1220"/>
        </w:tabs>
        <w:ind w:firstLine="709"/>
        <w:jc w:val="both"/>
        <w:rPr>
          <w:rFonts w:ascii="Arial" w:hAnsi="Arial" w:cs="Arial"/>
          <w:lang w:eastAsia="en-US"/>
        </w:rPr>
      </w:pPr>
      <w:r w:rsidRPr="00D12308">
        <w:rPr>
          <w:rFonts w:ascii="Arial" w:hAnsi="Arial" w:cs="Arial"/>
          <w:lang w:eastAsia="en-US"/>
        </w:rPr>
        <w:t xml:space="preserve">В рамках реализации концессионных соглашений, заключенных </w:t>
      </w:r>
      <w:r w:rsidRPr="00D12308">
        <w:rPr>
          <w:rFonts w:ascii="Arial" w:hAnsi="Arial" w:cs="Arial"/>
        </w:rPr>
        <w:t xml:space="preserve">в отношении объектов теплоснабжения, расположенных в границах Корсаковского муниципального округа, ведется </w:t>
      </w:r>
      <w:r w:rsidRPr="00D12308">
        <w:rPr>
          <w:rFonts w:ascii="Arial" w:hAnsi="Arial" w:cs="Arial"/>
          <w:lang w:eastAsia="en-US"/>
        </w:rPr>
        <w:t xml:space="preserve">проектирование и строительство </w:t>
      </w:r>
      <w:proofErr w:type="spellStart"/>
      <w:r w:rsidRPr="00D12308">
        <w:rPr>
          <w:rFonts w:ascii="Arial" w:hAnsi="Arial" w:cs="Arial"/>
          <w:lang w:eastAsia="en-US"/>
        </w:rPr>
        <w:t>блочно</w:t>
      </w:r>
      <w:proofErr w:type="spellEnd"/>
      <w:r w:rsidRPr="00D12308">
        <w:rPr>
          <w:rFonts w:ascii="Arial" w:hAnsi="Arial" w:cs="Arial"/>
          <w:lang w:eastAsia="en-US"/>
        </w:rPr>
        <w:t xml:space="preserve">-модульных газовых котельных. Всего за период реализации концессионных соглашений запланировано построить на территории округа 11 новых корпусов муниципальных газовых котельных (в том числе в сельских населенных пунктах с. Чапаево, с. Озерское, с. Новиково, с. Соловьевка, с. Дачное), вывести из эксплуатации 7 неэффективных источников теплоснабжения. </w:t>
      </w:r>
    </w:p>
    <w:p w:rsidR="00D12308" w:rsidRPr="00D12308" w:rsidRDefault="00D12308" w:rsidP="00D12308">
      <w:pPr>
        <w:tabs>
          <w:tab w:val="left" w:pos="1220"/>
        </w:tabs>
        <w:ind w:firstLine="709"/>
        <w:jc w:val="both"/>
        <w:rPr>
          <w:rFonts w:ascii="Arial" w:hAnsi="Arial" w:cs="Arial"/>
        </w:rPr>
      </w:pPr>
      <w:r w:rsidRPr="00D12308">
        <w:rPr>
          <w:rFonts w:ascii="Arial" w:hAnsi="Arial" w:cs="Arial"/>
        </w:rPr>
        <w:lastRenderedPageBreak/>
        <w:t>Вопросы подготовки к зиме, своевременной заготовки топлива занимают важное место в деятельности отрасли округа. Это во многом определяет специфику расходования бюджетных средств.</w:t>
      </w:r>
    </w:p>
    <w:p w:rsidR="00D12308" w:rsidRPr="00D12308" w:rsidRDefault="00D12308" w:rsidP="00D12308">
      <w:pPr>
        <w:tabs>
          <w:tab w:val="left" w:pos="1220"/>
        </w:tabs>
        <w:ind w:firstLine="709"/>
        <w:jc w:val="both"/>
        <w:rPr>
          <w:rFonts w:ascii="Arial" w:hAnsi="Arial" w:cs="Arial"/>
        </w:rPr>
      </w:pPr>
      <w:r w:rsidRPr="00D12308">
        <w:rPr>
          <w:rFonts w:ascii="Arial" w:hAnsi="Arial" w:cs="Arial"/>
        </w:rPr>
        <w:t xml:space="preserve">К основным проблемам в состоянии водоснабжения и водоотведения населения можно отнести: дефицит в воде, обусловленный недостаточной мощностью водопроводов, значительными потерями воды в изношенных системах транспортировки;  использование </w:t>
      </w:r>
      <w:proofErr w:type="spellStart"/>
      <w:r w:rsidRPr="00D12308">
        <w:rPr>
          <w:rFonts w:ascii="Arial" w:hAnsi="Arial" w:cs="Arial"/>
        </w:rPr>
        <w:t>водоисточников</w:t>
      </w:r>
      <w:proofErr w:type="spellEnd"/>
      <w:r w:rsidRPr="00D12308">
        <w:rPr>
          <w:rFonts w:ascii="Arial" w:hAnsi="Arial" w:cs="Arial"/>
        </w:rPr>
        <w:t xml:space="preserve"> и питьевой воды, не отвечающих гигиеническим требованиям, без очистки и обеззараживания, отсутствие зон санитарной охраны источников водоснабжения; неудовлетворительное санитарно-техническое состояние канализационных сооружений и сетей; сброс неочищенных, недостаточно очищенных и необеззараженных сточных вод с коммунальных, промышленных, сельскохозяйственных объектов в поверхностные водные объекты; ухудшение качества воды поверхностных и подземных водных объектов, в ряде случаев до уровня, делающего их непригодными для хозяйственно-питьевого водоснабжения. </w:t>
      </w:r>
    </w:p>
    <w:p w:rsidR="00D12308" w:rsidRPr="00D12308" w:rsidRDefault="00D12308" w:rsidP="00D12308">
      <w:pPr>
        <w:tabs>
          <w:tab w:val="left" w:pos="1220"/>
        </w:tabs>
        <w:ind w:firstLine="709"/>
        <w:jc w:val="both"/>
        <w:rPr>
          <w:rFonts w:ascii="Arial" w:hAnsi="Arial" w:cs="Arial"/>
        </w:rPr>
      </w:pPr>
      <w:r w:rsidRPr="00D12308">
        <w:rPr>
          <w:rFonts w:ascii="Arial" w:hAnsi="Arial" w:cs="Arial"/>
        </w:rPr>
        <w:t>Связанный с постоянным ростом издержек коммунального комплекса рост тарифов на коммунальные услуги приводит к росту платежей граждан, который опережает темп роста доходов населения, как следствие – в том числе недополученные доходы организаций коммунального комплекса, риски возникновения признаков банкротства. Необходимо комплексом мер обеспечить финансовую устойчивость и платежеспособность организаций строительного комплекса и жилищно-коммунального хозяйства.</w:t>
      </w:r>
    </w:p>
    <w:p w:rsidR="00D12308" w:rsidRPr="00D12308" w:rsidRDefault="00D12308" w:rsidP="00D12308">
      <w:pPr>
        <w:tabs>
          <w:tab w:val="left" w:pos="1220"/>
        </w:tabs>
        <w:ind w:firstLine="709"/>
        <w:jc w:val="both"/>
        <w:rPr>
          <w:rFonts w:ascii="Arial" w:hAnsi="Arial" w:cs="Arial"/>
        </w:rPr>
      </w:pPr>
      <w:r w:rsidRPr="00D12308">
        <w:rPr>
          <w:rFonts w:ascii="Arial" w:hAnsi="Arial" w:cs="Arial"/>
        </w:rPr>
        <w:t xml:space="preserve">Решение задач энергосбережения и повышения энергетической эффективности носит долгосрочный характер, что требует, как изменения системы отношений на рынках энергоносителей, так и замены и модернизации значительной части производственной, инженерной и социальной инфраструктуры и ее развития на новой технологической базе. </w:t>
      </w:r>
    </w:p>
    <w:p w:rsidR="00D12308" w:rsidRPr="00D12308" w:rsidRDefault="00D12308" w:rsidP="00D12308">
      <w:pPr>
        <w:tabs>
          <w:tab w:val="left" w:pos="1220"/>
        </w:tabs>
        <w:ind w:firstLine="709"/>
        <w:jc w:val="both"/>
        <w:rPr>
          <w:rFonts w:ascii="Arial" w:hAnsi="Arial" w:cs="Arial"/>
        </w:rPr>
      </w:pPr>
      <w:r w:rsidRPr="00D12308">
        <w:rPr>
          <w:rFonts w:ascii="Arial" w:hAnsi="Arial" w:cs="Arial"/>
        </w:rPr>
        <w:t xml:space="preserve">В секторе жилищно-коммунального хозяйства наиболее энергоемкими являются процессы водоснабжения и водоотведения (водоочистки), а также сбор, обработка и утилизация отходов. В сфере электроэнергетики и теплоэнергетики 44 процента общего объема ресурсов потребляют электрические станции, 28 процентов приходится на потребление котельными.  </w:t>
      </w:r>
    </w:p>
    <w:p w:rsidR="00D12308" w:rsidRPr="00D12308" w:rsidRDefault="00D12308" w:rsidP="00D12308">
      <w:pPr>
        <w:tabs>
          <w:tab w:val="left" w:pos="1220"/>
        </w:tabs>
        <w:ind w:firstLine="709"/>
        <w:jc w:val="both"/>
        <w:rPr>
          <w:rFonts w:ascii="Arial" w:hAnsi="Arial" w:cs="Arial"/>
        </w:rPr>
      </w:pPr>
      <w:r w:rsidRPr="00D12308">
        <w:rPr>
          <w:rFonts w:ascii="Arial" w:hAnsi="Arial" w:cs="Arial"/>
        </w:rPr>
        <w:t xml:space="preserve">К ключевым проблемам повышения энергетической эффективности в строительстве и жилищно-коммунальном хозяйстве можно отнести: недостаточно развитые механизмы финансирования </w:t>
      </w:r>
      <w:proofErr w:type="spellStart"/>
      <w:r w:rsidRPr="00D12308">
        <w:rPr>
          <w:rFonts w:ascii="Arial" w:hAnsi="Arial" w:cs="Arial"/>
        </w:rPr>
        <w:t>энергоэффективной</w:t>
      </w:r>
      <w:proofErr w:type="spellEnd"/>
      <w:r w:rsidRPr="00D12308">
        <w:rPr>
          <w:rFonts w:ascii="Arial" w:hAnsi="Arial" w:cs="Arial"/>
        </w:rPr>
        <w:t xml:space="preserve"> модернизации многоквартирных домов и стимулирования снижения удельного энергопотребления; отсутствие информации об уровне энергетической эффективности жилищного сектора и потенциале его повышения (около 90 процентов жилых зданий не имеют установленного класса энергетической эффективности); низкий уровень технической эксплуатации отремонтированных зданий и нового оборудования; </w:t>
      </w:r>
      <w:proofErr w:type="spellStart"/>
      <w:r w:rsidRPr="00D12308">
        <w:rPr>
          <w:rFonts w:ascii="Arial" w:hAnsi="Arial" w:cs="Arial"/>
        </w:rPr>
        <w:t>рассинхронизация</w:t>
      </w:r>
      <w:proofErr w:type="spellEnd"/>
      <w:r w:rsidRPr="00D12308">
        <w:rPr>
          <w:rFonts w:ascii="Arial" w:hAnsi="Arial" w:cs="Arial"/>
        </w:rPr>
        <w:t xml:space="preserve"> планирования и реализации региональных программ капитального ремонта общего имущества в многоквартирных домах с планами модернизации коммунальной инфраструктуры для использования потенциала энергосбережения и повышения энергетической эффективности и др.</w:t>
      </w:r>
    </w:p>
    <w:p w:rsidR="00D12308" w:rsidRPr="00D12308" w:rsidRDefault="00D12308" w:rsidP="00D12308">
      <w:pPr>
        <w:tabs>
          <w:tab w:val="left" w:pos="1220"/>
        </w:tabs>
        <w:ind w:firstLine="709"/>
        <w:jc w:val="both"/>
        <w:rPr>
          <w:rFonts w:ascii="Arial" w:hAnsi="Arial" w:cs="Arial"/>
        </w:rPr>
      </w:pPr>
      <w:proofErr w:type="spellStart"/>
      <w:r w:rsidRPr="00D12308">
        <w:rPr>
          <w:rFonts w:ascii="Arial" w:hAnsi="Arial" w:cs="Arial"/>
        </w:rPr>
        <w:t>Энергоэффективные</w:t>
      </w:r>
      <w:proofErr w:type="spellEnd"/>
      <w:r w:rsidRPr="00D12308">
        <w:rPr>
          <w:rFonts w:ascii="Arial" w:hAnsi="Arial" w:cs="Arial"/>
        </w:rPr>
        <w:t xml:space="preserve"> технологии также внедряются и в дорожной инфраструктуре (применение </w:t>
      </w:r>
      <w:proofErr w:type="spellStart"/>
      <w:r w:rsidRPr="00D12308">
        <w:rPr>
          <w:rFonts w:ascii="Arial" w:hAnsi="Arial" w:cs="Arial"/>
        </w:rPr>
        <w:t>энергоэффективных</w:t>
      </w:r>
      <w:proofErr w:type="spellEnd"/>
      <w:r w:rsidRPr="00D12308">
        <w:rPr>
          <w:rFonts w:ascii="Arial" w:hAnsi="Arial" w:cs="Arial"/>
        </w:rPr>
        <w:t xml:space="preserve"> светильников позволяет значительно снизить совокупный расход электрической энергии на уличное и дорожное освещение).</w:t>
      </w:r>
    </w:p>
    <w:p w:rsidR="00D12308" w:rsidRPr="00D12308" w:rsidRDefault="00D12308" w:rsidP="00D12308">
      <w:pPr>
        <w:tabs>
          <w:tab w:val="left" w:pos="1220"/>
        </w:tabs>
        <w:ind w:firstLine="709"/>
        <w:jc w:val="both"/>
        <w:rPr>
          <w:rFonts w:ascii="Arial" w:hAnsi="Arial" w:cs="Arial"/>
        </w:rPr>
      </w:pPr>
      <w:r w:rsidRPr="00D12308">
        <w:rPr>
          <w:rFonts w:ascii="Arial" w:hAnsi="Arial" w:cs="Arial"/>
        </w:rPr>
        <w:t xml:space="preserve">Обеспечение транспортной и инженерной инфраструктурой земельных участков, предоставленных гражданам; предоставление дополнительных мер поддержки гражданам, получившим земельные участки по программе </w:t>
      </w:r>
      <w:r w:rsidRPr="00D12308">
        <w:rPr>
          <w:rFonts w:ascii="Arial" w:hAnsi="Arial" w:cs="Arial"/>
        </w:rPr>
        <w:lastRenderedPageBreak/>
        <w:t xml:space="preserve">«Дальневосточный гектар» на территориях, расположенных в Арктической зоне и на других территориях Севера, Сибири и Дальнего Востока Российской Федерации одно из направлений создания инвестиционной привлекательности развития территорий, эффективности капитализации ресурсов, в том числе энергетических. </w:t>
      </w:r>
    </w:p>
    <w:p w:rsidR="00D12308" w:rsidRPr="00D12308" w:rsidRDefault="00D12308" w:rsidP="00D12308">
      <w:pPr>
        <w:tabs>
          <w:tab w:val="left" w:pos="1220"/>
        </w:tabs>
        <w:ind w:firstLine="709"/>
        <w:jc w:val="both"/>
        <w:rPr>
          <w:rFonts w:ascii="Arial" w:hAnsi="Arial" w:cs="Arial"/>
        </w:rPr>
      </w:pPr>
      <w:r w:rsidRPr="00D12308">
        <w:rPr>
          <w:rFonts w:ascii="Arial" w:hAnsi="Arial" w:cs="Arial"/>
        </w:rPr>
        <w:t xml:space="preserve">На территории Корсаковского муниципального округа реализуется </w:t>
      </w:r>
      <w:proofErr w:type="spellStart"/>
      <w:r w:rsidRPr="00D12308">
        <w:rPr>
          <w:rFonts w:ascii="Arial" w:hAnsi="Arial" w:cs="Arial"/>
        </w:rPr>
        <w:t>энергосервисный</w:t>
      </w:r>
      <w:proofErr w:type="spellEnd"/>
      <w:r w:rsidRPr="00D12308">
        <w:rPr>
          <w:rFonts w:ascii="Arial" w:hAnsi="Arial" w:cs="Arial"/>
        </w:rPr>
        <w:t xml:space="preserve"> контракт, мероприятия которого направлены на энергосбережение и повышении энергетической эффективности использования электрической энергии при эксплуатации объектов освещения на территории Корсаковского муниципального округа.  Комплекс </w:t>
      </w:r>
      <w:proofErr w:type="spellStart"/>
      <w:r w:rsidRPr="00D12308">
        <w:rPr>
          <w:rFonts w:ascii="Arial" w:hAnsi="Arial" w:cs="Arial"/>
        </w:rPr>
        <w:t>энергосервисных</w:t>
      </w:r>
      <w:proofErr w:type="spellEnd"/>
      <w:r w:rsidRPr="00D12308">
        <w:rPr>
          <w:rFonts w:ascii="Arial" w:hAnsi="Arial" w:cs="Arial"/>
        </w:rPr>
        <w:t xml:space="preserve"> мероприятий рассчитан на долгосрочный период реализации и получение экологического и экономического эффекта от снижения энергопотребления в среднем (согласно международному опыту) 15-20 процентов в год.</w:t>
      </w:r>
    </w:p>
    <w:p w:rsidR="00D12308" w:rsidRPr="00D12308" w:rsidRDefault="00D12308" w:rsidP="00D12308">
      <w:pPr>
        <w:tabs>
          <w:tab w:val="left" w:pos="1220"/>
        </w:tabs>
        <w:ind w:firstLine="709"/>
        <w:jc w:val="both"/>
        <w:rPr>
          <w:rFonts w:ascii="Arial" w:hAnsi="Arial" w:cs="Arial"/>
        </w:rPr>
      </w:pPr>
      <w:r w:rsidRPr="00D12308">
        <w:rPr>
          <w:rFonts w:ascii="Arial" w:hAnsi="Arial" w:cs="Arial"/>
        </w:rPr>
        <w:t>Создание эффективной безотходной экономической модели, основанной на принципах циркулярной экономики, невозможно без грамотного обращения с отходами производства и потребления. Твердые коммунальные отходы (далее – ТКО) на территории Корсаковского муниципального округа направляются на объекты размещения отходов для утилизации и захоронения, Корсаковский муниципальный округ имеет на своей территории действующий полигон твердых коммунальных отходов, расположенный по адресу: Сахалинская область, Корсаковский район, на удалении 5 км от города Корсакова по трассе Корсаков-Новиково (далее – полигон).</w:t>
      </w:r>
    </w:p>
    <w:p w:rsidR="00D12308" w:rsidRPr="00D12308" w:rsidRDefault="00D12308" w:rsidP="00D12308">
      <w:pPr>
        <w:tabs>
          <w:tab w:val="left" w:pos="1220"/>
        </w:tabs>
        <w:ind w:firstLine="709"/>
        <w:jc w:val="both"/>
        <w:rPr>
          <w:rFonts w:ascii="Arial" w:hAnsi="Arial" w:cs="Arial"/>
        </w:rPr>
      </w:pPr>
      <w:r w:rsidRPr="00D12308">
        <w:rPr>
          <w:rFonts w:ascii="Arial" w:eastAsiaTheme="minorEastAsia" w:hAnsi="Arial" w:cs="Arial"/>
        </w:rPr>
        <w:t>Как основа по созданию условий, способствующих улучшению санитарно-эпидемиологической обстановки на территории Корсаковского муниципального округа, осуществляется обустройство (создание) мест (площадок) накопления твердых коммунальных отходов, в том числе в местах организованного отдыха, местах массового скопления, прохождения туристических маршрутов.</w:t>
      </w:r>
      <w:bookmarkStart w:id="2" w:name="Par209"/>
      <w:bookmarkEnd w:id="2"/>
    </w:p>
    <w:p w:rsidR="00D12308" w:rsidRPr="00D12308" w:rsidRDefault="00D12308" w:rsidP="00D12308">
      <w:pPr>
        <w:tabs>
          <w:tab w:val="left" w:pos="1220"/>
        </w:tabs>
        <w:ind w:firstLine="709"/>
        <w:jc w:val="both"/>
        <w:rPr>
          <w:rFonts w:ascii="Arial" w:hAnsi="Arial" w:cs="Arial"/>
        </w:rPr>
      </w:pPr>
      <w:r w:rsidRPr="00D12308">
        <w:rPr>
          <w:rFonts w:ascii="Arial" w:hAnsi="Arial" w:cs="Arial"/>
        </w:rPr>
        <w:t>Важнейшим этапом по созданию основы для сбалансированного развития Корсаковского муниципального округа является оптимизация документов и процедур территориального планирования, градостроительного и социально-экономического развития территорий, установление возможности проведения единой градостроительной, тарифной и транспортной политики в городских агломерациях и опорных населенных пунктах, в том числе на межмуниципальном уровне, а также использование единых нормативов по обеспечению инфраструктурой населенных пунктов, учитывая в том числе важность развития сельских поселений, малых и средних городов.</w:t>
      </w:r>
    </w:p>
    <w:p w:rsidR="00D12308" w:rsidRPr="00D12308" w:rsidRDefault="00D12308" w:rsidP="00D12308">
      <w:pPr>
        <w:tabs>
          <w:tab w:val="left" w:pos="1220"/>
        </w:tabs>
        <w:ind w:firstLine="709"/>
        <w:jc w:val="both"/>
        <w:rPr>
          <w:rFonts w:ascii="Arial" w:hAnsi="Arial" w:cs="Arial"/>
        </w:rPr>
      </w:pPr>
      <w:r w:rsidRPr="00D12308">
        <w:rPr>
          <w:rFonts w:ascii="Arial" w:hAnsi="Arial" w:cs="Arial"/>
        </w:rPr>
        <w:t xml:space="preserve">На территории Корсаковского муниципального округа действует территориальное общественное самоуправление (ТОС) — это форма самоорганизации граждан по месту их жительства на части территории муниципального образования (к таким территориям относятся: микрорайон, квартал, улица, двор, дом, подъезд). ТОС - это тот концепт, который выражает естественную тягу людей к удобным условиям жизни, труда, общения с окружающим миром, а также тягу к созданию таких условий своими собственными усилиями. На территории Корсаковского муниципального округа зарегистрировано 16 </w:t>
      </w:r>
      <w:proofErr w:type="spellStart"/>
      <w:r w:rsidRPr="00D12308">
        <w:rPr>
          <w:rFonts w:ascii="Arial" w:hAnsi="Arial" w:cs="Arial"/>
        </w:rPr>
        <w:t>ТОСов</w:t>
      </w:r>
      <w:proofErr w:type="spellEnd"/>
      <w:r w:rsidRPr="00D12308">
        <w:rPr>
          <w:rFonts w:ascii="Arial" w:hAnsi="Arial" w:cs="Arial"/>
        </w:rPr>
        <w:t xml:space="preserve">, в управлении которых находится 33 дома, в том числе 27 многоквартирных домов. </w:t>
      </w:r>
    </w:p>
    <w:p w:rsidR="00D12308" w:rsidRPr="00D12308" w:rsidRDefault="00D12308" w:rsidP="00D12308">
      <w:pPr>
        <w:tabs>
          <w:tab w:val="left" w:pos="1220"/>
        </w:tabs>
        <w:ind w:firstLine="709"/>
        <w:jc w:val="both"/>
        <w:rPr>
          <w:rFonts w:ascii="Arial" w:hAnsi="Arial" w:cs="Arial"/>
        </w:rPr>
      </w:pPr>
      <w:r w:rsidRPr="00D12308">
        <w:rPr>
          <w:rFonts w:ascii="Arial" w:hAnsi="Arial" w:cs="Arial"/>
        </w:rPr>
        <w:t xml:space="preserve">Участие ТОС проявляется в выдвижении и реализации различных инициатив по вопросам местного значения. Взаимодействие органов местного самоуправления с территориальными общественными самоуправлениями осуществляется путем содействия в реализации проектов благоустройства ТОС, оказания консультативной, юридической и иной помощи в организации и осуществлении деятельности ТОС, вовлечению жителей в процесс осуществления местного самоуправления. </w:t>
      </w:r>
    </w:p>
    <w:p w:rsidR="00D12308" w:rsidRPr="00D12308" w:rsidRDefault="00D12308" w:rsidP="00D12308">
      <w:pPr>
        <w:tabs>
          <w:tab w:val="left" w:pos="1220"/>
        </w:tabs>
        <w:ind w:firstLine="709"/>
        <w:jc w:val="both"/>
        <w:rPr>
          <w:rFonts w:ascii="Arial" w:hAnsi="Arial" w:cs="Arial"/>
        </w:rPr>
      </w:pPr>
      <w:r w:rsidRPr="00D12308">
        <w:rPr>
          <w:rFonts w:ascii="Arial" w:hAnsi="Arial" w:cs="Arial"/>
        </w:rPr>
        <w:lastRenderedPageBreak/>
        <w:t xml:space="preserve">На территории округа организовано 51 садовое некоммерческое товарищество (далее – СНТ). В СНТ предоставляются фактически социально ориентированные услуги по оздоровлению и отдыху всем категориям жителей Корсаковского муниципального округа, создаются условия для решения задач продовольственного обеспечения, формирования здорового образа жизни, создаются предпосылки для повышения уровня и качества жизни горожан, тем самым снимается социальная напряженность в обществе. </w:t>
      </w:r>
    </w:p>
    <w:p w:rsidR="00D12308" w:rsidRPr="00D12308" w:rsidRDefault="00D12308" w:rsidP="00D12308">
      <w:pPr>
        <w:tabs>
          <w:tab w:val="left" w:pos="1220"/>
        </w:tabs>
        <w:ind w:firstLine="709"/>
        <w:jc w:val="both"/>
        <w:rPr>
          <w:rFonts w:ascii="Arial" w:hAnsi="Arial" w:cs="Arial"/>
        </w:rPr>
      </w:pPr>
      <w:r w:rsidRPr="00D12308">
        <w:rPr>
          <w:rFonts w:ascii="Arial" w:hAnsi="Arial" w:cs="Arial"/>
        </w:rPr>
        <w:t xml:space="preserve">В данной сфере задействованы группы населения, среди которых в основном малообеспеченные граждане, а также относящиеся к категории социально незащищенных слоев населения: пенсионеры, дети и подростки. Поддержка реализуется в рамках создания условий для адаптации экономики и инфраструктуры СНТ, в частности в целях осуществление мероприятий, направленных на обустройство инженерной инфраструктурой, иных мероприятий, направленных на создание и улучшение эксплуатационных характеристик имущества общего пользования СНТ. </w:t>
      </w:r>
    </w:p>
    <w:p w:rsidR="00D12308" w:rsidRPr="00D12308" w:rsidRDefault="00D12308" w:rsidP="00D12308">
      <w:pPr>
        <w:tabs>
          <w:tab w:val="left" w:pos="1220"/>
        </w:tabs>
        <w:ind w:firstLine="709"/>
        <w:jc w:val="both"/>
        <w:rPr>
          <w:rFonts w:ascii="Arial" w:hAnsi="Arial" w:cs="Arial"/>
        </w:rPr>
      </w:pPr>
      <w:r w:rsidRPr="00D12308">
        <w:rPr>
          <w:rFonts w:ascii="Arial" w:hAnsi="Arial" w:cs="Arial"/>
        </w:rPr>
        <w:t>Новый ритм развития – это цифровая трансформация и развитие цифровой системы управления жизненным циклом объектов капитального строительства, городского и жилищно-коммунального хозяйства, отвечающей современным отраслевым вызовам.</w:t>
      </w:r>
    </w:p>
    <w:p w:rsidR="00D12308" w:rsidRPr="00D12308" w:rsidRDefault="00D12308" w:rsidP="00D12308">
      <w:pPr>
        <w:tabs>
          <w:tab w:val="left" w:pos="1220"/>
        </w:tabs>
        <w:ind w:firstLine="709"/>
        <w:jc w:val="both"/>
        <w:rPr>
          <w:rFonts w:ascii="Arial" w:hAnsi="Arial" w:cs="Arial"/>
        </w:rPr>
      </w:pPr>
      <w:r w:rsidRPr="00D12308">
        <w:rPr>
          <w:rFonts w:ascii="Arial" w:hAnsi="Arial" w:cs="Arial"/>
        </w:rPr>
        <w:t>Реализация намеченных мероприятий позволит обеспечить улучшение состояния коммунальной инфраструктуры и соответственно приведет к качественному и надежному снабжению потребителей коммунальными услугами, что положительно отразится на экономике и уровне жизни населения Корсаковского муниципального округа.</w:t>
      </w:r>
    </w:p>
    <w:p w:rsidR="00D12308" w:rsidRPr="00D12308" w:rsidRDefault="00D12308" w:rsidP="00D12308">
      <w:pPr>
        <w:tabs>
          <w:tab w:val="left" w:pos="1220"/>
        </w:tabs>
        <w:ind w:firstLine="709"/>
        <w:jc w:val="both"/>
        <w:rPr>
          <w:rFonts w:ascii="Arial" w:hAnsi="Arial" w:cs="Arial"/>
        </w:rPr>
      </w:pPr>
      <w:r w:rsidRPr="00D12308">
        <w:rPr>
          <w:rFonts w:ascii="Arial" w:hAnsi="Arial" w:cs="Arial"/>
        </w:rPr>
        <w:t xml:space="preserve">Показатели Программы отражены в Паспорте муниципальной программы «Обеспечение населения Корсаковского муниципального округа качественными услугами жилищно-коммунального хозяйства» (приложении № 1 к Программе). </w:t>
      </w:r>
    </w:p>
    <w:p w:rsidR="00D12308" w:rsidRPr="00D12308" w:rsidRDefault="00D12308" w:rsidP="00D12308">
      <w:pPr>
        <w:tabs>
          <w:tab w:val="left" w:pos="1220"/>
        </w:tabs>
        <w:ind w:firstLine="709"/>
        <w:jc w:val="both"/>
        <w:rPr>
          <w:rFonts w:ascii="Arial" w:hAnsi="Arial" w:cs="Arial"/>
        </w:rPr>
      </w:pPr>
      <w:r w:rsidRPr="00D12308">
        <w:rPr>
          <w:rFonts w:ascii="Arial" w:hAnsi="Arial" w:cs="Arial"/>
        </w:rPr>
        <w:t>Достижение намеченных показателей позволит обеспечить улучшение состояния коммунальной инфраструктуры и соответственно приведет к качественному и надежному снабжению потребителей коммунальными услугами, что положительно отразится на экономике и уровне жизни населения Корсаковского муниципального округа.</w:t>
      </w:r>
    </w:p>
    <w:p w:rsidR="00D12308" w:rsidRPr="00D12308" w:rsidRDefault="00D12308" w:rsidP="00D12308">
      <w:pPr>
        <w:pStyle w:val="af"/>
        <w:spacing w:before="0" w:beforeAutospacing="0" w:after="0" w:afterAutospacing="0" w:line="288" w:lineRule="atLeast"/>
        <w:ind w:firstLine="540"/>
        <w:jc w:val="both"/>
        <w:rPr>
          <w:rFonts w:ascii="Arial" w:hAnsi="Arial" w:cs="Arial"/>
        </w:rPr>
      </w:pPr>
    </w:p>
    <w:p w:rsidR="00D12308" w:rsidRPr="00D12308" w:rsidRDefault="00D12308" w:rsidP="00D12308">
      <w:pPr>
        <w:autoSpaceDE w:val="0"/>
        <w:autoSpaceDN w:val="0"/>
        <w:adjustRightInd w:val="0"/>
        <w:ind w:firstLine="708"/>
        <w:jc w:val="center"/>
        <w:rPr>
          <w:rFonts w:ascii="Arial" w:hAnsi="Arial" w:cs="Arial"/>
        </w:rPr>
      </w:pPr>
    </w:p>
    <w:p w:rsidR="00D12308" w:rsidRPr="00D12308" w:rsidRDefault="00D12308" w:rsidP="00D12308">
      <w:pPr>
        <w:autoSpaceDE w:val="0"/>
        <w:autoSpaceDN w:val="0"/>
        <w:adjustRightInd w:val="0"/>
        <w:ind w:firstLine="708"/>
        <w:jc w:val="center"/>
        <w:rPr>
          <w:rFonts w:ascii="Arial" w:hAnsi="Arial" w:cs="Arial"/>
        </w:rPr>
      </w:pPr>
      <w:r w:rsidRPr="00D12308">
        <w:rPr>
          <w:rFonts w:ascii="Arial" w:hAnsi="Arial" w:cs="Arial"/>
        </w:rPr>
        <w:t>2. Описание стратегических приоритетов и целей муниципальной политики в сфере реализации Программы</w:t>
      </w:r>
    </w:p>
    <w:p w:rsidR="00D12308" w:rsidRPr="00D12308" w:rsidRDefault="00D12308" w:rsidP="00D12308">
      <w:pPr>
        <w:pStyle w:val="af"/>
        <w:spacing w:before="0" w:beforeAutospacing="0" w:after="0" w:afterAutospacing="0" w:line="288" w:lineRule="atLeast"/>
        <w:ind w:firstLine="709"/>
        <w:jc w:val="both"/>
        <w:rPr>
          <w:rFonts w:ascii="Arial" w:hAnsi="Arial" w:cs="Arial"/>
        </w:rPr>
      </w:pPr>
    </w:p>
    <w:p w:rsidR="00D12308" w:rsidRPr="00D12308" w:rsidRDefault="00D12308" w:rsidP="00D12308">
      <w:pPr>
        <w:pStyle w:val="af"/>
        <w:spacing w:before="0" w:beforeAutospacing="0" w:after="0" w:afterAutospacing="0" w:line="288" w:lineRule="atLeast"/>
        <w:ind w:firstLine="709"/>
        <w:jc w:val="both"/>
        <w:rPr>
          <w:rFonts w:ascii="Arial" w:hAnsi="Arial" w:cs="Arial"/>
        </w:rPr>
      </w:pPr>
      <w:r w:rsidRPr="00D12308">
        <w:rPr>
          <w:rFonts w:ascii="Arial" w:hAnsi="Arial" w:cs="Arial"/>
        </w:rPr>
        <w:t xml:space="preserve">Стратегические приоритеты и цели муниципальной политики в сфере реализации Программы определены с учетом стратегических документов Российской Федерации, Сахалинской области, Корсаковского муниципального округа, в Посланиях Президента Российской Федерации Федеральному Собранию Российской Федерации, Указах Президента Российской Федерации от 07.05.2024 № 309 «О национальных целях развития Российской Федерации на период до 2030 года и на перспективу до 2036 года», от 26.06.2020 № 427 «О мерах по социально-экономическому развитию Дальнего Востока», государственной программе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30.12.2017 № 1710, Стратегии социально-экономического развития Сахалинской области на период до 2035 года, утвержденной постановлением Правительства Сахалинской области от 24.12.2019         № 618 (далее - Стратегия до 2035 года), государственной программе </w:t>
      </w:r>
      <w:r w:rsidRPr="00D12308">
        <w:rPr>
          <w:rFonts w:ascii="Arial" w:hAnsi="Arial" w:cs="Arial"/>
        </w:rPr>
        <w:lastRenderedPageBreak/>
        <w:t>Сахалинской области «Обеспечение населения Сахалинской области качественными услугами жилищно-коммунального хозяйства», утвержденной постановлением Правительства Сахалинской области от 10.07.2023 № 364 (далее – региональная программа № 364),  с учетом генерального плана Корсаковского муниципального округа, схемы теплоснабжения Корсаковского муниципального округа, схемы водоснабжения и водоотведения Корсаковского муниципального округа и других нормативно-правовых актах.</w:t>
      </w:r>
    </w:p>
    <w:p w:rsidR="00D12308" w:rsidRPr="00D12308" w:rsidRDefault="00D12308" w:rsidP="00D12308">
      <w:pPr>
        <w:pStyle w:val="af"/>
        <w:spacing w:before="0" w:beforeAutospacing="0" w:after="0" w:afterAutospacing="0"/>
        <w:ind w:firstLine="709"/>
        <w:contextualSpacing/>
        <w:jc w:val="both"/>
        <w:rPr>
          <w:rFonts w:ascii="Arial" w:hAnsi="Arial" w:cs="Arial"/>
        </w:rPr>
      </w:pPr>
      <w:r w:rsidRPr="00D12308">
        <w:rPr>
          <w:rFonts w:ascii="Arial" w:hAnsi="Arial" w:cs="Arial"/>
        </w:rPr>
        <w:t>Основными стратегическими приоритетами жилищно-коммунальной и жилищной сферы Корсаковского муниципального округа являются обеспечение доступности жилья для всех категорий граждан, а также соответствие объема комфортности жилищного фонда потребностям населения:</w:t>
      </w:r>
    </w:p>
    <w:p w:rsidR="00D12308" w:rsidRPr="00D12308" w:rsidRDefault="00D12308" w:rsidP="00D12308">
      <w:pPr>
        <w:pStyle w:val="af"/>
        <w:spacing w:before="0" w:beforeAutospacing="0" w:after="0" w:afterAutospacing="0"/>
        <w:ind w:firstLine="709"/>
        <w:contextualSpacing/>
        <w:jc w:val="both"/>
        <w:rPr>
          <w:rFonts w:ascii="Arial" w:hAnsi="Arial" w:cs="Arial"/>
        </w:rPr>
      </w:pPr>
      <w:r w:rsidRPr="00D12308">
        <w:rPr>
          <w:rFonts w:ascii="Arial" w:hAnsi="Arial" w:cs="Arial"/>
        </w:rPr>
        <w:t xml:space="preserve">- приоритет в жилищно-коммунальной сфере - обеспечение соответствия объема комфортного жилищного фонда потребностям населения, обеспечение населения качественными услугами жилищно-коммунального хозяйства и формирование комфортной городской среды, финансовое обеспечение (возмещение затрат) территорий общественного самоуправления, садоводческих некоммерческих товариществ на обеспечение инженерной инфраструктурой, финансовая поддержка </w:t>
      </w:r>
      <w:proofErr w:type="spellStart"/>
      <w:r w:rsidRPr="00D12308">
        <w:rPr>
          <w:rFonts w:ascii="Arial" w:hAnsi="Arial" w:cs="Arial"/>
        </w:rPr>
        <w:t>ресурсоснабжающих</w:t>
      </w:r>
      <w:proofErr w:type="spellEnd"/>
      <w:r w:rsidRPr="00D12308">
        <w:rPr>
          <w:rFonts w:ascii="Arial" w:hAnsi="Arial" w:cs="Arial"/>
        </w:rPr>
        <w:t xml:space="preserve"> организаций, обеспечение земельных участков инженерной инфраструктурой, строительство (реконструкция), модернизация, капитальный ремонт  объектов водоснабжения, водоотведения, теплоснабжения, внедрение технологий обработки больших объемов данных, машинного обучения и искусственного интеллекта, формирование рынка данных, их активное вовлечение в хозяйственный оборот, хранение, обмен и защита, своевременное прогнозирование перспектив развития инженерных систем, диагностирование и отражение аварийных участков сетей в схемах теплоснабжения, водоснабжения и водоотведения, электроснабжения для обеспечения населения безопасными условиями проживания и своевременными принятиями мер по проведению мероприятий по восстановлению их работоспособности через строительство  (реконструкцию), капитальный ремонт или замену отдельных участков  инженерных сетей, создание мест для хранения твердых бытовых отходов, перевод котельных на газ и пр.;  </w:t>
      </w:r>
    </w:p>
    <w:p w:rsidR="00D12308" w:rsidRPr="00D12308" w:rsidRDefault="00D12308" w:rsidP="00D12308">
      <w:pPr>
        <w:pStyle w:val="af"/>
        <w:spacing w:before="0" w:beforeAutospacing="0" w:after="0" w:afterAutospacing="0"/>
        <w:ind w:firstLine="709"/>
        <w:contextualSpacing/>
        <w:jc w:val="both"/>
        <w:rPr>
          <w:rFonts w:ascii="Arial" w:hAnsi="Arial" w:cs="Arial"/>
        </w:rPr>
      </w:pPr>
      <w:r w:rsidRPr="00D12308">
        <w:rPr>
          <w:rFonts w:ascii="Arial" w:hAnsi="Arial" w:cs="Arial"/>
        </w:rPr>
        <w:t xml:space="preserve">-  приоритет в области энергетической и ресурсной </w:t>
      </w:r>
      <w:proofErr w:type="spellStart"/>
      <w:r w:rsidRPr="00D12308">
        <w:rPr>
          <w:rFonts w:ascii="Arial" w:hAnsi="Arial" w:cs="Arial"/>
        </w:rPr>
        <w:t>энергоэффективности</w:t>
      </w:r>
      <w:proofErr w:type="spellEnd"/>
      <w:r w:rsidRPr="00D12308">
        <w:rPr>
          <w:rFonts w:ascii="Arial" w:hAnsi="Arial" w:cs="Arial"/>
        </w:rPr>
        <w:t xml:space="preserve"> в жили</w:t>
      </w:r>
      <w:r w:rsidR="00A21F0E">
        <w:rPr>
          <w:rFonts w:ascii="Arial" w:hAnsi="Arial" w:cs="Arial"/>
        </w:rPr>
        <w:t xml:space="preserve">щно-коммунальном хозяйстве - </w:t>
      </w:r>
      <w:r w:rsidRPr="00D12308">
        <w:rPr>
          <w:rFonts w:ascii="Arial" w:hAnsi="Arial" w:cs="Arial"/>
        </w:rPr>
        <w:t>увеличение протяженности освещенных частей улиц, проездов, набережных, дворовых территорий, экономия эксплуатационных расходов,  эффективное (рациональное) использование (и экономное расходование) топливно-энергетических ресурсов, обеспечивающих энергосбережение, использование меньшего количества энергии для обеспечения того же уровня энергетического обеспечения зданий или технологических процессов и пр.;</w:t>
      </w:r>
    </w:p>
    <w:p w:rsidR="00D12308" w:rsidRPr="00D12308" w:rsidRDefault="00D12308" w:rsidP="00D12308">
      <w:pPr>
        <w:pStyle w:val="af"/>
        <w:spacing w:before="0" w:beforeAutospacing="0" w:after="0" w:afterAutospacing="0"/>
        <w:ind w:firstLine="709"/>
        <w:contextualSpacing/>
        <w:jc w:val="both"/>
        <w:rPr>
          <w:rFonts w:ascii="Arial" w:hAnsi="Arial" w:cs="Arial"/>
        </w:rPr>
      </w:pPr>
      <w:r w:rsidRPr="00D12308">
        <w:rPr>
          <w:rFonts w:ascii="Arial" w:hAnsi="Arial" w:cs="Arial"/>
        </w:rPr>
        <w:t>Реализация стратегических приоритетов Программы непосредственно направлена на достижение национальной цели:</w:t>
      </w:r>
    </w:p>
    <w:p w:rsidR="00D12308" w:rsidRPr="00D12308" w:rsidRDefault="00D12308" w:rsidP="00D12308">
      <w:pPr>
        <w:pStyle w:val="af"/>
        <w:spacing w:before="0" w:beforeAutospacing="0" w:after="0" w:afterAutospacing="0"/>
        <w:ind w:firstLine="709"/>
        <w:contextualSpacing/>
        <w:jc w:val="both"/>
        <w:rPr>
          <w:rFonts w:ascii="Arial" w:hAnsi="Arial" w:cs="Arial"/>
        </w:rPr>
      </w:pPr>
      <w:r w:rsidRPr="00D12308">
        <w:rPr>
          <w:rFonts w:ascii="Arial" w:hAnsi="Arial" w:cs="Arial"/>
        </w:rPr>
        <w:t>- Комфортная и безопасная среда для жизни, по целевым показателям и задачам:</w:t>
      </w:r>
    </w:p>
    <w:p w:rsidR="00D12308" w:rsidRPr="00D12308" w:rsidRDefault="00D12308" w:rsidP="00D12308">
      <w:pPr>
        <w:pStyle w:val="af"/>
        <w:spacing w:before="0" w:beforeAutospacing="0" w:after="0" w:afterAutospacing="0"/>
        <w:ind w:firstLine="709"/>
        <w:contextualSpacing/>
        <w:jc w:val="both"/>
        <w:rPr>
          <w:rFonts w:ascii="Arial" w:hAnsi="Arial" w:cs="Arial"/>
        </w:rPr>
      </w:pPr>
      <w:r w:rsidRPr="00D12308">
        <w:rPr>
          <w:rFonts w:ascii="Arial" w:hAnsi="Arial" w:cs="Arial"/>
        </w:rPr>
        <w:t>- Реализация программы модернизации коммунальной инфраструктуры и улучшение качества предоставляемых коммунальных услуг для 20 млн. человек к 2030 году, Строительство и реконструкция (модернизация) не менее чем 2 тыс. объектов питьевого водоснабжения и водоподготовки к 2030 году;</w:t>
      </w:r>
    </w:p>
    <w:p w:rsidR="00D12308" w:rsidRPr="00D12308" w:rsidRDefault="00D12308" w:rsidP="00D12308">
      <w:pPr>
        <w:pStyle w:val="af"/>
        <w:spacing w:before="0" w:beforeAutospacing="0" w:after="0" w:afterAutospacing="0"/>
        <w:ind w:firstLine="709"/>
        <w:contextualSpacing/>
        <w:jc w:val="both"/>
        <w:rPr>
          <w:rFonts w:ascii="Arial" w:hAnsi="Arial" w:cs="Arial"/>
        </w:rPr>
      </w:pPr>
      <w:r w:rsidRPr="00D12308">
        <w:rPr>
          <w:rFonts w:ascii="Arial" w:hAnsi="Arial" w:cs="Arial"/>
        </w:rPr>
        <w:t>- Обеспечение значимого роста энергетической и ресурсной эффективности в жилищно-коммунальном хозяйстве, промышленном и инфраструктурном строительстве.</w:t>
      </w:r>
    </w:p>
    <w:p w:rsidR="00D12308" w:rsidRPr="00D12308" w:rsidRDefault="00D12308" w:rsidP="00D12308">
      <w:pPr>
        <w:pStyle w:val="af"/>
        <w:spacing w:before="0" w:beforeAutospacing="0" w:after="0" w:afterAutospacing="0"/>
        <w:ind w:firstLine="709"/>
        <w:contextualSpacing/>
        <w:jc w:val="both"/>
        <w:rPr>
          <w:rFonts w:ascii="Arial" w:hAnsi="Arial" w:cs="Arial"/>
        </w:rPr>
      </w:pPr>
      <w:r w:rsidRPr="00D12308">
        <w:rPr>
          <w:rFonts w:ascii="Arial" w:hAnsi="Arial" w:cs="Arial"/>
        </w:rPr>
        <w:t xml:space="preserve">В результате реализации указанных стратегических приоритетов в жилищно-коммунальной и жилищной сфере к 2030 году планируется достигнуть качественно </w:t>
      </w:r>
      <w:r w:rsidRPr="00D12308">
        <w:rPr>
          <w:rFonts w:ascii="Arial" w:hAnsi="Arial" w:cs="Arial"/>
        </w:rPr>
        <w:lastRenderedPageBreak/>
        <w:t>новый уровень, соответствующий установленным национальным целям, государственным стандартам и показателям Программы.</w:t>
      </w:r>
    </w:p>
    <w:p w:rsidR="00D12308" w:rsidRPr="00D12308" w:rsidRDefault="00D12308" w:rsidP="00D12308">
      <w:pPr>
        <w:pStyle w:val="af"/>
        <w:spacing w:before="0" w:beforeAutospacing="0" w:after="0" w:afterAutospacing="0"/>
        <w:ind w:firstLine="709"/>
        <w:contextualSpacing/>
        <w:jc w:val="both"/>
        <w:rPr>
          <w:rFonts w:ascii="Arial" w:hAnsi="Arial" w:cs="Arial"/>
        </w:rPr>
      </w:pPr>
      <w:r w:rsidRPr="00D12308">
        <w:rPr>
          <w:rFonts w:ascii="Arial" w:hAnsi="Arial" w:cs="Arial"/>
        </w:rPr>
        <w:t xml:space="preserve">Система целеполагания Программы включает в себя: </w:t>
      </w:r>
    </w:p>
    <w:p w:rsidR="00D12308" w:rsidRPr="00D12308" w:rsidRDefault="00D12308" w:rsidP="00D12308">
      <w:pPr>
        <w:widowControl w:val="0"/>
        <w:autoSpaceDE w:val="0"/>
        <w:autoSpaceDN w:val="0"/>
        <w:adjustRightInd w:val="0"/>
        <w:ind w:firstLine="709"/>
        <w:jc w:val="both"/>
        <w:rPr>
          <w:rFonts w:ascii="Arial" w:hAnsi="Arial" w:cs="Arial"/>
        </w:rPr>
      </w:pPr>
      <w:r w:rsidRPr="00D12308">
        <w:rPr>
          <w:rFonts w:ascii="Arial" w:hAnsi="Arial" w:cs="Arial"/>
        </w:rPr>
        <w:t xml:space="preserve">Цель 1.  Строительство и реконструкция (модернизация) объектов питьевого водоснабжения, водоподготовки и водоотведения. </w:t>
      </w:r>
    </w:p>
    <w:p w:rsidR="00D12308" w:rsidRPr="00D12308" w:rsidRDefault="00D12308" w:rsidP="00D12308">
      <w:pPr>
        <w:widowControl w:val="0"/>
        <w:autoSpaceDE w:val="0"/>
        <w:autoSpaceDN w:val="0"/>
        <w:adjustRightInd w:val="0"/>
        <w:ind w:firstLine="709"/>
        <w:jc w:val="both"/>
        <w:rPr>
          <w:rFonts w:ascii="Arial" w:hAnsi="Arial" w:cs="Arial"/>
        </w:rPr>
      </w:pPr>
      <w:r w:rsidRPr="00D12308">
        <w:rPr>
          <w:rFonts w:ascii="Arial" w:hAnsi="Arial" w:cs="Arial"/>
        </w:rPr>
        <w:t>Цель 2. Реализация программы модернизации коммунальной инфраструктуры и улучшение качества предоставляемых коммунальных услуг.</w:t>
      </w:r>
    </w:p>
    <w:p w:rsidR="00D12308" w:rsidRPr="00D12308" w:rsidRDefault="00D12308" w:rsidP="00D12308">
      <w:pPr>
        <w:widowControl w:val="0"/>
        <w:autoSpaceDE w:val="0"/>
        <w:autoSpaceDN w:val="0"/>
        <w:adjustRightInd w:val="0"/>
        <w:ind w:firstLine="709"/>
        <w:jc w:val="both"/>
        <w:rPr>
          <w:rFonts w:ascii="Arial" w:hAnsi="Arial" w:cs="Arial"/>
        </w:rPr>
      </w:pPr>
      <w:r w:rsidRPr="00D12308">
        <w:rPr>
          <w:rFonts w:ascii="Arial" w:hAnsi="Arial" w:cs="Arial"/>
        </w:rPr>
        <w:t>Цель 3. Обеспечение роста энергетической и ресурсной эффективности в жилищно-коммунальном хозяйстве.</w:t>
      </w:r>
    </w:p>
    <w:p w:rsidR="00D12308" w:rsidRPr="00D12308" w:rsidRDefault="00D12308" w:rsidP="00D12308">
      <w:pPr>
        <w:widowControl w:val="0"/>
        <w:autoSpaceDE w:val="0"/>
        <w:autoSpaceDN w:val="0"/>
        <w:adjustRightInd w:val="0"/>
        <w:ind w:firstLine="709"/>
        <w:jc w:val="both"/>
        <w:rPr>
          <w:rFonts w:ascii="Arial" w:hAnsi="Arial" w:cs="Arial"/>
        </w:rPr>
      </w:pPr>
      <w:r w:rsidRPr="00D12308">
        <w:rPr>
          <w:rFonts w:ascii="Arial" w:hAnsi="Arial" w:cs="Arial"/>
        </w:rPr>
        <w:t>Достижение целей Программы планируется путем реализации:</w:t>
      </w:r>
    </w:p>
    <w:p w:rsidR="00D12308" w:rsidRPr="00D12308" w:rsidRDefault="00D12308" w:rsidP="00D12308">
      <w:pPr>
        <w:widowControl w:val="0"/>
        <w:autoSpaceDE w:val="0"/>
        <w:autoSpaceDN w:val="0"/>
        <w:adjustRightInd w:val="0"/>
        <w:ind w:firstLine="709"/>
        <w:jc w:val="both"/>
        <w:rPr>
          <w:rFonts w:ascii="Arial" w:hAnsi="Arial" w:cs="Arial"/>
        </w:rPr>
      </w:pPr>
      <w:r w:rsidRPr="00D12308">
        <w:rPr>
          <w:rFonts w:ascii="Arial" w:hAnsi="Arial" w:cs="Arial"/>
        </w:rPr>
        <w:t>-муниципального проекта «Чистая вода»;</w:t>
      </w:r>
    </w:p>
    <w:p w:rsidR="00D12308" w:rsidRPr="00D12308" w:rsidRDefault="00D12308" w:rsidP="00D12308">
      <w:pPr>
        <w:widowControl w:val="0"/>
        <w:autoSpaceDE w:val="0"/>
        <w:autoSpaceDN w:val="0"/>
        <w:adjustRightInd w:val="0"/>
        <w:ind w:firstLine="709"/>
        <w:jc w:val="both"/>
        <w:rPr>
          <w:rFonts w:ascii="Arial" w:hAnsi="Arial" w:cs="Arial"/>
        </w:rPr>
      </w:pPr>
      <w:r w:rsidRPr="00D12308">
        <w:rPr>
          <w:rFonts w:ascii="Arial" w:hAnsi="Arial" w:cs="Arial"/>
        </w:rPr>
        <w:t>-муниципального проекта «Строительство инженерных сетей для обеспечения технологического присоединения жилой застройки в г. Корсаков в рамках программы «Дальневосточный квартал»;</w:t>
      </w:r>
    </w:p>
    <w:p w:rsidR="00D12308" w:rsidRPr="00D12308" w:rsidRDefault="00D12308" w:rsidP="00D12308">
      <w:pPr>
        <w:widowControl w:val="0"/>
        <w:autoSpaceDE w:val="0"/>
        <w:autoSpaceDN w:val="0"/>
        <w:adjustRightInd w:val="0"/>
        <w:ind w:firstLine="709"/>
        <w:jc w:val="both"/>
        <w:rPr>
          <w:rFonts w:ascii="Arial" w:hAnsi="Arial" w:cs="Arial"/>
        </w:rPr>
      </w:pPr>
      <w:r w:rsidRPr="00D12308">
        <w:rPr>
          <w:rFonts w:ascii="Arial" w:hAnsi="Arial" w:cs="Arial"/>
        </w:rPr>
        <w:t>-муниципального проекта «Модернизация коммунальной инфраструктуры», входящего в состав национального проекта «Инфраструктура для жизни»;</w:t>
      </w:r>
    </w:p>
    <w:p w:rsidR="00D12308" w:rsidRPr="00D12308" w:rsidRDefault="00D12308" w:rsidP="00D12308">
      <w:pPr>
        <w:widowControl w:val="0"/>
        <w:autoSpaceDE w:val="0"/>
        <w:autoSpaceDN w:val="0"/>
        <w:adjustRightInd w:val="0"/>
        <w:ind w:firstLine="709"/>
        <w:jc w:val="both"/>
        <w:rPr>
          <w:rFonts w:ascii="Arial" w:hAnsi="Arial" w:cs="Arial"/>
        </w:rPr>
      </w:pPr>
      <w:r w:rsidRPr="00D12308">
        <w:rPr>
          <w:rFonts w:ascii="Arial" w:hAnsi="Arial" w:cs="Arial"/>
        </w:rPr>
        <w:t>-комплекса процессных мероприятий «Реализация услуг жилищно-коммунального хозяйства в сфере водоснабжения, водоотведения, теплоснабжения и жилищного фонда»</w:t>
      </w:r>
    </w:p>
    <w:p w:rsidR="00D12308" w:rsidRPr="00D12308" w:rsidRDefault="00D12308" w:rsidP="00D12308">
      <w:pPr>
        <w:widowControl w:val="0"/>
        <w:autoSpaceDE w:val="0"/>
        <w:autoSpaceDN w:val="0"/>
        <w:adjustRightInd w:val="0"/>
        <w:ind w:firstLine="709"/>
        <w:jc w:val="both"/>
        <w:rPr>
          <w:rFonts w:ascii="Arial" w:hAnsi="Arial" w:cs="Arial"/>
        </w:rPr>
      </w:pPr>
      <w:r w:rsidRPr="00D12308">
        <w:rPr>
          <w:rFonts w:ascii="Arial" w:hAnsi="Arial" w:cs="Arial"/>
        </w:rPr>
        <w:t xml:space="preserve">-комплекса процессных мероприятий «Энергосбережение и повышение энергетической эффективности». </w:t>
      </w:r>
    </w:p>
    <w:p w:rsidR="00D12308" w:rsidRPr="00D12308" w:rsidRDefault="00D12308" w:rsidP="00D12308">
      <w:pPr>
        <w:widowControl w:val="0"/>
        <w:autoSpaceDE w:val="0"/>
        <w:autoSpaceDN w:val="0"/>
        <w:adjustRightInd w:val="0"/>
        <w:ind w:firstLine="709"/>
        <w:jc w:val="both"/>
        <w:rPr>
          <w:rFonts w:ascii="Arial" w:hAnsi="Arial" w:cs="Arial"/>
        </w:rPr>
      </w:pPr>
      <w:r w:rsidRPr="00D12308">
        <w:rPr>
          <w:rFonts w:ascii="Arial" w:hAnsi="Arial" w:cs="Arial"/>
        </w:rPr>
        <w:t>В целях решения задач Программы запланирована система мероприятий, отраженных в приложениях № 1, № 2, № 3, № 4, № 5, № 6 к Программе.</w:t>
      </w:r>
    </w:p>
    <w:p w:rsidR="00D12308" w:rsidRPr="00D12308" w:rsidRDefault="00D12308" w:rsidP="00D12308">
      <w:pPr>
        <w:widowControl w:val="0"/>
        <w:autoSpaceDE w:val="0"/>
        <w:autoSpaceDN w:val="0"/>
        <w:adjustRightInd w:val="0"/>
        <w:ind w:firstLine="709"/>
        <w:jc w:val="both"/>
        <w:rPr>
          <w:rFonts w:ascii="Arial" w:hAnsi="Arial" w:cs="Arial"/>
        </w:rPr>
      </w:pPr>
      <w:r w:rsidRPr="00D12308">
        <w:rPr>
          <w:rFonts w:ascii="Arial" w:hAnsi="Arial" w:cs="Arial"/>
        </w:rPr>
        <w:t>Развернутая информация по мероприятиям Программы со с</w:t>
      </w:r>
      <w:r w:rsidR="00A21F0E">
        <w:rPr>
          <w:rFonts w:ascii="Arial" w:hAnsi="Arial" w:cs="Arial"/>
        </w:rPr>
        <w:t xml:space="preserve">роками реализации, а также их связь </w:t>
      </w:r>
      <w:r w:rsidRPr="00D12308">
        <w:rPr>
          <w:rFonts w:ascii="Arial" w:hAnsi="Arial" w:cs="Arial"/>
        </w:rPr>
        <w:t>с показателями (индикаторами) приведены в приложениях № 1, № 2, № 3, № 4, № 5, № 6 к Программе.</w:t>
      </w:r>
    </w:p>
    <w:p w:rsidR="00D12308" w:rsidRPr="00D12308" w:rsidRDefault="00D12308" w:rsidP="00D12308">
      <w:pPr>
        <w:autoSpaceDE w:val="0"/>
        <w:autoSpaceDN w:val="0"/>
        <w:adjustRightInd w:val="0"/>
        <w:jc w:val="center"/>
        <w:rPr>
          <w:rFonts w:ascii="Arial" w:hAnsi="Arial" w:cs="Arial"/>
          <w:bCs/>
        </w:rPr>
      </w:pPr>
    </w:p>
    <w:p w:rsidR="00D12308" w:rsidRPr="00D12308" w:rsidRDefault="00D12308" w:rsidP="00D12308">
      <w:pPr>
        <w:widowControl w:val="0"/>
        <w:tabs>
          <w:tab w:val="left" w:pos="1560"/>
        </w:tabs>
        <w:autoSpaceDE w:val="0"/>
        <w:autoSpaceDN w:val="0"/>
        <w:adjustRightInd w:val="0"/>
        <w:ind w:firstLine="709"/>
        <w:jc w:val="center"/>
        <w:rPr>
          <w:rFonts w:ascii="Arial" w:hAnsi="Arial" w:cs="Arial"/>
        </w:rPr>
      </w:pPr>
      <w:r w:rsidRPr="00D12308">
        <w:rPr>
          <w:rFonts w:ascii="Arial" w:hAnsi="Arial" w:cs="Arial"/>
        </w:rPr>
        <w:t>3. Задачи муниципального управления, способы их эффективного решения в сфере реализации муниципальной программы</w:t>
      </w:r>
    </w:p>
    <w:p w:rsidR="00D12308" w:rsidRPr="00D12308" w:rsidRDefault="00D12308" w:rsidP="00D12308">
      <w:pPr>
        <w:pStyle w:val="af"/>
        <w:spacing w:before="0" w:beforeAutospacing="0" w:after="0" w:afterAutospacing="0" w:line="288" w:lineRule="atLeast"/>
        <w:ind w:firstLine="709"/>
        <w:jc w:val="both"/>
        <w:rPr>
          <w:rFonts w:ascii="Arial" w:hAnsi="Arial" w:cs="Arial"/>
        </w:rPr>
      </w:pPr>
    </w:p>
    <w:p w:rsidR="00D12308" w:rsidRPr="00D12308" w:rsidRDefault="00D12308" w:rsidP="00D12308">
      <w:pPr>
        <w:pStyle w:val="af"/>
        <w:spacing w:before="0" w:beforeAutospacing="0" w:after="0" w:afterAutospacing="0" w:line="288" w:lineRule="atLeast"/>
        <w:ind w:firstLine="709"/>
        <w:jc w:val="both"/>
        <w:rPr>
          <w:rFonts w:ascii="Arial" w:hAnsi="Arial" w:cs="Arial"/>
        </w:rPr>
      </w:pPr>
      <w:r w:rsidRPr="00D12308">
        <w:rPr>
          <w:rFonts w:ascii="Arial" w:hAnsi="Arial" w:cs="Arial"/>
        </w:rPr>
        <w:t>Основные задачи муниципального управления, способы их эффективного решения в сфере жилищно-коммунального хозяйства при реализации Программы определены в рамках комплекса процессных мероприятий:</w:t>
      </w:r>
    </w:p>
    <w:p w:rsidR="00D12308" w:rsidRPr="00D12308" w:rsidRDefault="00D12308" w:rsidP="00D12308">
      <w:pPr>
        <w:pStyle w:val="af"/>
        <w:spacing w:before="0" w:beforeAutospacing="0" w:after="0" w:afterAutospacing="0" w:line="288" w:lineRule="atLeast"/>
        <w:ind w:firstLine="540"/>
        <w:jc w:val="both"/>
        <w:rPr>
          <w:rFonts w:ascii="Arial" w:hAnsi="Arial" w:cs="Arial"/>
        </w:rPr>
      </w:pPr>
      <w:r w:rsidRPr="00D12308">
        <w:rPr>
          <w:rFonts w:ascii="Arial" w:hAnsi="Arial" w:cs="Arial"/>
        </w:rPr>
        <w:t>- Обеспечение деятельности администрации Корсаковского муниципального округа, его структурных подразделений, подведомственных учреждений и реализации направлений муниципальной политики в сфере жилищно-коммунального хозяйства.</w:t>
      </w:r>
    </w:p>
    <w:p w:rsidR="00D12308" w:rsidRPr="00D12308" w:rsidRDefault="00D12308" w:rsidP="00D12308">
      <w:pPr>
        <w:pStyle w:val="af"/>
        <w:spacing w:before="0" w:beforeAutospacing="0" w:after="0" w:afterAutospacing="0" w:line="288" w:lineRule="atLeast"/>
        <w:ind w:firstLine="540"/>
        <w:jc w:val="both"/>
        <w:rPr>
          <w:rFonts w:ascii="Arial" w:hAnsi="Arial" w:cs="Arial"/>
        </w:rPr>
      </w:pPr>
      <w:r w:rsidRPr="00D12308">
        <w:rPr>
          <w:rFonts w:ascii="Arial" w:hAnsi="Arial" w:cs="Arial"/>
        </w:rPr>
        <w:t>Финансирование на реализацию данного комплекса процессных мероприятий не предусмотрено.</w:t>
      </w:r>
    </w:p>
    <w:p w:rsidR="00D12308" w:rsidRPr="00D12308" w:rsidRDefault="00D12308" w:rsidP="00D12308">
      <w:pPr>
        <w:jc w:val="right"/>
        <w:rPr>
          <w:rFonts w:ascii="Arial" w:hAnsi="Arial" w:cs="Arial"/>
        </w:rPr>
      </w:pPr>
    </w:p>
    <w:p w:rsidR="00D12308" w:rsidRPr="00D12308" w:rsidRDefault="00D12308" w:rsidP="00D12308">
      <w:pPr>
        <w:jc w:val="right"/>
        <w:rPr>
          <w:rFonts w:ascii="Arial" w:hAnsi="Arial" w:cs="Arial"/>
        </w:rPr>
        <w:sectPr w:rsidR="00D12308" w:rsidRPr="00D12308" w:rsidSect="00D12308">
          <w:pgSz w:w="11907" w:h="16840"/>
          <w:pgMar w:top="1134" w:right="709" w:bottom="1418" w:left="1701" w:header="567" w:footer="1021" w:gutter="0"/>
          <w:pgNumType w:start="1"/>
          <w:cols w:space="720"/>
          <w:titlePg/>
          <w:docGrid w:linePitch="326"/>
        </w:sectPr>
      </w:pPr>
    </w:p>
    <w:p w:rsidR="00D12308" w:rsidRPr="00D12308" w:rsidRDefault="00D12308" w:rsidP="00D12308">
      <w:pPr>
        <w:jc w:val="right"/>
        <w:rPr>
          <w:rFonts w:ascii="Arial" w:hAnsi="Arial" w:cs="Arial"/>
        </w:rPr>
      </w:pPr>
      <w:r w:rsidRPr="00D12308">
        <w:rPr>
          <w:rFonts w:ascii="Arial" w:hAnsi="Arial" w:cs="Arial"/>
        </w:rPr>
        <w:lastRenderedPageBreak/>
        <w:t>Приложение № 1</w:t>
      </w:r>
    </w:p>
    <w:p w:rsidR="00D12308" w:rsidRPr="00D12308" w:rsidRDefault="00D12308" w:rsidP="00D12308">
      <w:pPr>
        <w:spacing w:line="180" w:lineRule="atLeast"/>
        <w:jc w:val="right"/>
        <w:rPr>
          <w:rFonts w:ascii="Arial" w:hAnsi="Arial" w:cs="Arial"/>
        </w:rPr>
      </w:pPr>
      <w:r w:rsidRPr="00D12308">
        <w:rPr>
          <w:rFonts w:ascii="Arial" w:hAnsi="Arial" w:cs="Arial"/>
        </w:rPr>
        <w:t>к муниципальной программе</w:t>
      </w:r>
    </w:p>
    <w:p w:rsidR="00D12308" w:rsidRPr="00D12308" w:rsidRDefault="00D12308" w:rsidP="00D12308">
      <w:pPr>
        <w:spacing w:line="180" w:lineRule="atLeast"/>
        <w:jc w:val="right"/>
        <w:rPr>
          <w:rFonts w:ascii="Arial" w:hAnsi="Arial" w:cs="Arial"/>
        </w:rPr>
      </w:pPr>
      <w:r w:rsidRPr="00D12308">
        <w:rPr>
          <w:rFonts w:ascii="Arial" w:hAnsi="Arial" w:cs="Arial"/>
        </w:rPr>
        <w:t>«Обеспечение населения Корсаковского городского</w:t>
      </w:r>
    </w:p>
    <w:p w:rsidR="00D12308" w:rsidRPr="00D12308" w:rsidRDefault="00D12308" w:rsidP="00D12308">
      <w:pPr>
        <w:spacing w:line="180" w:lineRule="atLeast"/>
        <w:jc w:val="right"/>
        <w:rPr>
          <w:rFonts w:ascii="Arial" w:hAnsi="Arial" w:cs="Arial"/>
        </w:rPr>
      </w:pPr>
      <w:r w:rsidRPr="00D12308">
        <w:rPr>
          <w:rFonts w:ascii="Arial" w:hAnsi="Arial" w:cs="Arial"/>
        </w:rPr>
        <w:t xml:space="preserve">округа качественными услугами </w:t>
      </w:r>
    </w:p>
    <w:p w:rsidR="00D12308" w:rsidRPr="00D12308" w:rsidRDefault="00D12308" w:rsidP="00D12308">
      <w:pPr>
        <w:spacing w:line="180" w:lineRule="atLeast"/>
        <w:jc w:val="right"/>
        <w:rPr>
          <w:rFonts w:ascii="Arial" w:hAnsi="Arial" w:cs="Arial"/>
        </w:rPr>
      </w:pPr>
      <w:r w:rsidRPr="00D12308">
        <w:rPr>
          <w:rFonts w:ascii="Arial" w:hAnsi="Arial" w:cs="Arial"/>
        </w:rPr>
        <w:t>жилищно-коммунального хозяйства»,</w:t>
      </w:r>
    </w:p>
    <w:p w:rsidR="00D12308" w:rsidRPr="00D12308" w:rsidRDefault="00D12308" w:rsidP="00D12308">
      <w:pPr>
        <w:spacing w:line="180" w:lineRule="atLeast"/>
        <w:jc w:val="right"/>
        <w:rPr>
          <w:rFonts w:ascii="Arial" w:hAnsi="Arial" w:cs="Arial"/>
        </w:rPr>
      </w:pPr>
      <w:r w:rsidRPr="00D12308">
        <w:rPr>
          <w:rFonts w:ascii="Arial" w:hAnsi="Arial" w:cs="Arial"/>
        </w:rPr>
        <w:t xml:space="preserve"> утвержденной постановлением мэра</w:t>
      </w:r>
    </w:p>
    <w:p w:rsidR="00D12308" w:rsidRPr="00D12308" w:rsidRDefault="00D12308" w:rsidP="00D12308">
      <w:pPr>
        <w:autoSpaceDE w:val="0"/>
        <w:autoSpaceDN w:val="0"/>
        <w:adjustRightInd w:val="0"/>
        <w:ind w:firstLine="540"/>
        <w:jc w:val="right"/>
        <w:rPr>
          <w:rFonts w:ascii="Arial" w:hAnsi="Arial" w:cs="Arial"/>
        </w:rPr>
      </w:pPr>
      <w:r w:rsidRPr="00D12308">
        <w:rPr>
          <w:rFonts w:ascii="Arial" w:hAnsi="Arial" w:cs="Arial"/>
        </w:rPr>
        <w:t>Корсаковского муниципального округа</w:t>
      </w:r>
    </w:p>
    <w:p w:rsidR="00D12308" w:rsidRPr="00D12308" w:rsidRDefault="00D12308" w:rsidP="00D12308">
      <w:pPr>
        <w:autoSpaceDE w:val="0"/>
        <w:autoSpaceDN w:val="0"/>
        <w:adjustRightInd w:val="0"/>
        <w:jc w:val="right"/>
        <w:rPr>
          <w:rFonts w:ascii="Arial" w:hAnsi="Arial" w:cs="Arial"/>
          <w:bCs/>
          <w:u w:val="single"/>
        </w:rPr>
      </w:pPr>
      <w:r w:rsidRPr="00D12308">
        <w:rPr>
          <w:rFonts w:ascii="Arial" w:hAnsi="Arial" w:cs="Arial"/>
        </w:rPr>
        <w:t xml:space="preserve">от </w:t>
      </w:r>
      <w:r w:rsidRPr="00D12308">
        <w:rPr>
          <w:rFonts w:ascii="Arial" w:hAnsi="Arial" w:cs="Arial"/>
          <w:u w:val="single"/>
        </w:rPr>
        <w:t xml:space="preserve">30.09.2024 </w:t>
      </w:r>
      <w:r w:rsidRPr="00D12308">
        <w:rPr>
          <w:rFonts w:ascii="Arial" w:hAnsi="Arial" w:cs="Arial"/>
        </w:rPr>
        <w:t xml:space="preserve">№ </w:t>
      </w:r>
      <w:r w:rsidRPr="00D12308">
        <w:rPr>
          <w:rFonts w:ascii="Arial" w:hAnsi="Arial" w:cs="Arial"/>
          <w:u w:val="single"/>
        </w:rPr>
        <w:t>2440</w:t>
      </w:r>
    </w:p>
    <w:p w:rsidR="00D12308" w:rsidRPr="00D12308" w:rsidRDefault="00D12308" w:rsidP="00D12308">
      <w:pPr>
        <w:autoSpaceDE w:val="0"/>
        <w:autoSpaceDN w:val="0"/>
        <w:adjustRightInd w:val="0"/>
        <w:jc w:val="center"/>
        <w:rPr>
          <w:rFonts w:ascii="Arial" w:hAnsi="Arial" w:cs="Arial"/>
          <w:bCs/>
        </w:rPr>
      </w:pPr>
    </w:p>
    <w:p w:rsidR="00D12308" w:rsidRPr="00D12308" w:rsidRDefault="00D12308" w:rsidP="00D12308">
      <w:pPr>
        <w:autoSpaceDE w:val="0"/>
        <w:autoSpaceDN w:val="0"/>
        <w:adjustRightInd w:val="0"/>
        <w:jc w:val="center"/>
        <w:rPr>
          <w:rFonts w:ascii="Arial" w:hAnsi="Arial" w:cs="Arial"/>
          <w:bCs/>
        </w:rPr>
      </w:pPr>
      <w:r w:rsidRPr="00D12308">
        <w:rPr>
          <w:rFonts w:ascii="Arial" w:hAnsi="Arial" w:cs="Arial"/>
          <w:bCs/>
        </w:rPr>
        <w:t>ПАСПОРТ</w:t>
      </w:r>
    </w:p>
    <w:p w:rsidR="00D12308" w:rsidRPr="00D12308" w:rsidRDefault="00D12308" w:rsidP="00D12308">
      <w:pPr>
        <w:autoSpaceDE w:val="0"/>
        <w:autoSpaceDN w:val="0"/>
        <w:adjustRightInd w:val="0"/>
        <w:jc w:val="center"/>
        <w:rPr>
          <w:rFonts w:ascii="Arial" w:hAnsi="Arial" w:cs="Arial"/>
        </w:rPr>
      </w:pPr>
      <w:r w:rsidRPr="00D12308">
        <w:rPr>
          <w:rFonts w:ascii="Arial" w:hAnsi="Arial" w:cs="Arial"/>
        </w:rPr>
        <w:t>МУНИЦИПАЛЬНОЙ ПРОГРАММЫ</w:t>
      </w:r>
    </w:p>
    <w:p w:rsidR="00D12308" w:rsidRDefault="00D12308" w:rsidP="00D12308">
      <w:pPr>
        <w:autoSpaceDE w:val="0"/>
        <w:autoSpaceDN w:val="0"/>
        <w:adjustRightInd w:val="0"/>
        <w:jc w:val="center"/>
        <w:rPr>
          <w:rFonts w:ascii="Arial" w:hAnsi="Arial" w:cs="Arial"/>
        </w:rPr>
      </w:pPr>
      <w:r w:rsidRPr="00D12308">
        <w:rPr>
          <w:rFonts w:ascii="Arial" w:hAnsi="Arial" w:cs="Arial"/>
        </w:rPr>
        <w:t xml:space="preserve"> ОБЕСПЕЧЕНИЕ НАСЕЛЕНИЯ КОРСАКОВСКОГО МУНИЦИПАЛЬНОГО ОКРУГА КАЧЕСТВЕННЫМИ УСЛУГАМИ ЖИЛИЩНО-КОММУНАЛЬНОГО ХОЗЯЙСТВА</w:t>
      </w:r>
    </w:p>
    <w:p w:rsidR="00DE7854" w:rsidRPr="00DE7854" w:rsidRDefault="00DE7854" w:rsidP="00DE7854">
      <w:pPr>
        <w:autoSpaceDE w:val="0"/>
        <w:autoSpaceDN w:val="0"/>
        <w:adjustRightInd w:val="0"/>
        <w:jc w:val="center"/>
        <w:rPr>
          <w:rFonts w:ascii="Arial" w:hAnsi="Arial" w:cs="Arial"/>
        </w:rPr>
      </w:pPr>
      <w:r w:rsidRPr="00DE7854">
        <w:rPr>
          <w:rFonts w:ascii="Arial" w:hAnsi="Arial" w:cs="Arial"/>
        </w:rPr>
        <w:t>(</w:t>
      </w:r>
      <w:r>
        <w:rPr>
          <w:rFonts w:ascii="Arial" w:hAnsi="Arial" w:cs="Arial"/>
        </w:rPr>
        <w:t>в редакции постановления администрации Корсаковского муниципального округа от 19.09.2025 № 2219</w:t>
      </w:r>
      <w:r w:rsidR="00715C4C">
        <w:rPr>
          <w:rFonts w:ascii="Arial" w:hAnsi="Arial" w:cs="Arial"/>
        </w:rPr>
        <w:t>, от 15.01.2026 № 41, от 22.01.2026 № 106</w:t>
      </w:r>
      <w:r w:rsidR="00FD2CB6">
        <w:rPr>
          <w:rFonts w:ascii="Arial" w:hAnsi="Arial" w:cs="Arial"/>
        </w:rPr>
        <w:t xml:space="preserve">, от </w:t>
      </w:r>
      <w:r w:rsidR="00A21F0E">
        <w:rPr>
          <w:rFonts w:ascii="Arial" w:hAnsi="Arial" w:cs="Arial"/>
        </w:rPr>
        <w:t>02.02.2026</w:t>
      </w:r>
      <w:r w:rsidR="00FD2CB6">
        <w:rPr>
          <w:rFonts w:ascii="Arial" w:hAnsi="Arial" w:cs="Arial"/>
        </w:rPr>
        <w:t xml:space="preserve"> №</w:t>
      </w:r>
      <w:r w:rsidR="00A21F0E">
        <w:rPr>
          <w:rFonts w:ascii="Arial" w:hAnsi="Arial" w:cs="Arial"/>
        </w:rPr>
        <w:t xml:space="preserve"> 162</w:t>
      </w:r>
      <w:r>
        <w:rPr>
          <w:rFonts w:ascii="Arial" w:hAnsi="Arial" w:cs="Arial"/>
        </w:rPr>
        <w:t>)</w:t>
      </w:r>
    </w:p>
    <w:p w:rsidR="00D12308" w:rsidRPr="00D12308" w:rsidRDefault="00D12308" w:rsidP="00D12308">
      <w:pPr>
        <w:autoSpaceDE w:val="0"/>
        <w:autoSpaceDN w:val="0"/>
        <w:adjustRightInd w:val="0"/>
        <w:jc w:val="center"/>
        <w:rPr>
          <w:rFonts w:ascii="Arial" w:hAnsi="Arial" w:cs="Arial"/>
        </w:rPr>
      </w:pPr>
    </w:p>
    <w:p w:rsidR="00D12308" w:rsidRPr="00D12308" w:rsidRDefault="00D12308" w:rsidP="00D12308">
      <w:pPr>
        <w:autoSpaceDE w:val="0"/>
        <w:autoSpaceDN w:val="0"/>
        <w:adjustRightInd w:val="0"/>
        <w:jc w:val="center"/>
        <w:rPr>
          <w:rFonts w:ascii="Arial" w:hAnsi="Arial" w:cs="Arial"/>
        </w:rPr>
      </w:pPr>
      <w:r w:rsidRPr="00D12308">
        <w:rPr>
          <w:rFonts w:ascii="Arial" w:hAnsi="Arial" w:cs="Arial"/>
        </w:rPr>
        <w:t>Раздел 1. ОСНОВНЫЕ ПОЛОЖЕНИЯ</w:t>
      </w:r>
    </w:p>
    <w:p w:rsidR="00D12308" w:rsidRPr="00D12308" w:rsidRDefault="00D12308" w:rsidP="00D12308">
      <w:pPr>
        <w:autoSpaceDE w:val="0"/>
        <w:autoSpaceDN w:val="0"/>
        <w:adjustRightInd w:val="0"/>
        <w:jc w:val="center"/>
        <w:rPr>
          <w:rFonts w:ascii="Arial" w:hAnsi="Arial" w:cs="Arial"/>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5806"/>
      </w:tblGrid>
      <w:tr w:rsidR="00D12308" w:rsidRPr="00D12308" w:rsidTr="00EE6B50">
        <w:trPr>
          <w:trHeight w:val="598"/>
        </w:trPr>
        <w:tc>
          <w:tcPr>
            <w:tcW w:w="3686" w:type="dxa"/>
            <w:vAlign w:val="center"/>
          </w:tcPr>
          <w:p w:rsidR="00D12308" w:rsidRPr="00D12308" w:rsidRDefault="00D12308" w:rsidP="00EE6B50">
            <w:pPr>
              <w:pStyle w:val="af3"/>
              <w:ind w:firstLine="0"/>
              <w:rPr>
                <w:rFonts w:ascii="Arial" w:hAnsi="Arial" w:cs="Arial"/>
                <w:sz w:val="24"/>
                <w:szCs w:val="24"/>
              </w:rPr>
            </w:pPr>
            <w:r w:rsidRPr="00D12308">
              <w:rPr>
                <w:rFonts w:ascii="Arial" w:hAnsi="Arial" w:cs="Arial"/>
                <w:sz w:val="24"/>
                <w:szCs w:val="24"/>
              </w:rPr>
              <w:t>Ответственный исполнитель муниципальной программы</w:t>
            </w:r>
          </w:p>
        </w:tc>
        <w:tc>
          <w:tcPr>
            <w:tcW w:w="5806" w:type="dxa"/>
          </w:tcPr>
          <w:p w:rsidR="00D12308" w:rsidRPr="00D12308" w:rsidRDefault="00D12308" w:rsidP="00EE6B50">
            <w:pPr>
              <w:pStyle w:val="af3"/>
              <w:ind w:firstLine="0"/>
              <w:rPr>
                <w:rFonts w:ascii="Arial" w:hAnsi="Arial" w:cs="Arial"/>
                <w:sz w:val="24"/>
                <w:szCs w:val="24"/>
              </w:rPr>
            </w:pPr>
            <w:r w:rsidRPr="00D12308">
              <w:rPr>
                <w:rFonts w:ascii="Arial" w:eastAsiaTheme="minorEastAsia" w:hAnsi="Arial" w:cs="Arial"/>
                <w:sz w:val="24"/>
                <w:szCs w:val="24"/>
              </w:rPr>
              <w:t>Департамент городского хозяйства администрации Корсаковского муниципального округа</w:t>
            </w:r>
          </w:p>
        </w:tc>
      </w:tr>
      <w:tr w:rsidR="00D12308" w:rsidRPr="00D12308" w:rsidTr="00EE6B50">
        <w:trPr>
          <w:trHeight w:val="598"/>
        </w:trPr>
        <w:tc>
          <w:tcPr>
            <w:tcW w:w="3686" w:type="dxa"/>
            <w:vAlign w:val="center"/>
          </w:tcPr>
          <w:p w:rsidR="00D12308" w:rsidRPr="00D12308" w:rsidRDefault="00D12308" w:rsidP="00EE6B50">
            <w:pPr>
              <w:pStyle w:val="af3"/>
              <w:ind w:firstLine="0"/>
              <w:jc w:val="left"/>
              <w:rPr>
                <w:rFonts w:ascii="Arial" w:hAnsi="Arial" w:cs="Arial"/>
                <w:sz w:val="24"/>
                <w:szCs w:val="24"/>
              </w:rPr>
            </w:pPr>
            <w:r w:rsidRPr="00D12308">
              <w:rPr>
                <w:rFonts w:ascii="Arial" w:hAnsi="Arial" w:cs="Arial"/>
                <w:sz w:val="24"/>
                <w:szCs w:val="24"/>
              </w:rPr>
              <w:t>Соисполнители муниципальной программы</w:t>
            </w:r>
          </w:p>
        </w:tc>
        <w:tc>
          <w:tcPr>
            <w:tcW w:w="5806" w:type="dxa"/>
          </w:tcPr>
          <w:p w:rsidR="00D12308" w:rsidRPr="00D12308" w:rsidRDefault="00D12308" w:rsidP="00EE6B50">
            <w:pPr>
              <w:pStyle w:val="af3"/>
              <w:ind w:firstLine="0"/>
              <w:rPr>
                <w:rFonts w:ascii="Arial" w:hAnsi="Arial" w:cs="Arial"/>
                <w:sz w:val="24"/>
                <w:szCs w:val="24"/>
              </w:rPr>
            </w:pPr>
            <w:r w:rsidRPr="00D12308">
              <w:rPr>
                <w:rFonts w:ascii="Arial" w:eastAsiaTheme="minorEastAsia" w:hAnsi="Arial" w:cs="Arial"/>
                <w:sz w:val="24"/>
                <w:szCs w:val="24"/>
              </w:rPr>
              <w:t>Структурные подразделения администрации Корсаковского муниципального округа (департамент архитектуры, градостроительной деятельности и земельных отношений администрации Корсаковского муниципального округа,   департамент имущественных отношений администрации Корсаковского муниципального округа, департамент дорожного хозяйства и благоустройства  администрации Корсаковского муниципального округа, департамент по управлению делами администрации Корсаковского муниципального округа)</w:t>
            </w:r>
          </w:p>
        </w:tc>
      </w:tr>
      <w:tr w:rsidR="00D12308" w:rsidRPr="00D12308" w:rsidTr="00EE6B50">
        <w:trPr>
          <w:trHeight w:val="598"/>
        </w:trPr>
        <w:tc>
          <w:tcPr>
            <w:tcW w:w="3686" w:type="dxa"/>
            <w:vAlign w:val="center"/>
          </w:tcPr>
          <w:p w:rsidR="00D12308" w:rsidRPr="00D12308" w:rsidRDefault="00D12308" w:rsidP="00EE6B50">
            <w:pPr>
              <w:pStyle w:val="af3"/>
              <w:ind w:firstLine="0"/>
              <w:jc w:val="left"/>
              <w:rPr>
                <w:rFonts w:ascii="Arial" w:hAnsi="Arial" w:cs="Arial"/>
                <w:sz w:val="24"/>
                <w:szCs w:val="24"/>
              </w:rPr>
            </w:pPr>
            <w:r w:rsidRPr="00D12308">
              <w:rPr>
                <w:rFonts w:ascii="Arial" w:hAnsi="Arial" w:cs="Arial"/>
                <w:sz w:val="24"/>
                <w:szCs w:val="24"/>
              </w:rPr>
              <w:t>Участники</w:t>
            </w:r>
          </w:p>
        </w:tc>
        <w:tc>
          <w:tcPr>
            <w:tcW w:w="5806" w:type="dxa"/>
            <w:vAlign w:val="center"/>
          </w:tcPr>
          <w:p w:rsidR="00D12308" w:rsidRPr="00D12308" w:rsidRDefault="00D12308" w:rsidP="00EE6B50">
            <w:pPr>
              <w:pStyle w:val="af3"/>
              <w:ind w:firstLine="0"/>
              <w:rPr>
                <w:rFonts w:ascii="Arial" w:hAnsi="Arial" w:cs="Arial"/>
                <w:sz w:val="24"/>
                <w:szCs w:val="24"/>
              </w:rPr>
            </w:pPr>
            <w:r w:rsidRPr="00D12308">
              <w:rPr>
                <w:rFonts w:ascii="Arial" w:eastAsiaTheme="minorEastAsia" w:hAnsi="Arial" w:cs="Arial"/>
                <w:sz w:val="24"/>
                <w:szCs w:val="24"/>
              </w:rPr>
              <w:t xml:space="preserve">Муниципальное бюджетное учреждение «Корсаковское дорожное ремонтно-строительное управление» Корсаковского муниципального округа, муниципальное казенное учреждение «Управление капитального строительства Корсаковского муниципального округа», другие подразделения администрации Корсаковского муниципального округа, муниципальные учреждения, предприятия различных форм собственности </w:t>
            </w:r>
          </w:p>
        </w:tc>
      </w:tr>
      <w:tr w:rsidR="00D12308" w:rsidRPr="00D12308" w:rsidTr="00EE6B50">
        <w:trPr>
          <w:trHeight w:val="598"/>
        </w:trPr>
        <w:tc>
          <w:tcPr>
            <w:tcW w:w="3686" w:type="dxa"/>
            <w:tcBorders>
              <w:top w:val="single" w:sz="4" w:space="0" w:color="auto"/>
              <w:left w:val="single" w:sz="4" w:space="0" w:color="auto"/>
              <w:bottom w:val="single" w:sz="4" w:space="0" w:color="auto"/>
              <w:right w:val="single" w:sz="4" w:space="0" w:color="auto"/>
            </w:tcBorders>
            <w:vAlign w:val="center"/>
          </w:tcPr>
          <w:p w:rsidR="00D12308" w:rsidRPr="00D12308" w:rsidRDefault="00D12308" w:rsidP="00EE6B50">
            <w:pPr>
              <w:pStyle w:val="af3"/>
              <w:ind w:firstLine="0"/>
              <w:jc w:val="left"/>
              <w:rPr>
                <w:rFonts w:ascii="Arial" w:hAnsi="Arial" w:cs="Arial"/>
                <w:sz w:val="24"/>
                <w:szCs w:val="24"/>
              </w:rPr>
            </w:pPr>
            <w:r w:rsidRPr="00D12308">
              <w:rPr>
                <w:rFonts w:ascii="Arial" w:hAnsi="Arial" w:cs="Arial"/>
                <w:sz w:val="24"/>
                <w:szCs w:val="24"/>
              </w:rPr>
              <w:t>Период реализации</w:t>
            </w:r>
          </w:p>
        </w:tc>
        <w:tc>
          <w:tcPr>
            <w:tcW w:w="5806" w:type="dxa"/>
            <w:tcBorders>
              <w:top w:val="single" w:sz="4" w:space="0" w:color="auto"/>
              <w:left w:val="single" w:sz="4" w:space="0" w:color="auto"/>
              <w:bottom w:val="single" w:sz="4" w:space="0" w:color="auto"/>
              <w:right w:val="single" w:sz="4" w:space="0" w:color="auto"/>
            </w:tcBorders>
            <w:vAlign w:val="center"/>
          </w:tcPr>
          <w:p w:rsidR="00D12308" w:rsidRPr="00D12308" w:rsidRDefault="00D12308" w:rsidP="00EE6B50">
            <w:pPr>
              <w:pStyle w:val="af3"/>
              <w:ind w:firstLine="0"/>
              <w:jc w:val="left"/>
              <w:rPr>
                <w:rFonts w:ascii="Arial" w:hAnsi="Arial" w:cs="Arial"/>
                <w:sz w:val="24"/>
                <w:szCs w:val="24"/>
              </w:rPr>
            </w:pPr>
            <w:r w:rsidRPr="00D12308">
              <w:rPr>
                <w:rFonts w:ascii="Arial" w:hAnsi="Arial" w:cs="Arial"/>
                <w:sz w:val="24"/>
                <w:szCs w:val="24"/>
              </w:rPr>
              <w:t>2025-2030 годы</w:t>
            </w:r>
          </w:p>
        </w:tc>
      </w:tr>
      <w:tr w:rsidR="00D12308" w:rsidRPr="00D12308" w:rsidTr="00EE6B50">
        <w:trPr>
          <w:trHeight w:val="598"/>
        </w:trPr>
        <w:tc>
          <w:tcPr>
            <w:tcW w:w="3686" w:type="dxa"/>
            <w:vAlign w:val="center"/>
          </w:tcPr>
          <w:p w:rsidR="00D12308" w:rsidRPr="00D12308" w:rsidRDefault="00D12308" w:rsidP="00EE6B50">
            <w:pPr>
              <w:pStyle w:val="af3"/>
              <w:ind w:firstLine="0"/>
              <w:jc w:val="left"/>
              <w:rPr>
                <w:rFonts w:ascii="Arial" w:hAnsi="Arial" w:cs="Arial"/>
                <w:sz w:val="24"/>
                <w:szCs w:val="24"/>
              </w:rPr>
            </w:pPr>
            <w:r w:rsidRPr="00D12308">
              <w:rPr>
                <w:rFonts w:ascii="Arial" w:hAnsi="Arial" w:cs="Arial"/>
                <w:sz w:val="24"/>
                <w:szCs w:val="24"/>
              </w:rPr>
              <w:t>Цели муниципальной программы</w:t>
            </w:r>
          </w:p>
        </w:tc>
        <w:tc>
          <w:tcPr>
            <w:tcW w:w="5806" w:type="dxa"/>
          </w:tcPr>
          <w:p w:rsidR="00D12308" w:rsidRPr="00D12308" w:rsidRDefault="00D12308" w:rsidP="00EE6B50">
            <w:pPr>
              <w:widowControl w:val="0"/>
              <w:autoSpaceDE w:val="0"/>
              <w:autoSpaceDN w:val="0"/>
              <w:adjustRightInd w:val="0"/>
              <w:jc w:val="both"/>
              <w:rPr>
                <w:rFonts w:ascii="Arial" w:hAnsi="Arial" w:cs="Arial"/>
              </w:rPr>
            </w:pPr>
            <w:r w:rsidRPr="00D12308">
              <w:rPr>
                <w:rFonts w:ascii="Arial" w:hAnsi="Arial" w:cs="Arial"/>
              </w:rPr>
              <w:t xml:space="preserve">Цель 1.  Строительство и реконструкция (модернизация) объектов теплоснабжения, питьевого водоснабжения, водоподготовки и водоотведения. </w:t>
            </w:r>
          </w:p>
          <w:p w:rsidR="00D12308" w:rsidRPr="00D12308" w:rsidRDefault="00D12308" w:rsidP="00EE6B50">
            <w:pPr>
              <w:widowControl w:val="0"/>
              <w:autoSpaceDE w:val="0"/>
              <w:autoSpaceDN w:val="0"/>
              <w:adjustRightInd w:val="0"/>
              <w:jc w:val="both"/>
              <w:rPr>
                <w:rFonts w:ascii="Arial" w:hAnsi="Arial" w:cs="Arial"/>
              </w:rPr>
            </w:pPr>
            <w:r w:rsidRPr="00D12308">
              <w:rPr>
                <w:rFonts w:ascii="Arial" w:hAnsi="Arial" w:cs="Arial"/>
              </w:rPr>
              <w:t xml:space="preserve">Цель 2. Реализация программы модернизации </w:t>
            </w:r>
            <w:r w:rsidRPr="00D12308">
              <w:rPr>
                <w:rFonts w:ascii="Arial" w:hAnsi="Arial" w:cs="Arial"/>
              </w:rPr>
              <w:lastRenderedPageBreak/>
              <w:t>коммунальной инфраструктуры и улучшение качества предоставляемых коммунальных услуг.</w:t>
            </w:r>
          </w:p>
          <w:p w:rsidR="00D12308" w:rsidRPr="00D12308" w:rsidRDefault="00D12308" w:rsidP="00EE6B50">
            <w:pPr>
              <w:widowControl w:val="0"/>
              <w:autoSpaceDE w:val="0"/>
              <w:autoSpaceDN w:val="0"/>
              <w:adjustRightInd w:val="0"/>
              <w:jc w:val="both"/>
              <w:rPr>
                <w:rFonts w:ascii="Arial" w:hAnsi="Arial" w:cs="Arial"/>
              </w:rPr>
            </w:pPr>
            <w:r w:rsidRPr="00D12308">
              <w:rPr>
                <w:rFonts w:ascii="Arial" w:hAnsi="Arial" w:cs="Arial"/>
              </w:rPr>
              <w:t xml:space="preserve">Цель 3. Обеспечение роста энергетической и ресурсной эффективности в жилищно-коммунальном хозяйстве. </w:t>
            </w:r>
          </w:p>
        </w:tc>
      </w:tr>
      <w:tr w:rsidR="00D12308" w:rsidRPr="00D12308" w:rsidTr="00EE6B50">
        <w:trPr>
          <w:trHeight w:val="598"/>
        </w:trPr>
        <w:tc>
          <w:tcPr>
            <w:tcW w:w="3686" w:type="dxa"/>
            <w:vAlign w:val="center"/>
          </w:tcPr>
          <w:p w:rsidR="00D12308" w:rsidRPr="00D12308" w:rsidRDefault="00D12308" w:rsidP="00EE6B50">
            <w:pPr>
              <w:pStyle w:val="af3"/>
              <w:ind w:firstLine="0"/>
              <w:rPr>
                <w:rFonts w:ascii="Arial" w:hAnsi="Arial" w:cs="Arial"/>
                <w:sz w:val="24"/>
                <w:szCs w:val="24"/>
              </w:rPr>
            </w:pPr>
            <w:r w:rsidRPr="00D12308">
              <w:rPr>
                <w:rFonts w:ascii="Arial" w:hAnsi="Arial" w:cs="Arial"/>
                <w:sz w:val="24"/>
                <w:szCs w:val="24"/>
              </w:rPr>
              <w:lastRenderedPageBreak/>
              <w:t>Направления (подпрограммы)</w:t>
            </w:r>
          </w:p>
        </w:tc>
        <w:tc>
          <w:tcPr>
            <w:tcW w:w="5806" w:type="dxa"/>
            <w:vAlign w:val="center"/>
          </w:tcPr>
          <w:p w:rsidR="00D12308" w:rsidRPr="00D12308" w:rsidRDefault="00D12308" w:rsidP="00EE6B50">
            <w:pPr>
              <w:pStyle w:val="af3"/>
              <w:ind w:firstLine="0"/>
              <w:rPr>
                <w:rFonts w:ascii="Arial" w:hAnsi="Arial" w:cs="Arial"/>
                <w:sz w:val="24"/>
                <w:szCs w:val="24"/>
              </w:rPr>
            </w:pPr>
            <w:r w:rsidRPr="00D12308">
              <w:rPr>
                <w:rFonts w:ascii="Arial" w:hAnsi="Arial" w:cs="Arial"/>
                <w:sz w:val="24"/>
                <w:szCs w:val="24"/>
              </w:rPr>
              <w:t>Отсутствуют</w:t>
            </w:r>
          </w:p>
        </w:tc>
      </w:tr>
      <w:tr w:rsidR="00D12308" w:rsidRPr="00D12308" w:rsidTr="00EE6B50">
        <w:trPr>
          <w:trHeight w:val="598"/>
        </w:trPr>
        <w:tc>
          <w:tcPr>
            <w:tcW w:w="3686" w:type="dxa"/>
            <w:vAlign w:val="center"/>
          </w:tcPr>
          <w:p w:rsidR="00D12308" w:rsidRPr="00D12308" w:rsidRDefault="00D12308" w:rsidP="00EE6B50">
            <w:pPr>
              <w:pStyle w:val="af3"/>
              <w:ind w:firstLine="0"/>
              <w:rPr>
                <w:rFonts w:ascii="Arial" w:hAnsi="Arial" w:cs="Arial"/>
                <w:sz w:val="24"/>
                <w:szCs w:val="24"/>
              </w:rPr>
            </w:pPr>
            <w:r w:rsidRPr="00D12308">
              <w:rPr>
                <w:rFonts w:ascii="Arial" w:hAnsi="Arial" w:cs="Arial"/>
                <w:sz w:val="24"/>
                <w:szCs w:val="24"/>
              </w:rPr>
              <w:t>Объемы финансового обеспечения за весь период реализации</w:t>
            </w:r>
          </w:p>
        </w:tc>
        <w:tc>
          <w:tcPr>
            <w:tcW w:w="5806" w:type="dxa"/>
          </w:tcPr>
          <w:p w:rsidR="00D12308" w:rsidRPr="00D12308" w:rsidRDefault="00FD2CB6" w:rsidP="00EE6B50">
            <w:pPr>
              <w:pStyle w:val="af3"/>
              <w:ind w:firstLine="0"/>
              <w:rPr>
                <w:rFonts w:ascii="Arial" w:eastAsiaTheme="minorEastAsia" w:hAnsi="Arial" w:cs="Arial"/>
                <w:sz w:val="24"/>
                <w:szCs w:val="24"/>
              </w:rPr>
            </w:pPr>
            <w:r w:rsidRPr="00FD2CB6">
              <w:rPr>
                <w:rFonts w:ascii="Arial" w:hAnsi="Arial" w:cs="Arial"/>
                <w:sz w:val="24"/>
                <w:szCs w:val="24"/>
                <w:lang w:val="en-US"/>
              </w:rPr>
              <w:t xml:space="preserve">7 793 784,0 </w:t>
            </w:r>
            <w:proofErr w:type="spellStart"/>
            <w:r w:rsidRPr="00FD2CB6">
              <w:rPr>
                <w:rFonts w:ascii="Arial" w:hAnsi="Arial" w:cs="Arial"/>
                <w:sz w:val="24"/>
                <w:szCs w:val="24"/>
                <w:lang w:val="en-US"/>
              </w:rPr>
              <w:t>тысяч</w:t>
            </w:r>
            <w:proofErr w:type="spellEnd"/>
            <w:r w:rsidRPr="00FD2CB6">
              <w:rPr>
                <w:rFonts w:ascii="Arial" w:hAnsi="Arial" w:cs="Arial"/>
                <w:sz w:val="24"/>
                <w:szCs w:val="24"/>
                <w:lang w:val="en-US"/>
              </w:rPr>
              <w:t xml:space="preserve"> </w:t>
            </w:r>
            <w:proofErr w:type="spellStart"/>
            <w:r w:rsidRPr="00FD2CB6">
              <w:rPr>
                <w:rFonts w:ascii="Arial" w:hAnsi="Arial" w:cs="Arial"/>
                <w:sz w:val="24"/>
                <w:szCs w:val="24"/>
                <w:lang w:val="en-US"/>
              </w:rPr>
              <w:t>рублей</w:t>
            </w:r>
            <w:proofErr w:type="spellEnd"/>
          </w:p>
        </w:tc>
      </w:tr>
      <w:tr w:rsidR="00D12308" w:rsidRPr="00D12308" w:rsidTr="00EE6B50">
        <w:trPr>
          <w:trHeight w:val="598"/>
        </w:trPr>
        <w:tc>
          <w:tcPr>
            <w:tcW w:w="3686" w:type="dxa"/>
            <w:vAlign w:val="center"/>
          </w:tcPr>
          <w:p w:rsidR="00D12308" w:rsidRPr="00D12308" w:rsidRDefault="00D12308" w:rsidP="00EE6B50">
            <w:pPr>
              <w:rPr>
                <w:rFonts w:ascii="Arial" w:hAnsi="Arial" w:cs="Arial"/>
              </w:rPr>
            </w:pPr>
            <w:r w:rsidRPr="00D12308">
              <w:rPr>
                <w:rFonts w:ascii="Arial" w:hAnsi="Arial" w:cs="Arial"/>
              </w:rPr>
              <w:t>Связь с национальными целями развития Российской Федерации/Государственными программами</w:t>
            </w:r>
          </w:p>
        </w:tc>
        <w:tc>
          <w:tcPr>
            <w:tcW w:w="5806" w:type="dxa"/>
          </w:tcPr>
          <w:p w:rsidR="00D12308" w:rsidRPr="00D12308" w:rsidRDefault="00D12308" w:rsidP="00EE6B50">
            <w:pPr>
              <w:rPr>
                <w:rFonts w:ascii="Arial" w:hAnsi="Arial" w:cs="Arial"/>
              </w:rPr>
            </w:pPr>
            <w:r w:rsidRPr="00D12308">
              <w:rPr>
                <w:rFonts w:ascii="Arial" w:hAnsi="Arial" w:cs="Arial"/>
              </w:rPr>
              <w:t>Комфортная и безопасная среда для жизни/</w:t>
            </w:r>
          </w:p>
          <w:p w:rsidR="00D12308" w:rsidRPr="00D12308" w:rsidRDefault="00D12308" w:rsidP="00EE6B50">
            <w:pPr>
              <w:pStyle w:val="af"/>
              <w:spacing w:before="0" w:beforeAutospacing="0" w:after="0" w:afterAutospacing="0" w:line="288" w:lineRule="atLeast"/>
              <w:jc w:val="both"/>
              <w:rPr>
                <w:rFonts w:ascii="Arial" w:hAnsi="Arial" w:cs="Arial"/>
              </w:rPr>
            </w:pPr>
            <w:r w:rsidRPr="00D12308">
              <w:rPr>
                <w:rFonts w:ascii="Arial" w:hAnsi="Arial" w:cs="Arial"/>
              </w:rPr>
              <w:t>Государственная программа Сахалинской области «Обеспечение населения Сахалинской области качественными услугами жилищно-коммунального хозяйства», утвержденная постановлением Правительства Сахалин</w:t>
            </w:r>
            <w:r w:rsidR="00455B71">
              <w:rPr>
                <w:rFonts w:ascii="Arial" w:hAnsi="Arial" w:cs="Arial"/>
              </w:rPr>
              <w:t xml:space="preserve">ской области от 10.07.2023 </w:t>
            </w:r>
            <w:r w:rsidRPr="00D12308">
              <w:rPr>
                <w:rFonts w:ascii="Arial" w:hAnsi="Arial" w:cs="Arial"/>
              </w:rPr>
              <w:t>№ 364</w:t>
            </w:r>
          </w:p>
        </w:tc>
      </w:tr>
    </w:tbl>
    <w:p w:rsidR="00D12308" w:rsidRPr="00D12308" w:rsidRDefault="00D12308" w:rsidP="00D12308">
      <w:pPr>
        <w:rPr>
          <w:rFonts w:ascii="Arial" w:hAnsi="Arial" w:cs="Arial"/>
        </w:rPr>
      </w:pPr>
    </w:p>
    <w:p w:rsidR="00D12308" w:rsidRPr="00D12308" w:rsidRDefault="00D12308" w:rsidP="00D12308">
      <w:pPr>
        <w:rPr>
          <w:rFonts w:ascii="Arial" w:hAnsi="Arial" w:cs="Arial"/>
        </w:rPr>
      </w:pPr>
    </w:p>
    <w:p w:rsidR="00D12308" w:rsidRPr="00D12308" w:rsidRDefault="00D12308" w:rsidP="00D12308">
      <w:pPr>
        <w:rPr>
          <w:rFonts w:ascii="Arial" w:hAnsi="Arial" w:cs="Arial"/>
        </w:rPr>
      </w:pPr>
    </w:p>
    <w:p w:rsidR="00D12308" w:rsidRPr="00D12308" w:rsidRDefault="00D12308" w:rsidP="00D12308">
      <w:pPr>
        <w:rPr>
          <w:rFonts w:ascii="Arial" w:hAnsi="Arial" w:cs="Arial"/>
        </w:rPr>
      </w:pPr>
    </w:p>
    <w:p w:rsidR="00D12308" w:rsidRPr="00D12308" w:rsidRDefault="00D12308" w:rsidP="00D12308">
      <w:pPr>
        <w:rPr>
          <w:rFonts w:ascii="Arial" w:hAnsi="Arial" w:cs="Arial"/>
        </w:rPr>
      </w:pPr>
    </w:p>
    <w:p w:rsidR="00D12308" w:rsidRPr="00D12308" w:rsidRDefault="00D12308" w:rsidP="00D12308">
      <w:pPr>
        <w:rPr>
          <w:rFonts w:ascii="Arial" w:hAnsi="Arial" w:cs="Arial"/>
        </w:rPr>
      </w:pPr>
    </w:p>
    <w:p w:rsidR="00D12308" w:rsidRPr="00D12308" w:rsidRDefault="00D12308" w:rsidP="00D12308">
      <w:pPr>
        <w:rPr>
          <w:rFonts w:ascii="Arial" w:hAnsi="Arial" w:cs="Arial"/>
        </w:rPr>
      </w:pPr>
    </w:p>
    <w:p w:rsidR="00D12308" w:rsidRPr="00D12308" w:rsidRDefault="00D12308" w:rsidP="00D12308">
      <w:pPr>
        <w:rPr>
          <w:rFonts w:ascii="Arial" w:hAnsi="Arial" w:cs="Arial"/>
        </w:rPr>
      </w:pPr>
    </w:p>
    <w:p w:rsidR="00D12308" w:rsidRPr="00D12308" w:rsidRDefault="00D12308" w:rsidP="00D12308">
      <w:pPr>
        <w:rPr>
          <w:rFonts w:ascii="Arial" w:hAnsi="Arial" w:cs="Arial"/>
        </w:rPr>
      </w:pPr>
    </w:p>
    <w:p w:rsidR="00D12308" w:rsidRPr="00D12308" w:rsidRDefault="00D12308" w:rsidP="00D12308">
      <w:pPr>
        <w:rPr>
          <w:rFonts w:ascii="Arial" w:hAnsi="Arial" w:cs="Arial"/>
        </w:rPr>
      </w:pPr>
      <w:r w:rsidRPr="00D12308">
        <w:rPr>
          <w:rFonts w:ascii="Arial" w:hAnsi="Arial" w:cs="Arial"/>
        </w:rPr>
        <w:br w:type="page"/>
      </w:r>
    </w:p>
    <w:p w:rsidR="00D12308" w:rsidRPr="00D12308" w:rsidRDefault="00D12308" w:rsidP="00D12308">
      <w:pPr>
        <w:widowControl w:val="0"/>
        <w:autoSpaceDE w:val="0"/>
        <w:autoSpaceDN w:val="0"/>
        <w:adjustRightInd w:val="0"/>
        <w:jc w:val="both"/>
        <w:rPr>
          <w:rFonts w:ascii="Arial" w:hAnsi="Arial" w:cs="Arial"/>
        </w:rPr>
        <w:sectPr w:rsidR="00D12308" w:rsidRPr="00D12308" w:rsidSect="00EE6B50">
          <w:pgSz w:w="11907" w:h="16840"/>
          <w:pgMar w:top="1134" w:right="709" w:bottom="1418" w:left="1701" w:header="567" w:footer="1021" w:gutter="0"/>
          <w:pgNumType w:start="1"/>
          <w:cols w:space="720"/>
          <w:titlePg/>
          <w:docGrid w:linePitch="326"/>
        </w:sectPr>
      </w:pPr>
    </w:p>
    <w:p w:rsidR="00D12308" w:rsidRPr="00D12308" w:rsidRDefault="00D12308" w:rsidP="00D12308">
      <w:pPr>
        <w:autoSpaceDE w:val="0"/>
        <w:autoSpaceDN w:val="0"/>
        <w:adjustRightInd w:val="0"/>
        <w:jc w:val="center"/>
        <w:rPr>
          <w:rFonts w:ascii="Arial" w:hAnsi="Arial" w:cs="Arial"/>
        </w:rPr>
      </w:pPr>
      <w:r w:rsidRPr="00D12308">
        <w:rPr>
          <w:rFonts w:ascii="Arial" w:hAnsi="Arial" w:cs="Arial"/>
        </w:rPr>
        <w:lastRenderedPageBreak/>
        <w:t xml:space="preserve">Раздел 2. ПОКАЗАТЕЛИ МУНИЦИПАЛЬНОЙ ПРОГРАММЫ </w:t>
      </w:r>
    </w:p>
    <w:p w:rsidR="00D12308" w:rsidRPr="00D12308" w:rsidRDefault="00D12308" w:rsidP="00D12308">
      <w:pPr>
        <w:autoSpaceDE w:val="0"/>
        <w:autoSpaceDN w:val="0"/>
        <w:adjustRightInd w:val="0"/>
        <w:jc w:val="center"/>
        <w:rPr>
          <w:rFonts w:ascii="Arial" w:hAnsi="Arial" w:cs="Arial"/>
        </w:rPr>
      </w:pPr>
      <w:r w:rsidRPr="00D12308">
        <w:rPr>
          <w:rFonts w:ascii="Arial" w:hAnsi="Arial" w:cs="Arial"/>
        </w:rPr>
        <w:t xml:space="preserve">КОРСАКОВСКОГО МУНИЦИПАЛЬНОГО ОКРУГА </w:t>
      </w:r>
    </w:p>
    <w:p w:rsidR="00D12308" w:rsidRPr="00D12308" w:rsidRDefault="00D12308" w:rsidP="00D12308">
      <w:pPr>
        <w:autoSpaceDE w:val="0"/>
        <w:autoSpaceDN w:val="0"/>
        <w:adjustRightInd w:val="0"/>
        <w:jc w:val="center"/>
        <w:rPr>
          <w:rFonts w:ascii="Arial" w:hAnsi="Arial" w:cs="Arial"/>
        </w:rPr>
      </w:pPr>
      <w:r w:rsidRPr="00D12308">
        <w:rPr>
          <w:rFonts w:ascii="Arial" w:hAnsi="Arial" w:cs="Arial"/>
        </w:rPr>
        <w:t>ОБЕСПЕЧЕНИЕ НАСЕЛЕНИЯ КОРСАКОВСКОГО МУНИЦИПАЛЬНОГО ОКРУГА КАЧЕСТВЕННЫМИ УСЛУГАМИ ЖИЛИЩНО-КОММУНАЛЬНОГО ХОЗЯЙСТВА</w:t>
      </w:r>
    </w:p>
    <w:p w:rsidR="00D12308" w:rsidRPr="00D12308" w:rsidRDefault="00D12308" w:rsidP="00D12308">
      <w:pPr>
        <w:tabs>
          <w:tab w:val="center" w:pos="7583"/>
        </w:tabs>
        <w:rPr>
          <w:rFonts w:ascii="Arial" w:hAnsi="Arial" w:cs="Arial"/>
        </w:rPr>
      </w:pPr>
    </w:p>
    <w:tbl>
      <w:tblPr>
        <w:tblW w:w="15573" w:type="dxa"/>
        <w:jc w:val="center"/>
        <w:tblLayout w:type="fixed"/>
        <w:tblCellMar>
          <w:left w:w="0" w:type="dxa"/>
          <w:right w:w="0" w:type="dxa"/>
        </w:tblCellMar>
        <w:tblLook w:val="04A0" w:firstRow="1" w:lastRow="0" w:firstColumn="1" w:lastColumn="0" w:noHBand="0" w:noVBand="1"/>
      </w:tblPr>
      <w:tblGrid>
        <w:gridCol w:w="559"/>
        <w:gridCol w:w="3261"/>
        <w:gridCol w:w="1275"/>
        <w:gridCol w:w="993"/>
        <w:gridCol w:w="850"/>
        <w:gridCol w:w="992"/>
        <w:gridCol w:w="851"/>
        <w:gridCol w:w="850"/>
        <w:gridCol w:w="993"/>
        <w:gridCol w:w="977"/>
        <w:gridCol w:w="1858"/>
        <w:gridCol w:w="2114"/>
      </w:tblGrid>
      <w:tr w:rsidR="00D12308" w:rsidRPr="00D12308" w:rsidTr="00EE6B50">
        <w:trPr>
          <w:jc w:val="center"/>
        </w:trPr>
        <w:tc>
          <w:tcPr>
            <w:tcW w:w="559" w:type="dxa"/>
            <w:vMerge w:val="restart"/>
            <w:tcBorders>
              <w:top w:val="single" w:sz="6" w:space="0" w:color="000000"/>
              <w:left w:val="single" w:sz="6" w:space="0" w:color="000000"/>
              <w:bottom w:val="single" w:sz="6" w:space="0" w:color="000000"/>
              <w:right w:val="single" w:sz="6" w:space="0" w:color="000000"/>
            </w:tcBorders>
            <w:hideMark/>
          </w:tcPr>
          <w:p w:rsidR="00D12308" w:rsidRPr="00D12308" w:rsidRDefault="00D12308" w:rsidP="00EE6B50">
            <w:pPr>
              <w:jc w:val="center"/>
              <w:rPr>
                <w:rFonts w:ascii="Arial" w:hAnsi="Arial" w:cs="Arial"/>
              </w:rPr>
            </w:pPr>
            <w:r w:rsidRPr="00D12308">
              <w:rPr>
                <w:rFonts w:ascii="Arial" w:hAnsi="Arial" w:cs="Arial"/>
              </w:rPr>
              <w:tab/>
              <w:t xml:space="preserve">№ </w:t>
            </w:r>
          </w:p>
          <w:p w:rsidR="00D12308" w:rsidRPr="00D12308" w:rsidRDefault="00D12308" w:rsidP="00EE6B50">
            <w:pPr>
              <w:jc w:val="center"/>
              <w:rPr>
                <w:rFonts w:ascii="Arial" w:hAnsi="Arial" w:cs="Arial"/>
              </w:rPr>
            </w:pPr>
            <w:r w:rsidRPr="00D12308">
              <w:rPr>
                <w:rFonts w:ascii="Arial" w:hAnsi="Arial" w:cs="Arial"/>
              </w:rPr>
              <w:t>п/п</w:t>
            </w:r>
          </w:p>
        </w:tc>
        <w:tc>
          <w:tcPr>
            <w:tcW w:w="3261" w:type="dxa"/>
            <w:vMerge w:val="restart"/>
            <w:tcBorders>
              <w:top w:val="single" w:sz="6" w:space="0" w:color="000000"/>
              <w:left w:val="single" w:sz="6" w:space="0" w:color="000000"/>
              <w:bottom w:val="single" w:sz="6" w:space="0" w:color="000000"/>
              <w:right w:val="single" w:sz="6" w:space="0" w:color="000000"/>
            </w:tcBorders>
            <w:hideMark/>
          </w:tcPr>
          <w:p w:rsidR="00D12308" w:rsidRPr="00D12308" w:rsidRDefault="00D12308" w:rsidP="00EE6B50">
            <w:pPr>
              <w:jc w:val="center"/>
              <w:rPr>
                <w:rFonts w:ascii="Arial" w:hAnsi="Arial" w:cs="Arial"/>
              </w:rPr>
            </w:pPr>
            <w:r w:rsidRPr="00D12308">
              <w:rPr>
                <w:rFonts w:ascii="Arial" w:hAnsi="Arial" w:cs="Arial"/>
              </w:rPr>
              <w:t xml:space="preserve">Наименование показателя </w:t>
            </w:r>
          </w:p>
        </w:tc>
        <w:tc>
          <w:tcPr>
            <w:tcW w:w="1275" w:type="dxa"/>
            <w:vMerge w:val="restart"/>
            <w:tcBorders>
              <w:top w:val="single" w:sz="6" w:space="0" w:color="000000"/>
              <w:left w:val="single" w:sz="6" w:space="0" w:color="000000"/>
              <w:bottom w:val="single" w:sz="6" w:space="0" w:color="000000"/>
              <w:right w:val="single" w:sz="6" w:space="0" w:color="000000"/>
            </w:tcBorders>
            <w:hideMark/>
          </w:tcPr>
          <w:p w:rsidR="00D12308" w:rsidRPr="00D12308" w:rsidRDefault="00D12308" w:rsidP="00EE6B50">
            <w:pPr>
              <w:jc w:val="center"/>
              <w:rPr>
                <w:rFonts w:ascii="Arial" w:hAnsi="Arial" w:cs="Arial"/>
              </w:rPr>
            </w:pPr>
            <w:r w:rsidRPr="00D12308">
              <w:rPr>
                <w:rFonts w:ascii="Arial" w:hAnsi="Arial" w:cs="Arial"/>
              </w:rPr>
              <w:t xml:space="preserve">Единица измерения </w:t>
            </w:r>
          </w:p>
          <w:p w:rsidR="00D12308" w:rsidRPr="00D12308" w:rsidRDefault="00D12308" w:rsidP="00EE6B50">
            <w:pPr>
              <w:jc w:val="center"/>
              <w:rPr>
                <w:rFonts w:ascii="Arial" w:hAnsi="Arial" w:cs="Arial"/>
              </w:rPr>
            </w:pPr>
            <w:r w:rsidRPr="00D12308">
              <w:rPr>
                <w:rFonts w:ascii="Arial" w:hAnsi="Arial" w:cs="Arial"/>
              </w:rPr>
              <w:t xml:space="preserve">(по ОКЕИ) </w:t>
            </w:r>
          </w:p>
        </w:tc>
        <w:tc>
          <w:tcPr>
            <w:tcW w:w="993" w:type="dxa"/>
            <w:vMerge w:val="restart"/>
            <w:tcBorders>
              <w:top w:val="single" w:sz="6" w:space="0" w:color="000000"/>
              <w:left w:val="single" w:sz="6" w:space="0" w:color="000000"/>
              <w:bottom w:val="single" w:sz="6" w:space="0" w:color="000000"/>
              <w:right w:val="single" w:sz="6" w:space="0" w:color="000000"/>
            </w:tcBorders>
            <w:hideMark/>
          </w:tcPr>
          <w:p w:rsidR="00D12308" w:rsidRPr="00D12308" w:rsidRDefault="00D12308" w:rsidP="00EE6B50">
            <w:pPr>
              <w:jc w:val="center"/>
              <w:rPr>
                <w:rFonts w:ascii="Arial" w:hAnsi="Arial" w:cs="Arial"/>
              </w:rPr>
            </w:pPr>
            <w:r w:rsidRPr="00D12308">
              <w:rPr>
                <w:rFonts w:ascii="Arial" w:hAnsi="Arial" w:cs="Arial"/>
              </w:rPr>
              <w:t xml:space="preserve">Базовое </w:t>
            </w:r>
          </w:p>
          <w:p w:rsidR="00D12308" w:rsidRPr="00D12308" w:rsidRDefault="00D12308" w:rsidP="00EE6B50">
            <w:pPr>
              <w:jc w:val="center"/>
              <w:rPr>
                <w:rFonts w:ascii="Arial" w:hAnsi="Arial" w:cs="Arial"/>
              </w:rPr>
            </w:pPr>
            <w:r w:rsidRPr="00D12308">
              <w:rPr>
                <w:rFonts w:ascii="Arial" w:hAnsi="Arial" w:cs="Arial"/>
              </w:rPr>
              <w:t xml:space="preserve">значение </w:t>
            </w:r>
          </w:p>
        </w:tc>
        <w:tc>
          <w:tcPr>
            <w:tcW w:w="5513" w:type="dxa"/>
            <w:gridSpan w:val="6"/>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pStyle w:val="af"/>
              <w:spacing w:before="0" w:beforeAutospacing="0" w:after="0" w:afterAutospacing="0"/>
              <w:jc w:val="center"/>
              <w:rPr>
                <w:rFonts w:ascii="Arial" w:hAnsi="Arial" w:cs="Arial"/>
              </w:rPr>
            </w:pPr>
            <w:r w:rsidRPr="00D12308">
              <w:rPr>
                <w:rFonts w:ascii="Arial" w:hAnsi="Arial" w:cs="Arial"/>
              </w:rPr>
              <w:t>Планируемое значение по годам реализации программы</w:t>
            </w:r>
          </w:p>
        </w:tc>
        <w:tc>
          <w:tcPr>
            <w:tcW w:w="1858" w:type="dxa"/>
            <w:vMerge w:val="restart"/>
            <w:tcBorders>
              <w:top w:val="single" w:sz="6" w:space="0" w:color="000000"/>
              <w:left w:val="single" w:sz="6" w:space="0" w:color="000000"/>
              <w:bottom w:val="single" w:sz="6" w:space="0" w:color="000000"/>
              <w:right w:val="single" w:sz="6" w:space="0" w:color="000000"/>
            </w:tcBorders>
            <w:hideMark/>
          </w:tcPr>
          <w:p w:rsidR="00D12308" w:rsidRPr="00D12308" w:rsidRDefault="00D12308" w:rsidP="00EE6B50">
            <w:pPr>
              <w:jc w:val="center"/>
              <w:rPr>
                <w:rFonts w:ascii="Arial" w:hAnsi="Arial" w:cs="Arial"/>
              </w:rPr>
            </w:pPr>
            <w:r w:rsidRPr="00D12308">
              <w:rPr>
                <w:rFonts w:ascii="Arial" w:hAnsi="Arial" w:cs="Arial"/>
              </w:rPr>
              <w:t>Ответственный за достижение показателя</w:t>
            </w:r>
          </w:p>
        </w:tc>
        <w:tc>
          <w:tcPr>
            <w:tcW w:w="2114" w:type="dxa"/>
            <w:vMerge w:val="restart"/>
            <w:tcBorders>
              <w:top w:val="single" w:sz="6" w:space="0" w:color="000000"/>
              <w:left w:val="single" w:sz="6" w:space="0" w:color="000000"/>
              <w:bottom w:val="single" w:sz="6" w:space="0" w:color="000000"/>
              <w:right w:val="single" w:sz="6" w:space="0" w:color="000000"/>
            </w:tcBorders>
            <w:hideMark/>
          </w:tcPr>
          <w:p w:rsidR="00D12308" w:rsidRPr="00D12308" w:rsidRDefault="00D12308" w:rsidP="00EE6B50">
            <w:pPr>
              <w:pStyle w:val="af"/>
              <w:spacing w:before="0" w:beforeAutospacing="0" w:after="0" w:afterAutospacing="0"/>
              <w:jc w:val="center"/>
              <w:rPr>
                <w:rFonts w:ascii="Arial" w:hAnsi="Arial" w:cs="Arial"/>
              </w:rPr>
            </w:pPr>
            <w:r w:rsidRPr="00D12308">
              <w:rPr>
                <w:rFonts w:ascii="Arial" w:hAnsi="Arial" w:cs="Arial"/>
              </w:rPr>
              <w:t>Связь с показателями национальных целей</w:t>
            </w:r>
          </w:p>
        </w:tc>
      </w:tr>
      <w:tr w:rsidR="00D12308" w:rsidRPr="00D12308" w:rsidTr="00EE6B50">
        <w:trPr>
          <w:jc w:val="center"/>
        </w:trPr>
        <w:tc>
          <w:tcPr>
            <w:tcW w:w="559" w:type="dxa"/>
            <w:vMerge/>
            <w:tcBorders>
              <w:top w:val="single" w:sz="6" w:space="0" w:color="000000"/>
              <w:left w:val="single" w:sz="6" w:space="0" w:color="000000"/>
              <w:bottom w:val="single" w:sz="6" w:space="0" w:color="000000"/>
              <w:right w:val="single" w:sz="6" w:space="0" w:color="000000"/>
            </w:tcBorders>
            <w:vAlign w:val="center"/>
            <w:hideMark/>
          </w:tcPr>
          <w:p w:rsidR="00D12308" w:rsidRPr="00D12308" w:rsidRDefault="00D12308" w:rsidP="00EE6B50">
            <w:pPr>
              <w:rPr>
                <w:rFonts w:ascii="Arial" w:hAnsi="Arial" w:cs="Arial"/>
              </w:rPr>
            </w:pPr>
          </w:p>
        </w:tc>
        <w:tc>
          <w:tcPr>
            <w:tcW w:w="3261" w:type="dxa"/>
            <w:vMerge/>
            <w:tcBorders>
              <w:top w:val="single" w:sz="6" w:space="0" w:color="000000"/>
              <w:left w:val="single" w:sz="6" w:space="0" w:color="000000"/>
              <w:bottom w:val="single" w:sz="6" w:space="0" w:color="000000"/>
              <w:right w:val="single" w:sz="6" w:space="0" w:color="000000"/>
            </w:tcBorders>
            <w:vAlign w:val="center"/>
            <w:hideMark/>
          </w:tcPr>
          <w:p w:rsidR="00D12308" w:rsidRPr="00D12308" w:rsidRDefault="00D12308" w:rsidP="00EE6B50">
            <w:pPr>
              <w:rPr>
                <w:rFonts w:ascii="Arial" w:hAnsi="Arial" w:cs="Arial"/>
              </w:rPr>
            </w:pPr>
          </w:p>
        </w:tc>
        <w:tc>
          <w:tcPr>
            <w:tcW w:w="1275" w:type="dxa"/>
            <w:vMerge/>
            <w:tcBorders>
              <w:top w:val="single" w:sz="6" w:space="0" w:color="000000"/>
              <w:left w:val="single" w:sz="6" w:space="0" w:color="000000"/>
              <w:bottom w:val="single" w:sz="6" w:space="0" w:color="000000"/>
              <w:right w:val="single" w:sz="6" w:space="0" w:color="000000"/>
            </w:tcBorders>
            <w:vAlign w:val="center"/>
            <w:hideMark/>
          </w:tcPr>
          <w:p w:rsidR="00D12308" w:rsidRPr="00D12308" w:rsidRDefault="00D12308" w:rsidP="00EE6B50">
            <w:pPr>
              <w:rPr>
                <w:rFonts w:ascii="Arial" w:hAnsi="Arial" w:cs="Arial"/>
              </w:rPr>
            </w:pPr>
          </w:p>
        </w:tc>
        <w:tc>
          <w:tcPr>
            <w:tcW w:w="993" w:type="dxa"/>
            <w:vMerge/>
            <w:tcBorders>
              <w:top w:val="single" w:sz="6" w:space="0" w:color="000000"/>
              <w:left w:val="single" w:sz="6" w:space="0" w:color="000000"/>
              <w:bottom w:val="single" w:sz="6" w:space="0" w:color="000000"/>
              <w:right w:val="single" w:sz="6" w:space="0" w:color="000000"/>
            </w:tcBorders>
            <w:vAlign w:val="center"/>
            <w:hideMark/>
          </w:tcPr>
          <w:p w:rsidR="00D12308" w:rsidRPr="00D12308" w:rsidRDefault="00D12308" w:rsidP="00EE6B50">
            <w:pPr>
              <w:rPr>
                <w:rFonts w:ascii="Arial" w:hAnsi="Arial" w:cs="Arial"/>
              </w:rPr>
            </w:pPr>
          </w:p>
        </w:tc>
        <w:tc>
          <w:tcPr>
            <w:tcW w:w="850"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jc w:val="center"/>
              <w:rPr>
                <w:rFonts w:ascii="Arial" w:hAnsi="Arial" w:cs="Arial"/>
              </w:rPr>
            </w:pPr>
            <w:r w:rsidRPr="00D12308">
              <w:rPr>
                <w:rFonts w:ascii="Arial" w:hAnsi="Arial" w:cs="Arial"/>
              </w:rPr>
              <w:t>2025</w:t>
            </w:r>
          </w:p>
        </w:tc>
        <w:tc>
          <w:tcPr>
            <w:tcW w:w="992"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jc w:val="center"/>
              <w:rPr>
                <w:rFonts w:ascii="Arial" w:hAnsi="Arial" w:cs="Arial"/>
              </w:rPr>
            </w:pPr>
            <w:r w:rsidRPr="00D12308">
              <w:rPr>
                <w:rFonts w:ascii="Arial" w:hAnsi="Arial" w:cs="Arial"/>
              </w:rPr>
              <w:t>2026</w:t>
            </w:r>
          </w:p>
        </w:tc>
        <w:tc>
          <w:tcPr>
            <w:tcW w:w="851"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jc w:val="center"/>
              <w:rPr>
                <w:rFonts w:ascii="Arial" w:hAnsi="Arial" w:cs="Arial"/>
              </w:rPr>
            </w:pPr>
            <w:r w:rsidRPr="00D12308">
              <w:rPr>
                <w:rFonts w:ascii="Arial" w:hAnsi="Arial" w:cs="Arial"/>
              </w:rPr>
              <w:t>2027</w:t>
            </w:r>
          </w:p>
        </w:tc>
        <w:tc>
          <w:tcPr>
            <w:tcW w:w="850"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jc w:val="center"/>
              <w:rPr>
                <w:rFonts w:ascii="Arial" w:hAnsi="Arial" w:cs="Arial"/>
              </w:rPr>
            </w:pPr>
            <w:r w:rsidRPr="00D12308">
              <w:rPr>
                <w:rFonts w:ascii="Arial" w:hAnsi="Arial" w:cs="Arial"/>
              </w:rPr>
              <w:t>2028</w:t>
            </w:r>
          </w:p>
        </w:tc>
        <w:tc>
          <w:tcPr>
            <w:tcW w:w="993"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jc w:val="center"/>
              <w:rPr>
                <w:rFonts w:ascii="Arial" w:hAnsi="Arial" w:cs="Arial"/>
              </w:rPr>
            </w:pPr>
            <w:r w:rsidRPr="00D12308">
              <w:rPr>
                <w:rFonts w:ascii="Arial" w:hAnsi="Arial" w:cs="Arial"/>
              </w:rPr>
              <w:t>2029</w:t>
            </w:r>
          </w:p>
        </w:tc>
        <w:tc>
          <w:tcPr>
            <w:tcW w:w="977"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jc w:val="center"/>
              <w:rPr>
                <w:rFonts w:ascii="Arial" w:hAnsi="Arial" w:cs="Arial"/>
              </w:rPr>
            </w:pPr>
            <w:r w:rsidRPr="00D12308">
              <w:rPr>
                <w:rFonts w:ascii="Arial" w:hAnsi="Arial" w:cs="Arial"/>
              </w:rPr>
              <w:t>2030</w:t>
            </w:r>
          </w:p>
        </w:tc>
        <w:tc>
          <w:tcPr>
            <w:tcW w:w="1858" w:type="dxa"/>
            <w:vMerge/>
            <w:tcBorders>
              <w:top w:val="single" w:sz="6" w:space="0" w:color="000000"/>
              <w:left w:val="single" w:sz="6" w:space="0" w:color="000000"/>
              <w:bottom w:val="single" w:sz="6" w:space="0" w:color="000000"/>
              <w:right w:val="single" w:sz="6" w:space="0" w:color="000000"/>
            </w:tcBorders>
            <w:vAlign w:val="center"/>
            <w:hideMark/>
          </w:tcPr>
          <w:p w:rsidR="00D12308" w:rsidRPr="00D12308" w:rsidRDefault="00D12308" w:rsidP="00EE6B50">
            <w:pPr>
              <w:rPr>
                <w:rFonts w:ascii="Arial" w:hAnsi="Arial" w:cs="Arial"/>
              </w:rPr>
            </w:pPr>
          </w:p>
        </w:tc>
        <w:tc>
          <w:tcPr>
            <w:tcW w:w="2114" w:type="dxa"/>
            <w:vMerge/>
            <w:tcBorders>
              <w:top w:val="single" w:sz="6" w:space="0" w:color="000000"/>
              <w:left w:val="single" w:sz="6" w:space="0" w:color="000000"/>
              <w:bottom w:val="single" w:sz="6" w:space="0" w:color="000000"/>
              <w:right w:val="single" w:sz="6" w:space="0" w:color="000000"/>
            </w:tcBorders>
            <w:vAlign w:val="center"/>
            <w:hideMark/>
          </w:tcPr>
          <w:p w:rsidR="00D12308" w:rsidRPr="00D12308" w:rsidRDefault="00D12308" w:rsidP="00EE6B50">
            <w:pPr>
              <w:rPr>
                <w:rFonts w:ascii="Arial" w:hAnsi="Arial" w:cs="Arial"/>
              </w:rPr>
            </w:pPr>
          </w:p>
        </w:tc>
      </w:tr>
      <w:tr w:rsidR="00D12308" w:rsidRPr="00D12308" w:rsidTr="00EE6B50">
        <w:trPr>
          <w:jc w:val="center"/>
        </w:trPr>
        <w:tc>
          <w:tcPr>
            <w:tcW w:w="559" w:type="dxa"/>
            <w:tcBorders>
              <w:top w:val="single" w:sz="6" w:space="0" w:color="000000"/>
              <w:left w:val="single" w:sz="6" w:space="0" w:color="000000"/>
              <w:bottom w:val="single" w:sz="6" w:space="0" w:color="000000"/>
              <w:right w:val="single" w:sz="6" w:space="0" w:color="000000"/>
            </w:tcBorders>
            <w:hideMark/>
          </w:tcPr>
          <w:p w:rsidR="00D12308" w:rsidRPr="00D12308" w:rsidRDefault="00D12308" w:rsidP="00EE6B50">
            <w:pPr>
              <w:jc w:val="center"/>
              <w:rPr>
                <w:rFonts w:ascii="Arial" w:hAnsi="Arial" w:cs="Arial"/>
              </w:rPr>
            </w:pPr>
            <w:r w:rsidRPr="00D12308">
              <w:rPr>
                <w:rFonts w:ascii="Arial" w:hAnsi="Arial" w:cs="Arial"/>
              </w:rPr>
              <w:t xml:space="preserve">1 </w:t>
            </w:r>
          </w:p>
        </w:tc>
        <w:tc>
          <w:tcPr>
            <w:tcW w:w="3261" w:type="dxa"/>
            <w:tcBorders>
              <w:top w:val="single" w:sz="6" w:space="0" w:color="000000"/>
              <w:left w:val="single" w:sz="6" w:space="0" w:color="000000"/>
              <w:bottom w:val="single" w:sz="6" w:space="0" w:color="000000"/>
              <w:right w:val="single" w:sz="6" w:space="0" w:color="000000"/>
            </w:tcBorders>
            <w:hideMark/>
          </w:tcPr>
          <w:p w:rsidR="00D12308" w:rsidRPr="00D12308" w:rsidRDefault="00D12308" w:rsidP="00EE6B50">
            <w:pPr>
              <w:jc w:val="center"/>
              <w:rPr>
                <w:rFonts w:ascii="Arial" w:hAnsi="Arial" w:cs="Arial"/>
              </w:rPr>
            </w:pPr>
            <w:r w:rsidRPr="00D12308">
              <w:rPr>
                <w:rFonts w:ascii="Arial" w:hAnsi="Arial" w:cs="Arial"/>
              </w:rPr>
              <w:t xml:space="preserve">2 </w:t>
            </w:r>
          </w:p>
        </w:tc>
        <w:tc>
          <w:tcPr>
            <w:tcW w:w="1275" w:type="dxa"/>
            <w:tcBorders>
              <w:top w:val="single" w:sz="6" w:space="0" w:color="000000"/>
              <w:left w:val="single" w:sz="6" w:space="0" w:color="000000"/>
              <w:bottom w:val="single" w:sz="6" w:space="0" w:color="000000"/>
              <w:right w:val="single" w:sz="6" w:space="0" w:color="000000"/>
            </w:tcBorders>
            <w:hideMark/>
          </w:tcPr>
          <w:p w:rsidR="00D12308" w:rsidRPr="00D12308" w:rsidRDefault="00D12308" w:rsidP="00EE6B50">
            <w:pPr>
              <w:jc w:val="center"/>
              <w:rPr>
                <w:rFonts w:ascii="Arial" w:hAnsi="Arial" w:cs="Arial"/>
              </w:rPr>
            </w:pPr>
            <w:r w:rsidRPr="00D12308">
              <w:rPr>
                <w:rFonts w:ascii="Arial" w:hAnsi="Arial" w:cs="Arial"/>
              </w:rPr>
              <w:t xml:space="preserve">3 </w:t>
            </w:r>
          </w:p>
        </w:tc>
        <w:tc>
          <w:tcPr>
            <w:tcW w:w="993" w:type="dxa"/>
            <w:tcBorders>
              <w:top w:val="single" w:sz="6" w:space="0" w:color="000000"/>
              <w:left w:val="single" w:sz="6" w:space="0" w:color="000000"/>
              <w:bottom w:val="single" w:sz="6" w:space="0" w:color="000000"/>
              <w:right w:val="single" w:sz="6" w:space="0" w:color="000000"/>
            </w:tcBorders>
            <w:hideMark/>
          </w:tcPr>
          <w:p w:rsidR="00D12308" w:rsidRPr="00D12308" w:rsidRDefault="00D12308" w:rsidP="00EE6B50">
            <w:pPr>
              <w:jc w:val="center"/>
              <w:rPr>
                <w:rFonts w:ascii="Arial" w:hAnsi="Arial" w:cs="Arial"/>
              </w:rPr>
            </w:pPr>
            <w:r w:rsidRPr="00D12308">
              <w:rPr>
                <w:rFonts w:ascii="Arial" w:hAnsi="Arial" w:cs="Arial"/>
              </w:rPr>
              <w:t xml:space="preserve">4 </w:t>
            </w:r>
          </w:p>
        </w:tc>
        <w:tc>
          <w:tcPr>
            <w:tcW w:w="850"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jc w:val="center"/>
              <w:rPr>
                <w:rFonts w:ascii="Arial" w:hAnsi="Arial" w:cs="Arial"/>
              </w:rPr>
            </w:pPr>
            <w:r w:rsidRPr="00D12308">
              <w:rPr>
                <w:rFonts w:ascii="Arial" w:hAnsi="Arial" w:cs="Arial"/>
              </w:rPr>
              <w:t>5</w:t>
            </w:r>
          </w:p>
        </w:tc>
        <w:tc>
          <w:tcPr>
            <w:tcW w:w="992"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jc w:val="center"/>
              <w:rPr>
                <w:rFonts w:ascii="Arial" w:hAnsi="Arial" w:cs="Arial"/>
              </w:rPr>
            </w:pPr>
            <w:r w:rsidRPr="00D12308">
              <w:rPr>
                <w:rFonts w:ascii="Arial" w:hAnsi="Arial" w:cs="Arial"/>
              </w:rPr>
              <w:t>6</w:t>
            </w:r>
          </w:p>
        </w:tc>
        <w:tc>
          <w:tcPr>
            <w:tcW w:w="851"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jc w:val="center"/>
              <w:rPr>
                <w:rFonts w:ascii="Arial" w:hAnsi="Arial" w:cs="Arial"/>
              </w:rPr>
            </w:pPr>
            <w:r w:rsidRPr="00D12308">
              <w:rPr>
                <w:rFonts w:ascii="Arial" w:hAnsi="Arial" w:cs="Arial"/>
              </w:rPr>
              <w:t>7</w:t>
            </w:r>
          </w:p>
        </w:tc>
        <w:tc>
          <w:tcPr>
            <w:tcW w:w="850"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jc w:val="center"/>
              <w:rPr>
                <w:rFonts w:ascii="Arial" w:hAnsi="Arial" w:cs="Arial"/>
              </w:rPr>
            </w:pPr>
            <w:r w:rsidRPr="00D12308">
              <w:rPr>
                <w:rFonts w:ascii="Arial" w:hAnsi="Arial" w:cs="Arial"/>
              </w:rPr>
              <w:t>8</w:t>
            </w:r>
          </w:p>
        </w:tc>
        <w:tc>
          <w:tcPr>
            <w:tcW w:w="993" w:type="dxa"/>
            <w:tcBorders>
              <w:top w:val="single" w:sz="6" w:space="0" w:color="000000"/>
              <w:left w:val="single" w:sz="6" w:space="0" w:color="000000"/>
              <w:bottom w:val="single" w:sz="6" w:space="0" w:color="000000"/>
              <w:right w:val="single" w:sz="6" w:space="0" w:color="000000"/>
            </w:tcBorders>
            <w:hideMark/>
          </w:tcPr>
          <w:p w:rsidR="00D12308" w:rsidRPr="00D12308" w:rsidRDefault="00D12308" w:rsidP="00EE6B50">
            <w:pPr>
              <w:jc w:val="center"/>
              <w:rPr>
                <w:rFonts w:ascii="Arial" w:hAnsi="Arial" w:cs="Arial"/>
              </w:rPr>
            </w:pPr>
            <w:r w:rsidRPr="00D12308">
              <w:rPr>
                <w:rFonts w:ascii="Arial" w:hAnsi="Arial" w:cs="Arial"/>
              </w:rPr>
              <w:t>9</w:t>
            </w:r>
          </w:p>
        </w:tc>
        <w:tc>
          <w:tcPr>
            <w:tcW w:w="977" w:type="dxa"/>
            <w:tcBorders>
              <w:top w:val="single" w:sz="6" w:space="0" w:color="000000"/>
              <w:left w:val="single" w:sz="6" w:space="0" w:color="000000"/>
              <w:bottom w:val="single" w:sz="6" w:space="0" w:color="000000"/>
              <w:right w:val="single" w:sz="6" w:space="0" w:color="000000"/>
            </w:tcBorders>
            <w:hideMark/>
          </w:tcPr>
          <w:p w:rsidR="00D12308" w:rsidRPr="00D12308" w:rsidRDefault="00D12308" w:rsidP="00EE6B50">
            <w:pPr>
              <w:jc w:val="center"/>
              <w:rPr>
                <w:rFonts w:ascii="Arial" w:hAnsi="Arial" w:cs="Arial"/>
              </w:rPr>
            </w:pPr>
            <w:r w:rsidRPr="00D12308">
              <w:rPr>
                <w:rFonts w:ascii="Arial" w:hAnsi="Arial" w:cs="Arial"/>
              </w:rPr>
              <w:t>10</w:t>
            </w:r>
          </w:p>
        </w:tc>
        <w:tc>
          <w:tcPr>
            <w:tcW w:w="1858" w:type="dxa"/>
            <w:tcBorders>
              <w:top w:val="single" w:sz="6" w:space="0" w:color="000000"/>
              <w:left w:val="single" w:sz="6" w:space="0" w:color="000000"/>
              <w:bottom w:val="single" w:sz="6" w:space="0" w:color="000000"/>
              <w:right w:val="single" w:sz="6" w:space="0" w:color="000000"/>
            </w:tcBorders>
            <w:hideMark/>
          </w:tcPr>
          <w:p w:rsidR="00D12308" w:rsidRPr="00D12308" w:rsidRDefault="00D12308" w:rsidP="00EE6B50">
            <w:pPr>
              <w:jc w:val="center"/>
              <w:rPr>
                <w:rFonts w:ascii="Arial" w:hAnsi="Arial" w:cs="Arial"/>
              </w:rPr>
            </w:pPr>
            <w:r w:rsidRPr="00D12308">
              <w:rPr>
                <w:rFonts w:ascii="Arial" w:hAnsi="Arial" w:cs="Arial"/>
              </w:rPr>
              <w:t>11</w:t>
            </w:r>
          </w:p>
        </w:tc>
        <w:tc>
          <w:tcPr>
            <w:tcW w:w="2114" w:type="dxa"/>
            <w:tcBorders>
              <w:top w:val="single" w:sz="6" w:space="0" w:color="000000"/>
              <w:left w:val="single" w:sz="6" w:space="0" w:color="000000"/>
              <w:bottom w:val="single" w:sz="6" w:space="0" w:color="000000"/>
              <w:right w:val="single" w:sz="6" w:space="0" w:color="000000"/>
            </w:tcBorders>
            <w:hideMark/>
          </w:tcPr>
          <w:p w:rsidR="00D12308" w:rsidRPr="00D12308" w:rsidRDefault="00D12308" w:rsidP="00EE6B50">
            <w:pPr>
              <w:jc w:val="center"/>
              <w:rPr>
                <w:rFonts w:ascii="Arial" w:hAnsi="Arial" w:cs="Arial"/>
              </w:rPr>
            </w:pPr>
            <w:r w:rsidRPr="00D12308">
              <w:rPr>
                <w:rFonts w:ascii="Arial" w:hAnsi="Arial" w:cs="Arial"/>
              </w:rPr>
              <w:t>12</w:t>
            </w:r>
          </w:p>
        </w:tc>
      </w:tr>
      <w:tr w:rsidR="00D12308" w:rsidRPr="00D12308" w:rsidTr="00EE6B50">
        <w:trPr>
          <w:jc w:val="center"/>
        </w:trPr>
        <w:tc>
          <w:tcPr>
            <w:tcW w:w="15573" w:type="dxa"/>
            <w:gridSpan w:val="12"/>
            <w:tcBorders>
              <w:top w:val="single" w:sz="6" w:space="0" w:color="000000"/>
              <w:left w:val="single" w:sz="6" w:space="0" w:color="000000"/>
              <w:bottom w:val="single" w:sz="6" w:space="0" w:color="000000"/>
              <w:right w:val="single" w:sz="6" w:space="0" w:color="000000"/>
            </w:tcBorders>
          </w:tcPr>
          <w:p w:rsidR="00D12308" w:rsidRPr="00D12308" w:rsidRDefault="00D12308" w:rsidP="00D12308">
            <w:pPr>
              <w:pStyle w:val="ae"/>
              <w:numPr>
                <w:ilvl w:val="0"/>
                <w:numId w:val="8"/>
              </w:numPr>
              <w:spacing w:line="288" w:lineRule="atLeast"/>
              <w:jc w:val="center"/>
              <w:rPr>
                <w:rFonts w:ascii="Arial" w:hAnsi="Arial" w:cs="Arial"/>
              </w:rPr>
            </w:pPr>
            <w:r w:rsidRPr="00D12308">
              <w:rPr>
                <w:rFonts w:ascii="Arial" w:hAnsi="Arial" w:cs="Arial"/>
              </w:rPr>
              <w:t>Цель муниципальной программы «Реализация программы модернизации коммунальной инфраструктуры и улучшение качества предоставляемых коммунальных услуг»</w:t>
            </w:r>
          </w:p>
          <w:p w:rsidR="00D12308" w:rsidRPr="00D12308" w:rsidRDefault="00D12308" w:rsidP="00EE6B50">
            <w:pPr>
              <w:pStyle w:val="ae"/>
              <w:spacing w:line="288" w:lineRule="atLeast"/>
              <w:ind w:left="1080"/>
              <w:rPr>
                <w:rFonts w:ascii="Arial" w:hAnsi="Arial" w:cs="Arial"/>
              </w:rPr>
            </w:pPr>
          </w:p>
        </w:tc>
      </w:tr>
      <w:tr w:rsidR="00D12308" w:rsidRPr="00D12308" w:rsidTr="00EE6B50">
        <w:trPr>
          <w:trHeight w:val="583"/>
          <w:jc w:val="center"/>
        </w:trPr>
        <w:tc>
          <w:tcPr>
            <w:tcW w:w="559" w:type="dxa"/>
            <w:tcBorders>
              <w:top w:val="single" w:sz="6" w:space="0" w:color="000000"/>
              <w:left w:val="single" w:sz="6" w:space="0" w:color="000000"/>
              <w:bottom w:val="single" w:sz="6" w:space="0" w:color="000000"/>
              <w:right w:val="single" w:sz="6" w:space="0" w:color="000000"/>
            </w:tcBorders>
            <w:vAlign w:val="center"/>
            <w:hideMark/>
          </w:tcPr>
          <w:p w:rsidR="00D12308" w:rsidRPr="00D12308" w:rsidRDefault="00D12308" w:rsidP="00EE6B50">
            <w:pPr>
              <w:jc w:val="both"/>
              <w:rPr>
                <w:rFonts w:ascii="Arial" w:hAnsi="Arial" w:cs="Arial"/>
              </w:rPr>
            </w:pPr>
            <w:r w:rsidRPr="00D12308">
              <w:rPr>
                <w:rFonts w:ascii="Arial" w:hAnsi="Arial" w:cs="Arial"/>
              </w:rPr>
              <w:t>1.1</w:t>
            </w:r>
          </w:p>
        </w:tc>
        <w:tc>
          <w:tcPr>
            <w:tcW w:w="3261"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spacing w:line="288" w:lineRule="atLeast"/>
              <w:rPr>
                <w:rFonts w:ascii="Arial" w:hAnsi="Arial" w:cs="Arial"/>
              </w:rPr>
            </w:pPr>
            <w:r w:rsidRPr="00D12308">
              <w:rPr>
                <w:rFonts w:ascii="Arial" w:hAnsi="Arial" w:cs="Arial"/>
              </w:rPr>
              <w:t>Количество аварий на инженерных сетях</w:t>
            </w:r>
          </w:p>
          <w:p w:rsidR="00D12308" w:rsidRPr="00D12308" w:rsidRDefault="00D12308" w:rsidP="00EE6B50">
            <w:pPr>
              <w:spacing w:line="288" w:lineRule="atLeast"/>
              <w:rPr>
                <w:rFonts w:ascii="Arial" w:hAnsi="Arial" w:cs="Arial"/>
              </w:rPr>
            </w:pPr>
          </w:p>
          <w:p w:rsidR="00D12308" w:rsidRPr="00D12308" w:rsidRDefault="00D12308" w:rsidP="00EE6B50">
            <w:pPr>
              <w:spacing w:line="288" w:lineRule="atLeast"/>
              <w:rPr>
                <w:rFonts w:ascii="Arial" w:hAnsi="Arial" w:cs="Arial"/>
              </w:rPr>
            </w:pPr>
          </w:p>
          <w:p w:rsidR="00D12308" w:rsidRPr="00D12308" w:rsidRDefault="00D12308" w:rsidP="00EE6B50">
            <w:pPr>
              <w:spacing w:line="288" w:lineRule="atLeast"/>
              <w:rPr>
                <w:rFonts w:ascii="Arial" w:hAnsi="Arial" w:cs="Arial"/>
              </w:rPr>
            </w:pPr>
          </w:p>
        </w:tc>
        <w:tc>
          <w:tcPr>
            <w:tcW w:w="1275"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jc w:val="center"/>
              <w:rPr>
                <w:rFonts w:ascii="Arial" w:hAnsi="Arial" w:cs="Arial"/>
              </w:rPr>
            </w:pPr>
            <w:r w:rsidRPr="00D12308">
              <w:rPr>
                <w:rFonts w:ascii="Arial" w:hAnsi="Arial" w:cs="Arial"/>
              </w:rPr>
              <w:t>единица</w:t>
            </w:r>
          </w:p>
          <w:p w:rsidR="00D12308" w:rsidRPr="00D12308" w:rsidRDefault="00D12308" w:rsidP="00EE6B50">
            <w:pPr>
              <w:jc w:val="center"/>
              <w:rPr>
                <w:rFonts w:ascii="Arial" w:hAnsi="Arial" w:cs="Arial"/>
              </w:rPr>
            </w:pPr>
          </w:p>
        </w:tc>
        <w:tc>
          <w:tcPr>
            <w:tcW w:w="993"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jc w:val="center"/>
              <w:rPr>
                <w:rFonts w:ascii="Arial" w:hAnsi="Arial" w:cs="Arial"/>
              </w:rPr>
            </w:pPr>
            <w:r w:rsidRPr="00D12308">
              <w:rPr>
                <w:rFonts w:ascii="Arial" w:hAnsi="Arial" w:cs="Arial"/>
              </w:rPr>
              <w:t>4</w:t>
            </w:r>
          </w:p>
        </w:tc>
        <w:tc>
          <w:tcPr>
            <w:tcW w:w="850"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jc w:val="center"/>
              <w:rPr>
                <w:rFonts w:ascii="Arial" w:hAnsi="Arial" w:cs="Arial"/>
              </w:rPr>
            </w:pPr>
            <w:r w:rsidRPr="00D12308">
              <w:rPr>
                <w:rFonts w:ascii="Arial" w:hAnsi="Arial" w:cs="Arial"/>
              </w:rPr>
              <w:t>4</w:t>
            </w:r>
          </w:p>
        </w:tc>
        <w:tc>
          <w:tcPr>
            <w:tcW w:w="992"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jc w:val="center"/>
              <w:rPr>
                <w:rFonts w:ascii="Arial" w:hAnsi="Arial" w:cs="Arial"/>
              </w:rPr>
            </w:pPr>
            <w:r w:rsidRPr="00D12308">
              <w:rPr>
                <w:rFonts w:ascii="Arial" w:hAnsi="Arial" w:cs="Arial"/>
              </w:rPr>
              <w:t>4</w:t>
            </w:r>
          </w:p>
        </w:tc>
        <w:tc>
          <w:tcPr>
            <w:tcW w:w="851"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jc w:val="center"/>
              <w:rPr>
                <w:rFonts w:ascii="Arial" w:hAnsi="Arial" w:cs="Arial"/>
              </w:rPr>
            </w:pPr>
            <w:r w:rsidRPr="00D12308">
              <w:rPr>
                <w:rFonts w:ascii="Arial" w:hAnsi="Arial" w:cs="Arial"/>
              </w:rPr>
              <w:t>4</w:t>
            </w:r>
          </w:p>
        </w:tc>
        <w:tc>
          <w:tcPr>
            <w:tcW w:w="850"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jc w:val="center"/>
              <w:rPr>
                <w:rFonts w:ascii="Arial" w:hAnsi="Arial" w:cs="Arial"/>
              </w:rPr>
            </w:pPr>
            <w:r w:rsidRPr="00D12308">
              <w:rPr>
                <w:rFonts w:ascii="Arial" w:hAnsi="Arial" w:cs="Arial"/>
              </w:rPr>
              <w:t>4</w:t>
            </w:r>
          </w:p>
        </w:tc>
        <w:tc>
          <w:tcPr>
            <w:tcW w:w="993"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jc w:val="center"/>
              <w:rPr>
                <w:rFonts w:ascii="Arial" w:hAnsi="Arial" w:cs="Arial"/>
              </w:rPr>
            </w:pPr>
            <w:r w:rsidRPr="00D12308">
              <w:rPr>
                <w:rFonts w:ascii="Arial" w:hAnsi="Arial" w:cs="Arial"/>
              </w:rPr>
              <w:t>4</w:t>
            </w:r>
          </w:p>
        </w:tc>
        <w:tc>
          <w:tcPr>
            <w:tcW w:w="977"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jc w:val="center"/>
              <w:rPr>
                <w:rFonts w:ascii="Arial" w:hAnsi="Arial" w:cs="Arial"/>
              </w:rPr>
            </w:pPr>
            <w:r w:rsidRPr="00D12308">
              <w:rPr>
                <w:rFonts w:ascii="Arial" w:hAnsi="Arial" w:cs="Arial"/>
              </w:rPr>
              <w:t>4</w:t>
            </w:r>
          </w:p>
        </w:tc>
        <w:tc>
          <w:tcPr>
            <w:tcW w:w="1858" w:type="dxa"/>
            <w:vMerge w:val="restart"/>
            <w:tcBorders>
              <w:top w:val="single" w:sz="6" w:space="0" w:color="000000"/>
              <w:left w:val="single" w:sz="6" w:space="0" w:color="000000"/>
              <w:right w:val="single" w:sz="6" w:space="0" w:color="000000"/>
            </w:tcBorders>
          </w:tcPr>
          <w:p w:rsidR="00D12308" w:rsidRPr="00D12308" w:rsidRDefault="00D12308" w:rsidP="00EE6B50">
            <w:pPr>
              <w:jc w:val="center"/>
              <w:rPr>
                <w:rFonts w:ascii="Arial" w:hAnsi="Arial" w:cs="Arial"/>
              </w:rPr>
            </w:pPr>
            <w:r w:rsidRPr="00D12308">
              <w:rPr>
                <w:rFonts w:ascii="Arial" w:hAnsi="Arial" w:cs="Arial"/>
              </w:rPr>
              <w:t>Департамент городского хозяйства администрации Корсаковского муниципального округа</w:t>
            </w:r>
          </w:p>
          <w:p w:rsidR="00D12308" w:rsidRPr="00D12308" w:rsidRDefault="00D12308" w:rsidP="00EE6B50">
            <w:pPr>
              <w:jc w:val="center"/>
              <w:rPr>
                <w:rFonts w:ascii="Arial" w:hAnsi="Arial" w:cs="Arial"/>
              </w:rPr>
            </w:pPr>
          </w:p>
        </w:tc>
        <w:tc>
          <w:tcPr>
            <w:tcW w:w="2114" w:type="dxa"/>
            <w:vMerge w:val="restart"/>
            <w:tcBorders>
              <w:top w:val="single" w:sz="6" w:space="0" w:color="000000"/>
              <w:left w:val="single" w:sz="6" w:space="0" w:color="000000"/>
              <w:right w:val="single" w:sz="6" w:space="0" w:color="000000"/>
            </w:tcBorders>
          </w:tcPr>
          <w:p w:rsidR="00D12308" w:rsidRPr="00D12308" w:rsidRDefault="00D12308" w:rsidP="00EE6B50">
            <w:pPr>
              <w:spacing w:line="288" w:lineRule="atLeast"/>
              <w:rPr>
                <w:rFonts w:ascii="Arial" w:hAnsi="Arial" w:cs="Arial"/>
              </w:rPr>
            </w:pPr>
            <w:r w:rsidRPr="00D12308">
              <w:rPr>
                <w:rFonts w:ascii="Arial" w:hAnsi="Arial" w:cs="Arial"/>
              </w:rPr>
              <w:t>Реализация программы модернизации коммунальной инфраструктуры и улучшение качества предоставляемых коммунальных услуг для 20 млн. человек к 2030 году</w:t>
            </w:r>
          </w:p>
        </w:tc>
      </w:tr>
      <w:tr w:rsidR="00D12308" w:rsidRPr="00D12308" w:rsidTr="00EE6B50">
        <w:trPr>
          <w:jc w:val="center"/>
        </w:trPr>
        <w:tc>
          <w:tcPr>
            <w:tcW w:w="559" w:type="dxa"/>
            <w:tcBorders>
              <w:top w:val="single" w:sz="6" w:space="0" w:color="000000"/>
              <w:left w:val="single" w:sz="6" w:space="0" w:color="000000"/>
              <w:bottom w:val="single" w:sz="6" w:space="0" w:color="000000"/>
              <w:right w:val="single" w:sz="6" w:space="0" w:color="000000"/>
            </w:tcBorders>
            <w:vAlign w:val="center"/>
          </w:tcPr>
          <w:p w:rsidR="00D12308" w:rsidRPr="00D12308" w:rsidRDefault="00D12308" w:rsidP="00EE6B50">
            <w:pPr>
              <w:spacing w:line="288" w:lineRule="atLeast"/>
              <w:rPr>
                <w:rFonts w:ascii="Arial" w:hAnsi="Arial" w:cs="Arial"/>
              </w:rPr>
            </w:pPr>
            <w:r w:rsidRPr="00D12308">
              <w:rPr>
                <w:rFonts w:ascii="Arial" w:hAnsi="Arial" w:cs="Arial"/>
              </w:rPr>
              <w:t xml:space="preserve">1.2. </w:t>
            </w:r>
          </w:p>
        </w:tc>
        <w:tc>
          <w:tcPr>
            <w:tcW w:w="3261" w:type="dxa"/>
            <w:tcBorders>
              <w:top w:val="single" w:sz="6" w:space="0" w:color="000000"/>
              <w:left w:val="single" w:sz="6" w:space="0" w:color="000000"/>
              <w:bottom w:val="single" w:sz="4" w:space="0" w:color="auto"/>
              <w:right w:val="single" w:sz="6" w:space="0" w:color="000000"/>
            </w:tcBorders>
          </w:tcPr>
          <w:p w:rsidR="00D12308" w:rsidRPr="00D12308" w:rsidRDefault="00D12308" w:rsidP="00EE6B50">
            <w:pPr>
              <w:spacing w:line="288" w:lineRule="atLeast"/>
              <w:rPr>
                <w:rFonts w:ascii="Arial" w:hAnsi="Arial" w:cs="Arial"/>
              </w:rPr>
            </w:pPr>
            <w:r w:rsidRPr="00D12308">
              <w:rPr>
                <w:rFonts w:ascii="Arial" w:hAnsi="Arial" w:cs="Arial"/>
              </w:rPr>
              <w:t>Доля населения, обеспеченного качественной питьевой водой из систем централизованного водоснабжения</w:t>
            </w:r>
          </w:p>
          <w:p w:rsidR="00D12308" w:rsidRPr="00D12308" w:rsidRDefault="00D12308" w:rsidP="00EE6B50">
            <w:pPr>
              <w:spacing w:line="288" w:lineRule="atLeast"/>
              <w:rPr>
                <w:rFonts w:ascii="Arial" w:hAnsi="Arial" w:cs="Arial"/>
              </w:rPr>
            </w:pPr>
          </w:p>
        </w:tc>
        <w:tc>
          <w:tcPr>
            <w:tcW w:w="1275" w:type="dxa"/>
            <w:tcBorders>
              <w:top w:val="single" w:sz="6" w:space="0" w:color="000000"/>
              <w:left w:val="single" w:sz="6" w:space="0" w:color="000000"/>
              <w:bottom w:val="single" w:sz="4" w:space="0" w:color="auto"/>
              <w:right w:val="single" w:sz="6" w:space="0" w:color="000000"/>
            </w:tcBorders>
          </w:tcPr>
          <w:p w:rsidR="00D12308" w:rsidRPr="00D12308" w:rsidRDefault="00D12308" w:rsidP="00EE6B50">
            <w:pPr>
              <w:jc w:val="center"/>
              <w:rPr>
                <w:rFonts w:ascii="Arial" w:hAnsi="Arial" w:cs="Arial"/>
              </w:rPr>
            </w:pPr>
            <w:r w:rsidRPr="00D12308">
              <w:rPr>
                <w:rFonts w:ascii="Arial" w:hAnsi="Arial" w:cs="Arial"/>
              </w:rPr>
              <w:t>процент</w:t>
            </w:r>
          </w:p>
          <w:p w:rsidR="00D12308" w:rsidRPr="00D12308" w:rsidRDefault="00D12308" w:rsidP="00EE6B50">
            <w:pPr>
              <w:jc w:val="center"/>
              <w:rPr>
                <w:rFonts w:ascii="Arial" w:hAnsi="Arial" w:cs="Arial"/>
                <w:highlight w:val="yellow"/>
              </w:rPr>
            </w:pPr>
          </w:p>
        </w:tc>
        <w:tc>
          <w:tcPr>
            <w:tcW w:w="993" w:type="dxa"/>
            <w:tcBorders>
              <w:top w:val="single" w:sz="6" w:space="0" w:color="000000"/>
              <w:left w:val="single" w:sz="6" w:space="0" w:color="000000"/>
              <w:bottom w:val="single" w:sz="4" w:space="0" w:color="auto"/>
              <w:right w:val="single" w:sz="6" w:space="0" w:color="000000"/>
            </w:tcBorders>
          </w:tcPr>
          <w:p w:rsidR="00D12308" w:rsidRPr="00D12308" w:rsidRDefault="00D12308" w:rsidP="00EE6B50">
            <w:pPr>
              <w:jc w:val="center"/>
              <w:rPr>
                <w:rFonts w:ascii="Arial" w:hAnsi="Arial" w:cs="Arial"/>
              </w:rPr>
            </w:pPr>
            <w:r w:rsidRPr="00D12308">
              <w:rPr>
                <w:rFonts w:ascii="Arial" w:hAnsi="Arial" w:cs="Arial"/>
                <w:lang w:val="en-US"/>
              </w:rPr>
              <w:t>97</w:t>
            </w:r>
            <w:r w:rsidRPr="00D12308">
              <w:rPr>
                <w:rFonts w:ascii="Arial" w:hAnsi="Arial" w:cs="Arial"/>
              </w:rPr>
              <w:t>,</w:t>
            </w:r>
            <w:r w:rsidRPr="00D12308">
              <w:rPr>
                <w:rFonts w:ascii="Arial" w:hAnsi="Arial" w:cs="Arial"/>
                <w:lang w:val="en-US"/>
              </w:rPr>
              <w:t>3</w:t>
            </w:r>
            <w:r w:rsidRPr="00D12308">
              <w:rPr>
                <w:rFonts w:ascii="Arial" w:hAnsi="Arial" w:cs="Arial"/>
              </w:rPr>
              <w:t>2</w:t>
            </w:r>
          </w:p>
        </w:tc>
        <w:tc>
          <w:tcPr>
            <w:tcW w:w="850" w:type="dxa"/>
            <w:tcBorders>
              <w:top w:val="single" w:sz="6" w:space="0" w:color="000000"/>
              <w:left w:val="single" w:sz="6" w:space="0" w:color="000000"/>
              <w:bottom w:val="single" w:sz="4" w:space="0" w:color="auto"/>
              <w:right w:val="single" w:sz="6" w:space="0" w:color="000000"/>
            </w:tcBorders>
          </w:tcPr>
          <w:p w:rsidR="00D12308" w:rsidRPr="00D12308" w:rsidRDefault="00D12308" w:rsidP="00EE6B50">
            <w:pPr>
              <w:jc w:val="center"/>
              <w:rPr>
                <w:rFonts w:ascii="Arial" w:hAnsi="Arial" w:cs="Arial"/>
                <w:lang w:val="en-US"/>
              </w:rPr>
            </w:pPr>
            <w:r w:rsidRPr="00D12308">
              <w:rPr>
                <w:rFonts w:ascii="Arial" w:hAnsi="Arial" w:cs="Arial"/>
                <w:lang w:val="en-US"/>
              </w:rPr>
              <w:t>97</w:t>
            </w:r>
            <w:r w:rsidRPr="00D12308">
              <w:rPr>
                <w:rFonts w:ascii="Arial" w:hAnsi="Arial" w:cs="Arial"/>
              </w:rPr>
              <w:t>,</w:t>
            </w:r>
            <w:r w:rsidRPr="00D12308">
              <w:rPr>
                <w:rFonts w:ascii="Arial" w:hAnsi="Arial" w:cs="Arial"/>
                <w:lang w:val="en-US"/>
              </w:rPr>
              <w:t>33</w:t>
            </w:r>
          </w:p>
        </w:tc>
        <w:tc>
          <w:tcPr>
            <w:tcW w:w="992" w:type="dxa"/>
            <w:tcBorders>
              <w:top w:val="single" w:sz="6" w:space="0" w:color="000000"/>
              <w:left w:val="single" w:sz="6" w:space="0" w:color="000000"/>
              <w:bottom w:val="single" w:sz="4" w:space="0" w:color="auto"/>
              <w:right w:val="single" w:sz="6" w:space="0" w:color="000000"/>
            </w:tcBorders>
          </w:tcPr>
          <w:p w:rsidR="00D12308" w:rsidRPr="00D12308" w:rsidRDefault="00D12308" w:rsidP="00EE6B50">
            <w:pPr>
              <w:jc w:val="center"/>
              <w:rPr>
                <w:rFonts w:ascii="Arial" w:hAnsi="Arial" w:cs="Arial"/>
                <w:lang w:val="en-US"/>
              </w:rPr>
            </w:pPr>
            <w:r w:rsidRPr="00D12308">
              <w:rPr>
                <w:rFonts w:ascii="Arial" w:hAnsi="Arial" w:cs="Arial"/>
                <w:lang w:val="en-US"/>
              </w:rPr>
              <w:t>97</w:t>
            </w:r>
            <w:r w:rsidRPr="00D12308">
              <w:rPr>
                <w:rFonts w:ascii="Arial" w:hAnsi="Arial" w:cs="Arial"/>
              </w:rPr>
              <w:t>,</w:t>
            </w:r>
            <w:r w:rsidRPr="00D12308">
              <w:rPr>
                <w:rFonts w:ascii="Arial" w:hAnsi="Arial" w:cs="Arial"/>
                <w:lang w:val="en-US"/>
              </w:rPr>
              <w:t>34</w:t>
            </w:r>
          </w:p>
        </w:tc>
        <w:tc>
          <w:tcPr>
            <w:tcW w:w="851" w:type="dxa"/>
            <w:tcBorders>
              <w:top w:val="single" w:sz="6" w:space="0" w:color="000000"/>
              <w:left w:val="single" w:sz="6" w:space="0" w:color="000000"/>
              <w:bottom w:val="single" w:sz="4" w:space="0" w:color="auto"/>
              <w:right w:val="single" w:sz="6" w:space="0" w:color="000000"/>
            </w:tcBorders>
          </w:tcPr>
          <w:p w:rsidR="00D12308" w:rsidRPr="00D12308" w:rsidRDefault="00D12308" w:rsidP="00EE6B50">
            <w:pPr>
              <w:jc w:val="center"/>
              <w:rPr>
                <w:rFonts w:ascii="Arial" w:hAnsi="Arial" w:cs="Arial"/>
                <w:lang w:val="en-US"/>
              </w:rPr>
            </w:pPr>
            <w:r w:rsidRPr="00D12308">
              <w:rPr>
                <w:rFonts w:ascii="Arial" w:hAnsi="Arial" w:cs="Arial"/>
                <w:lang w:val="en-US"/>
              </w:rPr>
              <w:t>97,35</w:t>
            </w:r>
          </w:p>
        </w:tc>
        <w:tc>
          <w:tcPr>
            <w:tcW w:w="850" w:type="dxa"/>
            <w:tcBorders>
              <w:top w:val="single" w:sz="6" w:space="0" w:color="000000"/>
              <w:left w:val="single" w:sz="6" w:space="0" w:color="000000"/>
              <w:bottom w:val="single" w:sz="4" w:space="0" w:color="auto"/>
              <w:right w:val="single" w:sz="6" w:space="0" w:color="000000"/>
            </w:tcBorders>
          </w:tcPr>
          <w:p w:rsidR="00D12308" w:rsidRPr="00D12308" w:rsidRDefault="00D12308" w:rsidP="00EE6B50">
            <w:pPr>
              <w:jc w:val="center"/>
              <w:rPr>
                <w:rFonts w:ascii="Arial" w:hAnsi="Arial" w:cs="Arial"/>
                <w:lang w:val="en-US"/>
              </w:rPr>
            </w:pPr>
            <w:r w:rsidRPr="00D12308">
              <w:rPr>
                <w:rFonts w:ascii="Arial" w:hAnsi="Arial" w:cs="Arial"/>
                <w:lang w:val="en-US"/>
              </w:rPr>
              <w:t>97,36</w:t>
            </w:r>
          </w:p>
        </w:tc>
        <w:tc>
          <w:tcPr>
            <w:tcW w:w="993" w:type="dxa"/>
            <w:tcBorders>
              <w:top w:val="single" w:sz="6" w:space="0" w:color="000000"/>
              <w:left w:val="single" w:sz="6" w:space="0" w:color="000000"/>
              <w:bottom w:val="single" w:sz="4" w:space="0" w:color="auto"/>
              <w:right w:val="single" w:sz="6" w:space="0" w:color="000000"/>
            </w:tcBorders>
          </w:tcPr>
          <w:p w:rsidR="00D12308" w:rsidRPr="00D12308" w:rsidRDefault="00D12308" w:rsidP="00EE6B50">
            <w:pPr>
              <w:jc w:val="center"/>
              <w:rPr>
                <w:rFonts w:ascii="Arial" w:hAnsi="Arial" w:cs="Arial"/>
                <w:lang w:val="en-US"/>
              </w:rPr>
            </w:pPr>
            <w:r w:rsidRPr="00D12308">
              <w:rPr>
                <w:rFonts w:ascii="Arial" w:hAnsi="Arial" w:cs="Arial"/>
                <w:lang w:val="en-US"/>
              </w:rPr>
              <w:t>97,37</w:t>
            </w:r>
          </w:p>
        </w:tc>
        <w:tc>
          <w:tcPr>
            <w:tcW w:w="977" w:type="dxa"/>
            <w:tcBorders>
              <w:top w:val="single" w:sz="6" w:space="0" w:color="000000"/>
              <w:left w:val="single" w:sz="6" w:space="0" w:color="000000"/>
              <w:bottom w:val="single" w:sz="4" w:space="0" w:color="auto"/>
              <w:right w:val="single" w:sz="6" w:space="0" w:color="000000"/>
            </w:tcBorders>
          </w:tcPr>
          <w:p w:rsidR="00D12308" w:rsidRPr="00D12308" w:rsidRDefault="00D12308" w:rsidP="00EE6B50">
            <w:pPr>
              <w:jc w:val="center"/>
              <w:rPr>
                <w:rFonts w:ascii="Arial" w:hAnsi="Arial" w:cs="Arial"/>
                <w:lang w:val="en-US"/>
              </w:rPr>
            </w:pPr>
            <w:r w:rsidRPr="00D12308">
              <w:rPr>
                <w:rFonts w:ascii="Arial" w:hAnsi="Arial" w:cs="Arial"/>
                <w:lang w:val="en-US"/>
              </w:rPr>
              <w:t>97</w:t>
            </w:r>
            <w:r w:rsidRPr="00D12308">
              <w:rPr>
                <w:rFonts w:ascii="Arial" w:hAnsi="Arial" w:cs="Arial"/>
              </w:rPr>
              <w:t>,</w:t>
            </w:r>
            <w:r w:rsidRPr="00D12308">
              <w:rPr>
                <w:rFonts w:ascii="Arial" w:hAnsi="Arial" w:cs="Arial"/>
                <w:lang w:val="en-US"/>
              </w:rPr>
              <w:t>38</w:t>
            </w:r>
          </w:p>
        </w:tc>
        <w:tc>
          <w:tcPr>
            <w:tcW w:w="1858" w:type="dxa"/>
            <w:vMerge/>
            <w:tcBorders>
              <w:left w:val="single" w:sz="6" w:space="0" w:color="000000"/>
              <w:bottom w:val="single" w:sz="4" w:space="0" w:color="auto"/>
              <w:right w:val="single" w:sz="6" w:space="0" w:color="000000"/>
            </w:tcBorders>
          </w:tcPr>
          <w:p w:rsidR="00D12308" w:rsidRPr="00D12308" w:rsidRDefault="00D12308" w:rsidP="00EE6B50">
            <w:pPr>
              <w:jc w:val="center"/>
              <w:rPr>
                <w:rFonts w:ascii="Arial" w:hAnsi="Arial" w:cs="Arial"/>
              </w:rPr>
            </w:pPr>
          </w:p>
        </w:tc>
        <w:tc>
          <w:tcPr>
            <w:tcW w:w="2114" w:type="dxa"/>
            <w:vMerge/>
            <w:tcBorders>
              <w:left w:val="single" w:sz="6" w:space="0" w:color="000000"/>
              <w:bottom w:val="single" w:sz="4" w:space="0" w:color="auto"/>
              <w:right w:val="single" w:sz="6" w:space="0" w:color="000000"/>
            </w:tcBorders>
            <w:vAlign w:val="center"/>
          </w:tcPr>
          <w:p w:rsidR="00D12308" w:rsidRPr="00D12308" w:rsidRDefault="00D12308" w:rsidP="00EE6B50">
            <w:pPr>
              <w:spacing w:line="288" w:lineRule="atLeast"/>
              <w:rPr>
                <w:rFonts w:ascii="Arial" w:hAnsi="Arial" w:cs="Arial"/>
              </w:rPr>
            </w:pPr>
          </w:p>
        </w:tc>
      </w:tr>
      <w:tr w:rsidR="00D12308" w:rsidRPr="00D12308" w:rsidTr="00EE6B50">
        <w:trPr>
          <w:trHeight w:val="981"/>
          <w:jc w:val="center"/>
        </w:trPr>
        <w:tc>
          <w:tcPr>
            <w:tcW w:w="559" w:type="dxa"/>
            <w:tcBorders>
              <w:top w:val="single" w:sz="6" w:space="0" w:color="000000"/>
              <w:left w:val="single" w:sz="6" w:space="0" w:color="000000"/>
              <w:bottom w:val="single" w:sz="4" w:space="0" w:color="auto"/>
              <w:right w:val="single" w:sz="4" w:space="0" w:color="auto"/>
            </w:tcBorders>
            <w:vAlign w:val="center"/>
          </w:tcPr>
          <w:p w:rsidR="00D12308" w:rsidRPr="00D12308" w:rsidRDefault="00D12308" w:rsidP="00EE6B50">
            <w:pPr>
              <w:jc w:val="both"/>
              <w:rPr>
                <w:rFonts w:ascii="Arial" w:hAnsi="Arial" w:cs="Arial"/>
              </w:rPr>
            </w:pPr>
            <w:r w:rsidRPr="00D12308">
              <w:rPr>
                <w:rFonts w:ascii="Arial" w:hAnsi="Arial" w:cs="Arial"/>
              </w:rPr>
              <w:t>1.3.</w:t>
            </w:r>
          </w:p>
        </w:tc>
        <w:tc>
          <w:tcPr>
            <w:tcW w:w="3261" w:type="dxa"/>
            <w:tcBorders>
              <w:top w:val="single" w:sz="4" w:space="0" w:color="auto"/>
              <w:left w:val="single" w:sz="4" w:space="0" w:color="auto"/>
              <w:bottom w:val="single" w:sz="4" w:space="0" w:color="auto"/>
              <w:right w:val="single" w:sz="4" w:space="0" w:color="auto"/>
            </w:tcBorders>
          </w:tcPr>
          <w:p w:rsidR="00D12308" w:rsidRPr="00D12308" w:rsidRDefault="00D12308" w:rsidP="00EE6B50">
            <w:pPr>
              <w:spacing w:line="288" w:lineRule="atLeast"/>
              <w:rPr>
                <w:rFonts w:ascii="Arial" w:hAnsi="Arial" w:cs="Arial"/>
              </w:rPr>
            </w:pPr>
            <w:r w:rsidRPr="00D12308">
              <w:rPr>
                <w:rFonts w:ascii="Arial" w:hAnsi="Arial" w:cs="Arial"/>
              </w:rPr>
              <w:t>Удельный вес сточных вод, поданных на очистку, к общему объему сточных вод</w:t>
            </w:r>
          </w:p>
          <w:p w:rsidR="00D12308" w:rsidRPr="00D12308" w:rsidRDefault="00D12308" w:rsidP="00EE6B50">
            <w:pPr>
              <w:spacing w:line="288" w:lineRule="atLeast"/>
              <w:rPr>
                <w:rFonts w:ascii="Arial" w:hAnsi="Arial" w:cs="Arial"/>
              </w:rPr>
            </w:pPr>
          </w:p>
          <w:p w:rsidR="00D12308" w:rsidRDefault="00D12308" w:rsidP="00EE6B50">
            <w:pPr>
              <w:spacing w:line="288" w:lineRule="atLeast"/>
              <w:rPr>
                <w:rFonts w:ascii="Arial" w:hAnsi="Arial" w:cs="Arial"/>
              </w:rPr>
            </w:pPr>
          </w:p>
          <w:p w:rsidR="00D12308" w:rsidRPr="00D12308" w:rsidRDefault="00D12308" w:rsidP="00EE6B50">
            <w:pPr>
              <w:spacing w:line="288" w:lineRule="atLeast"/>
              <w:rPr>
                <w:rFonts w:ascii="Arial" w:hAnsi="Arial" w:cs="Arial"/>
              </w:rPr>
            </w:pPr>
          </w:p>
        </w:tc>
        <w:tc>
          <w:tcPr>
            <w:tcW w:w="1275" w:type="dxa"/>
            <w:tcBorders>
              <w:top w:val="single" w:sz="4" w:space="0" w:color="auto"/>
              <w:left w:val="single" w:sz="4" w:space="0" w:color="auto"/>
              <w:bottom w:val="single" w:sz="4" w:space="0" w:color="auto"/>
              <w:right w:val="single" w:sz="4" w:space="0" w:color="auto"/>
            </w:tcBorders>
          </w:tcPr>
          <w:p w:rsidR="00D12308" w:rsidRPr="00D12308" w:rsidRDefault="00D12308" w:rsidP="00EE6B50">
            <w:pPr>
              <w:jc w:val="center"/>
              <w:rPr>
                <w:rFonts w:ascii="Arial" w:hAnsi="Arial" w:cs="Arial"/>
              </w:rPr>
            </w:pPr>
            <w:r w:rsidRPr="00D12308">
              <w:rPr>
                <w:rFonts w:ascii="Arial" w:hAnsi="Arial" w:cs="Arial"/>
              </w:rPr>
              <w:t>процент</w:t>
            </w:r>
          </w:p>
          <w:p w:rsidR="00D12308" w:rsidRPr="00D12308" w:rsidRDefault="00D12308" w:rsidP="00EE6B50">
            <w:pPr>
              <w:jc w:val="center"/>
              <w:rPr>
                <w:rFonts w:ascii="Arial" w:hAnsi="Arial" w:cs="Arial"/>
                <w:highlight w:val="yellow"/>
              </w:rPr>
            </w:pPr>
          </w:p>
        </w:tc>
        <w:tc>
          <w:tcPr>
            <w:tcW w:w="993" w:type="dxa"/>
            <w:tcBorders>
              <w:top w:val="single" w:sz="4" w:space="0" w:color="auto"/>
              <w:left w:val="single" w:sz="4" w:space="0" w:color="auto"/>
              <w:bottom w:val="single" w:sz="4" w:space="0" w:color="auto"/>
              <w:right w:val="single" w:sz="4" w:space="0" w:color="auto"/>
            </w:tcBorders>
          </w:tcPr>
          <w:p w:rsidR="00D12308" w:rsidRPr="00D12308" w:rsidRDefault="00D12308" w:rsidP="00EE6B50">
            <w:pPr>
              <w:jc w:val="center"/>
              <w:rPr>
                <w:rFonts w:ascii="Arial" w:hAnsi="Arial" w:cs="Arial"/>
              </w:rPr>
            </w:pPr>
            <w:r w:rsidRPr="00D12308">
              <w:rPr>
                <w:rFonts w:ascii="Arial" w:hAnsi="Arial" w:cs="Arial"/>
              </w:rPr>
              <w:t>90</w:t>
            </w:r>
          </w:p>
        </w:tc>
        <w:tc>
          <w:tcPr>
            <w:tcW w:w="850" w:type="dxa"/>
            <w:tcBorders>
              <w:top w:val="single" w:sz="4" w:space="0" w:color="auto"/>
              <w:left w:val="single" w:sz="4" w:space="0" w:color="auto"/>
              <w:bottom w:val="single" w:sz="4" w:space="0" w:color="auto"/>
              <w:right w:val="single" w:sz="4" w:space="0" w:color="auto"/>
            </w:tcBorders>
          </w:tcPr>
          <w:p w:rsidR="00D12308" w:rsidRPr="00D12308" w:rsidRDefault="00D12308" w:rsidP="00EE6B50">
            <w:pPr>
              <w:jc w:val="center"/>
              <w:rPr>
                <w:rFonts w:ascii="Arial" w:hAnsi="Arial" w:cs="Arial"/>
              </w:rPr>
            </w:pPr>
            <w:r w:rsidRPr="00D12308">
              <w:rPr>
                <w:rFonts w:ascii="Arial" w:hAnsi="Arial" w:cs="Arial"/>
              </w:rPr>
              <w:t>95</w:t>
            </w:r>
          </w:p>
        </w:tc>
        <w:tc>
          <w:tcPr>
            <w:tcW w:w="992" w:type="dxa"/>
            <w:tcBorders>
              <w:top w:val="single" w:sz="4" w:space="0" w:color="auto"/>
              <w:left w:val="single" w:sz="4" w:space="0" w:color="auto"/>
              <w:bottom w:val="single" w:sz="4" w:space="0" w:color="auto"/>
              <w:right w:val="single" w:sz="4" w:space="0" w:color="auto"/>
            </w:tcBorders>
          </w:tcPr>
          <w:p w:rsidR="00D12308" w:rsidRPr="00D12308" w:rsidRDefault="00D12308" w:rsidP="00EE6B50">
            <w:pPr>
              <w:jc w:val="center"/>
              <w:rPr>
                <w:rFonts w:ascii="Arial" w:hAnsi="Arial" w:cs="Arial"/>
              </w:rPr>
            </w:pPr>
            <w:r w:rsidRPr="00D12308">
              <w:rPr>
                <w:rFonts w:ascii="Arial" w:hAnsi="Arial" w:cs="Arial"/>
              </w:rPr>
              <w:t>95</w:t>
            </w:r>
          </w:p>
        </w:tc>
        <w:tc>
          <w:tcPr>
            <w:tcW w:w="851" w:type="dxa"/>
            <w:tcBorders>
              <w:top w:val="single" w:sz="4" w:space="0" w:color="auto"/>
              <w:left w:val="single" w:sz="4" w:space="0" w:color="auto"/>
              <w:bottom w:val="single" w:sz="4" w:space="0" w:color="auto"/>
              <w:right w:val="single" w:sz="4" w:space="0" w:color="auto"/>
            </w:tcBorders>
          </w:tcPr>
          <w:p w:rsidR="00D12308" w:rsidRPr="00D12308" w:rsidRDefault="00D12308" w:rsidP="00EE6B50">
            <w:pPr>
              <w:jc w:val="center"/>
              <w:rPr>
                <w:rFonts w:ascii="Arial" w:hAnsi="Arial" w:cs="Arial"/>
              </w:rPr>
            </w:pPr>
            <w:r w:rsidRPr="00D12308">
              <w:rPr>
                <w:rFonts w:ascii="Arial" w:hAnsi="Arial" w:cs="Arial"/>
              </w:rPr>
              <w:t>95</w:t>
            </w:r>
          </w:p>
        </w:tc>
        <w:tc>
          <w:tcPr>
            <w:tcW w:w="850" w:type="dxa"/>
            <w:tcBorders>
              <w:top w:val="single" w:sz="4" w:space="0" w:color="auto"/>
              <w:left w:val="single" w:sz="4" w:space="0" w:color="auto"/>
              <w:bottom w:val="single" w:sz="4" w:space="0" w:color="auto"/>
              <w:right w:val="single" w:sz="4" w:space="0" w:color="auto"/>
            </w:tcBorders>
          </w:tcPr>
          <w:p w:rsidR="00D12308" w:rsidRPr="00D12308" w:rsidRDefault="00D12308" w:rsidP="00EE6B50">
            <w:pPr>
              <w:jc w:val="center"/>
              <w:rPr>
                <w:rFonts w:ascii="Arial" w:hAnsi="Arial" w:cs="Arial"/>
              </w:rPr>
            </w:pPr>
            <w:r w:rsidRPr="00D12308">
              <w:rPr>
                <w:rFonts w:ascii="Arial" w:hAnsi="Arial" w:cs="Arial"/>
              </w:rPr>
              <w:t>95</w:t>
            </w:r>
          </w:p>
        </w:tc>
        <w:tc>
          <w:tcPr>
            <w:tcW w:w="993" w:type="dxa"/>
            <w:tcBorders>
              <w:top w:val="single" w:sz="4" w:space="0" w:color="auto"/>
              <w:left w:val="single" w:sz="4" w:space="0" w:color="auto"/>
              <w:bottom w:val="single" w:sz="4" w:space="0" w:color="auto"/>
              <w:right w:val="single" w:sz="4" w:space="0" w:color="auto"/>
            </w:tcBorders>
          </w:tcPr>
          <w:p w:rsidR="00D12308" w:rsidRPr="00D12308" w:rsidRDefault="00D12308" w:rsidP="00EE6B50">
            <w:pPr>
              <w:jc w:val="center"/>
              <w:rPr>
                <w:rFonts w:ascii="Arial" w:hAnsi="Arial" w:cs="Arial"/>
              </w:rPr>
            </w:pPr>
            <w:r w:rsidRPr="00D12308">
              <w:rPr>
                <w:rFonts w:ascii="Arial" w:hAnsi="Arial" w:cs="Arial"/>
              </w:rPr>
              <w:t>95</w:t>
            </w:r>
          </w:p>
        </w:tc>
        <w:tc>
          <w:tcPr>
            <w:tcW w:w="977" w:type="dxa"/>
            <w:tcBorders>
              <w:top w:val="single" w:sz="4" w:space="0" w:color="auto"/>
              <w:left w:val="single" w:sz="4" w:space="0" w:color="auto"/>
              <w:bottom w:val="single" w:sz="4" w:space="0" w:color="auto"/>
              <w:right w:val="single" w:sz="4" w:space="0" w:color="auto"/>
            </w:tcBorders>
          </w:tcPr>
          <w:p w:rsidR="00D12308" w:rsidRPr="00D12308" w:rsidRDefault="00D12308" w:rsidP="00EE6B50">
            <w:pPr>
              <w:jc w:val="center"/>
              <w:rPr>
                <w:rFonts w:ascii="Arial" w:hAnsi="Arial" w:cs="Arial"/>
              </w:rPr>
            </w:pPr>
            <w:r w:rsidRPr="00D12308">
              <w:rPr>
                <w:rFonts w:ascii="Arial" w:hAnsi="Arial" w:cs="Arial"/>
              </w:rPr>
              <w:t>95</w:t>
            </w:r>
          </w:p>
        </w:tc>
        <w:tc>
          <w:tcPr>
            <w:tcW w:w="1858" w:type="dxa"/>
            <w:vMerge/>
            <w:tcBorders>
              <w:top w:val="single" w:sz="4" w:space="0" w:color="auto"/>
              <w:left w:val="single" w:sz="4" w:space="0" w:color="auto"/>
              <w:bottom w:val="single" w:sz="4" w:space="0" w:color="auto"/>
              <w:right w:val="single" w:sz="4" w:space="0" w:color="auto"/>
            </w:tcBorders>
          </w:tcPr>
          <w:p w:rsidR="00D12308" w:rsidRPr="00D12308" w:rsidRDefault="00D12308" w:rsidP="00EE6B50">
            <w:pPr>
              <w:jc w:val="center"/>
              <w:rPr>
                <w:rFonts w:ascii="Arial" w:hAnsi="Arial" w:cs="Arial"/>
              </w:rPr>
            </w:pPr>
          </w:p>
        </w:tc>
        <w:tc>
          <w:tcPr>
            <w:tcW w:w="2114" w:type="dxa"/>
            <w:vMerge/>
            <w:tcBorders>
              <w:top w:val="single" w:sz="4" w:space="0" w:color="auto"/>
              <w:left w:val="single" w:sz="4" w:space="0" w:color="auto"/>
              <w:bottom w:val="single" w:sz="4" w:space="0" w:color="auto"/>
              <w:right w:val="single" w:sz="4" w:space="0" w:color="auto"/>
            </w:tcBorders>
            <w:vAlign w:val="center"/>
          </w:tcPr>
          <w:p w:rsidR="00D12308" w:rsidRPr="00D12308" w:rsidRDefault="00D12308" w:rsidP="00EE6B50">
            <w:pPr>
              <w:spacing w:line="288" w:lineRule="atLeast"/>
              <w:rPr>
                <w:rFonts w:ascii="Arial" w:hAnsi="Arial" w:cs="Arial"/>
              </w:rPr>
            </w:pPr>
          </w:p>
        </w:tc>
      </w:tr>
      <w:tr w:rsidR="00D12308" w:rsidRPr="00D12308" w:rsidTr="00EE6B50">
        <w:trPr>
          <w:jc w:val="center"/>
        </w:trPr>
        <w:tc>
          <w:tcPr>
            <w:tcW w:w="559" w:type="dxa"/>
            <w:tcBorders>
              <w:top w:val="single" w:sz="6" w:space="0" w:color="000000"/>
              <w:left w:val="single" w:sz="6" w:space="0" w:color="000000"/>
              <w:bottom w:val="single" w:sz="6" w:space="0" w:color="000000"/>
              <w:right w:val="single" w:sz="4" w:space="0" w:color="auto"/>
            </w:tcBorders>
          </w:tcPr>
          <w:p w:rsidR="00D12308" w:rsidRPr="00D12308" w:rsidRDefault="00D12308" w:rsidP="00EE6B50">
            <w:pPr>
              <w:jc w:val="center"/>
              <w:rPr>
                <w:rFonts w:ascii="Arial" w:hAnsi="Arial" w:cs="Arial"/>
              </w:rPr>
            </w:pPr>
            <w:r w:rsidRPr="00D12308">
              <w:rPr>
                <w:rFonts w:ascii="Arial" w:hAnsi="Arial" w:cs="Arial"/>
              </w:rPr>
              <w:t xml:space="preserve">1 </w:t>
            </w:r>
          </w:p>
        </w:tc>
        <w:tc>
          <w:tcPr>
            <w:tcW w:w="3261" w:type="dxa"/>
            <w:tcBorders>
              <w:top w:val="single" w:sz="4" w:space="0" w:color="auto"/>
              <w:left w:val="single" w:sz="4" w:space="0" w:color="auto"/>
              <w:bottom w:val="single" w:sz="4" w:space="0" w:color="auto"/>
              <w:right w:val="single" w:sz="4" w:space="0" w:color="auto"/>
            </w:tcBorders>
          </w:tcPr>
          <w:p w:rsidR="00D12308" w:rsidRPr="00D12308" w:rsidRDefault="00D12308" w:rsidP="00EE6B50">
            <w:pPr>
              <w:jc w:val="center"/>
              <w:rPr>
                <w:rFonts w:ascii="Arial" w:hAnsi="Arial" w:cs="Arial"/>
              </w:rPr>
            </w:pPr>
            <w:r w:rsidRPr="00D12308">
              <w:rPr>
                <w:rFonts w:ascii="Arial" w:hAnsi="Arial" w:cs="Arial"/>
              </w:rPr>
              <w:t xml:space="preserve">2 </w:t>
            </w:r>
          </w:p>
        </w:tc>
        <w:tc>
          <w:tcPr>
            <w:tcW w:w="1275" w:type="dxa"/>
            <w:tcBorders>
              <w:top w:val="single" w:sz="4" w:space="0" w:color="auto"/>
              <w:left w:val="single" w:sz="4" w:space="0" w:color="auto"/>
              <w:bottom w:val="single" w:sz="4" w:space="0" w:color="auto"/>
              <w:right w:val="single" w:sz="4" w:space="0" w:color="auto"/>
            </w:tcBorders>
          </w:tcPr>
          <w:p w:rsidR="00D12308" w:rsidRPr="00D12308" w:rsidRDefault="00D12308" w:rsidP="00EE6B50">
            <w:pPr>
              <w:jc w:val="center"/>
              <w:rPr>
                <w:rFonts w:ascii="Arial" w:hAnsi="Arial" w:cs="Arial"/>
              </w:rPr>
            </w:pPr>
            <w:r w:rsidRPr="00D12308">
              <w:rPr>
                <w:rFonts w:ascii="Arial" w:hAnsi="Arial" w:cs="Arial"/>
              </w:rPr>
              <w:t xml:space="preserve">3 </w:t>
            </w:r>
          </w:p>
        </w:tc>
        <w:tc>
          <w:tcPr>
            <w:tcW w:w="993" w:type="dxa"/>
            <w:tcBorders>
              <w:top w:val="single" w:sz="4" w:space="0" w:color="auto"/>
              <w:left w:val="single" w:sz="4" w:space="0" w:color="auto"/>
              <w:bottom w:val="single" w:sz="4" w:space="0" w:color="auto"/>
              <w:right w:val="single" w:sz="4" w:space="0" w:color="auto"/>
            </w:tcBorders>
          </w:tcPr>
          <w:p w:rsidR="00D12308" w:rsidRPr="00D12308" w:rsidRDefault="00D12308" w:rsidP="00EE6B50">
            <w:pPr>
              <w:jc w:val="center"/>
              <w:rPr>
                <w:rFonts w:ascii="Arial" w:hAnsi="Arial" w:cs="Arial"/>
              </w:rPr>
            </w:pPr>
            <w:r w:rsidRPr="00D12308">
              <w:rPr>
                <w:rFonts w:ascii="Arial" w:hAnsi="Arial" w:cs="Arial"/>
              </w:rPr>
              <w:t xml:space="preserve">4 </w:t>
            </w:r>
          </w:p>
        </w:tc>
        <w:tc>
          <w:tcPr>
            <w:tcW w:w="850" w:type="dxa"/>
            <w:tcBorders>
              <w:top w:val="single" w:sz="4" w:space="0" w:color="auto"/>
              <w:left w:val="single" w:sz="4" w:space="0" w:color="auto"/>
              <w:bottom w:val="single" w:sz="4" w:space="0" w:color="auto"/>
              <w:right w:val="single" w:sz="4" w:space="0" w:color="auto"/>
            </w:tcBorders>
          </w:tcPr>
          <w:p w:rsidR="00D12308" w:rsidRPr="00D12308" w:rsidRDefault="00D12308" w:rsidP="00EE6B50">
            <w:pPr>
              <w:jc w:val="center"/>
              <w:rPr>
                <w:rFonts w:ascii="Arial" w:hAnsi="Arial" w:cs="Arial"/>
              </w:rPr>
            </w:pPr>
            <w:r w:rsidRPr="00D12308">
              <w:rPr>
                <w:rFonts w:ascii="Arial" w:hAnsi="Arial" w:cs="Arial"/>
              </w:rPr>
              <w:t>5</w:t>
            </w:r>
          </w:p>
        </w:tc>
        <w:tc>
          <w:tcPr>
            <w:tcW w:w="992" w:type="dxa"/>
            <w:tcBorders>
              <w:top w:val="single" w:sz="4" w:space="0" w:color="auto"/>
              <w:left w:val="single" w:sz="4" w:space="0" w:color="auto"/>
              <w:bottom w:val="single" w:sz="4" w:space="0" w:color="auto"/>
              <w:right w:val="single" w:sz="4" w:space="0" w:color="auto"/>
            </w:tcBorders>
          </w:tcPr>
          <w:p w:rsidR="00D12308" w:rsidRPr="00D12308" w:rsidRDefault="00D12308" w:rsidP="00EE6B50">
            <w:pPr>
              <w:jc w:val="center"/>
              <w:rPr>
                <w:rFonts w:ascii="Arial" w:hAnsi="Arial" w:cs="Arial"/>
              </w:rPr>
            </w:pPr>
            <w:r w:rsidRPr="00D12308">
              <w:rPr>
                <w:rFonts w:ascii="Arial" w:hAnsi="Arial" w:cs="Arial"/>
              </w:rPr>
              <w:t>6</w:t>
            </w:r>
          </w:p>
        </w:tc>
        <w:tc>
          <w:tcPr>
            <w:tcW w:w="851" w:type="dxa"/>
            <w:tcBorders>
              <w:top w:val="single" w:sz="4" w:space="0" w:color="auto"/>
              <w:left w:val="single" w:sz="4" w:space="0" w:color="auto"/>
              <w:bottom w:val="single" w:sz="4" w:space="0" w:color="auto"/>
              <w:right w:val="single" w:sz="4" w:space="0" w:color="auto"/>
            </w:tcBorders>
          </w:tcPr>
          <w:p w:rsidR="00D12308" w:rsidRPr="00D12308" w:rsidRDefault="00D12308" w:rsidP="00EE6B50">
            <w:pPr>
              <w:jc w:val="center"/>
              <w:rPr>
                <w:rFonts w:ascii="Arial" w:hAnsi="Arial" w:cs="Arial"/>
              </w:rPr>
            </w:pPr>
            <w:r w:rsidRPr="00D12308">
              <w:rPr>
                <w:rFonts w:ascii="Arial" w:hAnsi="Arial" w:cs="Arial"/>
              </w:rPr>
              <w:t>7</w:t>
            </w:r>
          </w:p>
        </w:tc>
        <w:tc>
          <w:tcPr>
            <w:tcW w:w="850" w:type="dxa"/>
            <w:tcBorders>
              <w:top w:val="single" w:sz="4" w:space="0" w:color="auto"/>
              <w:left w:val="single" w:sz="4" w:space="0" w:color="auto"/>
              <w:bottom w:val="single" w:sz="4" w:space="0" w:color="auto"/>
              <w:right w:val="single" w:sz="4" w:space="0" w:color="auto"/>
            </w:tcBorders>
          </w:tcPr>
          <w:p w:rsidR="00D12308" w:rsidRPr="00D12308" w:rsidRDefault="00D12308" w:rsidP="00EE6B50">
            <w:pPr>
              <w:jc w:val="center"/>
              <w:rPr>
                <w:rFonts w:ascii="Arial" w:hAnsi="Arial" w:cs="Arial"/>
              </w:rPr>
            </w:pPr>
            <w:r w:rsidRPr="00D12308">
              <w:rPr>
                <w:rFonts w:ascii="Arial" w:hAnsi="Arial" w:cs="Arial"/>
              </w:rPr>
              <w:t>8</w:t>
            </w:r>
          </w:p>
        </w:tc>
        <w:tc>
          <w:tcPr>
            <w:tcW w:w="993" w:type="dxa"/>
            <w:tcBorders>
              <w:top w:val="single" w:sz="4" w:space="0" w:color="auto"/>
              <w:left w:val="single" w:sz="4" w:space="0" w:color="auto"/>
              <w:bottom w:val="single" w:sz="4" w:space="0" w:color="auto"/>
              <w:right w:val="single" w:sz="4" w:space="0" w:color="auto"/>
            </w:tcBorders>
          </w:tcPr>
          <w:p w:rsidR="00D12308" w:rsidRPr="00D12308" w:rsidRDefault="00D12308" w:rsidP="00EE6B50">
            <w:pPr>
              <w:jc w:val="center"/>
              <w:rPr>
                <w:rFonts w:ascii="Arial" w:hAnsi="Arial" w:cs="Arial"/>
              </w:rPr>
            </w:pPr>
            <w:r w:rsidRPr="00D12308">
              <w:rPr>
                <w:rFonts w:ascii="Arial" w:hAnsi="Arial" w:cs="Arial"/>
              </w:rPr>
              <w:t>9</w:t>
            </w:r>
          </w:p>
        </w:tc>
        <w:tc>
          <w:tcPr>
            <w:tcW w:w="977" w:type="dxa"/>
            <w:tcBorders>
              <w:top w:val="single" w:sz="4" w:space="0" w:color="auto"/>
              <w:left w:val="single" w:sz="4" w:space="0" w:color="auto"/>
              <w:bottom w:val="single" w:sz="4" w:space="0" w:color="auto"/>
              <w:right w:val="single" w:sz="4" w:space="0" w:color="auto"/>
            </w:tcBorders>
          </w:tcPr>
          <w:p w:rsidR="00D12308" w:rsidRPr="00D12308" w:rsidRDefault="00D12308" w:rsidP="00EE6B50">
            <w:pPr>
              <w:jc w:val="center"/>
              <w:rPr>
                <w:rFonts w:ascii="Arial" w:hAnsi="Arial" w:cs="Arial"/>
              </w:rPr>
            </w:pPr>
            <w:r w:rsidRPr="00D12308">
              <w:rPr>
                <w:rFonts w:ascii="Arial" w:hAnsi="Arial" w:cs="Arial"/>
              </w:rPr>
              <w:t>10</w:t>
            </w:r>
          </w:p>
        </w:tc>
        <w:tc>
          <w:tcPr>
            <w:tcW w:w="1858" w:type="dxa"/>
            <w:tcBorders>
              <w:top w:val="single" w:sz="4" w:space="0" w:color="auto"/>
              <w:left w:val="single" w:sz="4" w:space="0" w:color="auto"/>
              <w:bottom w:val="single" w:sz="4" w:space="0" w:color="auto"/>
              <w:right w:val="single" w:sz="4" w:space="0" w:color="auto"/>
            </w:tcBorders>
          </w:tcPr>
          <w:p w:rsidR="00D12308" w:rsidRPr="00D12308" w:rsidRDefault="00D12308" w:rsidP="00EE6B50">
            <w:pPr>
              <w:jc w:val="center"/>
              <w:rPr>
                <w:rFonts w:ascii="Arial" w:hAnsi="Arial" w:cs="Arial"/>
              </w:rPr>
            </w:pPr>
            <w:r w:rsidRPr="00D12308">
              <w:rPr>
                <w:rFonts w:ascii="Arial" w:hAnsi="Arial" w:cs="Arial"/>
              </w:rPr>
              <w:t>11</w:t>
            </w:r>
          </w:p>
        </w:tc>
        <w:tc>
          <w:tcPr>
            <w:tcW w:w="2114" w:type="dxa"/>
            <w:tcBorders>
              <w:top w:val="single" w:sz="4" w:space="0" w:color="auto"/>
              <w:left w:val="single" w:sz="4" w:space="0" w:color="auto"/>
              <w:bottom w:val="single" w:sz="4" w:space="0" w:color="auto"/>
              <w:right w:val="single" w:sz="4" w:space="0" w:color="auto"/>
            </w:tcBorders>
          </w:tcPr>
          <w:p w:rsidR="00D12308" w:rsidRPr="00D12308" w:rsidRDefault="00D12308" w:rsidP="00EE6B50">
            <w:pPr>
              <w:jc w:val="center"/>
              <w:rPr>
                <w:rFonts w:ascii="Arial" w:hAnsi="Arial" w:cs="Arial"/>
              </w:rPr>
            </w:pPr>
            <w:r w:rsidRPr="00D12308">
              <w:rPr>
                <w:rFonts w:ascii="Arial" w:hAnsi="Arial" w:cs="Arial"/>
              </w:rPr>
              <w:t>12</w:t>
            </w:r>
          </w:p>
        </w:tc>
      </w:tr>
      <w:tr w:rsidR="00D12308" w:rsidRPr="00D12308" w:rsidTr="00EE6B50">
        <w:trPr>
          <w:jc w:val="center"/>
        </w:trPr>
        <w:tc>
          <w:tcPr>
            <w:tcW w:w="559"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jc w:val="center"/>
              <w:rPr>
                <w:rFonts w:ascii="Arial" w:hAnsi="Arial" w:cs="Arial"/>
              </w:rPr>
            </w:pPr>
            <w:r w:rsidRPr="00D12308">
              <w:rPr>
                <w:rFonts w:ascii="Arial" w:hAnsi="Arial" w:cs="Arial"/>
              </w:rPr>
              <w:lastRenderedPageBreak/>
              <w:t>1.4.</w:t>
            </w:r>
          </w:p>
        </w:tc>
        <w:tc>
          <w:tcPr>
            <w:tcW w:w="3261" w:type="dxa"/>
            <w:tcBorders>
              <w:top w:val="single" w:sz="4" w:space="0" w:color="auto"/>
              <w:left w:val="single" w:sz="6" w:space="0" w:color="000000"/>
              <w:bottom w:val="single" w:sz="6" w:space="0" w:color="000000"/>
              <w:right w:val="single" w:sz="6" w:space="0" w:color="000000"/>
            </w:tcBorders>
            <w:vAlign w:val="center"/>
          </w:tcPr>
          <w:p w:rsidR="00D12308" w:rsidRPr="00D12308" w:rsidRDefault="00D12308" w:rsidP="00EE6B50">
            <w:pPr>
              <w:spacing w:line="288" w:lineRule="atLeast"/>
              <w:rPr>
                <w:rFonts w:ascii="Arial" w:hAnsi="Arial" w:cs="Arial"/>
              </w:rPr>
            </w:pPr>
            <w:r w:rsidRPr="00D12308">
              <w:rPr>
                <w:rFonts w:ascii="Arial" w:eastAsia="MS Mincho" w:hAnsi="Arial" w:cs="Arial"/>
                <w:lang w:eastAsia="ja-JP"/>
              </w:rPr>
              <w:t>Доля многоквартирных домов, в которых проведен ремонт отдельных элементов общего имущества от количества многоквартирных домов, в которых запланирован ремонт отдельных элементов общего имущества в отчетном периоде</w:t>
            </w:r>
          </w:p>
        </w:tc>
        <w:tc>
          <w:tcPr>
            <w:tcW w:w="1275" w:type="dxa"/>
            <w:tcBorders>
              <w:top w:val="single" w:sz="4" w:space="0" w:color="auto"/>
              <w:left w:val="single" w:sz="6" w:space="0" w:color="000000"/>
              <w:bottom w:val="single" w:sz="6" w:space="0" w:color="000000"/>
              <w:right w:val="single" w:sz="6" w:space="0" w:color="000000"/>
            </w:tcBorders>
          </w:tcPr>
          <w:p w:rsidR="00D12308" w:rsidRPr="00D12308" w:rsidRDefault="00D12308" w:rsidP="00EE6B50">
            <w:pPr>
              <w:jc w:val="center"/>
              <w:rPr>
                <w:rFonts w:ascii="Arial" w:hAnsi="Arial" w:cs="Arial"/>
              </w:rPr>
            </w:pPr>
            <w:r w:rsidRPr="00D12308">
              <w:rPr>
                <w:rFonts w:ascii="Arial" w:hAnsi="Arial" w:cs="Arial"/>
              </w:rPr>
              <w:t>процент</w:t>
            </w:r>
          </w:p>
        </w:tc>
        <w:tc>
          <w:tcPr>
            <w:tcW w:w="993" w:type="dxa"/>
            <w:tcBorders>
              <w:top w:val="single" w:sz="4" w:space="0" w:color="auto"/>
              <w:left w:val="single" w:sz="6" w:space="0" w:color="000000"/>
              <w:bottom w:val="single" w:sz="6" w:space="0" w:color="000000"/>
              <w:right w:val="single" w:sz="6" w:space="0" w:color="000000"/>
            </w:tcBorders>
          </w:tcPr>
          <w:p w:rsidR="00D12308" w:rsidRPr="00D12308" w:rsidRDefault="00D12308" w:rsidP="00EE6B50">
            <w:pPr>
              <w:jc w:val="center"/>
              <w:rPr>
                <w:rFonts w:ascii="Arial" w:hAnsi="Arial" w:cs="Arial"/>
              </w:rPr>
            </w:pPr>
            <w:r w:rsidRPr="00D12308">
              <w:rPr>
                <w:rFonts w:ascii="Arial" w:hAnsi="Arial" w:cs="Arial"/>
              </w:rPr>
              <w:t>100</w:t>
            </w:r>
          </w:p>
        </w:tc>
        <w:tc>
          <w:tcPr>
            <w:tcW w:w="850" w:type="dxa"/>
            <w:tcBorders>
              <w:top w:val="single" w:sz="4" w:space="0" w:color="auto"/>
              <w:left w:val="single" w:sz="6" w:space="0" w:color="000000"/>
              <w:bottom w:val="single" w:sz="6" w:space="0" w:color="000000"/>
              <w:right w:val="single" w:sz="6" w:space="0" w:color="000000"/>
            </w:tcBorders>
          </w:tcPr>
          <w:p w:rsidR="00D12308" w:rsidRPr="00D12308" w:rsidRDefault="00D12308" w:rsidP="00EE6B50">
            <w:pPr>
              <w:jc w:val="center"/>
              <w:rPr>
                <w:rFonts w:ascii="Arial" w:hAnsi="Arial" w:cs="Arial"/>
              </w:rPr>
            </w:pPr>
            <w:r w:rsidRPr="00D12308">
              <w:rPr>
                <w:rFonts w:ascii="Arial" w:hAnsi="Arial" w:cs="Arial"/>
              </w:rPr>
              <w:t>100</w:t>
            </w:r>
          </w:p>
        </w:tc>
        <w:tc>
          <w:tcPr>
            <w:tcW w:w="992" w:type="dxa"/>
            <w:tcBorders>
              <w:top w:val="single" w:sz="4" w:space="0" w:color="auto"/>
              <w:left w:val="single" w:sz="6" w:space="0" w:color="000000"/>
              <w:bottom w:val="single" w:sz="6" w:space="0" w:color="000000"/>
              <w:right w:val="single" w:sz="6" w:space="0" w:color="000000"/>
            </w:tcBorders>
          </w:tcPr>
          <w:p w:rsidR="00D12308" w:rsidRPr="00D12308" w:rsidRDefault="00D12308" w:rsidP="00EE6B50">
            <w:pPr>
              <w:jc w:val="center"/>
              <w:rPr>
                <w:rFonts w:ascii="Arial" w:hAnsi="Arial" w:cs="Arial"/>
              </w:rPr>
            </w:pPr>
            <w:r w:rsidRPr="00D12308">
              <w:rPr>
                <w:rFonts w:ascii="Arial" w:hAnsi="Arial" w:cs="Arial"/>
              </w:rPr>
              <w:t>100</w:t>
            </w:r>
          </w:p>
        </w:tc>
        <w:tc>
          <w:tcPr>
            <w:tcW w:w="851" w:type="dxa"/>
            <w:tcBorders>
              <w:top w:val="single" w:sz="4" w:space="0" w:color="auto"/>
              <w:left w:val="single" w:sz="6" w:space="0" w:color="000000"/>
              <w:bottom w:val="single" w:sz="6" w:space="0" w:color="000000"/>
              <w:right w:val="single" w:sz="6" w:space="0" w:color="000000"/>
            </w:tcBorders>
          </w:tcPr>
          <w:p w:rsidR="00D12308" w:rsidRPr="00D12308" w:rsidRDefault="00D12308" w:rsidP="00EE6B50">
            <w:pPr>
              <w:jc w:val="center"/>
              <w:rPr>
                <w:rFonts w:ascii="Arial" w:hAnsi="Arial" w:cs="Arial"/>
              </w:rPr>
            </w:pPr>
            <w:r w:rsidRPr="00D12308">
              <w:rPr>
                <w:rFonts w:ascii="Arial" w:hAnsi="Arial" w:cs="Arial"/>
              </w:rPr>
              <w:t>100</w:t>
            </w:r>
          </w:p>
        </w:tc>
        <w:tc>
          <w:tcPr>
            <w:tcW w:w="850" w:type="dxa"/>
            <w:tcBorders>
              <w:top w:val="single" w:sz="4" w:space="0" w:color="auto"/>
              <w:left w:val="single" w:sz="6" w:space="0" w:color="000000"/>
              <w:bottom w:val="single" w:sz="6" w:space="0" w:color="000000"/>
              <w:right w:val="single" w:sz="6" w:space="0" w:color="000000"/>
            </w:tcBorders>
          </w:tcPr>
          <w:p w:rsidR="00D12308" w:rsidRPr="00D12308" w:rsidRDefault="00D12308" w:rsidP="00EE6B50">
            <w:pPr>
              <w:jc w:val="center"/>
              <w:rPr>
                <w:rFonts w:ascii="Arial" w:hAnsi="Arial" w:cs="Arial"/>
              </w:rPr>
            </w:pPr>
            <w:r w:rsidRPr="00D12308">
              <w:rPr>
                <w:rFonts w:ascii="Arial" w:hAnsi="Arial" w:cs="Arial"/>
              </w:rPr>
              <w:t>100</w:t>
            </w:r>
          </w:p>
        </w:tc>
        <w:tc>
          <w:tcPr>
            <w:tcW w:w="993" w:type="dxa"/>
            <w:tcBorders>
              <w:top w:val="single" w:sz="4" w:space="0" w:color="auto"/>
              <w:left w:val="single" w:sz="6" w:space="0" w:color="000000"/>
              <w:bottom w:val="single" w:sz="6" w:space="0" w:color="000000"/>
              <w:right w:val="single" w:sz="6" w:space="0" w:color="000000"/>
            </w:tcBorders>
          </w:tcPr>
          <w:p w:rsidR="00D12308" w:rsidRPr="00D12308" w:rsidRDefault="00D12308" w:rsidP="00EE6B50">
            <w:pPr>
              <w:jc w:val="center"/>
              <w:rPr>
                <w:rFonts w:ascii="Arial" w:hAnsi="Arial" w:cs="Arial"/>
              </w:rPr>
            </w:pPr>
            <w:r w:rsidRPr="00D12308">
              <w:rPr>
                <w:rFonts w:ascii="Arial" w:hAnsi="Arial" w:cs="Arial"/>
              </w:rPr>
              <w:t>100</w:t>
            </w:r>
          </w:p>
        </w:tc>
        <w:tc>
          <w:tcPr>
            <w:tcW w:w="977" w:type="dxa"/>
            <w:tcBorders>
              <w:top w:val="single" w:sz="4" w:space="0" w:color="auto"/>
              <w:left w:val="single" w:sz="6" w:space="0" w:color="000000"/>
              <w:bottom w:val="single" w:sz="6" w:space="0" w:color="000000"/>
              <w:right w:val="single" w:sz="6" w:space="0" w:color="000000"/>
            </w:tcBorders>
          </w:tcPr>
          <w:p w:rsidR="00D12308" w:rsidRPr="00D12308" w:rsidRDefault="00D12308" w:rsidP="00EE6B50">
            <w:pPr>
              <w:jc w:val="center"/>
              <w:rPr>
                <w:rFonts w:ascii="Arial" w:hAnsi="Arial" w:cs="Arial"/>
              </w:rPr>
            </w:pPr>
            <w:r w:rsidRPr="00D12308">
              <w:rPr>
                <w:rFonts w:ascii="Arial" w:hAnsi="Arial" w:cs="Arial"/>
              </w:rPr>
              <w:t>100</w:t>
            </w:r>
          </w:p>
        </w:tc>
        <w:tc>
          <w:tcPr>
            <w:tcW w:w="1858" w:type="dxa"/>
            <w:tcBorders>
              <w:top w:val="single" w:sz="4" w:space="0" w:color="auto"/>
              <w:left w:val="single" w:sz="6" w:space="0" w:color="000000"/>
              <w:bottom w:val="single" w:sz="6" w:space="0" w:color="000000"/>
              <w:right w:val="single" w:sz="6" w:space="0" w:color="000000"/>
            </w:tcBorders>
          </w:tcPr>
          <w:p w:rsidR="00D12308" w:rsidRPr="00D12308" w:rsidRDefault="00D12308" w:rsidP="00EE6B50">
            <w:pPr>
              <w:jc w:val="center"/>
              <w:rPr>
                <w:rFonts w:ascii="Arial" w:hAnsi="Arial" w:cs="Arial"/>
              </w:rPr>
            </w:pPr>
            <w:r w:rsidRPr="00D12308">
              <w:rPr>
                <w:rFonts w:ascii="Arial" w:hAnsi="Arial" w:cs="Arial"/>
              </w:rPr>
              <w:t>Департамент имущественных отношений администрации Корсаковского муниципального округа</w:t>
            </w:r>
          </w:p>
        </w:tc>
        <w:tc>
          <w:tcPr>
            <w:tcW w:w="2114" w:type="dxa"/>
            <w:tcBorders>
              <w:top w:val="single" w:sz="4" w:space="0" w:color="auto"/>
              <w:left w:val="single" w:sz="6" w:space="0" w:color="000000"/>
              <w:bottom w:val="single" w:sz="6" w:space="0" w:color="000000"/>
              <w:right w:val="single" w:sz="6" w:space="0" w:color="000000"/>
            </w:tcBorders>
          </w:tcPr>
          <w:p w:rsidR="00D12308" w:rsidRPr="00D12308" w:rsidRDefault="00D12308" w:rsidP="00EE6B50">
            <w:pPr>
              <w:jc w:val="center"/>
              <w:rPr>
                <w:rFonts w:ascii="Arial" w:hAnsi="Arial" w:cs="Arial"/>
              </w:rPr>
            </w:pPr>
          </w:p>
        </w:tc>
      </w:tr>
      <w:tr w:rsidR="00D12308" w:rsidRPr="00D12308" w:rsidTr="00EE6B50">
        <w:trPr>
          <w:jc w:val="center"/>
        </w:trPr>
        <w:tc>
          <w:tcPr>
            <w:tcW w:w="559"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jc w:val="center"/>
              <w:rPr>
                <w:rFonts w:ascii="Arial" w:hAnsi="Arial" w:cs="Arial"/>
              </w:rPr>
            </w:pPr>
            <w:r w:rsidRPr="00D12308">
              <w:rPr>
                <w:rFonts w:ascii="Arial" w:hAnsi="Arial" w:cs="Arial"/>
              </w:rPr>
              <w:t>1.5.</w:t>
            </w:r>
          </w:p>
        </w:tc>
        <w:tc>
          <w:tcPr>
            <w:tcW w:w="3261" w:type="dxa"/>
            <w:tcBorders>
              <w:top w:val="single" w:sz="6" w:space="0" w:color="000000"/>
              <w:left w:val="single" w:sz="6" w:space="0" w:color="000000"/>
              <w:bottom w:val="single" w:sz="6" w:space="0" w:color="000000"/>
              <w:right w:val="single" w:sz="6" w:space="0" w:color="000000"/>
            </w:tcBorders>
            <w:vAlign w:val="center"/>
          </w:tcPr>
          <w:p w:rsidR="00D12308" w:rsidRPr="00D12308" w:rsidRDefault="00D12308" w:rsidP="00EE6B50">
            <w:pPr>
              <w:spacing w:line="288" w:lineRule="atLeast"/>
              <w:rPr>
                <w:rFonts w:ascii="Arial" w:hAnsi="Arial" w:cs="Arial"/>
              </w:rPr>
            </w:pPr>
            <w:r w:rsidRPr="00D12308">
              <w:rPr>
                <w:rFonts w:ascii="Arial" w:hAnsi="Arial" w:cs="Arial"/>
              </w:rPr>
              <w:t>Осуществление деятельности регионального оператора, обеспечивающего форми</w:t>
            </w:r>
            <w:r w:rsidRPr="00D12308">
              <w:rPr>
                <w:rFonts w:ascii="Arial" w:hAnsi="Arial" w:cs="Arial"/>
              </w:rPr>
              <w:softHyphen/>
              <w:t>рование средств для организации и проведения капитального ремонта общего имущества в многоквартирных домах, расположенных на территории Корсаковского муниципального округа</w:t>
            </w:r>
          </w:p>
        </w:tc>
        <w:tc>
          <w:tcPr>
            <w:tcW w:w="1275"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jc w:val="center"/>
              <w:rPr>
                <w:rFonts w:ascii="Arial" w:hAnsi="Arial" w:cs="Arial"/>
              </w:rPr>
            </w:pPr>
            <w:r w:rsidRPr="00D12308">
              <w:rPr>
                <w:rFonts w:ascii="Arial" w:hAnsi="Arial" w:cs="Arial"/>
              </w:rPr>
              <w:t>процент</w:t>
            </w:r>
          </w:p>
        </w:tc>
        <w:tc>
          <w:tcPr>
            <w:tcW w:w="993"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jc w:val="center"/>
              <w:rPr>
                <w:rFonts w:ascii="Arial" w:hAnsi="Arial" w:cs="Arial"/>
              </w:rPr>
            </w:pPr>
            <w:r w:rsidRPr="00D12308">
              <w:rPr>
                <w:rFonts w:ascii="Arial" w:hAnsi="Arial" w:cs="Arial"/>
              </w:rPr>
              <w:t>100</w:t>
            </w:r>
          </w:p>
        </w:tc>
        <w:tc>
          <w:tcPr>
            <w:tcW w:w="850"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jc w:val="center"/>
              <w:rPr>
                <w:rFonts w:ascii="Arial" w:hAnsi="Arial" w:cs="Arial"/>
              </w:rPr>
            </w:pPr>
            <w:r w:rsidRPr="00D12308">
              <w:rPr>
                <w:rFonts w:ascii="Arial" w:hAnsi="Arial" w:cs="Arial"/>
              </w:rPr>
              <w:t>100</w:t>
            </w:r>
          </w:p>
        </w:tc>
        <w:tc>
          <w:tcPr>
            <w:tcW w:w="992"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jc w:val="center"/>
              <w:rPr>
                <w:rFonts w:ascii="Arial" w:hAnsi="Arial" w:cs="Arial"/>
              </w:rPr>
            </w:pPr>
            <w:r w:rsidRPr="00D12308">
              <w:rPr>
                <w:rFonts w:ascii="Arial" w:hAnsi="Arial" w:cs="Arial"/>
              </w:rPr>
              <w:t>100</w:t>
            </w:r>
          </w:p>
        </w:tc>
        <w:tc>
          <w:tcPr>
            <w:tcW w:w="851"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jc w:val="center"/>
              <w:rPr>
                <w:rFonts w:ascii="Arial" w:hAnsi="Arial" w:cs="Arial"/>
              </w:rPr>
            </w:pPr>
            <w:r w:rsidRPr="00D12308">
              <w:rPr>
                <w:rFonts w:ascii="Arial" w:hAnsi="Arial" w:cs="Arial"/>
              </w:rPr>
              <w:t>100</w:t>
            </w:r>
          </w:p>
        </w:tc>
        <w:tc>
          <w:tcPr>
            <w:tcW w:w="850"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jc w:val="center"/>
              <w:rPr>
                <w:rFonts w:ascii="Arial" w:hAnsi="Arial" w:cs="Arial"/>
              </w:rPr>
            </w:pPr>
            <w:r w:rsidRPr="00D12308">
              <w:rPr>
                <w:rFonts w:ascii="Arial" w:hAnsi="Arial" w:cs="Arial"/>
              </w:rPr>
              <w:t>100</w:t>
            </w:r>
          </w:p>
        </w:tc>
        <w:tc>
          <w:tcPr>
            <w:tcW w:w="993"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jc w:val="center"/>
              <w:rPr>
                <w:rFonts w:ascii="Arial" w:hAnsi="Arial" w:cs="Arial"/>
              </w:rPr>
            </w:pPr>
            <w:r w:rsidRPr="00D12308">
              <w:rPr>
                <w:rFonts w:ascii="Arial" w:hAnsi="Arial" w:cs="Arial"/>
              </w:rPr>
              <w:t>100</w:t>
            </w:r>
          </w:p>
        </w:tc>
        <w:tc>
          <w:tcPr>
            <w:tcW w:w="977"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jc w:val="center"/>
              <w:rPr>
                <w:rFonts w:ascii="Arial" w:hAnsi="Arial" w:cs="Arial"/>
              </w:rPr>
            </w:pPr>
            <w:r w:rsidRPr="00D12308">
              <w:rPr>
                <w:rFonts w:ascii="Arial" w:hAnsi="Arial" w:cs="Arial"/>
              </w:rPr>
              <w:t>100</w:t>
            </w:r>
          </w:p>
        </w:tc>
        <w:tc>
          <w:tcPr>
            <w:tcW w:w="1858"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jc w:val="center"/>
              <w:rPr>
                <w:rFonts w:ascii="Arial" w:hAnsi="Arial" w:cs="Arial"/>
              </w:rPr>
            </w:pPr>
            <w:r w:rsidRPr="00D12308">
              <w:rPr>
                <w:rFonts w:ascii="Arial" w:hAnsi="Arial" w:cs="Arial"/>
              </w:rPr>
              <w:t>Департамент имущественных отношений администрации Корсаковского муниципального округа</w:t>
            </w:r>
          </w:p>
        </w:tc>
        <w:tc>
          <w:tcPr>
            <w:tcW w:w="2114"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jc w:val="center"/>
              <w:rPr>
                <w:rFonts w:ascii="Arial" w:hAnsi="Arial" w:cs="Arial"/>
              </w:rPr>
            </w:pPr>
          </w:p>
        </w:tc>
      </w:tr>
      <w:tr w:rsidR="00D12308" w:rsidRPr="00D12308" w:rsidTr="00EE6B50">
        <w:trPr>
          <w:jc w:val="center"/>
        </w:trPr>
        <w:tc>
          <w:tcPr>
            <w:tcW w:w="559"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jc w:val="center"/>
              <w:rPr>
                <w:rFonts w:ascii="Arial" w:hAnsi="Arial" w:cs="Arial"/>
              </w:rPr>
            </w:pPr>
            <w:r w:rsidRPr="00D12308">
              <w:rPr>
                <w:rFonts w:ascii="Arial" w:hAnsi="Arial" w:cs="Arial"/>
              </w:rPr>
              <w:t>1.6.</w:t>
            </w:r>
          </w:p>
        </w:tc>
        <w:tc>
          <w:tcPr>
            <w:tcW w:w="3261"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rPr>
                <w:rFonts w:ascii="Arial" w:hAnsi="Arial" w:cs="Arial"/>
              </w:rPr>
            </w:pPr>
            <w:r w:rsidRPr="00D12308">
              <w:rPr>
                <w:rFonts w:ascii="Arial" w:hAnsi="Arial" w:cs="Arial"/>
              </w:rPr>
              <w:t>Количество земельных участков, обустроенных инженерной и транспортной инфраструктурой</w:t>
            </w:r>
          </w:p>
        </w:tc>
        <w:tc>
          <w:tcPr>
            <w:tcW w:w="1275"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jc w:val="center"/>
              <w:rPr>
                <w:rFonts w:ascii="Arial" w:hAnsi="Arial" w:cs="Arial"/>
              </w:rPr>
            </w:pPr>
            <w:r w:rsidRPr="00D12308">
              <w:rPr>
                <w:rFonts w:ascii="Arial" w:hAnsi="Arial" w:cs="Arial"/>
              </w:rPr>
              <w:t>единица</w:t>
            </w:r>
          </w:p>
          <w:p w:rsidR="00D12308" w:rsidRPr="00D12308" w:rsidRDefault="00D12308" w:rsidP="00EE6B50">
            <w:pPr>
              <w:jc w:val="center"/>
              <w:rPr>
                <w:rFonts w:ascii="Arial" w:hAnsi="Arial" w:cs="Arial"/>
              </w:rPr>
            </w:pPr>
          </w:p>
        </w:tc>
        <w:tc>
          <w:tcPr>
            <w:tcW w:w="993"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jc w:val="center"/>
              <w:rPr>
                <w:rFonts w:ascii="Arial" w:hAnsi="Arial" w:cs="Arial"/>
              </w:rPr>
            </w:pPr>
            <w:r w:rsidRPr="00D12308">
              <w:rPr>
                <w:rFonts w:ascii="Arial" w:hAnsi="Arial" w:cs="Arial"/>
              </w:rPr>
              <w:t>12</w:t>
            </w:r>
          </w:p>
        </w:tc>
        <w:tc>
          <w:tcPr>
            <w:tcW w:w="850"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jc w:val="center"/>
              <w:rPr>
                <w:rFonts w:ascii="Arial" w:hAnsi="Arial" w:cs="Arial"/>
              </w:rPr>
            </w:pPr>
            <w:r w:rsidRPr="00D12308">
              <w:rPr>
                <w:rFonts w:ascii="Arial" w:hAnsi="Arial" w:cs="Arial"/>
              </w:rPr>
              <w:t>13</w:t>
            </w:r>
          </w:p>
        </w:tc>
        <w:tc>
          <w:tcPr>
            <w:tcW w:w="992"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jc w:val="center"/>
              <w:rPr>
                <w:rFonts w:ascii="Arial" w:hAnsi="Arial" w:cs="Arial"/>
              </w:rPr>
            </w:pPr>
            <w:r w:rsidRPr="00D12308">
              <w:rPr>
                <w:rFonts w:ascii="Arial" w:hAnsi="Arial" w:cs="Arial"/>
              </w:rPr>
              <w:t>13</w:t>
            </w:r>
          </w:p>
        </w:tc>
        <w:tc>
          <w:tcPr>
            <w:tcW w:w="851"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jc w:val="center"/>
              <w:rPr>
                <w:rFonts w:ascii="Arial" w:hAnsi="Arial" w:cs="Arial"/>
              </w:rPr>
            </w:pPr>
            <w:r w:rsidRPr="00D12308">
              <w:rPr>
                <w:rFonts w:ascii="Arial" w:hAnsi="Arial" w:cs="Arial"/>
              </w:rPr>
              <w:t>14</w:t>
            </w:r>
          </w:p>
        </w:tc>
        <w:tc>
          <w:tcPr>
            <w:tcW w:w="850"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jc w:val="center"/>
              <w:rPr>
                <w:rFonts w:ascii="Arial" w:hAnsi="Arial" w:cs="Arial"/>
              </w:rPr>
            </w:pPr>
            <w:r w:rsidRPr="00D12308">
              <w:rPr>
                <w:rFonts w:ascii="Arial" w:hAnsi="Arial" w:cs="Arial"/>
              </w:rPr>
              <w:t>13</w:t>
            </w:r>
          </w:p>
        </w:tc>
        <w:tc>
          <w:tcPr>
            <w:tcW w:w="993"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jc w:val="center"/>
              <w:rPr>
                <w:rFonts w:ascii="Arial" w:hAnsi="Arial" w:cs="Arial"/>
              </w:rPr>
            </w:pPr>
            <w:r w:rsidRPr="00D12308">
              <w:rPr>
                <w:rFonts w:ascii="Arial" w:hAnsi="Arial" w:cs="Arial"/>
              </w:rPr>
              <w:t>13</w:t>
            </w:r>
          </w:p>
        </w:tc>
        <w:tc>
          <w:tcPr>
            <w:tcW w:w="977"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jc w:val="center"/>
              <w:rPr>
                <w:rFonts w:ascii="Arial" w:hAnsi="Arial" w:cs="Arial"/>
              </w:rPr>
            </w:pPr>
            <w:r w:rsidRPr="00D12308">
              <w:rPr>
                <w:rFonts w:ascii="Arial" w:hAnsi="Arial" w:cs="Arial"/>
              </w:rPr>
              <w:t>13</w:t>
            </w:r>
          </w:p>
        </w:tc>
        <w:tc>
          <w:tcPr>
            <w:tcW w:w="1858"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jc w:val="center"/>
              <w:rPr>
                <w:rFonts w:ascii="Arial" w:hAnsi="Arial" w:cs="Arial"/>
              </w:rPr>
            </w:pPr>
            <w:r w:rsidRPr="00D12308">
              <w:rPr>
                <w:rFonts w:ascii="Arial" w:hAnsi="Arial" w:cs="Arial"/>
              </w:rPr>
              <w:t>Департамент городского хозяйства администрации Корсаковского муниципального округа</w:t>
            </w:r>
          </w:p>
        </w:tc>
        <w:tc>
          <w:tcPr>
            <w:tcW w:w="2114"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jc w:val="center"/>
              <w:rPr>
                <w:rFonts w:ascii="Arial" w:hAnsi="Arial" w:cs="Arial"/>
              </w:rPr>
            </w:pPr>
          </w:p>
        </w:tc>
      </w:tr>
      <w:tr w:rsidR="00D12308" w:rsidRPr="00D12308" w:rsidTr="00EE6B50">
        <w:trPr>
          <w:jc w:val="center"/>
        </w:trPr>
        <w:tc>
          <w:tcPr>
            <w:tcW w:w="559" w:type="dxa"/>
            <w:tcBorders>
              <w:top w:val="single" w:sz="6" w:space="0" w:color="000000"/>
              <w:left w:val="single" w:sz="6" w:space="0" w:color="000000"/>
              <w:bottom w:val="single" w:sz="4" w:space="0" w:color="auto"/>
              <w:right w:val="single" w:sz="4" w:space="0" w:color="auto"/>
            </w:tcBorders>
            <w:vAlign w:val="center"/>
          </w:tcPr>
          <w:p w:rsidR="00D12308" w:rsidRPr="00D12308" w:rsidRDefault="00D12308" w:rsidP="00EE6B50">
            <w:pPr>
              <w:jc w:val="both"/>
              <w:rPr>
                <w:rFonts w:ascii="Arial" w:hAnsi="Arial" w:cs="Arial"/>
              </w:rPr>
            </w:pPr>
            <w:r w:rsidRPr="00D12308">
              <w:rPr>
                <w:rFonts w:ascii="Arial" w:hAnsi="Arial" w:cs="Arial"/>
              </w:rPr>
              <w:lastRenderedPageBreak/>
              <w:t>1.7.</w:t>
            </w:r>
          </w:p>
        </w:tc>
        <w:tc>
          <w:tcPr>
            <w:tcW w:w="3261" w:type="dxa"/>
            <w:tcBorders>
              <w:top w:val="single" w:sz="4" w:space="0" w:color="auto"/>
              <w:left w:val="single" w:sz="4" w:space="0" w:color="auto"/>
              <w:bottom w:val="single" w:sz="4" w:space="0" w:color="auto"/>
              <w:right w:val="single" w:sz="4" w:space="0" w:color="auto"/>
            </w:tcBorders>
          </w:tcPr>
          <w:p w:rsidR="00D12308" w:rsidRPr="00D12308" w:rsidRDefault="00D12308" w:rsidP="00EE6B50">
            <w:pPr>
              <w:spacing w:line="288" w:lineRule="atLeast"/>
              <w:rPr>
                <w:rFonts w:ascii="Arial" w:hAnsi="Arial" w:cs="Arial"/>
              </w:rPr>
            </w:pPr>
            <w:r w:rsidRPr="00D12308">
              <w:rPr>
                <w:rFonts w:ascii="Arial" w:hAnsi="Arial" w:cs="Arial"/>
              </w:rPr>
              <w:t>Количество многоквартирных домов не обустроенных местами (площадками) накопления твердых коммунальных отходов</w:t>
            </w:r>
          </w:p>
        </w:tc>
        <w:tc>
          <w:tcPr>
            <w:tcW w:w="1275" w:type="dxa"/>
            <w:tcBorders>
              <w:top w:val="single" w:sz="4" w:space="0" w:color="auto"/>
              <w:left w:val="single" w:sz="4" w:space="0" w:color="auto"/>
              <w:bottom w:val="single" w:sz="4" w:space="0" w:color="auto"/>
              <w:right w:val="single" w:sz="4" w:space="0" w:color="auto"/>
            </w:tcBorders>
          </w:tcPr>
          <w:p w:rsidR="00D12308" w:rsidRPr="00D12308" w:rsidRDefault="00D12308" w:rsidP="00EE6B50">
            <w:pPr>
              <w:jc w:val="center"/>
              <w:rPr>
                <w:rFonts w:ascii="Arial" w:hAnsi="Arial" w:cs="Arial"/>
              </w:rPr>
            </w:pPr>
            <w:r w:rsidRPr="00D12308">
              <w:rPr>
                <w:rFonts w:ascii="Arial" w:hAnsi="Arial" w:cs="Arial"/>
              </w:rPr>
              <w:t>единица</w:t>
            </w:r>
          </w:p>
          <w:p w:rsidR="00D12308" w:rsidRPr="00D12308" w:rsidRDefault="00D12308" w:rsidP="00EE6B50">
            <w:pPr>
              <w:jc w:val="center"/>
              <w:rPr>
                <w:rFonts w:ascii="Arial" w:hAnsi="Arial" w:cs="Arial"/>
              </w:rPr>
            </w:pPr>
          </w:p>
        </w:tc>
        <w:tc>
          <w:tcPr>
            <w:tcW w:w="993" w:type="dxa"/>
            <w:tcBorders>
              <w:top w:val="single" w:sz="4" w:space="0" w:color="auto"/>
              <w:left w:val="single" w:sz="4" w:space="0" w:color="auto"/>
              <w:bottom w:val="single" w:sz="4" w:space="0" w:color="auto"/>
              <w:right w:val="single" w:sz="4" w:space="0" w:color="auto"/>
            </w:tcBorders>
          </w:tcPr>
          <w:p w:rsidR="00D12308" w:rsidRPr="00D12308" w:rsidRDefault="00D12308" w:rsidP="00EE6B50">
            <w:pPr>
              <w:jc w:val="center"/>
              <w:rPr>
                <w:rFonts w:ascii="Arial" w:hAnsi="Arial" w:cs="Arial"/>
              </w:rPr>
            </w:pPr>
            <w:r w:rsidRPr="00D12308">
              <w:rPr>
                <w:rFonts w:ascii="Arial" w:hAnsi="Arial" w:cs="Arial"/>
              </w:rPr>
              <w:t>0</w:t>
            </w:r>
          </w:p>
        </w:tc>
        <w:tc>
          <w:tcPr>
            <w:tcW w:w="850" w:type="dxa"/>
            <w:tcBorders>
              <w:top w:val="single" w:sz="4" w:space="0" w:color="auto"/>
              <w:left w:val="single" w:sz="4" w:space="0" w:color="auto"/>
              <w:bottom w:val="single" w:sz="4" w:space="0" w:color="auto"/>
              <w:right w:val="single" w:sz="4" w:space="0" w:color="auto"/>
            </w:tcBorders>
          </w:tcPr>
          <w:p w:rsidR="00D12308" w:rsidRPr="00D12308" w:rsidRDefault="00D12308" w:rsidP="00EE6B50">
            <w:pPr>
              <w:jc w:val="center"/>
              <w:rPr>
                <w:rFonts w:ascii="Arial" w:hAnsi="Arial" w:cs="Arial"/>
              </w:rPr>
            </w:pPr>
            <w:r w:rsidRPr="00D12308">
              <w:rPr>
                <w:rFonts w:ascii="Arial" w:hAnsi="Arial" w:cs="Arial"/>
              </w:rPr>
              <w:t>0</w:t>
            </w:r>
          </w:p>
        </w:tc>
        <w:tc>
          <w:tcPr>
            <w:tcW w:w="992" w:type="dxa"/>
            <w:tcBorders>
              <w:top w:val="single" w:sz="4" w:space="0" w:color="auto"/>
              <w:left w:val="single" w:sz="4" w:space="0" w:color="auto"/>
              <w:bottom w:val="single" w:sz="4" w:space="0" w:color="auto"/>
              <w:right w:val="single" w:sz="4" w:space="0" w:color="auto"/>
            </w:tcBorders>
          </w:tcPr>
          <w:p w:rsidR="00D12308" w:rsidRPr="00D12308" w:rsidRDefault="00D12308" w:rsidP="00EE6B50">
            <w:pPr>
              <w:jc w:val="center"/>
              <w:rPr>
                <w:rFonts w:ascii="Arial" w:hAnsi="Arial" w:cs="Arial"/>
              </w:rPr>
            </w:pPr>
            <w:r w:rsidRPr="00D12308">
              <w:rPr>
                <w:rFonts w:ascii="Arial" w:hAnsi="Arial" w:cs="Arial"/>
              </w:rPr>
              <w:t>0</w:t>
            </w:r>
          </w:p>
        </w:tc>
        <w:tc>
          <w:tcPr>
            <w:tcW w:w="851" w:type="dxa"/>
            <w:tcBorders>
              <w:top w:val="single" w:sz="4" w:space="0" w:color="auto"/>
              <w:left w:val="single" w:sz="4" w:space="0" w:color="auto"/>
              <w:bottom w:val="single" w:sz="4" w:space="0" w:color="auto"/>
              <w:right w:val="single" w:sz="4" w:space="0" w:color="auto"/>
            </w:tcBorders>
          </w:tcPr>
          <w:p w:rsidR="00D12308" w:rsidRPr="00D12308" w:rsidRDefault="00D12308" w:rsidP="00EE6B50">
            <w:pPr>
              <w:jc w:val="center"/>
              <w:rPr>
                <w:rFonts w:ascii="Arial" w:hAnsi="Arial" w:cs="Arial"/>
              </w:rPr>
            </w:pPr>
            <w:r w:rsidRPr="00D12308">
              <w:rPr>
                <w:rFonts w:ascii="Arial" w:hAnsi="Arial" w:cs="Arial"/>
              </w:rPr>
              <w:t>0</w:t>
            </w:r>
          </w:p>
        </w:tc>
        <w:tc>
          <w:tcPr>
            <w:tcW w:w="850" w:type="dxa"/>
            <w:tcBorders>
              <w:top w:val="single" w:sz="4" w:space="0" w:color="auto"/>
              <w:left w:val="single" w:sz="4" w:space="0" w:color="auto"/>
              <w:bottom w:val="single" w:sz="4" w:space="0" w:color="auto"/>
              <w:right w:val="single" w:sz="4" w:space="0" w:color="auto"/>
            </w:tcBorders>
          </w:tcPr>
          <w:p w:rsidR="00D12308" w:rsidRPr="00D12308" w:rsidRDefault="00D12308" w:rsidP="00EE6B50">
            <w:pPr>
              <w:jc w:val="center"/>
              <w:rPr>
                <w:rFonts w:ascii="Arial" w:hAnsi="Arial" w:cs="Arial"/>
              </w:rPr>
            </w:pPr>
            <w:r w:rsidRPr="00D12308">
              <w:rPr>
                <w:rFonts w:ascii="Arial" w:hAnsi="Arial" w:cs="Arial"/>
              </w:rPr>
              <w:t>0</w:t>
            </w:r>
          </w:p>
        </w:tc>
        <w:tc>
          <w:tcPr>
            <w:tcW w:w="993" w:type="dxa"/>
            <w:tcBorders>
              <w:top w:val="single" w:sz="4" w:space="0" w:color="auto"/>
              <w:left w:val="single" w:sz="4" w:space="0" w:color="auto"/>
              <w:bottom w:val="single" w:sz="4" w:space="0" w:color="auto"/>
              <w:right w:val="single" w:sz="4" w:space="0" w:color="auto"/>
            </w:tcBorders>
          </w:tcPr>
          <w:p w:rsidR="00D12308" w:rsidRPr="00D12308" w:rsidRDefault="00D12308" w:rsidP="00EE6B50">
            <w:pPr>
              <w:jc w:val="center"/>
              <w:rPr>
                <w:rFonts w:ascii="Arial" w:hAnsi="Arial" w:cs="Arial"/>
              </w:rPr>
            </w:pPr>
            <w:r w:rsidRPr="00D12308">
              <w:rPr>
                <w:rFonts w:ascii="Arial" w:hAnsi="Arial" w:cs="Arial"/>
              </w:rPr>
              <w:t>0</w:t>
            </w:r>
          </w:p>
        </w:tc>
        <w:tc>
          <w:tcPr>
            <w:tcW w:w="977" w:type="dxa"/>
            <w:tcBorders>
              <w:top w:val="single" w:sz="4" w:space="0" w:color="auto"/>
              <w:left w:val="single" w:sz="4" w:space="0" w:color="auto"/>
              <w:bottom w:val="single" w:sz="4" w:space="0" w:color="auto"/>
              <w:right w:val="single" w:sz="4" w:space="0" w:color="auto"/>
            </w:tcBorders>
          </w:tcPr>
          <w:p w:rsidR="00D12308" w:rsidRPr="00D12308" w:rsidRDefault="00D12308" w:rsidP="00EE6B50">
            <w:pPr>
              <w:jc w:val="center"/>
              <w:rPr>
                <w:rFonts w:ascii="Arial" w:hAnsi="Arial" w:cs="Arial"/>
              </w:rPr>
            </w:pPr>
            <w:r w:rsidRPr="00D12308">
              <w:rPr>
                <w:rFonts w:ascii="Arial" w:hAnsi="Arial" w:cs="Arial"/>
              </w:rPr>
              <w:t>0</w:t>
            </w:r>
          </w:p>
        </w:tc>
        <w:tc>
          <w:tcPr>
            <w:tcW w:w="1858" w:type="dxa"/>
            <w:tcBorders>
              <w:top w:val="single" w:sz="4" w:space="0" w:color="auto"/>
              <w:left w:val="single" w:sz="4" w:space="0" w:color="auto"/>
              <w:bottom w:val="single" w:sz="4" w:space="0" w:color="auto"/>
              <w:right w:val="single" w:sz="4" w:space="0" w:color="auto"/>
            </w:tcBorders>
          </w:tcPr>
          <w:p w:rsidR="00D12308" w:rsidRPr="00D12308" w:rsidRDefault="00D12308" w:rsidP="00EE6B50">
            <w:pPr>
              <w:jc w:val="center"/>
              <w:rPr>
                <w:rFonts w:ascii="Arial" w:hAnsi="Arial" w:cs="Arial"/>
              </w:rPr>
            </w:pPr>
            <w:r w:rsidRPr="00D12308">
              <w:rPr>
                <w:rFonts w:ascii="Arial" w:hAnsi="Arial" w:cs="Arial"/>
              </w:rPr>
              <w:t xml:space="preserve">Департамент дорожного хозяйства и благоустройства </w:t>
            </w:r>
          </w:p>
          <w:p w:rsidR="00D12308" w:rsidRPr="00D12308" w:rsidRDefault="00D12308" w:rsidP="00EE6B50">
            <w:pPr>
              <w:jc w:val="center"/>
              <w:rPr>
                <w:rFonts w:ascii="Arial" w:hAnsi="Arial" w:cs="Arial"/>
              </w:rPr>
            </w:pPr>
          </w:p>
        </w:tc>
        <w:tc>
          <w:tcPr>
            <w:tcW w:w="2114" w:type="dxa"/>
            <w:tcBorders>
              <w:top w:val="single" w:sz="4" w:space="0" w:color="auto"/>
              <w:left w:val="single" w:sz="4" w:space="0" w:color="auto"/>
              <w:bottom w:val="single" w:sz="4" w:space="0" w:color="auto"/>
              <w:right w:val="single" w:sz="4" w:space="0" w:color="auto"/>
            </w:tcBorders>
            <w:vAlign w:val="center"/>
          </w:tcPr>
          <w:p w:rsidR="00D12308" w:rsidRPr="00D12308" w:rsidRDefault="00D12308" w:rsidP="00EE6B50">
            <w:pPr>
              <w:spacing w:line="288" w:lineRule="atLeast"/>
              <w:rPr>
                <w:rFonts w:ascii="Arial" w:hAnsi="Arial" w:cs="Arial"/>
              </w:rPr>
            </w:pPr>
          </w:p>
        </w:tc>
      </w:tr>
      <w:tr w:rsidR="00D12308" w:rsidRPr="00D12308" w:rsidTr="00EE6B50">
        <w:trPr>
          <w:jc w:val="center"/>
        </w:trPr>
        <w:tc>
          <w:tcPr>
            <w:tcW w:w="559"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jc w:val="center"/>
              <w:rPr>
                <w:rFonts w:ascii="Arial" w:hAnsi="Arial" w:cs="Arial"/>
              </w:rPr>
            </w:pPr>
            <w:r w:rsidRPr="00D12308">
              <w:rPr>
                <w:rFonts w:ascii="Arial" w:hAnsi="Arial" w:cs="Arial"/>
              </w:rPr>
              <w:t xml:space="preserve">1 </w:t>
            </w:r>
          </w:p>
        </w:tc>
        <w:tc>
          <w:tcPr>
            <w:tcW w:w="3261"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jc w:val="center"/>
              <w:rPr>
                <w:rFonts w:ascii="Arial" w:hAnsi="Arial" w:cs="Arial"/>
              </w:rPr>
            </w:pPr>
            <w:r w:rsidRPr="00D12308">
              <w:rPr>
                <w:rFonts w:ascii="Arial" w:hAnsi="Arial" w:cs="Arial"/>
              </w:rPr>
              <w:t xml:space="preserve">2 </w:t>
            </w:r>
          </w:p>
        </w:tc>
        <w:tc>
          <w:tcPr>
            <w:tcW w:w="1275"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jc w:val="center"/>
              <w:rPr>
                <w:rFonts w:ascii="Arial" w:hAnsi="Arial" w:cs="Arial"/>
              </w:rPr>
            </w:pPr>
            <w:r w:rsidRPr="00D12308">
              <w:rPr>
                <w:rFonts w:ascii="Arial" w:hAnsi="Arial" w:cs="Arial"/>
              </w:rPr>
              <w:t xml:space="preserve">3 </w:t>
            </w:r>
          </w:p>
        </w:tc>
        <w:tc>
          <w:tcPr>
            <w:tcW w:w="993"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jc w:val="center"/>
              <w:rPr>
                <w:rFonts w:ascii="Arial" w:hAnsi="Arial" w:cs="Arial"/>
              </w:rPr>
            </w:pPr>
            <w:r w:rsidRPr="00D12308">
              <w:rPr>
                <w:rFonts w:ascii="Arial" w:hAnsi="Arial" w:cs="Arial"/>
              </w:rPr>
              <w:t xml:space="preserve">4 </w:t>
            </w:r>
          </w:p>
        </w:tc>
        <w:tc>
          <w:tcPr>
            <w:tcW w:w="850"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jc w:val="center"/>
              <w:rPr>
                <w:rFonts w:ascii="Arial" w:hAnsi="Arial" w:cs="Arial"/>
              </w:rPr>
            </w:pPr>
            <w:r w:rsidRPr="00D12308">
              <w:rPr>
                <w:rFonts w:ascii="Arial" w:hAnsi="Arial" w:cs="Arial"/>
              </w:rPr>
              <w:t>5</w:t>
            </w:r>
          </w:p>
        </w:tc>
        <w:tc>
          <w:tcPr>
            <w:tcW w:w="992"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jc w:val="center"/>
              <w:rPr>
                <w:rFonts w:ascii="Arial" w:hAnsi="Arial" w:cs="Arial"/>
              </w:rPr>
            </w:pPr>
            <w:r w:rsidRPr="00D12308">
              <w:rPr>
                <w:rFonts w:ascii="Arial" w:hAnsi="Arial" w:cs="Arial"/>
              </w:rPr>
              <w:t>6</w:t>
            </w:r>
          </w:p>
        </w:tc>
        <w:tc>
          <w:tcPr>
            <w:tcW w:w="851"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jc w:val="center"/>
              <w:rPr>
                <w:rFonts w:ascii="Arial" w:hAnsi="Arial" w:cs="Arial"/>
              </w:rPr>
            </w:pPr>
            <w:r w:rsidRPr="00D12308">
              <w:rPr>
                <w:rFonts w:ascii="Arial" w:hAnsi="Arial" w:cs="Arial"/>
              </w:rPr>
              <w:t>7</w:t>
            </w:r>
          </w:p>
        </w:tc>
        <w:tc>
          <w:tcPr>
            <w:tcW w:w="850"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jc w:val="center"/>
              <w:rPr>
                <w:rFonts w:ascii="Arial" w:hAnsi="Arial" w:cs="Arial"/>
              </w:rPr>
            </w:pPr>
            <w:r w:rsidRPr="00D12308">
              <w:rPr>
                <w:rFonts w:ascii="Arial" w:hAnsi="Arial" w:cs="Arial"/>
              </w:rPr>
              <w:t>8</w:t>
            </w:r>
          </w:p>
        </w:tc>
        <w:tc>
          <w:tcPr>
            <w:tcW w:w="993"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jc w:val="center"/>
              <w:rPr>
                <w:rFonts w:ascii="Arial" w:hAnsi="Arial" w:cs="Arial"/>
              </w:rPr>
            </w:pPr>
            <w:r w:rsidRPr="00D12308">
              <w:rPr>
                <w:rFonts w:ascii="Arial" w:hAnsi="Arial" w:cs="Arial"/>
              </w:rPr>
              <w:t>9</w:t>
            </w:r>
          </w:p>
        </w:tc>
        <w:tc>
          <w:tcPr>
            <w:tcW w:w="977"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jc w:val="center"/>
              <w:rPr>
                <w:rFonts w:ascii="Arial" w:hAnsi="Arial" w:cs="Arial"/>
              </w:rPr>
            </w:pPr>
            <w:r w:rsidRPr="00D12308">
              <w:rPr>
                <w:rFonts w:ascii="Arial" w:hAnsi="Arial" w:cs="Arial"/>
              </w:rPr>
              <w:t>10</w:t>
            </w:r>
          </w:p>
        </w:tc>
        <w:tc>
          <w:tcPr>
            <w:tcW w:w="1858"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jc w:val="center"/>
              <w:rPr>
                <w:rFonts w:ascii="Arial" w:hAnsi="Arial" w:cs="Arial"/>
              </w:rPr>
            </w:pPr>
            <w:r w:rsidRPr="00D12308">
              <w:rPr>
                <w:rFonts w:ascii="Arial" w:hAnsi="Arial" w:cs="Arial"/>
              </w:rPr>
              <w:t>11</w:t>
            </w:r>
          </w:p>
        </w:tc>
        <w:tc>
          <w:tcPr>
            <w:tcW w:w="2114"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jc w:val="center"/>
              <w:rPr>
                <w:rFonts w:ascii="Arial" w:hAnsi="Arial" w:cs="Arial"/>
              </w:rPr>
            </w:pPr>
            <w:r w:rsidRPr="00D12308">
              <w:rPr>
                <w:rFonts w:ascii="Arial" w:hAnsi="Arial" w:cs="Arial"/>
              </w:rPr>
              <w:t>12</w:t>
            </w:r>
          </w:p>
        </w:tc>
      </w:tr>
      <w:tr w:rsidR="00D12308" w:rsidRPr="00D12308" w:rsidTr="00EE6B50">
        <w:trPr>
          <w:jc w:val="center"/>
        </w:trPr>
        <w:tc>
          <w:tcPr>
            <w:tcW w:w="559" w:type="dxa"/>
            <w:tcBorders>
              <w:top w:val="single" w:sz="6" w:space="0" w:color="000000"/>
              <w:left w:val="single" w:sz="6" w:space="0" w:color="000000"/>
              <w:bottom w:val="single" w:sz="4" w:space="0" w:color="auto"/>
              <w:right w:val="single" w:sz="4" w:space="0" w:color="auto"/>
            </w:tcBorders>
            <w:vAlign w:val="center"/>
          </w:tcPr>
          <w:p w:rsidR="00D12308" w:rsidRPr="00D12308" w:rsidRDefault="00D12308" w:rsidP="00EE6B50">
            <w:pPr>
              <w:jc w:val="both"/>
              <w:rPr>
                <w:rFonts w:ascii="Arial" w:hAnsi="Arial" w:cs="Arial"/>
              </w:rPr>
            </w:pPr>
          </w:p>
        </w:tc>
        <w:tc>
          <w:tcPr>
            <w:tcW w:w="3261" w:type="dxa"/>
            <w:tcBorders>
              <w:top w:val="single" w:sz="4" w:space="0" w:color="auto"/>
              <w:left w:val="single" w:sz="4" w:space="0" w:color="auto"/>
              <w:bottom w:val="single" w:sz="4" w:space="0" w:color="auto"/>
              <w:right w:val="single" w:sz="4" w:space="0" w:color="auto"/>
            </w:tcBorders>
          </w:tcPr>
          <w:p w:rsidR="00D12308" w:rsidRPr="00D12308" w:rsidRDefault="00D12308" w:rsidP="00EE6B50">
            <w:pPr>
              <w:spacing w:line="288" w:lineRule="atLeast"/>
              <w:rPr>
                <w:rFonts w:ascii="Arial" w:hAnsi="Arial" w:cs="Arial"/>
              </w:rPr>
            </w:pPr>
          </w:p>
        </w:tc>
        <w:tc>
          <w:tcPr>
            <w:tcW w:w="1275" w:type="dxa"/>
            <w:tcBorders>
              <w:top w:val="single" w:sz="4" w:space="0" w:color="auto"/>
              <w:left w:val="single" w:sz="4" w:space="0" w:color="auto"/>
              <w:bottom w:val="single" w:sz="4" w:space="0" w:color="auto"/>
              <w:right w:val="single" w:sz="4" w:space="0" w:color="auto"/>
            </w:tcBorders>
          </w:tcPr>
          <w:p w:rsidR="00D12308" w:rsidRPr="00D12308" w:rsidRDefault="00D12308" w:rsidP="00EE6B50">
            <w:pPr>
              <w:jc w:val="center"/>
              <w:rPr>
                <w:rFonts w:ascii="Arial" w:hAnsi="Arial" w:cs="Arial"/>
              </w:rPr>
            </w:pPr>
          </w:p>
        </w:tc>
        <w:tc>
          <w:tcPr>
            <w:tcW w:w="993" w:type="dxa"/>
            <w:tcBorders>
              <w:top w:val="single" w:sz="4" w:space="0" w:color="auto"/>
              <w:left w:val="single" w:sz="4" w:space="0" w:color="auto"/>
              <w:bottom w:val="single" w:sz="4" w:space="0" w:color="auto"/>
              <w:right w:val="single" w:sz="4" w:space="0" w:color="auto"/>
            </w:tcBorders>
          </w:tcPr>
          <w:p w:rsidR="00D12308" w:rsidRPr="00D12308" w:rsidRDefault="00D12308" w:rsidP="00EE6B50">
            <w:pPr>
              <w:jc w:val="center"/>
              <w:rPr>
                <w:rFonts w:ascii="Arial" w:hAnsi="Arial" w:cs="Arial"/>
              </w:rPr>
            </w:pPr>
          </w:p>
        </w:tc>
        <w:tc>
          <w:tcPr>
            <w:tcW w:w="850" w:type="dxa"/>
            <w:tcBorders>
              <w:top w:val="single" w:sz="4" w:space="0" w:color="auto"/>
              <w:left w:val="single" w:sz="4" w:space="0" w:color="auto"/>
              <w:bottom w:val="single" w:sz="4" w:space="0" w:color="auto"/>
              <w:right w:val="single" w:sz="4" w:space="0" w:color="auto"/>
            </w:tcBorders>
          </w:tcPr>
          <w:p w:rsidR="00D12308" w:rsidRPr="00D12308" w:rsidRDefault="00D12308" w:rsidP="00EE6B50">
            <w:pPr>
              <w:jc w:val="center"/>
              <w:rPr>
                <w:rFonts w:ascii="Arial" w:hAnsi="Arial" w:cs="Arial"/>
              </w:rPr>
            </w:pPr>
          </w:p>
        </w:tc>
        <w:tc>
          <w:tcPr>
            <w:tcW w:w="992" w:type="dxa"/>
            <w:tcBorders>
              <w:top w:val="single" w:sz="4" w:space="0" w:color="auto"/>
              <w:left w:val="single" w:sz="4" w:space="0" w:color="auto"/>
              <w:bottom w:val="single" w:sz="4" w:space="0" w:color="auto"/>
              <w:right w:val="single" w:sz="4" w:space="0" w:color="auto"/>
            </w:tcBorders>
          </w:tcPr>
          <w:p w:rsidR="00D12308" w:rsidRPr="00D12308" w:rsidRDefault="00D12308" w:rsidP="00EE6B50">
            <w:pPr>
              <w:jc w:val="center"/>
              <w:rPr>
                <w:rFonts w:ascii="Arial" w:hAnsi="Arial" w:cs="Arial"/>
              </w:rPr>
            </w:pPr>
          </w:p>
        </w:tc>
        <w:tc>
          <w:tcPr>
            <w:tcW w:w="851" w:type="dxa"/>
            <w:tcBorders>
              <w:top w:val="single" w:sz="4" w:space="0" w:color="auto"/>
              <w:left w:val="single" w:sz="4" w:space="0" w:color="auto"/>
              <w:bottom w:val="single" w:sz="4" w:space="0" w:color="auto"/>
              <w:right w:val="single" w:sz="4" w:space="0" w:color="auto"/>
            </w:tcBorders>
          </w:tcPr>
          <w:p w:rsidR="00D12308" w:rsidRPr="00D12308" w:rsidRDefault="00D12308" w:rsidP="00EE6B50">
            <w:pPr>
              <w:jc w:val="center"/>
              <w:rPr>
                <w:rFonts w:ascii="Arial" w:hAnsi="Arial" w:cs="Arial"/>
              </w:rPr>
            </w:pPr>
          </w:p>
        </w:tc>
        <w:tc>
          <w:tcPr>
            <w:tcW w:w="850" w:type="dxa"/>
            <w:tcBorders>
              <w:top w:val="single" w:sz="4" w:space="0" w:color="auto"/>
              <w:left w:val="single" w:sz="4" w:space="0" w:color="auto"/>
              <w:bottom w:val="single" w:sz="4" w:space="0" w:color="auto"/>
              <w:right w:val="single" w:sz="4" w:space="0" w:color="auto"/>
            </w:tcBorders>
          </w:tcPr>
          <w:p w:rsidR="00D12308" w:rsidRPr="00D12308" w:rsidRDefault="00D12308" w:rsidP="00EE6B50">
            <w:pPr>
              <w:jc w:val="center"/>
              <w:rPr>
                <w:rFonts w:ascii="Arial" w:hAnsi="Arial" w:cs="Arial"/>
              </w:rPr>
            </w:pPr>
          </w:p>
        </w:tc>
        <w:tc>
          <w:tcPr>
            <w:tcW w:w="993" w:type="dxa"/>
            <w:tcBorders>
              <w:top w:val="single" w:sz="4" w:space="0" w:color="auto"/>
              <w:left w:val="single" w:sz="4" w:space="0" w:color="auto"/>
              <w:bottom w:val="single" w:sz="4" w:space="0" w:color="auto"/>
              <w:right w:val="single" w:sz="4" w:space="0" w:color="auto"/>
            </w:tcBorders>
          </w:tcPr>
          <w:p w:rsidR="00D12308" w:rsidRPr="00D12308" w:rsidRDefault="00D12308" w:rsidP="00EE6B50">
            <w:pPr>
              <w:jc w:val="center"/>
              <w:rPr>
                <w:rFonts w:ascii="Arial" w:hAnsi="Arial" w:cs="Arial"/>
              </w:rPr>
            </w:pPr>
          </w:p>
        </w:tc>
        <w:tc>
          <w:tcPr>
            <w:tcW w:w="977" w:type="dxa"/>
            <w:tcBorders>
              <w:top w:val="single" w:sz="4" w:space="0" w:color="auto"/>
              <w:left w:val="single" w:sz="4" w:space="0" w:color="auto"/>
              <w:bottom w:val="single" w:sz="4" w:space="0" w:color="auto"/>
              <w:right w:val="single" w:sz="4" w:space="0" w:color="auto"/>
            </w:tcBorders>
          </w:tcPr>
          <w:p w:rsidR="00D12308" w:rsidRPr="00D12308" w:rsidRDefault="00D12308" w:rsidP="00EE6B50">
            <w:pPr>
              <w:jc w:val="center"/>
              <w:rPr>
                <w:rFonts w:ascii="Arial" w:hAnsi="Arial" w:cs="Arial"/>
              </w:rPr>
            </w:pPr>
          </w:p>
        </w:tc>
        <w:tc>
          <w:tcPr>
            <w:tcW w:w="1858" w:type="dxa"/>
            <w:tcBorders>
              <w:top w:val="single" w:sz="4" w:space="0" w:color="auto"/>
              <w:left w:val="single" w:sz="4" w:space="0" w:color="auto"/>
              <w:bottom w:val="single" w:sz="4" w:space="0" w:color="auto"/>
              <w:right w:val="single" w:sz="4" w:space="0" w:color="auto"/>
            </w:tcBorders>
          </w:tcPr>
          <w:p w:rsidR="00D12308" w:rsidRPr="00D12308" w:rsidRDefault="00D12308" w:rsidP="00EE6B50">
            <w:pPr>
              <w:jc w:val="center"/>
              <w:rPr>
                <w:rFonts w:ascii="Arial" w:hAnsi="Arial" w:cs="Arial"/>
              </w:rPr>
            </w:pPr>
            <w:r w:rsidRPr="00D12308">
              <w:rPr>
                <w:rFonts w:ascii="Arial" w:hAnsi="Arial" w:cs="Arial"/>
              </w:rPr>
              <w:t>администрации Корсаковского муниципального округа</w:t>
            </w:r>
          </w:p>
        </w:tc>
        <w:tc>
          <w:tcPr>
            <w:tcW w:w="2114" w:type="dxa"/>
            <w:tcBorders>
              <w:top w:val="single" w:sz="4" w:space="0" w:color="auto"/>
              <w:left w:val="single" w:sz="4" w:space="0" w:color="auto"/>
              <w:bottom w:val="single" w:sz="4" w:space="0" w:color="auto"/>
              <w:right w:val="single" w:sz="4" w:space="0" w:color="auto"/>
            </w:tcBorders>
            <w:vAlign w:val="center"/>
          </w:tcPr>
          <w:p w:rsidR="00D12308" w:rsidRPr="00D12308" w:rsidRDefault="00D12308" w:rsidP="00EE6B50">
            <w:pPr>
              <w:spacing w:line="288" w:lineRule="atLeast"/>
              <w:rPr>
                <w:rFonts w:ascii="Arial" w:hAnsi="Arial" w:cs="Arial"/>
              </w:rPr>
            </w:pPr>
          </w:p>
        </w:tc>
      </w:tr>
      <w:tr w:rsidR="00D12308" w:rsidRPr="00D12308" w:rsidTr="00EE6B50">
        <w:trPr>
          <w:jc w:val="center"/>
        </w:trPr>
        <w:tc>
          <w:tcPr>
            <w:tcW w:w="15573" w:type="dxa"/>
            <w:gridSpan w:val="12"/>
            <w:tcBorders>
              <w:top w:val="single" w:sz="4" w:space="0" w:color="auto"/>
              <w:left w:val="single" w:sz="6" w:space="0" w:color="000000"/>
              <w:bottom w:val="single" w:sz="6" w:space="0" w:color="000000"/>
              <w:right w:val="single" w:sz="6" w:space="0" w:color="000000"/>
            </w:tcBorders>
          </w:tcPr>
          <w:p w:rsidR="00D12308" w:rsidRPr="00D12308" w:rsidRDefault="00D12308" w:rsidP="00D12308">
            <w:pPr>
              <w:pStyle w:val="ae"/>
              <w:numPr>
                <w:ilvl w:val="0"/>
                <w:numId w:val="8"/>
              </w:numPr>
              <w:spacing w:line="288" w:lineRule="atLeast"/>
              <w:jc w:val="center"/>
              <w:rPr>
                <w:rFonts w:ascii="Arial" w:hAnsi="Arial" w:cs="Arial"/>
              </w:rPr>
            </w:pPr>
            <w:r w:rsidRPr="00D12308">
              <w:rPr>
                <w:rFonts w:ascii="Arial" w:hAnsi="Arial" w:cs="Arial"/>
              </w:rPr>
              <w:t>Цель муниципальной программы «Строительство и реконструкция (модернизация) объектов теплоснабжения, питьевого водоснабжения, водоподготовки, водоотведения»</w:t>
            </w:r>
          </w:p>
          <w:p w:rsidR="00D12308" w:rsidRPr="00D12308" w:rsidRDefault="00D12308" w:rsidP="00EE6B50">
            <w:pPr>
              <w:pStyle w:val="ae"/>
              <w:spacing w:line="288" w:lineRule="atLeast"/>
              <w:ind w:left="1080"/>
              <w:rPr>
                <w:rFonts w:ascii="Arial" w:hAnsi="Arial" w:cs="Arial"/>
              </w:rPr>
            </w:pPr>
          </w:p>
        </w:tc>
      </w:tr>
      <w:tr w:rsidR="00D12308" w:rsidRPr="00D12308" w:rsidTr="00EE6B50">
        <w:trPr>
          <w:jc w:val="center"/>
        </w:trPr>
        <w:tc>
          <w:tcPr>
            <w:tcW w:w="559" w:type="dxa"/>
            <w:tcBorders>
              <w:top w:val="single" w:sz="6" w:space="0" w:color="000000"/>
              <w:left w:val="single" w:sz="6" w:space="0" w:color="000000"/>
              <w:bottom w:val="single" w:sz="6" w:space="0" w:color="000000"/>
              <w:right w:val="single" w:sz="4" w:space="0" w:color="auto"/>
            </w:tcBorders>
            <w:vAlign w:val="center"/>
            <w:hideMark/>
          </w:tcPr>
          <w:p w:rsidR="00D12308" w:rsidRPr="00D12308" w:rsidRDefault="00D12308" w:rsidP="00EE6B50">
            <w:pPr>
              <w:spacing w:line="288" w:lineRule="atLeast"/>
              <w:rPr>
                <w:rFonts w:ascii="Arial" w:hAnsi="Arial" w:cs="Arial"/>
              </w:rPr>
            </w:pPr>
            <w:r w:rsidRPr="00D12308">
              <w:rPr>
                <w:rFonts w:ascii="Arial" w:hAnsi="Arial" w:cs="Arial"/>
              </w:rPr>
              <w:t xml:space="preserve">2.1. </w:t>
            </w:r>
          </w:p>
        </w:tc>
        <w:tc>
          <w:tcPr>
            <w:tcW w:w="3261" w:type="dxa"/>
            <w:tcBorders>
              <w:top w:val="single" w:sz="4" w:space="0" w:color="auto"/>
              <w:left w:val="single" w:sz="4" w:space="0" w:color="auto"/>
              <w:bottom w:val="single" w:sz="4" w:space="0" w:color="auto"/>
              <w:right w:val="single" w:sz="4" w:space="0" w:color="auto"/>
            </w:tcBorders>
          </w:tcPr>
          <w:p w:rsidR="00D12308" w:rsidRPr="00D12308" w:rsidRDefault="00D12308" w:rsidP="00EE6B50">
            <w:pPr>
              <w:pStyle w:val="af"/>
              <w:spacing w:before="0" w:beforeAutospacing="0" w:after="0" w:afterAutospacing="0" w:line="288" w:lineRule="atLeast"/>
              <w:rPr>
                <w:rFonts w:ascii="Arial" w:hAnsi="Arial" w:cs="Arial"/>
              </w:rPr>
            </w:pPr>
            <w:r w:rsidRPr="00D12308">
              <w:rPr>
                <w:rFonts w:ascii="Arial" w:hAnsi="Arial" w:cs="Arial"/>
              </w:rPr>
              <w:t>Количество построенных и реконструированных (модернизированных) объектов питьевого водоснабжения и водоподготовки, нарастающим итогом с 2019 года</w:t>
            </w:r>
          </w:p>
          <w:p w:rsidR="00D12308" w:rsidRPr="00D12308" w:rsidRDefault="00D12308" w:rsidP="00EE6B50">
            <w:pPr>
              <w:jc w:val="both"/>
              <w:rPr>
                <w:rFonts w:ascii="Arial" w:hAnsi="Arial" w:cs="Arial"/>
                <w:highlight w:val="yellow"/>
              </w:rPr>
            </w:pPr>
          </w:p>
        </w:tc>
        <w:tc>
          <w:tcPr>
            <w:tcW w:w="1275" w:type="dxa"/>
            <w:tcBorders>
              <w:top w:val="single" w:sz="4" w:space="0" w:color="auto"/>
              <w:left w:val="single" w:sz="4" w:space="0" w:color="auto"/>
              <w:bottom w:val="single" w:sz="4" w:space="0" w:color="auto"/>
              <w:right w:val="single" w:sz="4" w:space="0" w:color="auto"/>
            </w:tcBorders>
          </w:tcPr>
          <w:p w:rsidR="00D12308" w:rsidRPr="00D12308" w:rsidRDefault="00D12308" w:rsidP="00EE6B50">
            <w:pPr>
              <w:jc w:val="center"/>
              <w:rPr>
                <w:rFonts w:ascii="Arial" w:hAnsi="Arial" w:cs="Arial"/>
              </w:rPr>
            </w:pPr>
            <w:r w:rsidRPr="00D12308">
              <w:rPr>
                <w:rFonts w:ascii="Arial" w:hAnsi="Arial" w:cs="Arial"/>
              </w:rPr>
              <w:t>единица</w:t>
            </w:r>
          </w:p>
          <w:p w:rsidR="00D12308" w:rsidRPr="00D12308" w:rsidRDefault="00D12308" w:rsidP="00EE6B50">
            <w:pPr>
              <w:jc w:val="center"/>
              <w:rPr>
                <w:rFonts w:ascii="Arial" w:hAnsi="Arial" w:cs="Arial"/>
              </w:rPr>
            </w:pPr>
          </w:p>
        </w:tc>
        <w:tc>
          <w:tcPr>
            <w:tcW w:w="993" w:type="dxa"/>
            <w:tcBorders>
              <w:top w:val="single" w:sz="4" w:space="0" w:color="auto"/>
              <w:left w:val="single" w:sz="4" w:space="0" w:color="auto"/>
              <w:bottom w:val="single" w:sz="4" w:space="0" w:color="auto"/>
              <w:right w:val="single" w:sz="4" w:space="0" w:color="auto"/>
            </w:tcBorders>
          </w:tcPr>
          <w:p w:rsidR="00D12308" w:rsidRPr="00D12308" w:rsidRDefault="00D12308" w:rsidP="00EE6B50">
            <w:pPr>
              <w:jc w:val="center"/>
              <w:rPr>
                <w:rFonts w:ascii="Arial" w:hAnsi="Arial" w:cs="Arial"/>
              </w:rPr>
            </w:pPr>
            <w:r w:rsidRPr="00D12308">
              <w:rPr>
                <w:rFonts w:ascii="Arial" w:hAnsi="Arial" w:cs="Arial"/>
              </w:rPr>
              <w:t>1</w:t>
            </w:r>
          </w:p>
        </w:tc>
        <w:tc>
          <w:tcPr>
            <w:tcW w:w="850" w:type="dxa"/>
            <w:tcBorders>
              <w:top w:val="single" w:sz="4" w:space="0" w:color="auto"/>
              <w:left w:val="single" w:sz="4" w:space="0" w:color="auto"/>
              <w:bottom w:val="single" w:sz="4" w:space="0" w:color="auto"/>
              <w:right w:val="single" w:sz="4" w:space="0" w:color="auto"/>
            </w:tcBorders>
          </w:tcPr>
          <w:p w:rsidR="00D12308" w:rsidRPr="00D12308" w:rsidRDefault="00D12308" w:rsidP="00EE6B50">
            <w:pPr>
              <w:jc w:val="center"/>
              <w:rPr>
                <w:rFonts w:ascii="Arial" w:hAnsi="Arial" w:cs="Arial"/>
              </w:rPr>
            </w:pPr>
            <w:r w:rsidRPr="00D12308">
              <w:rPr>
                <w:rFonts w:ascii="Arial" w:hAnsi="Arial" w:cs="Arial"/>
              </w:rPr>
              <w:t>1</w:t>
            </w:r>
          </w:p>
        </w:tc>
        <w:tc>
          <w:tcPr>
            <w:tcW w:w="992" w:type="dxa"/>
            <w:tcBorders>
              <w:top w:val="single" w:sz="4" w:space="0" w:color="auto"/>
              <w:left w:val="single" w:sz="4" w:space="0" w:color="auto"/>
              <w:bottom w:val="single" w:sz="4" w:space="0" w:color="auto"/>
              <w:right w:val="single" w:sz="4" w:space="0" w:color="auto"/>
            </w:tcBorders>
          </w:tcPr>
          <w:p w:rsidR="00D12308" w:rsidRPr="00D12308" w:rsidRDefault="00D12308" w:rsidP="00EE6B50">
            <w:pPr>
              <w:jc w:val="center"/>
              <w:rPr>
                <w:rFonts w:ascii="Arial" w:hAnsi="Arial" w:cs="Arial"/>
              </w:rPr>
            </w:pPr>
            <w:r w:rsidRPr="00D12308">
              <w:rPr>
                <w:rFonts w:ascii="Arial" w:hAnsi="Arial" w:cs="Arial"/>
              </w:rPr>
              <w:t>2</w:t>
            </w:r>
          </w:p>
        </w:tc>
        <w:tc>
          <w:tcPr>
            <w:tcW w:w="851" w:type="dxa"/>
            <w:tcBorders>
              <w:top w:val="single" w:sz="4" w:space="0" w:color="auto"/>
              <w:left w:val="single" w:sz="4" w:space="0" w:color="auto"/>
              <w:bottom w:val="single" w:sz="4" w:space="0" w:color="auto"/>
              <w:right w:val="single" w:sz="4" w:space="0" w:color="auto"/>
            </w:tcBorders>
          </w:tcPr>
          <w:p w:rsidR="00D12308" w:rsidRPr="00D12308" w:rsidRDefault="00D12308" w:rsidP="00EE6B50">
            <w:pPr>
              <w:jc w:val="center"/>
              <w:rPr>
                <w:rFonts w:ascii="Arial" w:hAnsi="Arial" w:cs="Arial"/>
              </w:rPr>
            </w:pPr>
            <w:r w:rsidRPr="00D12308">
              <w:rPr>
                <w:rFonts w:ascii="Arial" w:hAnsi="Arial" w:cs="Arial"/>
              </w:rPr>
              <w:t>2</w:t>
            </w:r>
          </w:p>
        </w:tc>
        <w:tc>
          <w:tcPr>
            <w:tcW w:w="850" w:type="dxa"/>
            <w:tcBorders>
              <w:top w:val="single" w:sz="4" w:space="0" w:color="auto"/>
              <w:left w:val="single" w:sz="4" w:space="0" w:color="auto"/>
              <w:bottom w:val="single" w:sz="4" w:space="0" w:color="auto"/>
              <w:right w:val="single" w:sz="4" w:space="0" w:color="auto"/>
            </w:tcBorders>
          </w:tcPr>
          <w:p w:rsidR="00D12308" w:rsidRPr="00D12308" w:rsidRDefault="00D12308" w:rsidP="00EE6B50">
            <w:pPr>
              <w:jc w:val="center"/>
              <w:rPr>
                <w:rFonts w:ascii="Arial" w:hAnsi="Arial" w:cs="Arial"/>
              </w:rPr>
            </w:pPr>
            <w:r w:rsidRPr="00D12308">
              <w:rPr>
                <w:rFonts w:ascii="Arial" w:hAnsi="Arial" w:cs="Arial"/>
              </w:rPr>
              <w:t>3</w:t>
            </w:r>
          </w:p>
        </w:tc>
        <w:tc>
          <w:tcPr>
            <w:tcW w:w="993" w:type="dxa"/>
            <w:tcBorders>
              <w:top w:val="single" w:sz="4" w:space="0" w:color="auto"/>
              <w:left w:val="single" w:sz="4" w:space="0" w:color="auto"/>
              <w:bottom w:val="single" w:sz="4" w:space="0" w:color="auto"/>
              <w:right w:val="single" w:sz="4" w:space="0" w:color="auto"/>
            </w:tcBorders>
          </w:tcPr>
          <w:p w:rsidR="00D12308" w:rsidRPr="00D12308" w:rsidRDefault="00D12308" w:rsidP="00EE6B50">
            <w:pPr>
              <w:jc w:val="center"/>
              <w:rPr>
                <w:rFonts w:ascii="Arial" w:hAnsi="Arial" w:cs="Arial"/>
              </w:rPr>
            </w:pPr>
            <w:r w:rsidRPr="00D12308">
              <w:rPr>
                <w:rFonts w:ascii="Arial" w:hAnsi="Arial" w:cs="Arial"/>
              </w:rPr>
              <w:t>4</w:t>
            </w:r>
          </w:p>
        </w:tc>
        <w:tc>
          <w:tcPr>
            <w:tcW w:w="977" w:type="dxa"/>
            <w:tcBorders>
              <w:top w:val="single" w:sz="4" w:space="0" w:color="auto"/>
              <w:left w:val="single" w:sz="4" w:space="0" w:color="auto"/>
              <w:bottom w:val="single" w:sz="4" w:space="0" w:color="auto"/>
              <w:right w:val="single" w:sz="4" w:space="0" w:color="auto"/>
            </w:tcBorders>
          </w:tcPr>
          <w:p w:rsidR="00D12308" w:rsidRPr="00D12308" w:rsidRDefault="00D12308" w:rsidP="00EE6B50">
            <w:pPr>
              <w:jc w:val="center"/>
              <w:rPr>
                <w:rFonts w:ascii="Arial" w:hAnsi="Arial" w:cs="Arial"/>
              </w:rPr>
            </w:pPr>
            <w:r w:rsidRPr="00D12308">
              <w:rPr>
                <w:rFonts w:ascii="Arial" w:hAnsi="Arial" w:cs="Arial"/>
              </w:rPr>
              <w:t>8</w:t>
            </w:r>
          </w:p>
        </w:tc>
        <w:tc>
          <w:tcPr>
            <w:tcW w:w="1858" w:type="dxa"/>
            <w:tcBorders>
              <w:top w:val="single" w:sz="4" w:space="0" w:color="auto"/>
              <w:left w:val="single" w:sz="4" w:space="0" w:color="auto"/>
              <w:bottom w:val="single" w:sz="4" w:space="0" w:color="auto"/>
              <w:right w:val="single" w:sz="4" w:space="0" w:color="auto"/>
            </w:tcBorders>
          </w:tcPr>
          <w:p w:rsidR="00D12308" w:rsidRPr="00D12308" w:rsidRDefault="00D12308" w:rsidP="00EE6B50">
            <w:pPr>
              <w:jc w:val="center"/>
              <w:rPr>
                <w:rFonts w:ascii="Arial" w:hAnsi="Arial" w:cs="Arial"/>
              </w:rPr>
            </w:pPr>
            <w:r w:rsidRPr="00D12308">
              <w:rPr>
                <w:rFonts w:ascii="Arial" w:hAnsi="Arial" w:cs="Arial"/>
              </w:rPr>
              <w:t>Департамент городского хозяйства администрации Корсаковского муниципального округа</w:t>
            </w:r>
          </w:p>
          <w:p w:rsidR="00D12308" w:rsidRPr="00D12308" w:rsidRDefault="00D12308" w:rsidP="00EE6B50">
            <w:pPr>
              <w:jc w:val="center"/>
              <w:rPr>
                <w:rFonts w:ascii="Arial" w:hAnsi="Arial" w:cs="Arial"/>
              </w:rPr>
            </w:pPr>
          </w:p>
        </w:tc>
        <w:tc>
          <w:tcPr>
            <w:tcW w:w="2114" w:type="dxa"/>
            <w:tcBorders>
              <w:top w:val="single" w:sz="4" w:space="0" w:color="auto"/>
              <w:left w:val="single" w:sz="4" w:space="0" w:color="auto"/>
              <w:bottom w:val="single" w:sz="4" w:space="0" w:color="auto"/>
              <w:right w:val="single" w:sz="4" w:space="0" w:color="auto"/>
            </w:tcBorders>
          </w:tcPr>
          <w:p w:rsidR="00D12308" w:rsidRPr="00D12308" w:rsidRDefault="00D12308" w:rsidP="00EE6B50">
            <w:pPr>
              <w:spacing w:line="288" w:lineRule="atLeast"/>
              <w:rPr>
                <w:rFonts w:ascii="Arial" w:hAnsi="Arial" w:cs="Arial"/>
              </w:rPr>
            </w:pPr>
            <w:r w:rsidRPr="00D12308">
              <w:rPr>
                <w:rFonts w:ascii="Arial" w:hAnsi="Arial" w:cs="Arial"/>
              </w:rPr>
              <w:t>Строительство и реконструкция (модернизация) не менее чем 2 тыс. объектов питьевого водоснабжения и водоподготовки к 2030 году</w:t>
            </w:r>
          </w:p>
          <w:p w:rsidR="00D12308" w:rsidRPr="00D12308" w:rsidRDefault="00D12308" w:rsidP="00EE6B50">
            <w:pPr>
              <w:spacing w:line="288" w:lineRule="atLeast"/>
              <w:rPr>
                <w:rFonts w:ascii="Arial" w:hAnsi="Arial" w:cs="Arial"/>
              </w:rPr>
            </w:pPr>
          </w:p>
          <w:p w:rsidR="00D12308" w:rsidRPr="00D12308" w:rsidRDefault="00D12308" w:rsidP="00EE6B50">
            <w:pPr>
              <w:spacing w:line="288" w:lineRule="atLeast"/>
              <w:rPr>
                <w:rFonts w:ascii="Arial" w:hAnsi="Arial" w:cs="Arial"/>
              </w:rPr>
            </w:pPr>
          </w:p>
        </w:tc>
      </w:tr>
      <w:tr w:rsidR="00D12308" w:rsidRPr="00D12308" w:rsidTr="00EE6B50">
        <w:trPr>
          <w:jc w:val="center"/>
        </w:trPr>
        <w:tc>
          <w:tcPr>
            <w:tcW w:w="559" w:type="dxa"/>
            <w:tcBorders>
              <w:top w:val="single" w:sz="6" w:space="0" w:color="000000"/>
              <w:left w:val="single" w:sz="6" w:space="0" w:color="000000"/>
              <w:bottom w:val="single" w:sz="6" w:space="0" w:color="000000"/>
              <w:right w:val="single" w:sz="4" w:space="0" w:color="auto"/>
            </w:tcBorders>
            <w:vAlign w:val="center"/>
          </w:tcPr>
          <w:p w:rsidR="00D12308" w:rsidRPr="00D12308" w:rsidRDefault="00D12308" w:rsidP="00EE6B50">
            <w:pPr>
              <w:spacing w:line="288" w:lineRule="atLeast"/>
              <w:rPr>
                <w:rFonts w:ascii="Arial" w:hAnsi="Arial" w:cs="Arial"/>
              </w:rPr>
            </w:pPr>
            <w:r w:rsidRPr="00D12308">
              <w:rPr>
                <w:rFonts w:ascii="Arial" w:hAnsi="Arial" w:cs="Arial"/>
              </w:rPr>
              <w:t>2.2.</w:t>
            </w:r>
          </w:p>
        </w:tc>
        <w:tc>
          <w:tcPr>
            <w:tcW w:w="3261" w:type="dxa"/>
            <w:tcBorders>
              <w:top w:val="single" w:sz="4" w:space="0" w:color="auto"/>
              <w:left w:val="single" w:sz="4" w:space="0" w:color="auto"/>
              <w:bottom w:val="single" w:sz="4" w:space="0" w:color="auto"/>
              <w:right w:val="single" w:sz="4" w:space="0" w:color="auto"/>
            </w:tcBorders>
          </w:tcPr>
          <w:p w:rsidR="00D12308" w:rsidRPr="00D12308" w:rsidRDefault="00D12308" w:rsidP="00EE6B50">
            <w:pPr>
              <w:pStyle w:val="af"/>
              <w:spacing w:before="0" w:beforeAutospacing="0" w:after="0" w:afterAutospacing="0" w:line="288" w:lineRule="atLeast"/>
              <w:jc w:val="both"/>
              <w:rPr>
                <w:rFonts w:ascii="Arial" w:hAnsi="Arial" w:cs="Arial"/>
              </w:rPr>
            </w:pPr>
            <w:r w:rsidRPr="00D12308">
              <w:rPr>
                <w:rFonts w:ascii="Arial" w:hAnsi="Arial" w:cs="Arial"/>
              </w:rPr>
              <w:t xml:space="preserve">Завершено строительство, реконструкция (модернизация), капитальный ремонт объектов тепло-, водоснабжения и </w:t>
            </w:r>
            <w:r w:rsidRPr="00D12308">
              <w:rPr>
                <w:rFonts w:ascii="Arial" w:hAnsi="Arial" w:cs="Arial"/>
              </w:rPr>
              <w:lastRenderedPageBreak/>
              <w:t>водоотведения, предусмотренных муниципальными комплексными планами, нарастающим итогом, ед.</w:t>
            </w:r>
          </w:p>
        </w:tc>
        <w:tc>
          <w:tcPr>
            <w:tcW w:w="1275" w:type="dxa"/>
            <w:tcBorders>
              <w:top w:val="single" w:sz="4" w:space="0" w:color="auto"/>
              <w:left w:val="single" w:sz="4" w:space="0" w:color="auto"/>
              <w:bottom w:val="single" w:sz="4" w:space="0" w:color="auto"/>
              <w:right w:val="single" w:sz="4" w:space="0" w:color="auto"/>
            </w:tcBorders>
          </w:tcPr>
          <w:p w:rsidR="00D12308" w:rsidRPr="00D12308" w:rsidRDefault="00D12308" w:rsidP="00EE6B50">
            <w:pPr>
              <w:jc w:val="center"/>
              <w:rPr>
                <w:rFonts w:ascii="Arial" w:hAnsi="Arial" w:cs="Arial"/>
              </w:rPr>
            </w:pPr>
            <w:r w:rsidRPr="00D12308">
              <w:rPr>
                <w:rFonts w:ascii="Arial" w:hAnsi="Arial" w:cs="Arial"/>
              </w:rPr>
              <w:lastRenderedPageBreak/>
              <w:t>единица</w:t>
            </w:r>
          </w:p>
          <w:p w:rsidR="00D12308" w:rsidRPr="00D12308" w:rsidRDefault="00D12308" w:rsidP="00EE6B50">
            <w:pPr>
              <w:jc w:val="center"/>
              <w:rPr>
                <w:rFonts w:ascii="Arial" w:hAnsi="Arial" w:cs="Arial"/>
              </w:rPr>
            </w:pPr>
          </w:p>
        </w:tc>
        <w:tc>
          <w:tcPr>
            <w:tcW w:w="993" w:type="dxa"/>
            <w:tcBorders>
              <w:top w:val="single" w:sz="4" w:space="0" w:color="auto"/>
              <w:left w:val="single" w:sz="4" w:space="0" w:color="auto"/>
              <w:bottom w:val="single" w:sz="4" w:space="0" w:color="auto"/>
              <w:right w:val="single" w:sz="4" w:space="0" w:color="auto"/>
            </w:tcBorders>
          </w:tcPr>
          <w:p w:rsidR="00D12308" w:rsidRPr="00D12308" w:rsidRDefault="00D12308" w:rsidP="00EE6B50">
            <w:pPr>
              <w:jc w:val="center"/>
              <w:rPr>
                <w:rFonts w:ascii="Arial" w:hAnsi="Arial" w:cs="Arial"/>
              </w:rPr>
            </w:pPr>
            <w:r w:rsidRPr="00D12308">
              <w:rPr>
                <w:rFonts w:ascii="Arial" w:hAnsi="Arial" w:cs="Arial"/>
              </w:rPr>
              <w:t>0</w:t>
            </w:r>
          </w:p>
        </w:tc>
        <w:tc>
          <w:tcPr>
            <w:tcW w:w="850" w:type="dxa"/>
            <w:tcBorders>
              <w:top w:val="single" w:sz="4" w:space="0" w:color="auto"/>
              <w:left w:val="single" w:sz="4" w:space="0" w:color="auto"/>
              <w:bottom w:val="single" w:sz="4" w:space="0" w:color="auto"/>
              <w:right w:val="single" w:sz="4" w:space="0" w:color="auto"/>
            </w:tcBorders>
          </w:tcPr>
          <w:p w:rsidR="00D12308" w:rsidRPr="00D12308" w:rsidRDefault="00D12308" w:rsidP="00EE6B50">
            <w:pPr>
              <w:jc w:val="center"/>
              <w:rPr>
                <w:rFonts w:ascii="Arial" w:hAnsi="Arial" w:cs="Arial"/>
              </w:rPr>
            </w:pPr>
            <w:r w:rsidRPr="00D12308">
              <w:rPr>
                <w:rFonts w:ascii="Arial" w:hAnsi="Arial" w:cs="Arial"/>
              </w:rPr>
              <w:t>2</w:t>
            </w:r>
          </w:p>
        </w:tc>
        <w:tc>
          <w:tcPr>
            <w:tcW w:w="992" w:type="dxa"/>
            <w:tcBorders>
              <w:top w:val="single" w:sz="4" w:space="0" w:color="auto"/>
              <w:left w:val="single" w:sz="4" w:space="0" w:color="auto"/>
              <w:bottom w:val="single" w:sz="4" w:space="0" w:color="auto"/>
              <w:right w:val="single" w:sz="4" w:space="0" w:color="auto"/>
            </w:tcBorders>
          </w:tcPr>
          <w:p w:rsidR="00D12308" w:rsidRPr="00D12308" w:rsidRDefault="00D12308" w:rsidP="00EE6B50">
            <w:pPr>
              <w:jc w:val="center"/>
              <w:rPr>
                <w:rFonts w:ascii="Arial" w:hAnsi="Arial" w:cs="Arial"/>
              </w:rPr>
            </w:pPr>
            <w:r w:rsidRPr="00D12308">
              <w:rPr>
                <w:rFonts w:ascii="Arial" w:hAnsi="Arial" w:cs="Arial"/>
              </w:rPr>
              <w:t>4</w:t>
            </w:r>
          </w:p>
        </w:tc>
        <w:tc>
          <w:tcPr>
            <w:tcW w:w="851" w:type="dxa"/>
            <w:tcBorders>
              <w:top w:val="single" w:sz="4" w:space="0" w:color="auto"/>
              <w:left w:val="single" w:sz="4" w:space="0" w:color="auto"/>
              <w:bottom w:val="single" w:sz="4" w:space="0" w:color="auto"/>
              <w:right w:val="single" w:sz="4" w:space="0" w:color="auto"/>
            </w:tcBorders>
          </w:tcPr>
          <w:p w:rsidR="00D12308" w:rsidRPr="00D12308" w:rsidRDefault="00D12308" w:rsidP="00EE6B50">
            <w:pPr>
              <w:jc w:val="center"/>
              <w:rPr>
                <w:rFonts w:ascii="Arial" w:hAnsi="Arial" w:cs="Arial"/>
              </w:rPr>
            </w:pPr>
            <w:r w:rsidRPr="00D12308">
              <w:rPr>
                <w:rFonts w:ascii="Arial" w:hAnsi="Arial" w:cs="Arial"/>
              </w:rPr>
              <w:t>5</w:t>
            </w:r>
          </w:p>
        </w:tc>
        <w:tc>
          <w:tcPr>
            <w:tcW w:w="850" w:type="dxa"/>
            <w:tcBorders>
              <w:top w:val="single" w:sz="4" w:space="0" w:color="auto"/>
              <w:left w:val="single" w:sz="4" w:space="0" w:color="auto"/>
              <w:bottom w:val="single" w:sz="4" w:space="0" w:color="auto"/>
              <w:right w:val="single" w:sz="4" w:space="0" w:color="auto"/>
            </w:tcBorders>
          </w:tcPr>
          <w:p w:rsidR="00D12308" w:rsidRPr="00D12308" w:rsidRDefault="00D12308" w:rsidP="00EE6B50">
            <w:pPr>
              <w:jc w:val="center"/>
              <w:rPr>
                <w:rFonts w:ascii="Arial" w:hAnsi="Arial" w:cs="Arial"/>
              </w:rPr>
            </w:pPr>
            <w:r w:rsidRPr="00D12308">
              <w:rPr>
                <w:rFonts w:ascii="Arial" w:hAnsi="Arial" w:cs="Arial"/>
              </w:rPr>
              <w:t>5</w:t>
            </w:r>
          </w:p>
        </w:tc>
        <w:tc>
          <w:tcPr>
            <w:tcW w:w="993" w:type="dxa"/>
            <w:tcBorders>
              <w:top w:val="single" w:sz="4" w:space="0" w:color="auto"/>
              <w:left w:val="single" w:sz="4" w:space="0" w:color="auto"/>
              <w:bottom w:val="single" w:sz="4" w:space="0" w:color="auto"/>
              <w:right w:val="single" w:sz="4" w:space="0" w:color="auto"/>
            </w:tcBorders>
          </w:tcPr>
          <w:p w:rsidR="00D12308" w:rsidRPr="00D12308" w:rsidRDefault="00D12308" w:rsidP="00EE6B50">
            <w:pPr>
              <w:jc w:val="center"/>
              <w:rPr>
                <w:rFonts w:ascii="Arial" w:hAnsi="Arial" w:cs="Arial"/>
              </w:rPr>
            </w:pPr>
            <w:r w:rsidRPr="00D12308">
              <w:rPr>
                <w:rFonts w:ascii="Arial" w:hAnsi="Arial" w:cs="Arial"/>
              </w:rPr>
              <w:t>5</w:t>
            </w:r>
          </w:p>
        </w:tc>
        <w:tc>
          <w:tcPr>
            <w:tcW w:w="977" w:type="dxa"/>
            <w:tcBorders>
              <w:top w:val="single" w:sz="4" w:space="0" w:color="auto"/>
              <w:left w:val="single" w:sz="4" w:space="0" w:color="auto"/>
              <w:bottom w:val="single" w:sz="4" w:space="0" w:color="auto"/>
              <w:right w:val="single" w:sz="4" w:space="0" w:color="auto"/>
            </w:tcBorders>
          </w:tcPr>
          <w:p w:rsidR="00D12308" w:rsidRPr="00D12308" w:rsidRDefault="00D12308" w:rsidP="00EE6B50">
            <w:pPr>
              <w:jc w:val="center"/>
              <w:rPr>
                <w:rFonts w:ascii="Arial" w:hAnsi="Arial" w:cs="Arial"/>
              </w:rPr>
            </w:pPr>
            <w:r w:rsidRPr="00D12308">
              <w:rPr>
                <w:rFonts w:ascii="Arial" w:hAnsi="Arial" w:cs="Arial"/>
              </w:rPr>
              <w:t>5</w:t>
            </w:r>
          </w:p>
        </w:tc>
        <w:tc>
          <w:tcPr>
            <w:tcW w:w="1858" w:type="dxa"/>
            <w:tcBorders>
              <w:top w:val="single" w:sz="4" w:space="0" w:color="auto"/>
              <w:left w:val="single" w:sz="4" w:space="0" w:color="auto"/>
              <w:bottom w:val="single" w:sz="4" w:space="0" w:color="auto"/>
              <w:right w:val="single" w:sz="4" w:space="0" w:color="auto"/>
            </w:tcBorders>
          </w:tcPr>
          <w:p w:rsidR="00D12308" w:rsidRPr="00D12308" w:rsidRDefault="00D12308" w:rsidP="00EE6B50">
            <w:pPr>
              <w:jc w:val="center"/>
              <w:rPr>
                <w:rFonts w:ascii="Arial" w:hAnsi="Arial" w:cs="Arial"/>
              </w:rPr>
            </w:pPr>
            <w:r w:rsidRPr="00D12308">
              <w:rPr>
                <w:rFonts w:ascii="Arial" w:hAnsi="Arial" w:cs="Arial"/>
              </w:rPr>
              <w:t xml:space="preserve">Департамент городского хозяйства администрации Корсаковского </w:t>
            </w:r>
            <w:r w:rsidRPr="00D12308">
              <w:rPr>
                <w:rFonts w:ascii="Arial" w:hAnsi="Arial" w:cs="Arial"/>
              </w:rPr>
              <w:lastRenderedPageBreak/>
              <w:t>муниципального округа</w:t>
            </w:r>
          </w:p>
          <w:p w:rsidR="00D12308" w:rsidRPr="00D12308" w:rsidRDefault="00D12308" w:rsidP="00EE6B50">
            <w:pPr>
              <w:jc w:val="center"/>
              <w:rPr>
                <w:rFonts w:ascii="Arial" w:hAnsi="Arial" w:cs="Arial"/>
              </w:rPr>
            </w:pPr>
          </w:p>
        </w:tc>
        <w:tc>
          <w:tcPr>
            <w:tcW w:w="2114" w:type="dxa"/>
            <w:tcBorders>
              <w:top w:val="single" w:sz="4" w:space="0" w:color="auto"/>
              <w:left w:val="single" w:sz="4" w:space="0" w:color="auto"/>
              <w:bottom w:val="single" w:sz="4" w:space="0" w:color="auto"/>
              <w:right w:val="single" w:sz="4" w:space="0" w:color="auto"/>
            </w:tcBorders>
          </w:tcPr>
          <w:p w:rsidR="00D12308" w:rsidRPr="00D12308" w:rsidRDefault="00D12308" w:rsidP="00EE6B50">
            <w:pPr>
              <w:spacing w:line="288" w:lineRule="atLeast"/>
              <w:rPr>
                <w:rFonts w:ascii="Arial" w:hAnsi="Arial" w:cs="Arial"/>
              </w:rPr>
            </w:pPr>
            <w:r w:rsidRPr="00D12308">
              <w:rPr>
                <w:rFonts w:ascii="Arial" w:hAnsi="Arial" w:cs="Arial"/>
              </w:rPr>
              <w:lastRenderedPageBreak/>
              <w:t xml:space="preserve">1.Реализация программы модернизации коммунальной инфраструктуры и улучшение </w:t>
            </w:r>
            <w:r w:rsidRPr="00D12308">
              <w:rPr>
                <w:rFonts w:ascii="Arial" w:hAnsi="Arial" w:cs="Arial"/>
              </w:rPr>
              <w:lastRenderedPageBreak/>
              <w:t>качества предоставляемых коммунальных услуг для 20 млн. человек к 2030 году</w:t>
            </w:r>
          </w:p>
          <w:p w:rsidR="00D12308" w:rsidRPr="00D12308" w:rsidRDefault="00D12308" w:rsidP="00EE6B50">
            <w:pPr>
              <w:spacing w:line="288" w:lineRule="atLeast"/>
              <w:rPr>
                <w:rFonts w:ascii="Arial" w:hAnsi="Arial" w:cs="Arial"/>
              </w:rPr>
            </w:pPr>
            <w:r w:rsidRPr="00D12308">
              <w:rPr>
                <w:rFonts w:ascii="Arial" w:hAnsi="Arial" w:cs="Arial"/>
              </w:rPr>
              <w:t>2.Строительство и реконструкция (модернизация) не менее чем 2 тыс. объектов питьевого водоснабжения и водоподготовки к 2030 году.</w:t>
            </w:r>
          </w:p>
        </w:tc>
      </w:tr>
      <w:tr w:rsidR="00D12308" w:rsidRPr="00D12308" w:rsidTr="00EE6B50">
        <w:trPr>
          <w:jc w:val="center"/>
        </w:trPr>
        <w:tc>
          <w:tcPr>
            <w:tcW w:w="15573" w:type="dxa"/>
            <w:gridSpan w:val="12"/>
            <w:tcBorders>
              <w:top w:val="single" w:sz="6" w:space="0" w:color="000000"/>
              <w:left w:val="single" w:sz="6" w:space="0" w:color="000000"/>
              <w:bottom w:val="single" w:sz="6" w:space="0" w:color="000000"/>
              <w:right w:val="single" w:sz="6" w:space="0" w:color="000000"/>
            </w:tcBorders>
          </w:tcPr>
          <w:p w:rsidR="00D12308" w:rsidRPr="00D12308" w:rsidRDefault="00D12308" w:rsidP="00D12308">
            <w:pPr>
              <w:pStyle w:val="ae"/>
              <w:numPr>
                <w:ilvl w:val="0"/>
                <w:numId w:val="8"/>
              </w:numPr>
              <w:spacing w:line="288" w:lineRule="atLeast"/>
              <w:jc w:val="center"/>
              <w:rPr>
                <w:rFonts w:ascii="Arial" w:hAnsi="Arial" w:cs="Arial"/>
              </w:rPr>
            </w:pPr>
            <w:r w:rsidRPr="00D12308">
              <w:rPr>
                <w:rFonts w:ascii="Arial" w:hAnsi="Arial" w:cs="Arial"/>
              </w:rPr>
              <w:lastRenderedPageBreak/>
              <w:t>Цель муниципальной программы «Обеспечение роста энергетической и ресурсной эффективности в жилищно-коммунальном хозяйстве»</w:t>
            </w:r>
          </w:p>
          <w:p w:rsidR="00D12308" w:rsidRPr="00D12308" w:rsidRDefault="00D12308" w:rsidP="00EE6B50">
            <w:pPr>
              <w:pStyle w:val="ae"/>
              <w:spacing w:line="288" w:lineRule="atLeast"/>
              <w:ind w:left="1080"/>
              <w:rPr>
                <w:rFonts w:ascii="Arial" w:hAnsi="Arial" w:cs="Arial"/>
              </w:rPr>
            </w:pPr>
          </w:p>
        </w:tc>
      </w:tr>
      <w:tr w:rsidR="00D12308" w:rsidRPr="00D12308" w:rsidTr="00EE6B50">
        <w:trPr>
          <w:jc w:val="center"/>
        </w:trPr>
        <w:tc>
          <w:tcPr>
            <w:tcW w:w="559" w:type="dxa"/>
            <w:tcBorders>
              <w:top w:val="single" w:sz="6" w:space="0" w:color="000000"/>
              <w:left w:val="single" w:sz="6" w:space="0" w:color="000000"/>
              <w:bottom w:val="single" w:sz="6" w:space="0" w:color="000000"/>
              <w:right w:val="single" w:sz="6" w:space="0" w:color="000000"/>
            </w:tcBorders>
            <w:vAlign w:val="center"/>
            <w:hideMark/>
          </w:tcPr>
          <w:p w:rsidR="00D12308" w:rsidRPr="00D12308" w:rsidRDefault="00D12308" w:rsidP="00EE6B50">
            <w:pPr>
              <w:spacing w:line="288" w:lineRule="atLeast"/>
              <w:rPr>
                <w:rFonts w:ascii="Arial" w:hAnsi="Arial" w:cs="Arial"/>
              </w:rPr>
            </w:pPr>
            <w:r w:rsidRPr="00D12308">
              <w:rPr>
                <w:rFonts w:ascii="Arial" w:hAnsi="Arial" w:cs="Arial"/>
              </w:rPr>
              <w:t xml:space="preserve">3.1. </w:t>
            </w:r>
          </w:p>
        </w:tc>
        <w:tc>
          <w:tcPr>
            <w:tcW w:w="3261"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spacing w:line="288" w:lineRule="atLeast"/>
              <w:rPr>
                <w:rFonts w:ascii="Arial" w:hAnsi="Arial" w:cs="Arial"/>
              </w:rPr>
            </w:pPr>
            <w:r w:rsidRPr="00D12308">
              <w:rPr>
                <w:rFonts w:ascii="Arial" w:hAnsi="Arial" w:cs="Arial"/>
              </w:rPr>
              <w:t>Общая протяженность освещенных частей улиц, проездов, набережных на конец года</w:t>
            </w:r>
          </w:p>
        </w:tc>
        <w:tc>
          <w:tcPr>
            <w:tcW w:w="1275"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jc w:val="center"/>
              <w:rPr>
                <w:rFonts w:ascii="Arial" w:hAnsi="Arial" w:cs="Arial"/>
              </w:rPr>
            </w:pPr>
            <w:r w:rsidRPr="00D12308">
              <w:rPr>
                <w:rFonts w:ascii="Arial" w:hAnsi="Arial" w:cs="Arial"/>
              </w:rPr>
              <w:t>километр</w:t>
            </w:r>
          </w:p>
          <w:p w:rsidR="00D12308" w:rsidRPr="00D12308" w:rsidRDefault="00D12308" w:rsidP="00EE6B50">
            <w:pPr>
              <w:jc w:val="center"/>
              <w:rPr>
                <w:rFonts w:ascii="Arial" w:hAnsi="Arial" w:cs="Arial"/>
              </w:rPr>
            </w:pPr>
          </w:p>
        </w:tc>
        <w:tc>
          <w:tcPr>
            <w:tcW w:w="993"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jc w:val="center"/>
              <w:rPr>
                <w:rFonts w:ascii="Arial" w:hAnsi="Arial" w:cs="Arial"/>
              </w:rPr>
            </w:pPr>
            <w:r w:rsidRPr="00D12308">
              <w:rPr>
                <w:rFonts w:ascii="Arial" w:hAnsi="Arial" w:cs="Arial"/>
              </w:rPr>
              <w:t>103,38</w:t>
            </w:r>
          </w:p>
        </w:tc>
        <w:tc>
          <w:tcPr>
            <w:tcW w:w="850"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jc w:val="center"/>
              <w:rPr>
                <w:rFonts w:ascii="Arial" w:hAnsi="Arial" w:cs="Arial"/>
              </w:rPr>
            </w:pPr>
            <w:r w:rsidRPr="00D12308">
              <w:rPr>
                <w:rFonts w:ascii="Arial" w:hAnsi="Arial" w:cs="Arial"/>
              </w:rPr>
              <w:t>104,4</w:t>
            </w:r>
          </w:p>
        </w:tc>
        <w:tc>
          <w:tcPr>
            <w:tcW w:w="992"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jc w:val="center"/>
              <w:rPr>
                <w:rFonts w:ascii="Arial" w:hAnsi="Arial" w:cs="Arial"/>
              </w:rPr>
            </w:pPr>
            <w:r w:rsidRPr="00D12308">
              <w:rPr>
                <w:rFonts w:ascii="Arial" w:hAnsi="Arial" w:cs="Arial"/>
              </w:rPr>
              <w:t>105,4</w:t>
            </w:r>
          </w:p>
        </w:tc>
        <w:tc>
          <w:tcPr>
            <w:tcW w:w="851"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jc w:val="center"/>
              <w:rPr>
                <w:rFonts w:ascii="Arial" w:hAnsi="Arial" w:cs="Arial"/>
              </w:rPr>
            </w:pPr>
            <w:r w:rsidRPr="00D12308">
              <w:rPr>
                <w:rFonts w:ascii="Arial" w:hAnsi="Arial" w:cs="Arial"/>
              </w:rPr>
              <w:t>106,4</w:t>
            </w:r>
          </w:p>
        </w:tc>
        <w:tc>
          <w:tcPr>
            <w:tcW w:w="850"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jc w:val="center"/>
              <w:rPr>
                <w:rFonts w:ascii="Arial" w:hAnsi="Arial" w:cs="Arial"/>
              </w:rPr>
            </w:pPr>
            <w:r w:rsidRPr="00D12308">
              <w:rPr>
                <w:rFonts w:ascii="Arial" w:hAnsi="Arial" w:cs="Arial"/>
              </w:rPr>
              <w:t>107,4</w:t>
            </w:r>
          </w:p>
        </w:tc>
        <w:tc>
          <w:tcPr>
            <w:tcW w:w="993"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jc w:val="center"/>
              <w:rPr>
                <w:rFonts w:ascii="Arial" w:hAnsi="Arial" w:cs="Arial"/>
              </w:rPr>
            </w:pPr>
            <w:r w:rsidRPr="00D12308">
              <w:rPr>
                <w:rFonts w:ascii="Arial" w:hAnsi="Arial" w:cs="Arial"/>
              </w:rPr>
              <w:t>108,4</w:t>
            </w:r>
          </w:p>
        </w:tc>
        <w:tc>
          <w:tcPr>
            <w:tcW w:w="977"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jc w:val="center"/>
              <w:rPr>
                <w:rFonts w:ascii="Arial" w:hAnsi="Arial" w:cs="Arial"/>
              </w:rPr>
            </w:pPr>
            <w:r w:rsidRPr="00D12308">
              <w:rPr>
                <w:rFonts w:ascii="Arial" w:hAnsi="Arial" w:cs="Arial"/>
              </w:rPr>
              <w:t>109,4</w:t>
            </w:r>
          </w:p>
        </w:tc>
        <w:tc>
          <w:tcPr>
            <w:tcW w:w="1858"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spacing w:line="288" w:lineRule="atLeast"/>
              <w:jc w:val="center"/>
              <w:rPr>
                <w:rFonts w:ascii="Arial" w:hAnsi="Arial" w:cs="Arial"/>
              </w:rPr>
            </w:pPr>
            <w:r w:rsidRPr="00D12308">
              <w:rPr>
                <w:rFonts w:ascii="Arial" w:hAnsi="Arial" w:cs="Arial"/>
              </w:rPr>
              <w:t>Департамент дорожного хозяйства и благоустройства администрации Корсаковского муниципального округа</w:t>
            </w:r>
          </w:p>
        </w:tc>
        <w:tc>
          <w:tcPr>
            <w:tcW w:w="2114"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spacing w:line="288" w:lineRule="atLeast"/>
              <w:rPr>
                <w:rFonts w:ascii="Arial" w:hAnsi="Arial" w:cs="Arial"/>
              </w:rPr>
            </w:pPr>
            <w:r w:rsidRPr="00D12308">
              <w:rPr>
                <w:rFonts w:ascii="Arial" w:hAnsi="Arial" w:cs="Arial"/>
              </w:rPr>
              <w:t>Обеспечение значимого роста энергетической и ресурсной эффективности в жилищно-коммунальном хозяйстве, промышленном и инфраструктурном строительстве</w:t>
            </w:r>
          </w:p>
        </w:tc>
      </w:tr>
    </w:tbl>
    <w:p w:rsidR="00D12308" w:rsidRPr="00D12308" w:rsidRDefault="00D12308" w:rsidP="00D12308">
      <w:pPr>
        <w:autoSpaceDE w:val="0"/>
        <w:autoSpaceDN w:val="0"/>
        <w:adjustRightInd w:val="0"/>
        <w:jc w:val="center"/>
        <w:rPr>
          <w:rFonts w:ascii="Arial" w:hAnsi="Arial" w:cs="Arial"/>
        </w:rPr>
      </w:pPr>
    </w:p>
    <w:p w:rsidR="00D12308" w:rsidRPr="00D12308" w:rsidRDefault="00D12308" w:rsidP="00D12308">
      <w:pPr>
        <w:autoSpaceDE w:val="0"/>
        <w:autoSpaceDN w:val="0"/>
        <w:adjustRightInd w:val="0"/>
        <w:jc w:val="center"/>
        <w:rPr>
          <w:rFonts w:ascii="Arial" w:hAnsi="Arial" w:cs="Arial"/>
        </w:rPr>
      </w:pPr>
      <w:r w:rsidRPr="00D12308">
        <w:rPr>
          <w:rFonts w:ascii="Arial" w:hAnsi="Arial" w:cs="Arial"/>
        </w:rPr>
        <w:t>Раздел 3. СТРУКТУРА МУНИЦИПАЛЬНОЙ ПРОГРАММЫ КОРСАКОВСКОГО МУНИЦИПАЛЬНОГО ОКРУГА</w:t>
      </w:r>
    </w:p>
    <w:p w:rsidR="00D12308" w:rsidRPr="00D12308" w:rsidRDefault="00D12308" w:rsidP="00D12308">
      <w:pPr>
        <w:autoSpaceDE w:val="0"/>
        <w:autoSpaceDN w:val="0"/>
        <w:adjustRightInd w:val="0"/>
        <w:jc w:val="center"/>
        <w:rPr>
          <w:rFonts w:ascii="Arial" w:hAnsi="Arial" w:cs="Arial"/>
        </w:rPr>
      </w:pPr>
      <w:r w:rsidRPr="00D12308">
        <w:rPr>
          <w:rFonts w:ascii="Arial" w:hAnsi="Arial" w:cs="Arial"/>
        </w:rPr>
        <w:lastRenderedPageBreak/>
        <w:t>«ОБЕСПЕЧЕНИЕ НАСЕЛЕНИЯ КОРСАКОВСКОГО МУНИЦИПАЛЬНОГО ОКРУГА КАЧЕСТВЕННЫМИ УСЛУГАМИ ЖИЛИЩНО-КОММУНАЛЬНОГО ХОЗЯЙСТВА»</w:t>
      </w:r>
    </w:p>
    <w:p w:rsidR="00D12308" w:rsidRPr="00D12308" w:rsidRDefault="00D12308" w:rsidP="00D12308">
      <w:pPr>
        <w:autoSpaceDE w:val="0"/>
        <w:autoSpaceDN w:val="0"/>
        <w:adjustRightInd w:val="0"/>
        <w:jc w:val="center"/>
        <w:rPr>
          <w:rFonts w:ascii="Arial" w:hAnsi="Arial" w:cs="Arial"/>
        </w:rPr>
      </w:pPr>
    </w:p>
    <w:p w:rsidR="00D12308" w:rsidRPr="00D12308" w:rsidRDefault="00D12308" w:rsidP="00D12308">
      <w:pPr>
        <w:autoSpaceDE w:val="0"/>
        <w:autoSpaceDN w:val="0"/>
        <w:adjustRightInd w:val="0"/>
        <w:jc w:val="center"/>
        <w:rPr>
          <w:rFonts w:ascii="Arial" w:hAnsi="Arial" w:cs="Arial"/>
        </w:rPr>
      </w:pPr>
    </w:p>
    <w:tbl>
      <w:tblPr>
        <w:tblW w:w="15310" w:type="dxa"/>
        <w:tblInd w:w="-292" w:type="dxa"/>
        <w:tblCellMar>
          <w:left w:w="0" w:type="dxa"/>
          <w:right w:w="0" w:type="dxa"/>
        </w:tblCellMar>
        <w:tblLook w:val="04A0" w:firstRow="1" w:lastRow="0" w:firstColumn="1" w:lastColumn="0" w:noHBand="0" w:noVBand="1"/>
      </w:tblPr>
      <w:tblGrid>
        <w:gridCol w:w="710"/>
        <w:gridCol w:w="4819"/>
        <w:gridCol w:w="4962"/>
        <w:gridCol w:w="4819"/>
      </w:tblGrid>
      <w:tr w:rsidR="00D12308" w:rsidRPr="00D12308" w:rsidTr="00EE6B50">
        <w:tc>
          <w:tcPr>
            <w:tcW w:w="710" w:type="dxa"/>
            <w:tcBorders>
              <w:top w:val="single" w:sz="6" w:space="0" w:color="000000"/>
              <w:left w:val="single" w:sz="6" w:space="0" w:color="000000"/>
              <w:bottom w:val="single" w:sz="6" w:space="0" w:color="000000"/>
              <w:right w:val="single" w:sz="6" w:space="0" w:color="000000"/>
            </w:tcBorders>
            <w:hideMark/>
          </w:tcPr>
          <w:p w:rsidR="00D12308" w:rsidRPr="00D12308" w:rsidRDefault="00D12308" w:rsidP="00EE6B50">
            <w:pPr>
              <w:pStyle w:val="af"/>
              <w:spacing w:before="0" w:beforeAutospacing="0" w:after="0" w:afterAutospacing="0"/>
              <w:jc w:val="center"/>
              <w:rPr>
                <w:rFonts w:ascii="Arial" w:hAnsi="Arial" w:cs="Arial"/>
              </w:rPr>
            </w:pPr>
          </w:p>
          <w:p w:rsidR="00D12308" w:rsidRPr="00D12308" w:rsidRDefault="00D12308" w:rsidP="00EE6B50">
            <w:pPr>
              <w:pStyle w:val="af"/>
              <w:spacing w:before="0" w:beforeAutospacing="0" w:after="0" w:afterAutospacing="0"/>
              <w:jc w:val="center"/>
              <w:rPr>
                <w:rFonts w:ascii="Arial" w:hAnsi="Arial" w:cs="Arial"/>
              </w:rPr>
            </w:pPr>
            <w:r w:rsidRPr="00D12308">
              <w:rPr>
                <w:rFonts w:ascii="Arial" w:hAnsi="Arial" w:cs="Arial"/>
              </w:rPr>
              <w:t>№ п/п</w:t>
            </w:r>
          </w:p>
        </w:tc>
        <w:tc>
          <w:tcPr>
            <w:tcW w:w="4819" w:type="dxa"/>
            <w:tcBorders>
              <w:top w:val="single" w:sz="6" w:space="0" w:color="000000"/>
              <w:left w:val="single" w:sz="6" w:space="0" w:color="000000"/>
              <w:bottom w:val="single" w:sz="6" w:space="0" w:color="000000"/>
              <w:right w:val="single" w:sz="6" w:space="0" w:color="000000"/>
            </w:tcBorders>
            <w:hideMark/>
          </w:tcPr>
          <w:p w:rsidR="00D12308" w:rsidRPr="00D12308" w:rsidRDefault="00D12308" w:rsidP="00EE6B50">
            <w:pPr>
              <w:pStyle w:val="af"/>
              <w:spacing w:before="0" w:beforeAutospacing="0" w:after="0" w:afterAutospacing="0"/>
              <w:jc w:val="center"/>
              <w:rPr>
                <w:rFonts w:ascii="Arial" w:hAnsi="Arial" w:cs="Arial"/>
              </w:rPr>
            </w:pPr>
            <w:r w:rsidRPr="00D12308">
              <w:rPr>
                <w:rFonts w:ascii="Arial" w:hAnsi="Arial" w:cs="Arial"/>
              </w:rPr>
              <w:t>Задачи структурного элемента/</w:t>
            </w:r>
          </w:p>
          <w:p w:rsidR="00D12308" w:rsidRPr="00D12308" w:rsidRDefault="00D12308" w:rsidP="00EE6B50">
            <w:pPr>
              <w:pStyle w:val="af"/>
              <w:spacing w:before="0" w:beforeAutospacing="0" w:after="0" w:afterAutospacing="0"/>
              <w:jc w:val="center"/>
              <w:rPr>
                <w:rFonts w:ascii="Arial" w:hAnsi="Arial" w:cs="Arial"/>
              </w:rPr>
            </w:pPr>
            <w:r w:rsidRPr="00D12308">
              <w:rPr>
                <w:rFonts w:ascii="Arial" w:hAnsi="Arial" w:cs="Arial"/>
              </w:rPr>
              <w:t>отдельного мероприятия</w:t>
            </w:r>
          </w:p>
        </w:tc>
        <w:tc>
          <w:tcPr>
            <w:tcW w:w="4962" w:type="dxa"/>
            <w:tcBorders>
              <w:top w:val="single" w:sz="6" w:space="0" w:color="000000"/>
              <w:left w:val="single" w:sz="6" w:space="0" w:color="000000"/>
              <w:bottom w:val="single" w:sz="6" w:space="0" w:color="000000"/>
              <w:right w:val="single" w:sz="6" w:space="0" w:color="000000"/>
            </w:tcBorders>
            <w:hideMark/>
          </w:tcPr>
          <w:p w:rsidR="00D12308" w:rsidRPr="00D12308" w:rsidRDefault="00D12308" w:rsidP="00EE6B50">
            <w:pPr>
              <w:pStyle w:val="af"/>
              <w:spacing w:before="0" w:beforeAutospacing="0" w:after="0" w:afterAutospacing="0"/>
              <w:jc w:val="center"/>
              <w:rPr>
                <w:rFonts w:ascii="Arial" w:hAnsi="Arial" w:cs="Arial"/>
              </w:rPr>
            </w:pPr>
            <w:r w:rsidRPr="00D12308">
              <w:rPr>
                <w:rFonts w:ascii="Arial" w:hAnsi="Arial" w:cs="Arial"/>
              </w:rPr>
              <w:t xml:space="preserve">Краткое описание ожидаемых результатов от реализации задачи структурного элемента </w:t>
            </w:r>
          </w:p>
        </w:tc>
        <w:tc>
          <w:tcPr>
            <w:tcW w:w="4819" w:type="dxa"/>
            <w:tcBorders>
              <w:top w:val="single" w:sz="6" w:space="0" w:color="000000"/>
              <w:left w:val="single" w:sz="6" w:space="0" w:color="000000"/>
              <w:bottom w:val="single" w:sz="6" w:space="0" w:color="000000"/>
              <w:right w:val="single" w:sz="6" w:space="0" w:color="000000"/>
            </w:tcBorders>
            <w:hideMark/>
          </w:tcPr>
          <w:p w:rsidR="00D12308" w:rsidRPr="00D12308" w:rsidRDefault="00D12308" w:rsidP="00EE6B50">
            <w:pPr>
              <w:pStyle w:val="af"/>
              <w:spacing w:before="0" w:beforeAutospacing="0" w:after="0" w:afterAutospacing="0"/>
              <w:jc w:val="center"/>
              <w:rPr>
                <w:rFonts w:ascii="Arial" w:hAnsi="Arial" w:cs="Arial"/>
              </w:rPr>
            </w:pPr>
            <w:r w:rsidRPr="00D12308">
              <w:rPr>
                <w:rFonts w:ascii="Arial" w:hAnsi="Arial" w:cs="Arial"/>
              </w:rPr>
              <w:t xml:space="preserve">Показатель муниципальной программы, с которым связана задача структурного элемента </w:t>
            </w:r>
          </w:p>
        </w:tc>
      </w:tr>
      <w:tr w:rsidR="00D12308" w:rsidRPr="00D12308" w:rsidTr="00EE6B50">
        <w:tc>
          <w:tcPr>
            <w:tcW w:w="710" w:type="dxa"/>
            <w:tcBorders>
              <w:top w:val="single" w:sz="6" w:space="0" w:color="000000"/>
              <w:left w:val="single" w:sz="6" w:space="0" w:color="000000"/>
              <w:bottom w:val="single" w:sz="6" w:space="0" w:color="000000"/>
              <w:right w:val="single" w:sz="6" w:space="0" w:color="000000"/>
            </w:tcBorders>
            <w:hideMark/>
          </w:tcPr>
          <w:p w:rsidR="00D12308" w:rsidRPr="00D12308" w:rsidRDefault="00D12308" w:rsidP="00EE6B50">
            <w:pPr>
              <w:pStyle w:val="af"/>
              <w:spacing w:before="0" w:beforeAutospacing="0" w:after="0" w:afterAutospacing="0"/>
              <w:jc w:val="center"/>
              <w:rPr>
                <w:rFonts w:ascii="Arial" w:hAnsi="Arial" w:cs="Arial"/>
              </w:rPr>
            </w:pPr>
            <w:r w:rsidRPr="00D12308">
              <w:rPr>
                <w:rFonts w:ascii="Arial" w:hAnsi="Arial" w:cs="Arial"/>
              </w:rPr>
              <w:t xml:space="preserve">1 </w:t>
            </w:r>
          </w:p>
        </w:tc>
        <w:tc>
          <w:tcPr>
            <w:tcW w:w="4819" w:type="dxa"/>
            <w:tcBorders>
              <w:top w:val="single" w:sz="6" w:space="0" w:color="000000"/>
              <w:left w:val="single" w:sz="6" w:space="0" w:color="000000"/>
              <w:bottom w:val="single" w:sz="6" w:space="0" w:color="000000"/>
              <w:right w:val="single" w:sz="6" w:space="0" w:color="000000"/>
            </w:tcBorders>
            <w:hideMark/>
          </w:tcPr>
          <w:p w:rsidR="00D12308" w:rsidRPr="00D12308" w:rsidRDefault="00D12308" w:rsidP="00EE6B50">
            <w:pPr>
              <w:pStyle w:val="af"/>
              <w:spacing w:before="0" w:beforeAutospacing="0" w:after="0" w:afterAutospacing="0"/>
              <w:jc w:val="center"/>
              <w:rPr>
                <w:rFonts w:ascii="Arial" w:hAnsi="Arial" w:cs="Arial"/>
              </w:rPr>
            </w:pPr>
            <w:r w:rsidRPr="00D12308">
              <w:rPr>
                <w:rFonts w:ascii="Arial" w:hAnsi="Arial" w:cs="Arial"/>
              </w:rPr>
              <w:t xml:space="preserve">2 </w:t>
            </w:r>
          </w:p>
        </w:tc>
        <w:tc>
          <w:tcPr>
            <w:tcW w:w="4962" w:type="dxa"/>
            <w:tcBorders>
              <w:top w:val="single" w:sz="6" w:space="0" w:color="000000"/>
              <w:left w:val="single" w:sz="6" w:space="0" w:color="000000"/>
              <w:bottom w:val="single" w:sz="6" w:space="0" w:color="000000"/>
              <w:right w:val="single" w:sz="6" w:space="0" w:color="000000"/>
            </w:tcBorders>
            <w:hideMark/>
          </w:tcPr>
          <w:p w:rsidR="00D12308" w:rsidRPr="00D12308" w:rsidRDefault="00D12308" w:rsidP="00D12308">
            <w:pPr>
              <w:pStyle w:val="af"/>
              <w:numPr>
                <w:ilvl w:val="0"/>
                <w:numId w:val="35"/>
              </w:numPr>
              <w:spacing w:before="0" w:beforeAutospacing="0" w:after="0" w:afterAutospacing="0"/>
              <w:jc w:val="center"/>
              <w:rPr>
                <w:rFonts w:ascii="Arial" w:hAnsi="Arial" w:cs="Arial"/>
              </w:rPr>
            </w:pPr>
          </w:p>
        </w:tc>
        <w:tc>
          <w:tcPr>
            <w:tcW w:w="4819" w:type="dxa"/>
            <w:tcBorders>
              <w:top w:val="single" w:sz="6" w:space="0" w:color="000000"/>
              <w:left w:val="single" w:sz="6" w:space="0" w:color="000000"/>
              <w:bottom w:val="single" w:sz="6" w:space="0" w:color="000000"/>
              <w:right w:val="single" w:sz="6" w:space="0" w:color="000000"/>
            </w:tcBorders>
            <w:hideMark/>
          </w:tcPr>
          <w:p w:rsidR="00D12308" w:rsidRPr="00D12308" w:rsidRDefault="00D12308" w:rsidP="00D12308">
            <w:pPr>
              <w:pStyle w:val="af"/>
              <w:numPr>
                <w:ilvl w:val="0"/>
                <w:numId w:val="18"/>
              </w:numPr>
              <w:spacing w:before="0" w:beforeAutospacing="0" w:after="0" w:afterAutospacing="0"/>
              <w:jc w:val="center"/>
              <w:rPr>
                <w:rFonts w:ascii="Arial" w:hAnsi="Arial" w:cs="Arial"/>
              </w:rPr>
            </w:pPr>
          </w:p>
        </w:tc>
      </w:tr>
      <w:tr w:rsidR="00D12308" w:rsidRPr="00D12308" w:rsidTr="00EE6B50">
        <w:trPr>
          <w:trHeight w:val="434"/>
        </w:trPr>
        <w:tc>
          <w:tcPr>
            <w:tcW w:w="710"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pStyle w:val="af"/>
              <w:spacing w:before="0" w:beforeAutospacing="0" w:after="0" w:afterAutospacing="0" w:line="288" w:lineRule="atLeast"/>
              <w:jc w:val="center"/>
              <w:rPr>
                <w:rFonts w:ascii="Arial" w:hAnsi="Arial" w:cs="Arial"/>
              </w:rPr>
            </w:pPr>
            <w:r w:rsidRPr="00D12308">
              <w:rPr>
                <w:rFonts w:ascii="Arial" w:hAnsi="Arial" w:cs="Arial"/>
              </w:rPr>
              <w:t>1.</w:t>
            </w:r>
          </w:p>
        </w:tc>
        <w:tc>
          <w:tcPr>
            <w:tcW w:w="14600" w:type="dxa"/>
            <w:gridSpan w:val="3"/>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pStyle w:val="af"/>
              <w:spacing w:before="0" w:beforeAutospacing="0" w:after="0" w:afterAutospacing="0"/>
              <w:jc w:val="center"/>
              <w:rPr>
                <w:rFonts w:ascii="Arial" w:hAnsi="Arial" w:cs="Arial"/>
              </w:rPr>
            </w:pPr>
            <w:r w:rsidRPr="00D12308">
              <w:rPr>
                <w:rFonts w:ascii="Arial" w:hAnsi="Arial" w:cs="Arial"/>
              </w:rPr>
              <w:t>Муниципальный проект «Чистая вода»</w:t>
            </w:r>
          </w:p>
        </w:tc>
      </w:tr>
      <w:tr w:rsidR="00D12308" w:rsidRPr="00D12308" w:rsidTr="00EE6B50">
        <w:tc>
          <w:tcPr>
            <w:tcW w:w="710" w:type="dxa"/>
            <w:tcBorders>
              <w:top w:val="single" w:sz="6" w:space="0" w:color="000000"/>
              <w:left w:val="single" w:sz="6" w:space="0" w:color="000000"/>
              <w:bottom w:val="single" w:sz="6" w:space="0" w:color="000000"/>
              <w:right w:val="single" w:sz="6" w:space="0" w:color="000000"/>
            </w:tcBorders>
            <w:hideMark/>
          </w:tcPr>
          <w:p w:rsidR="00D12308" w:rsidRPr="00D12308" w:rsidRDefault="00D12308" w:rsidP="00EE6B50">
            <w:pPr>
              <w:pStyle w:val="af"/>
              <w:spacing w:before="0" w:beforeAutospacing="0" w:after="0" w:afterAutospacing="0" w:line="288" w:lineRule="atLeast"/>
              <w:rPr>
                <w:rFonts w:ascii="Arial" w:hAnsi="Arial" w:cs="Arial"/>
              </w:rPr>
            </w:pPr>
            <w:r w:rsidRPr="00D12308">
              <w:rPr>
                <w:rFonts w:ascii="Arial" w:hAnsi="Arial" w:cs="Arial"/>
              </w:rPr>
              <w:t xml:space="preserve">  </w:t>
            </w:r>
          </w:p>
        </w:tc>
        <w:tc>
          <w:tcPr>
            <w:tcW w:w="9781" w:type="dxa"/>
            <w:gridSpan w:val="2"/>
            <w:tcBorders>
              <w:top w:val="single" w:sz="6" w:space="0" w:color="000000"/>
              <w:left w:val="single" w:sz="6" w:space="0" w:color="000000"/>
              <w:bottom w:val="single" w:sz="6" w:space="0" w:color="000000"/>
              <w:right w:val="single" w:sz="6" w:space="0" w:color="000000"/>
            </w:tcBorders>
            <w:hideMark/>
          </w:tcPr>
          <w:p w:rsidR="00D12308" w:rsidRPr="00D12308" w:rsidRDefault="00D12308" w:rsidP="00EE6B50">
            <w:pPr>
              <w:pStyle w:val="af"/>
              <w:spacing w:before="0" w:beforeAutospacing="0" w:after="0" w:afterAutospacing="0" w:line="288" w:lineRule="atLeast"/>
              <w:rPr>
                <w:rFonts w:ascii="Arial" w:hAnsi="Arial" w:cs="Arial"/>
              </w:rPr>
            </w:pPr>
            <w:r w:rsidRPr="00D12308">
              <w:rPr>
                <w:rFonts w:ascii="Arial" w:hAnsi="Arial" w:cs="Arial"/>
              </w:rPr>
              <w:t xml:space="preserve">Ответственный за реализацию структурного элемента: </w:t>
            </w:r>
          </w:p>
          <w:p w:rsidR="00D12308" w:rsidRPr="00D12308" w:rsidRDefault="00D12308" w:rsidP="00EE6B50">
            <w:pPr>
              <w:pStyle w:val="af"/>
              <w:spacing w:before="0" w:beforeAutospacing="0" w:after="0" w:afterAutospacing="0" w:line="288" w:lineRule="atLeast"/>
              <w:rPr>
                <w:rFonts w:ascii="Arial" w:hAnsi="Arial" w:cs="Arial"/>
              </w:rPr>
            </w:pPr>
            <w:r w:rsidRPr="00D12308">
              <w:rPr>
                <w:rFonts w:ascii="Arial" w:hAnsi="Arial" w:cs="Arial"/>
              </w:rPr>
              <w:t>Департамент городского хозяйства администрации Корсаковского муниципального округа</w:t>
            </w:r>
          </w:p>
        </w:tc>
        <w:tc>
          <w:tcPr>
            <w:tcW w:w="4819" w:type="dxa"/>
            <w:tcBorders>
              <w:top w:val="single" w:sz="6" w:space="0" w:color="000000"/>
              <w:left w:val="single" w:sz="6" w:space="0" w:color="000000"/>
              <w:bottom w:val="single" w:sz="6" w:space="0" w:color="000000"/>
              <w:right w:val="single" w:sz="6" w:space="0" w:color="000000"/>
            </w:tcBorders>
            <w:hideMark/>
          </w:tcPr>
          <w:p w:rsidR="00D12308" w:rsidRPr="00D12308" w:rsidRDefault="00D12308" w:rsidP="00EE6B50">
            <w:pPr>
              <w:pStyle w:val="af"/>
              <w:spacing w:before="0" w:beforeAutospacing="0" w:after="0" w:afterAutospacing="0" w:line="288" w:lineRule="atLeast"/>
              <w:rPr>
                <w:rFonts w:ascii="Arial" w:hAnsi="Arial" w:cs="Arial"/>
              </w:rPr>
            </w:pPr>
            <w:r w:rsidRPr="00D12308">
              <w:rPr>
                <w:rFonts w:ascii="Arial" w:hAnsi="Arial" w:cs="Arial"/>
              </w:rPr>
              <w:t xml:space="preserve"> Срок реализации 2025 – 2030 годы </w:t>
            </w:r>
          </w:p>
          <w:p w:rsidR="00D12308" w:rsidRPr="00D12308" w:rsidRDefault="00D12308" w:rsidP="00EE6B50">
            <w:pPr>
              <w:pStyle w:val="af"/>
              <w:spacing w:before="0" w:beforeAutospacing="0" w:after="0" w:afterAutospacing="0" w:line="288" w:lineRule="atLeast"/>
              <w:rPr>
                <w:rFonts w:ascii="Arial" w:hAnsi="Arial" w:cs="Arial"/>
              </w:rPr>
            </w:pPr>
          </w:p>
        </w:tc>
      </w:tr>
      <w:tr w:rsidR="00D12308" w:rsidRPr="00D12308" w:rsidTr="00EE6B50">
        <w:tc>
          <w:tcPr>
            <w:tcW w:w="710"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pStyle w:val="af"/>
              <w:spacing w:before="0" w:beforeAutospacing="0" w:after="0" w:afterAutospacing="0" w:line="288" w:lineRule="atLeast"/>
              <w:jc w:val="center"/>
              <w:rPr>
                <w:rFonts w:ascii="Arial" w:hAnsi="Arial" w:cs="Arial"/>
              </w:rPr>
            </w:pPr>
            <w:r w:rsidRPr="00D12308">
              <w:rPr>
                <w:rFonts w:ascii="Arial" w:hAnsi="Arial" w:cs="Arial"/>
              </w:rPr>
              <w:t>1</w:t>
            </w:r>
          </w:p>
        </w:tc>
        <w:tc>
          <w:tcPr>
            <w:tcW w:w="4819"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pStyle w:val="af"/>
              <w:spacing w:before="0" w:beforeAutospacing="0" w:after="0" w:afterAutospacing="0" w:line="288" w:lineRule="atLeast"/>
              <w:jc w:val="center"/>
              <w:rPr>
                <w:rFonts w:ascii="Arial" w:hAnsi="Arial" w:cs="Arial"/>
              </w:rPr>
            </w:pPr>
            <w:r w:rsidRPr="00D12308">
              <w:rPr>
                <w:rFonts w:ascii="Arial" w:hAnsi="Arial" w:cs="Arial"/>
              </w:rPr>
              <w:t>2</w:t>
            </w:r>
          </w:p>
        </w:tc>
        <w:tc>
          <w:tcPr>
            <w:tcW w:w="4962"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pStyle w:val="af"/>
              <w:spacing w:before="0" w:beforeAutospacing="0" w:after="0" w:afterAutospacing="0" w:line="288" w:lineRule="atLeast"/>
              <w:jc w:val="center"/>
              <w:rPr>
                <w:rFonts w:ascii="Arial" w:hAnsi="Arial" w:cs="Arial"/>
              </w:rPr>
            </w:pPr>
            <w:r w:rsidRPr="00D12308">
              <w:rPr>
                <w:rFonts w:ascii="Arial" w:hAnsi="Arial" w:cs="Arial"/>
              </w:rPr>
              <w:t>3</w:t>
            </w:r>
          </w:p>
        </w:tc>
        <w:tc>
          <w:tcPr>
            <w:tcW w:w="4819"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pStyle w:val="af"/>
              <w:spacing w:before="0" w:beforeAutospacing="0" w:after="0" w:afterAutospacing="0" w:line="288" w:lineRule="atLeast"/>
              <w:jc w:val="center"/>
              <w:rPr>
                <w:rFonts w:ascii="Arial" w:hAnsi="Arial" w:cs="Arial"/>
              </w:rPr>
            </w:pPr>
            <w:r w:rsidRPr="00D12308">
              <w:rPr>
                <w:rFonts w:ascii="Arial" w:hAnsi="Arial" w:cs="Arial"/>
              </w:rPr>
              <w:t>4</w:t>
            </w:r>
          </w:p>
        </w:tc>
      </w:tr>
      <w:tr w:rsidR="00D12308" w:rsidRPr="00D12308" w:rsidTr="00EE6B50">
        <w:tc>
          <w:tcPr>
            <w:tcW w:w="710"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pStyle w:val="af"/>
              <w:spacing w:before="0" w:beforeAutospacing="0" w:after="0" w:afterAutospacing="0" w:line="288" w:lineRule="atLeast"/>
              <w:jc w:val="center"/>
              <w:rPr>
                <w:rFonts w:ascii="Arial" w:hAnsi="Arial" w:cs="Arial"/>
              </w:rPr>
            </w:pPr>
            <w:r w:rsidRPr="00D12308">
              <w:rPr>
                <w:rFonts w:ascii="Arial" w:hAnsi="Arial" w:cs="Arial"/>
              </w:rPr>
              <w:t>1.2.</w:t>
            </w:r>
          </w:p>
        </w:tc>
        <w:tc>
          <w:tcPr>
            <w:tcW w:w="4819"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pStyle w:val="af"/>
              <w:spacing w:before="0" w:beforeAutospacing="0" w:after="0" w:afterAutospacing="0" w:line="288" w:lineRule="atLeast"/>
              <w:rPr>
                <w:rFonts w:ascii="Arial" w:hAnsi="Arial" w:cs="Arial"/>
              </w:rPr>
            </w:pPr>
            <w:r w:rsidRPr="00D12308">
              <w:rPr>
                <w:rFonts w:ascii="Arial" w:hAnsi="Arial" w:cs="Arial"/>
              </w:rPr>
              <w:t>Повышение качества питьевой воды посредством строительства и реконструкции (модернизации) систем водоснабжения с использованием перспективных технологий водоподготовки, включая технологии, разработанные организациями оборонно-промышленного комплекса</w:t>
            </w:r>
          </w:p>
        </w:tc>
        <w:tc>
          <w:tcPr>
            <w:tcW w:w="4962"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tabs>
                <w:tab w:val="left" w:pos="1418"/>
              </w:tabs>
              <w:ind w:right="28"/>
              <w:rPr>
                <w:rFonts w:ascii="Arial" w:hAnsi="Arial" w:cs="Arial"/>
              </w:rPr>
            </w:pPr>
            <w:r w:rsidRPr="00D12308">
              <w:rPr>
                <w:rFonts w:ascii="Arial" w:hAnsi="Arial" w:cs="Arial"/>
              </w:rPr>
              <w:t xml:space="preserve">Планируется ввести в промышленную эксплуатацию мощности и/или оформить акт приемке законченного строительством объекта (для линейных объектов) по объектам – 8 единиц </w:t>
            </w:r>
          </w:p>
          <w:p w:rsidR="00D12308" w:rsidRPr="00D12308" w:rsidRDefault="00D12308" w:rsidP="00EE6B50">
            <w:pPr>
              <w:rPr>
                <w:rFonts w:ascii="Arial" w:hAnsi="Arial" w:cs="Arial"/>
                <w:highlight w:val="yellow"/>
              </w:rPr>
            </w:pPr>
          </w:p>
          <w:p w:rsidR="00D12308" w:rsidRPr="00D12308" w:rsidRDefault="00D12308" w:rsidP="00EE6B50">
            <w:pPr>
              <w:rPr>
                <w:rFonts w:ascii="Arial" w:hAnsi="Arial" w:cs="Arial"/>
                <w:highlight w:val="yellow"/>
              </w:rPr>
            </w:pPr>
          </w:p>
        </w:tc>
        <w:tc>
          <w:tcPr>
            <w:tcW w:w="4819"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pStyle w:val="af"/>
              <w:spacing w:before="0" w:beforeAutospacing="0" w:after="0" w:afterAutospacing="0" w:line="288" w:lineRule="atLeast"/>
              <w:rPr>
                <w:rFonts w:ascii="Arial" w:hAnsi="Arial" w:cs="Arial"/>
              </w:rPr>
            </w:pPr>
            <w:r w:rsidRPr="00D12308">
              <w:rPr>
                <w:rFonts w:ascii="Arial" w:hAnsi="Arial" w:cs="Arial"/>
              </w:rPr>
              <w:t>Количество построенных и реконструированных (модернизированных) объектов питьевого водоснабжения и водоподготовки, нарастающим итогом с 2019 года</w:t>
            </w:r>
          </w:p>
          <w:p w:rsidR="00D12308" w:rsidRPr="00D12308" w:rsidRDefault="00D12308" w:rsidP="00EE6B50">
            <w:pPr>
              <w:rPr>
                <w:rFonts w:ascii="Arial" w:hAnsi="Arial" w:cs="Arial"/>
              </w:rPr>
            </w:pPr>
          </w:p>
        </w:tc>
      </w:tr>
      <w:tr w:rsidR="00D12308" w:rsidRPr="00D12308" w:rsidTr="00EE6B50">
        <w:tc>
          <w:tcPr>
            <w:tcW w:w="710"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pStyle w:val="af"/>
              <w:spacing w:before="0" w:beforeAutospacing="0" w:after="0" w:afterAutospacing="0"/>
              <w:jc w:val="center"/>
              <w:rPr>
                <w:rFonts w:ascii="Arial" w:hAnsi="Arial" w:cs="Arial"/>
              </w:rPr>
            </w:pPr>
            <w:r w:rsidRPr="00D12308">
              <w:rPr>
                <w:rFonts w:ascii="Arial" w:hAnsi="Arial" w:cs="Arial"/>
              </w:rPr>
              <w:t>2.</w:t>
            </w:r>
          </w:p>
        </w:tc>
        <w:tc>
          <w:tcPr>
            <w:tcW w:w="14600" w:type="dxa"/>
            <w:gridSpan w:val="3"/>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pStyle w:val="af"/>
              <w:tabs>
                <w:tab w:val="left" w:pos="6939"/>
              </w:tabs>
              <w:spacing w:before="0" w:beforeAutospacing="0" w:after="0" w:afterAutospacing="0"/>
              <w:ind w:left="720"/>
              <w:jc w:val="center"/>
              <w:rPr>
                <w:rFonts w:ascii="Arial" w:hAnsi="Arial" w:cs="Arial"/>
              </w:rPr>
            </w:pPr>
            <w:r w:rsidRPr="00D12308">
              <w:rPr>
                <w:rFonts w:ascii="Arial" w:hAnsi="Arial" w:cs="Arial"/>
              </w:rPr>
              <w:t xml:space="preserve">Муниципальный проект «Строительство инженерных сетей для обеспечения технологического присоединения жилой застройки </w:t>
            </w:r>
          </w:p>
          <w:p w:rsidR="00D12308" w:rsidRPr="00D12308" w:rsidRDefault="00D12308" w:rsidP="00EE6B50">
            <w:pPr>
              <w:pStyle w:val="af"/>
              <w:tabs>
                <w:tab w:val="left" w:pos="6939"/>
              </w:tabs>
              <w:spacing w:before="0" w:beforeAutospacing="0" w:after="0" w:afterAutospacing="0"/>
              <w:ind w:left="720"/>
              <w:jc w:val="center"/>
              <w:rPr>
                <w:rFonts w:ascii="Arial" w:hAnsi="Arial" w:cs="Arial"/>
              </w:rPr>
            </w:pPr>
            <w:r w:rsidRPr="00D12308">
              <w:rPr>
                <w:rFonts w:ascii="Arial" w:hAnsi="Arial" w:cs="Arial"/>
              </w:rPr>
              <w:t>в г. Корсаков в рамках программы «Дальневосточный квартал»</w:t>
            </w:r>
          </w:p>
          <w:p w:rsidR="00D12308" w:rsidRPr="00D12308" w:rsidRDefault="00D12308" w:rsidP="00EE6B50">
            <w:pPr>
              <w:pStyle w:val="af"/>
              <w:tabs>
                <w:tab w:val="left" w:pos="6939"/>
              </w:tabs>
              <w:spacing w:before="0" w:beforeAutospacing="0" w:after="0" w:afterAutospacing="0"/>
              <w:ind w:left="720"/>
              <w:jc w:val="center"/>
              <w:rPr>
                <w:rFonts w:ascii="Arial" w:hAnsi="Arial" w:cs="Arial"/>
              </w:rPr>
            </w:pPr>
          </w:p>
        </w:tc>
      </w:tr>
      <w:tr w:rsidR="00D12308" w:rsidRPr="00D12308" w:rsidTr="00EE6B50">
        <w:tc>
          <w:tcPr>
            <w:tcW w:w="710"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pStyle w:val="af"/>
              <w:spacing w:before="0" w:beforeAutospacing="0" w:after="0" w:afterAutospacing="0"/>
              <w:jc w:val="center"/>
              <w:rPr>
                <w:rFonts w:ascii="Arial" w:hAnsi="Arial" w:cs="Arial"/>
              </w:rPr>
            </w:pPr>
          </w:p>
        </w:tc>
        <w:tc>
          <w:tcPr>
            <w:tcW w:w="9781" w:type="dxa"/>
            <w:gridSpan w:val="2"/>
            <w:tcBorders>
              <w:top w:val="single" w:sz="6" w:space="0" w:color="000000"/>
              <w:left w:val="single" w:sz="6" w:space="0" w:color="000000"/>
              <w:bottom w:val="single" w:sz="6" w:space="0" w:color="000000"/>
              <w:right w:val="single" w:sz="4" w:space="0" w:color="auto"/>
            </w:tcBorders>
          </w:tcPr>
          <w:p w:rsidR="00D12308" w:rsidRPr="00D12308" w:rsidRDefault="00D12308" w:rsidP="00EE6B50">
            <w:pPr>
              <w:pStyle w:val="af"/>
              <w:spacing w:before="0" w:beforeAutospacing="0" w:after="0" w:afterAutospacing="0" w:line="288" w:lineRule="atLeast"/>
              <w:rPr>
                <w:rFonts w:ascii="Arial" w:hAnsi="Arial" w:cs="Arial"/>
              </w:rPr>
            </w:pPr>
            <w:r w:rsidRPr="00D12308">
              <w:rPr>
                <w:rFonts w:ascii="Arial" w:hAnsi="Arial" w:cs="Arial"/>
              </w:rPr>
              <w:t xml:space="preserve">Ответственный за реализацию структурного элемента: </w:t>
            </w:r>
          </w:p>
          <w:p w:rsidR="00D12308" w:rsidRPr="00D12308" w:rsidRDefault="00D12308" w:rsidP="00EE6B50">
            <w:pPr>
              <w:pStyle w:val="af"/>
              <w:tabs>
                <w:tab w:val="left" w:pos="6939"/>
              </w:tabs>
              <w:spacing w:before="0" w:beforeAutospacing="0" w:after="0" w:afterAutospacing="0"/>
              <w:rPr>
                <w:rFonts w:ascii="Arial" w:hAnsi="Arial" w:cs="Arial"/>
              </w:rPr>
            </w:pPr>
            <w:r w:rsidRPr="00D12308">
              <w:rPr>
                <w:rFonts w:ascii="Arial" w:hAnsi="Arial" w:cs="Arial"/>
              </w:rPr>
              <w:t>Департамент городского хозяйства администрации Корсаковского муниципального округа</w:t>
            </w:r>
          </w:p>
        </w:tc>
        <w:tc>
          <w:tcPr>
            <w:tcW w:w="4819" w:type="dxa"/>
            <w:tcBorders>
              <w:top w:val="single" w:sz="6" w:space="0" w:color="000000"/>
              <w:left w:val="single" w:sz="4" w:space="0" w:color="auto"/>
              <w:bottom w:val="single" w:sz="4" w:space="0" w:color="auto"/>
              <w:right w:val="single" w:sz="6" w:space="0" w:color="000000"/>
            </w:tcBorders>
          </w:tcPr>
          <w:p w:rsidR="00D12308" w:rsidRPr="00D12308" w:rsidRDefault="00D12308" w:rsidP="00EE6B50">
            <w:pPr>
              <w:pStyle w:val="af"/>
              <w:tabs>
                <w:tab w:val="left" w:pos="6939"/>
              </w:tabs>
              <w:spacing w:before="0" w:beforeAutospacing="0" w:after="0" w:afterAutospacing="0"/>
              <w:ind w:left="720"/>
              <w:jc w:val="center"/>
              <w:rPr>
                <w:rFonts w:ascii="Arial" w:hAnsi="Arial" w:cs="Arial"/>
              </w:rPr>
            </w:pPr>
          </w:p>
        </w:tc>
      </w:tr>
      <w:tr w:rsidR="00D12308" w:rsidRPr="00D12308" w:rsidTr="00EE6B50">
        <w:tc>
          <w:tcPr>
            <w:tcW w:w="710"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pStyle w:val="af"/>
              <w:spacing w:before="0" w:beforeAutospacing="0" w:after="0" w:afterAutospacing="0"/>
              <w:jc w:val="center"/>
              <w:rPr>
                <w:rFonts w:ascii="Arial" w:hAnsi="Arial" w:cs="Arial"/>
              </w:rPr>
            </w:pPr>
            <w:r w:rsidRPr="00D12308">
              <w:rPr>
                <w:rFonts w:ascii="Arial" w:hAnsi="Arial" w:cs="Arial"/>
              </w:rPr>
              <w:lastRenderedPageBreak/>
              <w:t>2.1.</w:t>
            </w:r>
          </w:p>
        </w:tc>
        <w:tc>
          <w:tcPr>
            <w:tcW w:w="4819" w:type="dxa"/>
            <w:tcBorders>
              <w:top w:val="single" w:sz="6" w:space="0" w:color="000000"/>
              <w:left w:val="single" w:sz="6" w:space="0" w:color="000000"/>
              <w:bottom w:val="single" w:sz="6" w:space="0" w:color="000000"/>
              <w:right w:val="single" w:sz="4" w:space="0" w:color="auto"/>
            </w:tcBorders>
          </w:tcPr>
          <w:p w:rsidR="00D12308" w:rsidRPr="00D12308" w:rsidRDefault="00D12308" w:rsidP="00EE6B50">
            <w:pPr>
              <w:pStyle w:val="af"/>
              <w:tabs>
                <w:tab w:val="left" w:pos="6939"/>
              </w:tabs>
              <w:spacing w:before="0" w:beforeAutospacing="0" w:after="0" w:afterAutospacing="0"/>
              <w:jc w:val="both"/>
              <w:rPr>
                <w:rFonts w:ascii="Arial" w:hAnsi="Arial" w:cs="Arial"/>
              </w:rPr>
            </w:pPr>
            <w:r w:rsidRPr="00D12308">
              <w:rPr>
                <w:rFonts w:ascii="Arial" w:hAnsi="Arial" w:cs="Arial"/>
              </w:rPr>
              <w:t>Обеспечение технологического присоединения жилой застройки в г. Корсаков посредством строительства объектов водоснабжения, водоотведения, теплоснабжения</w:t>
            </w:r>
          </w:p>
          <w:p w:rsidR="00D12308" w:rsidRPr="00D12308" w:rsidRDefault="00D12308" w:rsidP="00EE6B50">
            <w:pPr>
              <w:pStyle w:val="af"/>
              <w:tabs>
                <w:tab w:val="left" w:pos="6939"/>
              </w:tabs>
              <w:spacing w:before="0" w:beforeAutospacing="0" w:after="0" w:afterAutospacing="0"/>
              <w:jc w:val="both"/>
              <w:rPr>
                <w:rFonts w:ascii="Arial" w:hAnsi="Arial" w:cs="Arial"/>
              </w:rPr>
            </w:pPr>
          </w:p>
          <w:p w:rsidR="00D12308" w:rsidRPr="00D12308" w:rsidRDefault="00D12308" w:rsidP="00EE6B50">
            <w:pPr>
              <w:pStyle w:val="af"/>
              <w:tabs>
                <w:tab w:val="left" w:pos="6939"/>
              </w:tabs>
              <w:spacing w:before="0" w:beforeAutospacing="0" w:after="0" w:afterAutospacing="0"/>
              <w:jc w:val="both"/>
              <w:rPr>
                <w:rFonts w:ascii="Arial" w:hAnsi="Arial" w:cs="Arial"/>
              </w:rPr>
            </w:pPr>
          </w:p>
        </w:tc>
        <w:tc>
          <w:tcPr>
            <w:tcW w:w="4962" w:type="dxa"/>
            <w:tcBorders>
              <w:top w:val="single" w:sz="6" w:space="0" w:color="000000"/>
              <w:left w:val="single" w:sz="4" w:space="0" w:color="auto"/>
              <w:bottom w:val="single" w:sz="6" w:space="0" w:color="000000"/>
              <w:right w:val="single" w:sz="4" w:space="0" w:color="auto"/>
            </w:tcBorders>
          </w:tcPr>
          <w:p w:rsidR="00D12308" w:rsidRPr="00D12308" w:rsidRDefault="00D12308" w:rsidP="00EE6B50">
            <w:pPr>
              <w:pStyle w:val="af"/>
              <w:tabs>
                <w:tab w:val="left" w:pos="6939"/>
              </w:tabs>
              <w:spacing w:before="0" w:beforeAutospacing="0" w:after="0" w:afterAutospacing="0"/>
              <w:jc w:val="both"/>
              <w:rPr>
                <w:rFonts w:ascii="Arial" w:hAnsi="Arial" w:cs="Arial"/>
              </w:rPr>
            </w:pPr>
            <w:r w:rsidRPr="00D12308">
              <w:rPr>
                <w:rFonts w:ascii="Arial" w:hAnsi="Arial" w:cs="Arial"/>
              </w:rPr>
              <w:t>Осуществлены  капитальные вложения в объекты муниципальной собственности, создано 3 объекта инженерной инфраструктуры, обустройство земельного участка инженерной инфраструктурой произведено.</w:t>
            </w:r>
          </w:p>
        </w:tc>
        <w:tc>
          <w:tcPr>
            <w:tcW w:w="4819" w:type="dxa"/>
            <w:tcBorders>
              <w:top w:val="single" w:sz="4" w:space="0" w:color="auto"/>
              <w:left w:val="single" w:sz="4" w:space="0" w:color="auto"/>
              <w:bottom w:val="single" w:sz="6" w:space="0" w:color="000000"/>
              <w:right w:val="single" w:sz="6" w:space="0" w:color="000000"/>
            </w:tcBorders>
          </w:tcPr>
          <w:p w:rsidR="00D12308" w:rsidRPr="00D12308" w:rsidRDefault="00D12308" w:rsidP="00EE6B50">
            <w:pPr>
              <w:pStyle w:val="af"/>
              <w:tabs>
                <w:tab w:val="left" w:pos="6939"/>
              </w:tabs>
              <w:spacing w:before="0" w:beforeAutospacing="0" w:after="0" w:afterAutospacing="0"/>
              <w:rPr>
                <w:rFonts w:ascii="Arial" w:hAnsi="Arial" w:cs="Arial"/>
              </w:rPr>
            </w:pPr>
            <w:r w:rsidRPr="00D12308">
              <w:rPr>
                <w:rFonts w:ascii="Arial" w:hAnsi="Arial" w:cs="Arial"/>
              </w:rPr>
              <w:t>Количество земельных участков, обустроенных инженерной и транспортной инфраструктурой</w:t>
            </w:r>
          </w:p>
        </w:tc>
      </w:tr>
      <w:tr w:rsidR="00D12308" w:rsidRPr="00D12308" w:rsidTr="00EE6B50">
        <w:tc>
          <w:tcPr>
            <w:tcW w:w="710"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pStyle w:val="af"/>
              <w:spacing w:before="0" w:beforeAutospacing="0" w:after="0" w:afterAutospacing="0"/>
              <w:jc w:val="center"/>
              <w:rPr>
                <w:rFonts w:ascii="Arial" w:hAnsi="Arial" w:cs="Arial"/>
              </w:rPr>
            </w:pPr>
            <w:r w:rsidRPr="00D12308">
              <w:rPr>
                <w:rFonts w:ascii="Arial" w:hAnsi="Arial" w:cs="Arial"/>
              </w:rPr>
              <w:t>3.</w:t>
            </w:r>
          </w:p>
        </w:tc>
        <w:tc>
          <w:tcPr>
            <w:tcW w:w="14600" w:type="dxa"/>
            <w:gridSpan w:val="3"/>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pStyle w:val="af"/>
              <w:tabs>
                <w:tab w:val="left" w:pos="2797"/>
                <w:tab w:val="left" w:pos="6939"/>
              </w:tabs>
              <w:spacing w:before="0" w:beforeAutospacing="0" w:after="0" w:afterAutospacing="0"/>
              <w:rPr>
                <w:rFonts w:ascii="Arial" w:hAnsi="Arial" w:cs="Arial"/>
              </w:rPr>
            </w:pPr>
            <w:r w:rsidRPr="00D12308">
              <w:rPr>
                <w:rFonts w:ascii="Arial" w:hAnsi="Arial" w:cs="Arial"/>
              </w:rPr>
              <w:tab/>
              <w:t>Муниципальный проект «Модернизация коммунальной инфраструктуры»</w:t>
            </w:r>
          </w:p>
          <w:p w:rsidR="00D12308" w:rsidRPr="00D12308" w:rsidRDefault="00D12308" w:rsidP="00EE6B50">
            <w:pPr>
              <w:pStyle w:val="af"/>
              <w:tabs>
                <w:tab w:val="left" w:pos="2797"/>
                <w:tab w:val="left" w:pos="6939"/>
              </w:tabs>
              <w:spacing w:before="0" w:beforeAutospacing="0" w:after="0" w:afterAutospacing="0"/>
              <w:rPr>
                <w:rFonts w:ascii="Arial" w:hAnsi="Arial" w:cs="Arial"/>
              </w:rPr>
            </w:pPr>
            <w:r w:rsidRPr="00D12308">
              <w:rPr>
                <w:rFonts w:ascii="Arial" w:hAnsi="Arial" w:cs="Arial"/>
              </w:rPr>
              <w:tab/>
            </w:r>
          </w:p>
        </w:tc>
      </w:tr>
      <w:tr w:rsidR="00D12308" w:rsidRPr="00D12308" w:rsidTr="00EE6B50">
        <w:tc>
          <w:tcPr>
            <w:tcW w:w="710"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pStyle w:val="af"/>
              <w:spacing w:before="0" w:beforeAutospacing="0" w:after="0" w:afterAutospacing="0"/>
              <w:jc w:val="center"/>
              <w:rPr>
                <w:rFonts w:ascii="Arial" w:hAnsi="Arial" w:cs="Arial"/>
              </w:rPr>
            </w:pPr>
          </w:p>
        </w:tc>
        <w:tc>
          <w:tcPr>
            <w:tcW w:w="9781" w:type="dxa"/>
            <w:gridSpan w:val="2"/>
            <w:tcBorders>
              <w:top w:val="single" w:sz="6" w:space="0" w:color="000000"/>
              <w:left w:val="single" w:sz="6" w:space="0" w:color="000000"/>
              <w:bottom w:val="single" w:sz="6" w:space="0" w:color="000000"/>
              <w:right w:val="single" w:sz="4" w:space="0" w:color="auto"/>
            </w:tcBorders>
          </w:tcPr>
          <w:p w:rsidR="00D12308" w:rsidRPr="00D12308" w:rsidRDefault="00D12308" w:rsidP="00EE6B50">
            <w:pPr>
              <w:pStyle w:val="af"/>
              <w:spacing w:before="0" w:beforeAutospacing="0" w:after="0" w:afterAutospacing="0" w:line="288" w:lineRule="atLeast"/>
              <w:rPr>
                <w:rFonts w:ascii="Arial" w:hAnsi="Arial" w:cs="Arial"/>
              </w:rPr>
            </w:pPr>
            <w:r w:rsidRPr="00D12308">
              <w:rPr>
                <w:rFonts w:ascii="Arial" w:hAnsi="Arial" w:cs="Arial"/>
              </w:rPr>
              <w:t xml:space="preserve">Ответственный за реализацию структурного элемента: </w:t>
            </w:r>
          </w:p>
          <w:p w:rsidR="00D12308" w:rsidRPr="00D12308" w:rsidRDefault="00D12308" w:rsidP="00EE6B50">
            <w:pPr>
              <w:pStyle w:val="af"/>
              <w:tabs>
                <w:tab w:val="left" w:pos="6939"/>
              </w:tabs>
              <w:spacing w:before="0" w:beforeAutospacing="0" w:after="0" w:afterAutospacing="0"/>
              <w:rPr>
                <w:rFonts w:ascii="Arial" w:hAnsi="Arial" w:cs="Arial"/>
              </w:rPr>
            </w:pPr>
            <w:r w:rsidRPr="00D12308">
              <w:rPr>
                <w:rFonts w:ascii="Arial" w:hAnsi="Arial" w:cs="Arial"/>
              </w:rPr>
              <w:t>Департамент городского хозяйства администрации Корсаковского муниципального округа</w:t>
            </w:r>
          </w:p>
          <w:p w:rsidR="00D12308" w:rsidRPr="00D12308" w:rsidRDefault="00D12308" w:rsidP="00EE6B50">
            <w:pPr>
              <w:pStyle w:val="af"/>
              <w:tabs>
                <w:tab w:val="left" w:pos="6939"/>
              </w:tabs>
              <w:spacing w:before="0" w:beforeAutospacing="0" w:after="0" w:afterAutospacing="0"/>
              <w:rPr>
                <w:rFonts w:ascii="Arial" w:hAnsi="Arial" w:cs="Arial"/>
              </w:rPr>
            </w:pPr>
          </w:p>
        </w:tc>
        <w:tc>
          <w:tcPr>
            <w:tcW w:w="4819" w:type="dxa"/>
            <w:tcBorders>
              <w:top w:val="single" w:sz="4" w:space="0" w:color="auto"/>
              <w:left w:val="single" w:sz="4" w:space="0" w:color="auto"/>
              <w:bottom w:val="single" w:sz="6" w:space="0" w:color="000000"/>
              <w:right w:val="single" w:sz="6" w:space="0" w:color="000000"/>
            </w:tcBorders>
          </w:tcPr>
          <w:p w:rsidR="00D12308" w:rsidRPr="00D12308" w:rsidRDefault="00D12308" w:rsidP="00EE6B50">
            <w:pPr>
              <w:pStyle w:val="af"/>
              <w:tabs>
                <w:tab w:val="left" w:pos="6939"/>
              </w:tabs>
              <w:spacing w:before="0" w:beforeAutospacing="0" w:after="0" w:afterAutospacing="0"/>
              <w:jc w:val="center"/>
              <w:rPr>
                <w:rFonts w:ascii="Arial" w:hAnsi="Arial" w:cs="Arial"/>
              </w:rPr>
            </w:pPr>
          </w:p>
        </w:tc>
      </w:tr>
      <w:tr w:rsidR="00D12308" w:rsidRPr="00D12308" w:rsidTr="00EE6B50">
        <w:tc>
          <w:tcPr>
            <w:tcW w:w="710"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pStyle w:val="af"/>
              <w:spacing w:before="0" w:beforeAutospacing="0" w:after="0" w:afterAutospacing="0"/>
              <w:jc w:val="center"/>
              <w:rPr>
                <w:rFonts w:ascii="Arial" w:hAnsi="Arial" w:cs="Arial"/>
              </w:rPr>
            </w:pPr>
            <w:r w:rsidRPr="00D12308">
              <w:rPr>
                <w:rFonts w:ascii="Arial" w:hAnsi="Arial" w:cs="Arial"/>
              </w:rPr>
              <w:t>3.1.</w:t>
            </w:r>
          </w:p>
        </w:tc>
        <w:tc>
          <w:tcPr>
            <w:tcW w:w="4819" w:type="dxa"/>
            <w:tcBorders>
              <w:top w:val="single" w:sz="6" w:space="0" w:color="000000"/>
              <w:left w:val="single" w:sz="6" w:space="0" w:color="000000"/>
              <w:bottom w:val="single" w:sz="6" w:space="0" w:color="000000"/>
              <w:right w:val="single" w:sz="4" w:space="0" w:color="auto"/>
            </w:tcBorders>
          </w:tcPr>
          <w:p w:rsidR="00D12308" w:rsidRPr="00D12308" w:rsidRDefault="00D12308" w:rsidP="00EE6B50">
            <w:pPr>
              <w:pStyle w:val="af"/>
              <w:spacing w:before="0" w:beforeAutospacing="0" w:after="0" w:afterAutospacing="0" w:line="288" w:lineRule="atLeast"/>
              <w:jc w:val="both"/>
              <w:rPr>
                <w:rFonts w:ascii="Arial" w:hAnsi="Arial" w:cs="Arial"/>
              </w:rPr>
            </w:pPr>
            <w:r w:rsidRPr="00D12308">
              <w:rPr>
                <w:rFonts w:ascii="Arial" w:hAnsi="Arial" w:cs="Arial"/>
              </w:rPr>
              <w:t>Выполнение мероприятий по модернизации коммунальной инфраструктуры</w:t>
            </w:r>
          </w:p>
          <w:p w:rsidR="00D12308" w:rsidRPr="00D12308" w:rsidRDefault="00D12308" w:rsidP="00EE6B50">
            <w:pPr>
              <w:pStyle w:val="af"/>
              <w:tabs>
                <w:tab w:val="left" w:pos="981"/>
              </w:tabs>
              <w:spacing w:before="0" w:beforeAutospacing="0" w:after="0" w:afterAutospacing="0"/>
              <w:rPr>
                <w:rFonts w:ascii="Arial" w:hAnsi="Arial" w:cs="Arial"/>
              </w:rPr>
            </w:pPr>
          </w:p>
        </w:tc>
        <w:tc>
          <w:tcPr>
            <w:tcW w:w="4962" w:type="dxa"/>
            <w:tcBorders>
              <w:top w:val="single" w:sz="6" w:space="0" w:color="000000"/>
              <w:left w:val="single" w:sz="4" w:space="0" w:color="auto"/>
              <w:bottom w:val="single" w:sz="6" w:space="0" w:color="000000"/>
              <w:right w:val="single" w:sz="4" w:space="0" w:color="auto"/>
            </w:tcBorders>
          </w:tcPr>
          <w:p w:rsidR="00D12308" w:rsidRPr="00D12308" w:rsidRDefault="00D12308" w:rsidP="00EE6B50">
            <w:pPr>
              <w:pStyle w:val="af"/>
              <w:tabs>
                <w:tab w:val="left" w:pos="6939"/>
              </w:tabs>
              <w:spacing w:before="0" w:beforeAutospacing="0" w:after="0" w:afterAutospacing="0"/>
              <w:rPr>
                <w:rFonts w:ascii="Arial" w:hAnsi="Arial" w:cs="Arial"/>
              </w:rPr>
            </w:pPr>
            <w:r w:rsidRPr="00D12308">
              <w:rPr>
                <w:rFonts w:ascii="Arial" w:hAnsi="Arial" w:cs="Arial"/>
              </w:rPr>
              <w:t>Осуществлен капитальный ремонт и реконструкция 3 объектов водоснабжения</w:t>
            </w:r>
          </w:p>
        </w:tc>
        <w:tc>
          <w:tcPr>
            <w:tcW w:w="4819" w:type="dxa"/>
            <w:tcBorders>
              <w:top w:val="single" w:sz="4" w:space="0" w:color="auto"/>
              <w:left w:val="single" w:sz="4" w:space="0" w:color="auto"/>
              <w:bottom w:val="single" w:sz="6" w:space="0" w:color="000000"/>
              <w:right w:val="single" w:sz="6" w:space="0" w:color="000000"/>
            </w:tcBorders>
          </w:tcPr>
          <w:p w:rsidR="00D12308" w:rsidRPr="00D12308" w:rsidRDefault="00D12308" w:rsidP="00EE6B50">
            <w:pPr>
              <w:pStyle w:val="af"/>
              <w:tabs>
                <w:tab w:val="left" w:pos="6939"/>
              </w:tabs>
              <w:spacing w:before="0" w:beforeAutospacing="0" w:after="0" w:afterAutospacing="0"/>
              <w:rPr>
                <w:rFonts w:ascii="Arial" w:hAnsi="Arial" w:cs="Arial"/>
              </w:rPr>
            </w:pPr>
            <w:r w:rsidRPr="00D12308">
              <w:rPr>
                <w:rFonts w:ascii="Arial" w:hAnsi="Arial" w:cs="Arial"/>
              </w:rPr>
              <w:t>Завершено строительство, реконструкция (модернизация), капитальный ремонт объектов тепло-, водоснабжения и водоотведения, предусмотренных муниципальными комплексными планами, нарастающим итогом, ед.</w:t>
            </w:r>
          </w:p>
          <w:p w:rsidR="00D12308" w:rsidRPr="00D12308" w:rsidRDefault="00D12308" w:rsidP="00EE6B50">
            <w:pPr>
              <w:pStyle w:val="af"/>
              <w:tabs>
                <w:tab w:val="left" w:pos="6939"/>
              </w:tabs>
              <w:spacing w:before="0" w:beforeAutospacing="0" w:after="0" w:afterAutospacing="0"/>
              <w:rPr>
                <w:rFonts w:ascii="Arial" w:hAnsi="Arial" w:cs="Arial"/>
              </w:rPr>
            </w:pPr>
          </w:p>
        </w:tc>
      </w:tr>
      <w:tr w:rsidR="00D12308" w:rsidRPr="00D12308" w:rsidTr="00EE6B50">
        <w:tc>
          <w:tcPr>
            <w:tcW w:w="710"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pStyle w:val="af"/>
              <w:spacing w:before="0" w:beforeAutospacing="0" w:after="0" w:afterAutospacing="0"/>
              <w:jc w:val="center"/>
              <w:rPr>
                <w:rFonts w:ascii="Arial" w:hAnsi="Arial" w:cs="Arial"/>
              </w:rPr>
            </w:pPr>
            <w:r w:rsidRPr="00D12308">
              <w:rPr>
                <w:rFonts w:ascii="Arial" w:hAnsi="Arial" w:cs="Arial"/>
              </w:rPr>
              <w:t>1</w:t>
            </w:r>
          </w:p>
        </w:tc>
        <w:tc>
          <w:tcPr>
            <w:tcW w:w="4819" w:type="dxa"/>
            <w:tcBorders>
              <w:top w:val="single" w:sz="6" w:space="0" w:color="000000"/>
              <w:left w:val="single" w:sz="6" w:space="0" w:color="000000"/>
              <w:bottom w:val="single" w:sz="6" w:space="0" w:color="000000"/>
              <w:right w:val="single" w:sz="4" w:space="0" w:color="auto"/>
            </w:tcBorders>
          </w:tcPr>
          <w:p w:rsidR="00D12308" w:rsidRPr="00D12308" w:rsidRDefault="00D12308" w:rsidP="00EE6B50">
            <w:pPr>
              <w:pStyle w:val="af"/>
              <w:spacing w:before="0" w:beforeAutospacing="0" w:after="0" w:afterAutospacing="0" w:line="288" w:lineRule="atLeast"/>
              <w:jc w:val="center"/>
              <w:rPr>
                <w:rFonts w:ascii="Arial" w:hAnsi="Arial" w:cs="Arial"/>
              </w:rPr>
            </w:pPr>
            <w:r w:rsidRPr="00D12308">
              <w:rPr>
                <w:rFonts w:ascii="Arial" w:hAnsi="Arial" w:cs="Arial"/>
              </w:rPr>
              <w:t>2</w:t>
            </w:r>
          </w:p>
        </w:tc>
        <w:tc>
          <w:tcPr>
            <w:tcW w:w="4962" w:type="dxa"/>
            <w:tcBorders>
              <w:top w:val="single" w:sz="6" w:space="0" w:color="000000"/>
              <w:left w:val="single" w:sz="4" w:space="0" w:color="auto"/>
              <w:bottom w:val="single" w:sz="6" w:space="0" w:color="000000"/>
              <w:right w:val="single" w:sz="4" w:space="0" w:color="auto"/>
            </w:tcBorders>
          </w:tcPr>
          <w:p w:rsidR="00D12308" w:rsidRPr="00D12308" w:rsidRDefault="00D12308" w:rsidP="00EE6B50">
            <w:pPr>
              <w:pStyle w:val="af"/>
              <w:tabs>
                <w:tab w:val="left" w:pos="6939"/>
              </w:tabs>
              <w:spacing w:before="0" w:beforeAutospacing="0" w:after="0" w:afterAutospacing="0"/>
              <w:jc w:val="center"/>
              <w:rPr>
                <w:rFonts w:ascii="Arial" w:hAnsi="Arial" w:cs="Arial"/>
              </w:rPr>
            </w:pPr>
            <w:r w:rsidRPr="00D12308">
              <w:rPr>
                <w:rFonts w:ascii="Arial" w:hAnsi="Arial" w:cs="Arial"/>
              </w:rPr>
              <w:t>3</w:t>
            </w:r>
          </w:p>
        </w:tc>
        <w:tc>
          <w:tcPr>
            <w:tcW w:w="4819" w:type="dxa"/>
            <w:tcBorders>
              <w:top w:val="single" w:sz="4" w:space="0" w:color="auto"/>
              <w:left w:val="single" w:sz="4" w:space="0" w:color="auto"/>
              <w:bottom w:val="single" w:sz="6" w:space="0" w:color="000000"/>
              <w:right w:val="single" w:sz="6" w:space="0" w:color="000000"/>
            </w:tcBorders>
          </w:tcPr>
          <w:p w:rsidR="00D12308" w:rsidRPr="00D12308" w:rsidRDefault="00D12308" w:rsidP="00EE6B50">
            <w:pPr>
              <w:pStyle w:val="af"/>
              <w:tabs>
                <w:tab w:val="left" w:pos="6939"/>
              </w:tabs>
              <w:spacing w:before="0" w:beforeAutospacing="0" w:after="0" w:afterAutospacing="0"/>
              <w:jc w:val="center"/>
              <w:rPr>
                <w:rFonts w:ascii="Arial" w:hAnsi="Arial" w:cs="Arial"/>
              </w:rPr>
            </w:pPr>
            <w:r w:rsidRPr="00D12308">
              <w:rPr>
                <w:rFonts w:ascii="Arial" w:hAnsi="Arial" w:cs="Arial"/>
              </w:rPr>
              <w:t>4</w:t>
            </w:r>
          </w:p>
        </w:tc>
      </w:tr>
      <w:tr w:rsidR="00D12308" w:rsidRPr="00D12308" w:rsidTr="00EE6B50">
        <w:tc>
          <w:tcPr>
            <w:tcW w:w="710"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pStyle w:val="af"/>
              <w:spacing w:before="0" w:beforeAutospacing="0" w:after="0" w:afterAutospacing="0" w:line="288" w:lineRule="atLeast"/>
              <w:jc w:val="center"/>
              <w:rPr>
                <w:rFonts w:ascii="Arial" w:hAnsi="Arial" w:cs="Arial"/>
              </w:rPr>
            </w:pPr>
            <w:r w:rsidRPr="00D12308">
              <w:rPr>
                <w:rFonts w:ascii="Arial" w:hAnsi="Arial" w:cs="Arial"/>
              </w:rPr>
              <w:t>4.</w:t>
            </w:r>
          </w:p>
        </w:tc>
        <w:tc>
          <w:tcPr>
            <w:tcW w:w="14600" w:type="dxa"/>
            <w:gridSpan w:val="3"/>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jc w:val="center"/>
              <w:rPr>
                <w:rFonts w:ascii="Arial" w:hAnsi="Arial" w:cs="Arial"/>
                <w:highlight w:val="yellow"/>
              </w:rPr>
            </w:pPr>
            <w:r w:rsidRPr="00D12308">
              <w:rPr>
                <w:rFonts w:ascii="Arial" w:hAnsi="Arial" w:cs="Arial"/>
              </w:rPr>
              <w:t>Комплекс процессных мероприятий «Реализация услуг жилищно-коммунального хозяйства в сфере водоснабжения, водоотведения, теплоснабжения и жилищного фонда»</w:t>
            </w:r>
          </w:p>
        </w:tc>
      </w:tr>
      <w:tr w:rsidR="00D12308" w:rsidRPr="00D12308" w:rsidTr="00EE6B50">
        <w:tc>
          <w:tcPr>
            <w:tcW w:w="710"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pStyle w:val="af"/>
              <w:spacing w:before="0" w:beforeAutospacing="0" w:after="0" w:afterAutospacing="0" w:line="288" w:lineRule="atLeast"/>
              <w:jc w:val="center"/>
              <w:rPr>
                <w:rFonts w:ascii="Arial" w:hAnsi="Arial" w:cs="Arial"/>
              </w:rPr>
            </w:pPr>
          </w:p>
        </w:tc>
        <w:tc>
          <w:tcPr>
            <w:tcW w:w="9781" w:type="dxa"/>
            <w:gridSpan w:val="2"/>
            <w:tcBorders>
              <w:top w:val="single" w:sz="6" w:space="0" w:color="000000"/>
              <w:left w:val="single" w:sz="6" w:space="0" w:color="000000"/>
              <w:bottom w:val="single" w:sz="6" w:space="0" w:color="000000"/>
              <w:right w:val="single" w:sz="4" w:space="0" w:color="auto"/>
            </w:tcBorders>
          </w:tcPr>
          <w:p w:rsidR="00D12308" w:rsidRPr="00D12308" w:rsidRDefault="00D12308" w:rsidP="00EE6B50">
            <w:pPr>
              <w:pStyle w:val="af"/>
              <w:spacing w:before="0" w:beforeAutospacing="0" w:after="0" w:afterAutospacing="0" w:line="288" w:lineRule="atLeast"/>
              <w:rPr>
                <w:rFonts w:ascii="Arial" w:hAnsi="Arial" w:cs="Arial"/>
              </w:rPr>
            </w:pPr>
            <w:r w:rsidRPr="00D12308">
              <w:rPr>
                <w:rFonts w:ascii="Arial" w:hAnsi="Arial" w:cs="Arial"/>
              </w:rPr>
              <w:t xml:space="preserve">Ответственный за реализацию структурного элемента: </w:t>
            </w:r>
          </w:p>
          <w:p w:rsidR="00D12308" w:rsidRPr="00D12308" w:rsidRDefault="00D12308" w:rsidP="00EE6B50">
            <w:pPr>
              <w:pStyle w:val="af"/>
              <w:spacing w:before="0" w:beforeAutospacing="0" w:after="0" w:afterAutospacing="0"/>
              <w:rPr>
                <w:rFonts w:ascii="Arial" w:hAnsi="Arial" w:cs="Arial"/>
              </w:rPr>
            </w:pPr>
            <w:r w:rsidRPr="00D12308">
              <w:rPr>
                <w:rFonts w:ascii="Arial" w:hAnsi="Arial" w:cs="Arial"/>
              </w:rPr>
              <w:t>Департамент городского хозяйства администрации Корсаковского муниципального округа</w:t>
            </w:r>
          </w:p>
        </w:tc>
        <w:tc>
          <w:tcPr>
            <w:tcW w:w="4819" w:type="dxa"/>
            <w:tcBorders>
              <w:top w:val="single" w:sz="6" w:space="0" w:color="000000"/>
              <w:left w:val="single" w:sz="4" w:space="0" w:color="auto"/>
              <w:bottom w:val="single" w:sz="6" w:space="0" w:color="000000"/>
              <w:right w:val="single" w:sz="6" w:space="0" w:color="000000"/>
            </w:tcBorders>
          </w:tcPr>
          <w:p w:rsidR="00D12308" w:rsidRPr="00D12308" w:rsidRDefault="00D12308" w:rsidP="00EE6B50">
            <w:pPr>
              <w:rPr>
                <w:rFonts w:ascii="Arial" w:hAnsi="Arial" w:cs="Arial"/>
              </w:rPr>
            </w:pPr>
            <w:r w:rsidRPr="00D12308">
              <w:rPr>
                <w:rFonts w:ascii="Arial" w:hAnsi="Arial" w:cs="Arial"/>
              </w:rPr>
              <w:t>Срок реализации 2025 – 2030 годы</w:t>
            </w:r>
          </w:p>
        </w:tc>
      </w:tr>
      <w:tr w:rsidR="00D12308" w:rsidRPr="00D12308" w:rsidTr="00EE6B50">
        <w:trPr>
          <w:trHeight w:val="1769"/>
        </w:trPr>
        <w:tc>
          <w:tcPr>
            <w:tcW w:w="710"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pStyle w:val="af"/>
              <w:spacing w:before="0" w:beforeAutospacing="0" w:after="0" w:afterAutospacing="0" w:line="288" w:lineRule="atLeast"/>
              <w:jc w:val="center"/>
              <w:rPr>
                <w:rFonts w:ascii="Arial" w:hAnsi="Arial" w:cs="Arial"/>
              </w:rPr>
            </w:pPr>
            <w:r w:rsidRPr="00D12308">
              <w:rPr>
                <w:rFonts w:ascii="Arial" w:hAnsi="Arial" w:cs="Arial"/>
              </w:rPr>
              <w:lastRenderedPageBreak/>
              <w:t>4.1.</w:t>
            </w:r>
          </w:p>
        </w:tc>
        <w:tc>
          <w:tcPr>
            <w:tcW w:w="4819"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pStyle w:val="af"/>
              <w:spacing w:before="0" w:beforeAutospacing="0" w:after="0" w:afterAutospacing="0" w:line="288" w:lineRule="atLeast"/>
              <w:jc w:val="both"/>
              <w:rPr>
                <w:rFonts w:ascii="Arial" w:hAnsi="Arial" w:cs="Arial"/>
              </w:rPr>
            </w:pPr>
            <w:r w:rsidRPr="00D12308">
              <w:rPr>
                <w:rFonts w:ascii="Arial" w:hAnsi="Arial" w:cs="Arial"/>
              </w:rPr>
              <w:t xml:space="preserve">Создание условий для повышения качества предоставляемых жилищно-коммунальных услуг </w:t>
            </w:r>
          </w:p>
        </w:tc>
        <w:tc>
          <w:tcPr>
            <w:tcW w:w="4962"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pStyle w:val="af"/>
              <w:spacing w:before="0" w:beforeAutospacing="0" w:after="0" w:afterAutospacing="0" w:line="288" w:lineRule="atLeast"/>
              <w:rPr>
                <w:rFonts w:ascii="Arial" w:hAnsi="Arial" w:cs="Arial"/>
              </w:rPr>
            </w:pPr>
            <w:r w:rsidRPr="00D12308">
              <w:rPr>
                <w:rFonts w:ascii="Arial" w:hAnsi="Arial" w:cs="Arial"/>
              </w:rPr>
              <w:t>1.Доля населения, обеспеченного качественной питьевой водой из систем централизованного водоснабжения, составит 97,38%.</w:t>
            </w:r>
          </w:p>
          <w:p w:rsidR="00D12308" w:rsidRPr="00D12308" w:rsidRDefault="00D12308" w:rsidP="00EE6B50">
            <w:pPr>
              <w:spacing w:line="288" w:lineRule="atLeast"/>
              <w:rPr>
                <w:rFonts w:ascii="Arial" w:hAnsi="Arial" w:cs="Arial"/>
              </w:rPr>
            </w:pPr>
            <w:r w:rsidRPr="00D12308">
              <w:rPr>
                <w:rFonts w:ascii="Arial" w:hAnsi="Arial" w:cs="Arial"/>
              </w:rPr>
              <w:t>2.Удельный вес сточных вод, поданных на очистку, к общему объему сточных вод составит 95%.</w:t>
            </w:r>
          </w:p>
        </w:tc>
        <w:tc>
          <w:tcPr>
            <w:tcW w:w="4819"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spacing w:line="288" w:lineRule="atLeast"/>
              <w:rPr>
                <w:rFonts w:ascii="Arial" w:hAnsi="Arial" w:cs="Arial"/>
              </w:rPr>
            </w:pPr>
            <w:r w:rsidRPr="00D12308">
              <w:rPr>
                <w:rFonts w:ascii="Arial" w:hAnsi="Arial" w:cs="Arial"/>
              </w:rPr>
              <w:t>1.Количество аварий на инженерных сетях.</w:t>
            </w:r>
          </w:p>
          <w:p w:rsidR="00D12308" w:rsidRPr="00D12308" w:rsidRDefault="00D12308" w:rsidP="00EE6B50">
            <w:pPr>
              <w:rPr>
                <w:rFonts w:ascii="Arial" w:hAnsi="Arial" w:cs="Arial"/>
              </w:rPr>
            </w:pPr>
            <w:r w:rsidRPr="00D12308">
              <w:rPr>
                <w:rFonts w:ascii="Arial" w:hAnsi="Arial" w:cs="Arial"/>
              </w:rPr>
              <w:t>2.Доля населения, обеспеченного качественной питьевой водой из систем централизованного водоснабжения.</w:t>
            </w:r>
          </w:p>
          <w:p w:rsidR="00D12308" w:rsidRPr="00D12308" w:rsidRDefault="00D12308" w:rsidP="00EE6B50">
            <w:pPr>
              <w:spacing w:line="288" w:lineRule="atLeast"/>
              <w:rPr>
                <w:rFonts w:ascii="Arial" w:hAnsi="Arial" w:cs="Arial"/>
              </w:rPr>
            </w:pPr>
            <w:r w:rsidRPr="00D12308">
              <w:rPr>
                <w:rFonts w:ascii="Arial" w:hAnsi="Arial" w:cs="Arial"/>
              </w:rPr>
              <w:t>3.Удельный вес сточных вод, поданных на очистку, к общему объему сточных вод.</w:t>
            </w:r>
          </w:p>
        </w:tc>
      </w:tr>
      <w:tr w:rsidR="00D12308" w:rsidRPr="00D12308" w:rsidTr="00EE6B50">
        <w:tc>
          <w:tcPr>
            <w:tcW w:w="710"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pStyle w:val="af"/>
              <w:spacing w:before="0" w:beforeAutospacing="0" w:after="0" w:afterAutospacing="0" w:line="288" w:lineRule="atLeast"/>
              <w:jc w:val="center"/>
              <w:rPr>
                <w:rFonts w:ascii="Arial" w:hAnsi="Arial" w:cs="Arial"/>
              </w:rPr>
            </w:pPr>
            <w:r w:rsidRPr="00D12308">
              <w:rPr>
                <w:rFonts w:ascii="Arial" w:hAnsi="Arial" w:cs="Arial"/>
              </w:rPr>
              <w:t>4.2.</w:t>
            </w:r>
          </w:p>
        </w:tc>
        <w:tc>
          <w:tcPr>
            <w:tcW w:w="4819"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pStyle w:val="af"/>
              <w:spacing w:before="0" w:beforeAutospacing="0" w:after="0" w:afterAutospacing="0" w:line="288" w:lineRule="atLeast"/>
              <w:rPr>
                <w:rFonts w:ascii="Arial" w:hAnsi="Arial" w:cs="Arial"/>
              </w:rPr>
            </w:pPr>
            <w:r w:rsidRPr="00D12308">
              <w:rPr>
                <w:rFonts w:ascii="Arial" w:hAnsi="Arial" w:cs="Arial"/>
              </w:rPr>
              <w:t>Создание условий для инфраструктурного развития территорий</w:t>
            </w:r>
          </w:p>
        </w:tc>
        <w:tc>
          <w:tcPr>
            <w:tcW w:w="4962"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pStyle w:val="af"/>
              <w:spacing w:before="0" w:beforeAutospacing="0" w:after="0" w:afterAutospacing="0" w:line="288" w:lineRule="atLeast"/>
              <w:rPr>
                <w:rFonts w:ascii="Arial" w:hAnsi="Arial" w:cs="Arial"/>
              </w:rPr>
            </w:pPr>
            <w:r w:rsidRPr="00D12308">
              <w:rPr>
                <w:rFonts w:ascii="Arial" w:hAnsi="Arial" w:cs="Arial"/>
              </w:rPr>
              <w:t>1. Обеспечены земельные участки, предназначенные под жилищное строительство, технологическим присоединением к инженерным сетям.</w:t>
            </w:r>
          </w:p>
          <w:p w:rsidR="00D12308" w:rsidRPr="00D12308" w:rsidRDefault="00D12308" w:rsidP="00EE6B50">
            <w:pPr>
              <w:pStyle w:val="af"/>
              <w:spacing w:before="0" w:beforeAutospacing="0" w:after="0" w:afterAutospacing="0" w:line="288" w:lineRule="atLeast"/>
              <w:rPr>
                <w:rFonts w:ascii="Arial" w:hAnsi="Arial" w:cs="Arial"/>
              </w:rPr>
            </w:pPr>
            <w:r w:rsidRPr="00D12308">
              <w:rPr>
                <w:rFonts w:ascii="Arial" w:hAnsi="Arial" w:cs="Arial"/>
              </w:rPr>
              <w:t xml:space="preserve">2. Проведено обустройство земельных участков инженерной инфраструктурой, предназначенных для бесплатного представления семьям, имеющим трех и более детей. </w:t>
            </w:r>
          </w:p>
          <w:p w:rsidR="00D12308" w:rsidRPr="00D12308" w:rsidRDefault="00D12308" w:rsidP="00EE6B50">
            <w:pPr>
              <w:pStyle w:val="af"/>
              <w:spacing w:before="0" w:beforeAutospacing="0" w:after="0" w:afterAutospacing="0" w:line="288" w:lineRule="atLeast"/>
              <w:rPr>
                <w:rFonts w:ascii="Arial" w:hAnsi="Arial" w:cs="Arial"/>
              </w:rPr>
            </w:pPr>
            <w:r w:rsidRPr="00D12308">
              <w:rPr>
                <w:rFonts w:ascii="Arial" w:hAnsi="Arial" w:cs="Arial"/>
              </w:rPr>
              <w:t>3. Проведено обустройство земельных участков инженерной инфраструктурой, предоставленных в рамках реализации Федерального закона (Дальневосточный гектар).</w:t>
            </w:r>
          </w:p>
        </w:tc>
        <w:tc>
          <w:tcPr>
            <w:tcW w:w="4819"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spacing w:line="288" w:lineRule="atLeast"/>
              <w:rPr>
                <w:rFonts w:ascii="Arial" w:hAnsi="Arial" w:cs="Arial"/>
              </w:rPr>
            </w:pPr>
            <w:r w:rsidRPr="00D12308">
              <w:rPr>
                <w:rFonts w:ascii="Arial" w:hAnsi="Arial" w:cs="Arial"/>
              </w:rPr>
              <w:t>Количество земельных участков, обустроенных инженерной и транспортной инфраструктурой</w:t>
            </w:r>
          </w:p>
        </w:tc>
      </w:tr>
      <w:tr w:rsidR="00D12308" w:rsidRPr="00D12308" w:rsidTr="00EE6B50">
        <w:tc>
          <w:tcPr>
            <w:tcW w:w="710"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pStyle w:val="af"/>
              <w:spacing w:before="0" w:beforeAutospacing="0" w:after="0" w:afterAutospacing="0" w:line="288" w:lineRule="atLeast"/>
              <w:jc w:val="center"/>
              <w:rPr>
                <w:rFonts w:ascii="Arial" w:hAnsi="Arial" w:cs="Arial"/>
              </w:rPr>
            </w:pPr>
          </w:p>
        </w:tc>
        <w:tc>
          <w:tcPr>
            <w:tcW w:w="9781" w:type="dxa"/>
            <w:gridSpan w:val="2"/>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pStyle w:val="af"/>
              <w:spacing w:before="0" w:beforeAutospacing="0" w:after="0" w:afterAutospacing="0" w:line="288" w:lineRule="atLeast"/>
              <w:rPr>
                <w:rFonts w:ascii="Arial" w:hAnsi="Arial" w:cs="Arial"/>
              </w:rPr>
            </w:pPr>
            <w:r w:rsidRPr="00D12308">
              <w:rPr>
                <w:rFonts w:ascii="Arial" w:hAnsi="Arial" w:cs="Arial"/>
              </w:rPr>
              <w:t xml:space="preserve">Ответственный за реализацию структурного элемента: </w:t>
            </w:r>
          </w:p>
          <w:p w:rsidR="00D12308" w:rsidRPr="00D12308" w:rsidRDefault="00D12308" w:rsidP="00EE6B50">
            <w:pPr>
              <w:pStyle w:val="af"/>
              <w:spacing w:before="0" w:beforeAutospacing="0" w:after="0" w:afterAutospacing="0" w:line="288" w:lineRule="atLeast"/>
              <w:rPr>
                <w:rFonts w:ascii="Arial" w:hAnsi="Arial" w:cs="Arial"/>
              </w:rPr>
            </w:pPr>
            <w:r w:rsidRPr="00D12308">
              <w:rPr>
                <w:rFonts w:ascii="Arial" w:hAnsi="Arial" w:cs="Arial"/>
              </w:rPr>
              <w:t>Департамент имущественных отношений администрации Корсаковского муниципального округа</w:t>
            </w:r>
          </w:p>
        </w:tc>
        <w:tc>
          <w:tcPr>
            <w:tcW w:w="4819"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spacing w:line="288" w:lineRule="atLeast"/>
              <w:rPr>
                <w:rFonts w:ascii="Arial" w:hAnsi="Arial" w:cs="Arial"/>
              </w:rPr>
            </w:pPr>
            <w:r w:rsidRPr="00D12308">
              <w:rPr>
                <w:rFonts w:ascii="Arial" w:hAnsi="Arial" w:cs="Arial"/>
              </w:rPr>
              <w:t>Срок реализации 2025 – 2030 годы</w:t>
            </w:r>
          </w:p>
        </w:tc>
      </w:tr>
      <w:tr w:rsidR="00D12308" w:rsidRPr="00D12308" w:rsidTr="00EE6B50">
        <w:tc>
          <w:tcPr>
            <w:tcW w:w="710"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pStyle w:val="af"/>
              <w:spacing w:before="0" w:beforeAutospacing="0" w:after="0" w:afterAutospacing="0" w:line="288" w:lineRule="atLeast"/>
              <w:jc w:val="center"/>
              <w:rPr>
                <w:rFonts w:ascii="Arial" w:hAnsi="Arial" w:cs="Arial"/>
              </w:rPr>
            </w:pPr>
            <w:r w:rsidRPr="00D12308">
              <w:rPr>
                <w:rFonts w:ascii="Arial" w:hAnsi="Arial" w:cs="Arial"/>
              </w:rPr>
              <w:t>4.3.</w:t>
            </w:r>
          </w:p>
        </w:tc>
        <w:tc>
          <w:tcPr>
            <w:tcW w:w="4819"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pStyle w:val="af"/>
              <w:spacing w:before="0" w:beforeAutospacing="0" w:after="0" w:afterAutospacing="0" w:line="288" w:lineRule="atLeast"/>
              <w:jc w:val="both"/>
              <w:rPr>
                <w:rFonts w:ascii="Arial" w:hAnsi="Arial" w:cs="Arial"/>
              </w:rPr>
            </w:pPr>
            <w:r w:rsidRPr="00D12308">
              <w:rPr>
                <w:rFonts w:ascii="Arial" w:eastAsiaTheme="minorEastAsia" w:hAnsi="Arial" w:cs="Arial"/>
              </w:rPr>
              <w:t>Создание безопасных и комфортных условий проживания граждан</w:t>
            </w:r>
          </w:p>
        </w:tc>
        <w:tc>
          <w:tcPr>
            <w:tcW w:w="4962"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widowControl w:val="0"/>
              <w:autoSpaceDE w:val="0"/>
              <w:autoSpaceDN w:val="0"/>
              <w:rPr>
                <w:rFonts w:ascii="Arial" w:hAnsi="Arial" w:cs="Arial"/>
              </w:rPr>
            </w:pPr>
            <w:r w:rsidRPr="00D12308">
              <w:rPr>
                <w:rFonts w:ascii="Arial" w:eastAsiaTheme="minorEastAsia" w:hAnsi="Arial" w:cs="Arial"/>
              </w:rPr>
              <w:t xml:space="preserve">1.Предоставлена субсидия некоммерческой организацией «Фонд капитального ремонта многоквартирных домов Сахалинской </w:t>
            </w:r>
          </w:p>
        </w:tc>
        <w:tc>
          <w:tcPr>
            <w:tcW w:w="4819"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spacing w:line="288" w:lineRule="atLeast"/>
              <w:rPr>
                <w:rFonts w:ascii="Arial" w:eastAsia="MS Mincho" w:hAnsi="Arial" w:cs="Arial"/>
                <w:lang w:eastAsia="ja-JP"/>
              </w:rPr>
            </w:pPr>
            <w:r w:rsidRPr="00D12308">
              <w:rPr>
                <w:rFonts w:ascii="Arial" w:eastAsia="MS Mincho" w:hAnsi="Arial" w:cs="Arial"/>
                <w:lang w:eastAsia="ja-JP"/>
              </w:rPr>
              <w:t>1.Доля многоквартирных домов, в которых проведен ремонт отдельных элементов общего имущества от количества.</w:t>
            </w:r>
          </w:p>
        </w:tc>
      </w:tr>
      <w:tr w:rsidR="00D12308" w:rsidRPr="00D12308" w:rsidTr="00EE6B50">
        <w:tc>
          <w:tcPr>
            <w:tcW w:w="710"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pStyle w:val="af"/>
              <w:spacing w:before="0" w:beforeAutospacing="0" w:after="0" w:afterAutospacing="0"/>
              <w:jc w:val="center"/>
              <w:rPr>
                <w:rFonts w:ascii="Arial" w:hAnsi="Arial" w:cs="Arial"/>
              </w:rPr>
            </w:pPr>
            <w:r w:rsidRPr="00D12308">
              <w:rPr>
                <w:rFonts w:ascii="Arial" w:hAnsi="Arial" w:cs="Arial"/>
              </w:rPr>
              <w:t>1</w:t>
            </w:r>
          </w:p>
        </w:tc>
        <w:tc>
          <w:tcPr>
            <w:tcW w:w="4819" w:type="dxa"/>
            <w:tcBorders>
              <w:top w:val="single" w:sz="6" w:space="0" w:color="000000"/>
              <w:left w:val="single" w:sz="6" w:space="0" w:color="000000"/>
              <w:bottom w:val="single" w:sz="6" w:space="0" w:color="000000"/>
              <w:right w:val="single" w:sz="4" w:space="0" w:color="auto"/>
            </w:tcBorders>
          </w:tcPr>
          <w:p w:rsidR="00D12308" w:rsidRPr="00D12308" w:rsidRDefault="00D12308" w:rsidP="00EE6B50">
            <w:pPr>
              <w:pStyle w:val="af"/>
              <w:tabs>
                <w:tab w:val="left" w:pos="6939"/>
              </w:tabs>
              <w:spacing w:before="0" w:beforeAutospacing="0" w:after="0" w:afterAutospacing="0"/>
              <w:jc w:val="center"/>
              <w:rPr>
                <w:rFonts w:ascii="Arial" w:hAnsi="Arial" w:cs="Arial"/>
              </w:rPr>
            </w:pPr>
            <w:r w:rsidRPr="00D12308">
              <w:rPr>
                <w:rFonts w:ascii="Arial" w:hAnsi="Arial" w:cs="Arial"/>
              </w:rPr>
              <w:t>2</w:t>
            </w:r>
          </w:p>
        </w:tc>
        <w:tc>
          <w:tcPr>
            <w:tcW w:w="4962" w:type="dxa"/>
            <w:tcBorders>
              <w:top w:val="single" w:sz="6" w:space="0" w:color="000000"/>
              <w:left w:val="single" w:sz="4" w:space="0" w:color="auto"/>
              <w:bottom w:val="single" w:sz="6" w:space="0" w:color="000000"/>
              <w:right w:val="single" w:sz="4" w:space="0" w:color="auto"/>
            </w:tcBorders>
          </w:tcPr>
          <w:p w:rsidR="00D12308" w:rsidRPr="00D12308" w:rsidRDefault="00D12308" w:rsidP="00EE6B50">
            <w:pPr>
              <w:pStyle w:val="af"/>
              <w:tabs>
                <w:tab w:val="left" w:pos="6939"/>
              </w:tabs>
              <w:spacing w:before="0" w:beforeAutospacing="0" w:after="0" w:afterAutospacing="0"/>
              <w:jc w:val="center"/>
              <w:rPr>
                <w:rFonts w:ascii="Arial" w:hAnsi="Arial" w:cs="Arial"/>
              </w:rPr>
            </w:pPr>
            <w:r w:rsidRPr="00D12308">
              <w:rPr>
                <w:rFonts w:ascii="Arial" w:hAnsi="Arial" w:cs="Arial"/>
              </w:rPr>
              <w:t>3</w:t>
            </w:r>
          </w:p>
        </w:tc>
        <w:tc>
          <w:tcPr>
            <w:tcW w:w="4819" w:type="dxa"/>
            <w:tcBorders>
              <w:top w:val="single" w:sz="4" w:space="0" w:color="auto"/>
              <w:left w:val="single" w:sz="4" w:space="0" w:color="auto"/>
              <w:bottom w:val="single" w:sz="6" w:space="0" w:color="000000"/>
              <w:right w:val="single" w:sz="6" w:space="0" w:color="000000"/>
            </w:tcBorders>
          </w:tcPr>
          <w:p w:rsidR="00D12308" w:rsidRPr="00D12308" w:rsidRDefault="00D12308" w:rsidP="00EE6B50">
            <w:pPr>
              <w:pStyle w:val="af"/>
              <w:tabs>
                <w:tab w:val="left" w:pos="6939"/>
              </w:tabs>
              <w:spacing w:before="0" w:beforeAutospacing="0" w:after="0" w:afterAutospacing="0"/>
              <w:jc w:val="center"/>
              <w:rPr>
                <w:rFonts w:ascii="Arial" w:hAnsi="Arial" w:cs="Arial"/>
              </w:rPr>
            </w:pPr>
            <w:r w:rsidRPr="00D12308">
              <w:rPr>
                <w:rFonts w:ascii="Arial" w:hAnsi="Arial" w:cs="Arial"/>
              </w:rPr>
              <w:t>4</w:t>
            </w:r>
          </w:p>
        </w:tc>
      </w:tr>
      <w:tr w:rsidR="00D12308" w:rsidRPr="00D12308" w:rsidTr="00EE6B50">
        <w:tc>
          <w:tcPr>
            <w:tcW w:w="710"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pStyle w:val="af"/>
              <w:spacing w:before="0" w:beforeAutospacing="0" w:after="0" w:afterAutospacing="0" w:line="288" w:lineRule="atLeast"/>
              <w:jc w:val="center"/>
              <w:rPr>
                <w:rFonts w:ascii="Arial" w:hAnsi="Arial" w:cs="Arial"/>
              </w:rPr>
            </w:pPr>
          </w:p>
        </w:tc>
        <w:tc>
          <w:tcPr>
            <w:tcW w:w="4819"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pStyle w:val="af"/>
              <w:spacing w:before="0" w:beforeAutospacing="0" w:after="0" w:afterAutospacing="0" w:line="288" w:lineRule="atLeast"/>
              <w:jc w:val="both"/>
              <w:rPr>
                <w:rFonts w:ascii="Arial" w:eastAsiaTheme="minorEastAsia" w:hAnsi="Arial" w:cs="Arial"/>
              </w:rPr>
            </w:pPr>
          </w:p>
        </w:tc>
        <w:tc>
          <w:tcPr>
            <w:tcW w:w="4962"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widowControl w:val="0"/>
              <w:autoSpaceDE w:val="0"/>
              <w:autoSpaceDN w:val="0"/>
              <w:rPr>
                <w:rFonts w:ascii="Arial" w:eastAsiaTheme="minorEastAsia" w:hAnsi="Arial" w:cs="Arial"/>
              </w:rPr>
            </w:pPr>
            <w:r w:rsidRPr="00D12308">
              <w:rPr>
                <w:rFonts w:ascii="Arial" w:eastAsiaTheme="minorEastAsia" w:hAnsi="Arial" w:cs="Arial"/>
              </w:rPr>
              <w:t>области».</w:t>
            </w:r>
          </w:p>
        </w:tc>
        <w:tc>
          <w:tcPr>
            <w:tcW w:w="4819"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spacing w:line="288" w:lineRule="atLeast"/>
              <w:rPr>
                <w:rFonts w:ascii="Arial" w:eastAsia="MS Mincho" w:hAnsi="Arial" w:cs="Arial"/>
                <w:lang w:eastAsia="ja-JP"/>
              </w:rPr>
            </w:pPr>
          </w:p>
        </w:tc>
      </w:tr>
      <w:tr w:rsidR="00D12308" w:rsidRPr="00D12308" w:rsidTr="00EE6B50">
        <w:tc>
          <w:tcPr>
            <w:tcW w:w="710"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pStyle w:val="af"/>
              <w:spacing w:before="0" w:beforeAutospacing="0" w:after="0" w:afterAutospacing="0"/>
              <w:jc w:val="center"/>
              <w:rPr>
                <w:rFonts w:ascii="Arial" w:hAnsi="Arial" w:cs="Arial"/>
              </w:rPr>
            </w:pPr>
          </w:p>
        </w:tc>
        <w:tc>
          <w:tcPr>
            <w:tcW w:w="4819" w:type="dxa"/>
            <w:tcBorders>
              <w:top w:val="single" w:sz="6" w:space="0" w:color="000000"/>
              <w:left w:val="single" w:sz="6" w:space="0" w:color="000000"/>
              <w:bottom w:val="single" w:sz="6" w:space="0" w:color="000000"/>
              <w:right w:val="single" w:sz="4" w:space="0" w:color="auto"/>
            </w:tcBorders>
          </w:tcPr>
          <w:p w:rsidR="00D12308" w:rsidRPr="00D12308" w:rsidRDefault="00D12308" w:rsidP="00EE6B50">
            <w:pPr>
              <w:pStyle w:val="af"/>
              <w:tabs>
                <w:tab w:val="left" w:pos="6939"/>
              </w:tabs>
              <w:spacing w:before="0" w:beforeAutospacing="0" w:after="0" w:afterAutospacing="0"/>
              <w:jc w:val="center"/>
              <w:rPr>
                <w:rFonts w:ascii="Arial" w:hAnsi="Arial" w:cs="Arial"/>
              </w:rPr>
            </w:pPr>
          </w:p>
        </w:tc>
        <w:tc>
          <w:tcPr>
            <w:tcW w:w="4962" w:type="dxa"/>
            <w:tcBorders>
              <w:top w:val="single" w:sz="6" w:space="0" w:color="000000"/>
              <w:left w:val="single" w:sz="4" w:space="0" w:color="auto"/>
              <w:bottom w:val="single" w:sz="6" w:space="0" w:color="000000"/>
              <w:right w:val="single" w:sz="4" w:space="0" w:color="auto"/>
            </w:tcBorders>
          </w:tcPr>
          <w:p w:rsidR="00D12308" w:rsidRPr="00D12308" w:rsidRDefault="00D12308" w:rsidP="00EE6B50">
            <w:pPr>
              <w:spacing w:line="288" w:lineRule="atLeast"/>
              <w:rPr>
                <w:rFonts w:ascii="Arial" w:eastAsiaTheme="minorEastAsia" w:hAnsi="Arial" w:cs="Arial"/>
              </w:rPr>
            </w:pPr>
            <w:r w:rsidRPr="00D12308">
              <w:rPr>
                <w:rFonts w:ascii="Arial" w:hAnsi="Arial" w:cs="Arial"/>
              </w:rPr>
              <w:t>2.Выполнены мероприятия в целях организации капитального ремонта многоквартирных домов.</w:t>
            </w:r>
            <w:r w:rsidRPr="00D12308">
              <w:rPr>
                <w:rFonts w:ascii="Arial" w:eastAsiaTheme="minorEastAsia" w:hAnsi="Arial" w:cs="Arial"/>
              </w:rPr>
              <w:t xml:space="preserve"> </w:t>
            </w:r>
          </w:p>
          <w:p w:rsidR="00D12308" w:rsidRPr="00D12308" w:rsidRDefault="00D12308" w:rsidP="00EE6B50">
            <w:pPr>
              <w:spacing w:line="288" w:lineRule="atLeast"/>
              <w:rPr>
                <w:rFonts w:ascii="Arial" w:eastAsiaTheme="minorEastAsia" w:hAnsi="Arial" w:cs="Arial"/>
              </w:rPr>
            </w:pPr>
            <w:r w:rsidRPr="00D12308">
              <w:rPr>
                <w:rFonts w:ascii="Arial" w:eastAsiaTheme="minorEastAsia" w:hAnsi="Arial" w:cs="Arial"/>
              </w:rPr>
              <w:t xml:space="preserve">3. Реализованы мероприятия при осуществлении деятельности по обращению с животными без владельцев. </w:t>
            </w:r>
          </w:p>
        </w:tc>
        <w:tc>
          <w:tcPr>
            <w:tcW w:w="4819" w:type="dxa"/>
            <w:tcBorders>
              <w:top w:val="single" w:sz="4" w:space="0" w:color="auto"/>
              <w:left w:val="single" w:sz="4" w:space="0" w:color="auto"/>
              <w:bottom w:val="single" w:sz="6" w:space="0" w:color="000000"/>
              <w:right w:val="single" w:sz="6" w:space="0" w:color="000000"/>
            </w:tcBorders>
          </w:tcPr>
          <w:p w:rsidR="00D12308" w:rsidRPr="00D12308" w:rsidRDefault="00D12308" w:rsidP="00EE6B50">
            <w:pPr>
              <w:spacing w:line="288" w:lineRule="atLeast"/>
              <w:rPr>
                <w:rFonts w:ascii="Arial" w:eastAsia="MS Mincho" w:hAnsi="Arial" w:cs="Arial"/>
                <w:lang w:eastAsia="ja-JP"/>
              </w:rPr>
            </w:pPr>
            <w:r w:rsidRPr="00D12308">
              <w:rPr>
                <w:rFonts w:ascii="Arial" w:eastAsia="MS Mincho" w:hAnsi="Arial" w:cs="Arial"/>
                <w:lang w:eastAsia="ja-JP"/>
              </w:rPr>
              <w:t>многоквартирных домов, в которых запланирован ремонт отдельных элементов общего имущества в отчетном периоде</w:t>
            </w:r>
          </w:p>
          <w:p w:rsidR="00D12308" w:rsidRPr="00D12308" w:rsidRDefault="00D12308" w:rsidP="00EE6B50">
            <w:pPr>
              <w:spacing w:line="288" w:lineRule="atLeast"/>
              <w:rPr>
                <w:rFonts w:ascii="Arial" w:hAnsi="Arial" w:cs="Arial"/>
              </w:rPr>
            </w:pPr>
            <w:r w:rsidRPr="00D12308">
              <w:rPr>
                <w:rFonts w:ascii="Arial" w:eastAsia="MS Mincho" w:hAnsi="Arial" w:cs="Arial"/>
                <w:lang w:eastAsia="ja-JP"/>
              </w:rPr>
              <w:t>2.</w:t>
            </w:r>
            <w:r w:rsidRPr="00D12308">
              <w:rPr>
                <w:rFonts w:ascii="Arial" w:hAnsi="Arial" w:cs="Arial"/>
              </w:rPr>
              <w:t xml:space="preserve"> Осуществление дея</w:t>
            </w:r>
            <w:r w:rsidRPr="00D12308">
              <w:rPr>
                <w:rFonts w:ascii="Arial" w:hAnsi="Arial" w:cs="Arial"/>
              </w:rPr>
              <w:softHyphen/>
              <w:t>тельности региональ</w:t>
            </w:r>
            <w:r w:rsidRPr="00D12308">
              <w:rPr>
                <w:rFonts w:ascii="Arial" w:hAnsi="Arial" w:cs="Arial"/>
              </w:rPr>
              <w:softHyphen/>
              <w:t>ного оператора, обес</w:t>
            </w:r>
            <w:r w:rsidRPr="00D12308">
              <w:rPr>
                <w:rFonts w:ascii="Arial" w:hAnsi="Arial" w:cs="Arial"/>
              </w:rPr>
              <w:softHyphen/>
              <w:t>печивающего форми</w:t>
            </w:r>
            <w:r w:rsidRPr="00D12308">
              <w:rPr>
                <w:rFonts w:ascii="Arial" w:hAnsi="Arial" w:cs="Arial"/>
              </w:rPr>
              <w:softHyphen/>
              <w:t>рование средств для организации и прове</w:t>
            </w:r>
            <w:r w:rsidRPr="00D12308">
              <w:rPr>
                <w:rFonts w:ascii="Arial" w:hAnsi="Arial" w:cs="Arial"/>
              </w:rPr>
              <w:softHyphen/>
              <w:t>дения капитального ремонта общего иму</w:t>
            </w:r>
            <w:r w:rsidRPr="00D12308">
              <w:rPr>
                <w:rFonts w:ascii="Arial" w:hAnsi="Arial" w:cs="Arial"/>
              </w:rPr>
              <w:softHyphen/>
              <w:t>щества в многоквар</w:t>
            </w:r>
            <w:r w:rsidRPr="00D12308">
              <w:rPr>
                <w:rFonts w:ascii="Arial" w:hAnsi="Arial" w:cs="Arial"/>
              </w:rPr>
              <w:softHyphen/>
              <w:t>тирных домах, распо</w:t>
            </w:r>
            <w:r w:rsidRPr="00D12308">
              <w:rPr>
                <w:rFonts w:ascii="Arial" w:hAnsi="Arial" w:cs="Arial"/>
              </w:rPr>
              <w:softHyphen/>
              <w:t>ложенных на террито</w:t>
            </w:r>
            <w:r w:rsidRPr="00D12308">
              <w:rPr>
                <w:rFonts w:ascii="Arial" w:hAnsi="Arial" w:cs="Arial"/>
              </w:rPr>
              <w:softHyphen/>
              <w:t>рии Корсаковского муниципального округа.</w:t>
            </w:r>
          </w:p>
        </w:tc>
      </w:tr>
      <w:tr w:rsidR="00D12308" w:rsidRPr="00D12308" w:rsidTr="00EE6B50">
        <w:tc>
          <w:tcPr>
            <w:tcW w:w="710"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pStyle w:val="af"/>
              <w:spacing w:before="0" w:beforeAutospacing="0" w:after="0" w:afterAutospacing="0" w:line="288" w:lineRule="atLeast"/>
              <w:jc w:val="center"/>
              <w:rPr>
                <w:rFonts w:ascii="Arial" w:hAnsi="Arial" w:cs="Arial"/>
              </w:rPr>
            </w:pPr>
          </w:p>
        </w:tc>
        <w:tc>
          <w:tcPr>
            <w:tcW w:w="9781" w:type="dxa"/>
            <w:gridSpan w:val="2"/>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pStyle w:val="af"/>
              <w:spacing w:before="0" w:beforeAutospacing="0" w:after="0" w:afterAutospacing="0" w:line="288" w:lineRule="atLeast"/>
              <w:rPr>
                <w:rFonts w:ascii="Arial" w:hAnsi="Arial" w:cs="Arial"/>
              </w:rPr>
            </w:pPr>
            <w:r w:rsidRPr="00D12308">
              <w:rPr>
                <w:rFonts w:ascii="Arial" w:hAnsi="Arial" w:cs="Arial"/>
              </w:rPr>
              <w:t xml:space="preserve">Ответственный за реализацию структурного элемента: </w:t>
            </w:r>
          </w:p>
          <w:p w:rsidR="00D12308" w:rsidRPr="00D12308" w:rsidRDefault="00D12308" w:rsidP="00EE6B50">
            <w:pPr>
              <w:pStyle w:val="af"/>
              <w:spacing w:before="0" w:beforeAutospacing="0" w:after="0" w:afterAutospacing="0"/>
              <w:rPr>
                <w:rFonts w:ascii="Arial" w:hAnsi="Arial" w:cs="Arial"/>
              </w:rPr>
            </w:pPr>
            <w:r w:rsidRPr="00D12308">
              <w:rPr>
                <w:rFonts w:ascii="Arial" w:hAnsi="Arial" w:cs="Arial"/>
              </w:rPr>
              <w:t>Департамент дорожного хозяйства и благоустройства администрации Корсаковского муниципального округа</w:t>
            </w:r>
          </w:p>
        </w:tc>
        <w:tc>
          <w:tcPr>
            <w:tcW w:w="4819"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rPr>
                <w:rFonts w:ascii="Arial" w:hAnsi="Arial" w:cs="Arial"/>
              </w:rPr>
            </w:pPr>
            <w:r w:rsidRPr="00D12308">
              <w:rPr>
                <w:rFonts w:ascii="Arial" w:hAnsi="Arial" w:cs="Arial"/>
              </w:rPr>
              <w:t>Срок реализации 2025 – 2030 годы</w:t>
            </w:r>
          </w:p>
        </w:tc>
      </w:tr>
      <w:tr w:rsidR="00D12308" w:rsidRPr="00D12308" w:rsidTr="00EE6B50">
        <w:tc>
          <w:tcPr>
            <w:tcW w:w="710" w:type="dxa"/>
            <w:tcBorders>
              <w:top w:val="single" w:sz="4" w:space="0" w:color="auto"/>
              <w:left w:val="single" w:sz="6" w:space="0" w:color="000000"/>
              <w:bottom w:val="single" w:sz="6" w:space="0" w:color="000000"/>
              <w:right w:val="single" w:sz="6" w:space="0" w:color="000000"/>
            </w:tcBorders>
          </w:tcPr>
          <w:p w:rsidR="00D12308" w:rsidRPr="00D12308" w:rsidRDefault="00D12308" w:rsidP="00EE6B50">
            <w:pPr>
              <w:pStyle w:val="af"/>
              <w:spacing w:before="0" w:beforeAutospacing="0" w:after="0" w:afterAutospacing="0" w:line="288" w:lineRule="atLeast"/>
              <w:jc w:val="center"/>
              <w:rPr>
                <w:rFonts w:ascii="Arial" w:hAnsi="Arial" w:cs="Arial"/>
              </w:rPr>
            </w:pPr>
            <w:r w:rsidRPr="00D12308">
              <w:rPr>
                <w:rFonts w:ascii="Arial" w:hAnsi="Arial" w:cs="Arial"/>
              </w:rPr>
              <w:t>4.4.</w:t>
            </w:r>
          </w:p>
        </w:tc>
        <w:tc>
          <w:tcPr>
            <w:tcW w:w="4819" w:type="dxa"/>
            <w:tcBorders>
              <w:top w:val="single" w:sz="4" w:space="0" w:color="auto"/>
              <w:left w:val="single" w:sz="6" w:space="0" w:color="000000"/>
              <w:bottom w:val="single" w:sz="6" w:space="0" w:color="000000"/>
              <w:right w:val="single" w:sz="6" w:space="0" w:color="000000"/>
            </w:tcBorders>
          </w:tcPr>
          <w:p w:rsidR="00D12308" w:rsidRPr="00D12308" w:rsidRDefault="00D12308" w:rsidP="00EE6B50">
            <w:pPr>
              <w:pStyle w:val="af"/>
              <w:spacing w:before="0" w:beforeAutospacing="0" w:after="0" w:afterAutospacing="0" w:line="288" w:lineRule="atLeast"/>
              <w:jc w:val="both"/>
              <w:rPr>
                <w:rFonts w:ascii="Arial" w:hAnsi="Arial" w:cs="Arial"/>
              </w:rPr>
            </w:pPr>
            <w:r w:rsidRPr="00D12308">
              <w:rPr>
                <w:rFonts w:ascii="Arial" w:hAnsi="Arial" w:cs="Arial"/>
              </w:rPr>
              <w:t>Создание устойчивой системы обращения с твердыми коммунальными отходами</w:t>
            </w:r>
          </w:p>
        </w:tc>
        <w:tc>
          <w:tcPr>
            <w:tcW w:w="4962" w:type="dxa"/>
            <w:tcBorders>
              <w:top w:val="single" w:sz="4" w:space="0" w:color="auto"/>
              <w:left w:val="single" w:sz="6" w:space="0" w:color="000000"/>
              <w:bottom w:val="single" w:sz="6" w:space="0" w:color="000000"/>
              <w:right w:val="single" w:sz="6" w:space="0" w:color="000000"/>
            </w:tcBorders>
          </w:tcPr>
          <w:p w:rsidR="00D12308" w:rsidRPr="00D12308" w:rsidRDefault="00D12308" w:rsidP="00EE6B50">
            <w:pPr>
              <w:pStyle w:val="af"/>
              <w:spacing w:before="0" w:beforeAutospacing="0" w:after="0" w:afterAutospacing="0"/>
              <w:rPr>
                <w:rFonts w:ascii="Arial" w:hAnsi="Arial" w:cs="Arial"/>
              </w:rPr>
            </w:pPr>
            <w:r w:rsidRPr="00D12308">
              <w:rPr>
                <w:rFonts w:ascii="Arial" w:hAnsi="Arial" w:cs="Arial"/>
              </w:rPr>
              <w:t>Обустроены местами (площадками) накопления твердых коммунальных отходов 100% многоквартирных домов.</w:t>
            </w:r>
          </w:p>
        </w:tc>
        <w:tc>
          <w:tcPr>
            <w:tcW w:w="4819" w:type="dxa"/>
            <w:tcBorders>
              <w:top w:val="single" w:sz="4" w:space="0" w:color="auto"/>
              <w:left w:val="single" w:sz="6" w:space="0" w:color="000000"/>
              <w:bottom w:val="single" w:sz="6" w:space="0" w:color="000000"/>
              <w:right w:val="single" w:sz="6" w:space="0" w:color="000000"/>
            </w:tcBorders>
          </w:tcPr>
          <w:p w:rsidR="00D12308" w:rsidRPr="00D12308" w:rsidRDefault="00D12308" w:rsidP="00EE6B50">
            <w:pPr>
              <w:rPr>
                <w:rFonts w:ascii="Arial" w:hAnsi="Arial" w:cs="Arial"/>
              </w:rPr>
            </w:pPr>
            <w:r w:rsidRPr="00D12308">
              <w:rPr>
                <w:rFonts w:ascii="Arial" w:hAnsi="Arial" w:cs="Arial"/>
              </w:rPr>
              <w:t>Количество многоквартирных домов не обустроенных местами (площадками) накопления твердых коммунальных отходов.</w:t>
            </w:r>
          </w:p>
        </w:tc>
      </w:tr>
      <w:tr w:rsidR="00D12308" w:rsidRPr="00D12308" w:rsidTr="00EE6B50">
        <w:tc>
          <w:tcPr>
            <w:tcW w:w="710" w:type="dxa"/>
            <w:tcBorders>
              <w:top w:val="single" w:sz="4" w:space="0" w:color="auto"/>
              <w:left w:val="single" w:sz="6" w:space="0" w:color="000000"/>
              <w:bottom w:val="single" w:sz="6" w:space="0" w:color="000000"/>
              <w:right w:val="single" w:sz="6" w:space="0" w:color="000000"/>
            </w:tcBorders>
          </w:tcPr>
          <w:p w:rsidR="00D12308" w:rsidRPr="00D12308" w:rsidRDefault="00D12308" w:rsidP="00EE6B50">
            <w:pPr>
              <w:pStyle w:val="af"/>
              <w:spacing w:before="0" w:beforeAutospacing="0" w:after="0" w:afterAutospacing="0" w:line="288" w:lineRule="atLeast"/>
              <w:jc w:val="center"/>
              <w:rPr>
                <w:rFonts w:ascii="Arial" w:hAnsi="Arial" w:cs="Arial"/>
              </w:rPr>
            </w:pPr>
            <w:r w:rsidRPr="00D12308">
              <w:rPr>
                <w:rFonts w:ascii="Arial" w:hAnsi="Arial" w:cs="Arial"/>
              </w:rPr>
              <w:t>5.</w:t>
            </w:r>
          </w:p>
        </w:tc>
        <w:tc>
          <w:tcPr>
            <w:tcW w:w="14600" w:type="dxa"/>
            <w:gridSpan w:val="3"/>
            <w:tcBorders>
              <w:top w:val="single" w:sz="4" w:space="0" w:color="auto"/>
              <w:left w:val="single" w:sz="6" w:space="0" w:color="000000"/>
              <w:bottom w:val="single" w:sz="6" w:space="0" w:color="000000"/>
              <w:right w:val="single" w:sz="6" w:space="0" w:color="000000"/>
            </w:tcBorders>
          </w:tcPr>
          <w:p w:rsidR="00D12308" w:rsidRPr="00D12308" w:rsidRDefault="00D12308" w:rsidP="00EE6B50">
            <w:pPr>
              <w:jc w:val="center"/>
              <w:rPr>
                <w:rFonts w:ascii="Arial" w:hAnsi="Arial" w:cs="Arial"/>
              </w:rPr>
            </w:pPr>
            <w:r w:rsidRPr="00D12308">
              <w:rPr>
                <w:rFonts w:ascii="Arial" w:hAnsi="Arial" w:cs="Arial"/>
              </w:rPr>
              <w:t>Комплекс процессных мероприятий «Энергосбережение и повышение энергетической эффективности»</w:t>
            </w:r>
          </w:p>
        </w:tc>
      </w:tr>
      <w:tr w:rsidR="00D12308" w:rsidRPr="00D12308" w:rsidTr="00EE6B50">
        <w:tc>
          <w:tcPr>
            <w:tcW w:w="710" w:type="dxa"/>
            <w:tcBorders>
              <w:top w:val="single" w:sz="4" w:space="0" w:color="auto"/>
              <w:left w:val="single" w:sz="6" w:space="0" w:color="000000"/>
              <w:bottom w:val="single" w:sz="6" w:space="0" w:color="000000"/>
              <w:right w:val="single" w:sz="6" w:space="0" w:color="000000"/>
            </w:tcBorders>
          </w:tcPr>
          <w:p w:rsidR="00D12308" w:rsidRPr="00D12308" w:rsidRDefault="00D12308" w:rsidP="00EE6B50">
            <w:pPr>
              <w:pStyle w:val="af"/>
              <w:spacing w:before="0" w:beforeAutospacing="0" w:after="0" w:afterAutospacing="0" w:line="288" w:lineRule="atLeast"/>
              <w:jc w:val="center"/>
              <w:rPr>
                <w:rFonts w:ascii="Arial" w:hAnsi="Arial" w:cs="Arial"/>
              </w:rPr>
            </w:pPr>
          </w:p>
        </w:tc>
        <w:tc>
          <w:tcPr>
            <w:tcW w:w="9781" w:type="dxa"/>
            <w:gridSpan w:val="2"/>
            <w:tcBorders>
              <w:top w:val="single" w:sz="4" w:space="0" w:color="auto"/>
              <w:left w:val="single" w:sz="6" w:space="0" w:color="000000"/>
              <w:bottom w:val="single" w:sz="6" w:space="0" w:color="000000"/>
              <w:right w:val="single" w:sz="6" w:space="0" w:color="000000"/>
            </w:tcBorders>
          </w:tcPr>
          <w:p w:rsidR="00D12308" w:rsidRPr="00D12308" w:rsidRDefault="00D12308" w:rsidP="00EE6B50">
            <w:pPr>
              <w:pStyle w:val="af"/>
              <w:spacing w:before="0" w:beforeAutospacing="0" w:after="0" w:afterAutospacing="0" w:line="288" w:lineRule="atLeast"/>
              <w:rPr>
                <w:rFonts w:ascii="Arial" w:hAnsi="Arial" w:cs="Arial"/>
              </w:rPr>
            </w:pPr>
            <w:r w:rsidRPr="00D12308">
              <w:rPr>
                <w:rFonts w:ascii="Arial" w:hAnsi="Arial" w:cs="Arial"/>
              </w:rPr>
              <w:t xml:space="preserve">Ответственный за реализацию структурного элемента: </w:t>
            </w:r>
          </w:p>
          <w:p w:rsidR="00D12308" w:rsidRPr="00D12308" w:rsidRDefault="00D12308" w:rsidP="00EE6B50">
            <w:pPr>
              <w:pStyle w:val="af"/>
              <w:spacing w:before="0" w:beforeAutospacing="0" w:after="0" w:afterAutospacing="0"/>
              <w:rPr>
                <w:rFonts w:ascii="Arial" w:hAnsi="Arial" w:cs="Arial"/>
              </w:rPr>
            </w:pPr>
            <w:r w:rsidRPr="00D12308">
              <w:rPr>
                <w:rFonts w:ascii="Arial" w:hAnsi="Arial" w:cs="Arial"/>
              </w:rPr>
              <w:t>Департамент городского хозяйства администрации Корсаковского муниципального округа</w:t>
            </w:r>
          </w:p>
        </w:tc>
        <w:tc>
          <w:tcPr>
            <w:tcW w:w="4819" w:type="dxa"/>
            <w:tcBorders>
              <w:top w:val="single" w:sz="4" w:space="0" w:color="auto"/>
              <w:left w:val="single" w:sz="6" w:space="0" w:color="000000"/>
              <w:bottom w:val="single" w:sz="6" w:space="0" w:color="000000"/>
              <w:right w:val="single" w:sz="6" w:space="0" w:color="000000"/>
            </w:tcBorders>
          </w:tcPr>
          <w:p w:rsidR="00D12308" w:rsidRPr="00D12308" w:rsidRDefault="00D12308" w:rsidP="00EE6B50">
            <w:pPr>
              <w:rPr>
                <w:rFonts w:ascii="Arial" w:hAnsi="Arial" w:cs="Arial"/>
              </w:rPr>
            </w:pPr>
            <w:r w:rsidRPr="00D12308">
              <w:rPr>
                <w:rFonts w:ascii="Arial" w:hAnsi="Arial" w:cs="Arial"/>
              </w:rPr>
              <w:t>Срок реализации 2025 – 2030 годы</w:t>
            </w:r>
          </w:p>
        </w:tc>
      </w:tr>
      <w:tr w:rsidR="00D12308" w:rsidRPr="00D12308" w:rsidTr="00EE6B50">
        <w:tc>
          <w:tcPr>
            <w:tcW w:w="710" w:type="dxa"/>
            <w:tcBorders>
              <w:top w:val="single" w:sz="6" w:space="0" w:color="000000"/>
              <w:left w:val="single" w:sz="6" w:space="0" w:color="000000"/>
              <w:bottom w:val="single" w:sz="6" w:space="0" w:color="000000"/>
              <w:right w:val="single" w:sz="6" w:space="0" w:color="000000"/>
            </w:tcBorders>
            <w:shd w:val="clear" w:color="auto" w:fill="auto"/>
          </w:tcPr>
          <w:p w:rsidR="00D12308" w:rsidRPr="00D12308" w:rsidRDefault="00D12308" w:rsidP="00EE6B50">
            <w:pPr>
              <w:pStyle w:val="af"/>
              <w:spacing w:before="0" w:beforeAutospacing="0" w:after="0" w:afterAutospacing="0" w:line="288" w:lineRule="atLeast"/>
              <w:jc w:val="center"/>
              <w:rPr>
                <w:rFonts w:ascii="Arial" w:hAnsi="Arial" w:cs="Arial"/>
              </w:rPr>
            </w:pPr>
            <w:r w:rsidRPr="00D12308">
              <w:rPr>
                <w:rFonts w:ascii="Arial" w:hAnsi="Arial" w:cs="Arial"/>
              </w:rPr>
              <w:t>5.1.</w:t>
            </w:r>
          </w:p>
        </w:tc>
        <w:tc>
          <w:tcPr>
            <w:tcW w:w="4819" w:type="dxa"/>
            <w:tcBorders>
              <w:top w:val="single" w:sz="6" w:space="0" w:color="000000"/>
              <w:left w:val="single" w:sz="6" w:space="0" w:color="000000"/>
              <w:bottom w:val="single" w:sz="6" w:space="0" w:color="000000"/>
              <w:right w:val="single" w:sz="6" w:space="0" w:color="000000"/>
            </w:tcBorders>
            <w:shd w:val="clear" w:color="auto" w:fill="auto"/>
          </w:tcPr>
          <w:p w:rsidR="00D12308" w:rsidRPr="00D12308" w:rsidRDefault="00D12308" w:rsidP="00EE6B50">
            <w:pPr>
              <w:pStyle w:val="af"/>
              <w:spacing w:before="0" w:beforeAutospacing="0" w:after="0" w:afterAutospacing="0" w:line="288" w:lineRule="atLeast"/>
              <w:rPr>
                <w:rFonts w:ascii="Arial" w:hAnsi="Arial" w:cs="Arial"/>
              </w:rPr>
            </w:pPr>
            <w:r w:rsidRPr="00D12308">
              <w:rPr>
                <w:rFonts w:ascii="Arial" w:hAnsi="Arial" w:cs="Arial"/>
              </w:rPr>
              <w:t>Создание условий для эффективного и рационального использования энергетических ресурсов</w:t>
            </w:r>
          </w:p>
          <w:p w:rsidR="00D12308" w:rsidRPr="00D12308" w:rsidRDefault="00D12308" w:rsidP="00EE6B50">
            <w:pPr>
              <w:pStyle w:val="af"/>
              <w:spacing w:before="0" w:beforeAutospacing="0" w:after="0" w:afterAutospacing="0" w:line="288" w:lineRule="atLeast"/>
              <w:jc w:val="both"/>
              <w:rPr>
                <w:rFonts w:ascii="Arial" w:hAnsi="Arial" w:cs="Arial"/>
              </w:rPr>
            </w:pPr>
          </w:p>
        </w:tc>
        <w:tc>
          <w:tcPr>
            <w:tcW w:w="4962" w:type="dxa"/>
            <w:tcBorders>
              <w:top w:val="single" w:sz="6" w:space="0" w:color="000000"/>
              <w:left w:val="single" w:sz="6" w:space="0" w:color="000000"/>
              <w:bottom w:val="single" w:sz="6" w:space="0" w:color="000000"/>
              <w:right w:val="single" w:sz="6" w:space="0" w:color="000000"/>
            </w:tcBorders>
            <w:shd w:val="clear" w:color="auto" w:fill="auto"/>
          </w:tcPr>
          <w:p w:rsidR="00D12308" w:rsidRPr="00D12308" w:rsidRDefault="00D12308" w:rsidP="00EE6B50">
            <w:pPr>
              <w:pStyle w:val="af"/>
              <w:spacing w:before="0" w:beforeAutospacing="0" w:after="0" w:afterAutospacing="0"/>
              <w:rPr>
                <w:rFonts w:ascii="Arial" w:hAnsi="Arial" w:cs="Arial"/>
              </w:rPr>
            </w:pPr>
            <w:r w:rsidRPr="00D12308">
              <w:rPr>
                <w:rFonts w:ascii="Arial" w:hAnsi="Arial" w:cs="Arial"/>
              </w:rPr>
              <w:t>1.Обеспечен рост энергетической и ресурсной эффективности в жилищно-коммунальном хозяйстве, промышленном и инфраструктурном строительстве на 6,8%.</w:t>
            </w:r>
          </w:p>
        </w:tc>
        <w:tc>
          <w:tcPr>
            <w:tcW w:w="4819" w:type="dxa"/>
            <w:tcBorders>
              <w:top w:val="single" w:sz="6" w:space="0" w:color="000000"/>
              <w:left w:val="single" w:sz="6" w:space="0" w:color="000000"/>
              <w:bottom w:val="single" w:sz="6" w:space="0" w:color="000000"/>
              <w:right w:val="single" w:sz="6" w:space="0" w:color="000000"/>
            </w:tcBorders>
            <w:shd w:val="clear" w:color="auto" w:fill="auto"/>
          </w:tcPr>
          <w:p w:rsidR="00D12308" w:rsidRPr="00D12308" w:rsidRDefault="00D12308" w:rsidP="00EE6B50">
            <w:pPr>
              <w:rPr>
                <w:rFonts w:ascii="Arial" w:hAnsi="Arial" w:cs="Arial"/>
              </w:rPr>
            </w:pPr>
            <w:r w:rsidRPr="00D12308">
              <w:rPr>
                <w:rFonts w:ascii="Arial" w:hAnsi="Arial" w:cs="Arial"/>
              </w:rPr>
              <w:t>Общая протяженность освещенных частей улиц, проездов, набережных на конец года</w:t>
            </w:r>
          </w:p>
        </w:tc>
      </w:tr>
      <w:tr w:rsidR="00D12308" w:rsidRPr="00D12308" w:rsidTr="00EE6B50">
        <w:tc>
          <w:tcPr>
            <w:tcW w:w="710" w:type="dxa"/>
            <w:tcBorders>
              <w:top w:val="single" w:sz="4" w:space="0" w:color="auto"/>
              <w:left w:val="single" w:sz="6" w:space="0" w:color="000000"/>
              <w:bottom w:val="single" w:sz="6" w:space="0" w:color="000000"/>
              <w:right w:val="single" w:sz="6" w:space="0" w:color="000000"/>
            </w:tcBorders>
          </w:tcPr>
          <w:p w:rsidR="00D12308" w:rsidRPr="00D12308" w:rsidRDefault="00D12308" w:rsidP="00EE6B50">
            <w:pPr>
              <w:pStyle w:val="af"/>
              <w:spacing w:before="0" w:beforeAutospacing="0" w:after="0" w:afterAutospacing="0" w:line="288" w:lineRule="atLeast"/>
              <w:jc w:val="center"/>
              <w:rPr>
                <w:rFonts w:ascii="Arial" w:hAnsi="Arial" w:cs="Arial"/>
              </w:rPr>
            </w:pPr>
            <w:r w:rsidRPr="00D12308">
              <w:rPr>
                <w:rFonts w:ascii="Arial" w:hAnsi="Arial" w:cs="Arial"/>
              </w:rPr>
              <w:t>6.</w:t>
            </w:r>
          </w:p>
        </w:tc>
        <w:tc>
          <w:tcPr>
            <w:tcW w:w="14600" w:type="dxa"/>
            <w:gridSpan w:val="3"/>
            <w:tcBorders>
              <w:top w:val="single" w:sz="4" w:space="0" w:color="auto"/>
              <w:left w:val="single" w:sz="6" w:space="0" w:color="000000"/>
              <w:bottom w:val="single" w:sz="6" w:space="0" w:color="000000"/>
              <w:right w:val="single" w:sz="6" w:space="0" w:color="000000"/>
            </w:tcBorders>
          </w:tcPr>
          <w:p w:rsidR="00D12308" w:rsidRPr="00D12308" w:rsidRDefault="00D12308" w:rsidP="00EE6B50">
            <w:pPr>
              <w:jc w:val="center"/>
              <w:rPr>
                <w:rFonts w:ascii="Arial" w:hAnsi="Arial" w:cs="Arial"/>
              </w:rPr>
            </w:pPr>
            <w:r w:rsidRPr="00D12308">
              <w:rPr>
                <w:rFonts w:ascii="Arial" w:hAnsi="Arial" w:cs="Arial"/>
              </w:rPr>
              <w:t>Комплекс процессных мероприятий «Обеспечение деятельности администрации Корсаковского муниципального округа, его структурных подразделений, подведомственных учреждений и реализации направлений муниципальной политики в сфере жилищно-коммунального хозяйства»</w:t>
            </w:r>
          </w:p>
          <w:p w:rsidR="00D12308" w:rsidRPr="00D12308" w:rsidRDefault="00D12308" w:rsidP="00EE6B50">
            <w:pPr>
              <w:jc w:val="center"/>
              <w:rPr>
                <w:rFonts w:ascii="Arial" w:hAnsi="Arial" w:cs="Arial"/>
              </w:rPr>
            </w:pPr>
          </w:p>
        </w:tc>
      </w:tr>
      <w:tr w:rsidR="00D12308" w:rsidRPr="00D12308" w:rsidTr="00EE6B50">
        <w:tc>
          <w:tcPr>
            <w:tcW w:w="710" w:type="dxa"/>
            <w:tcBorders>
              <w:top w:val="single" w:sz="6" w:space="0" w:color="000000"/>
              <w:left w:val="single" w:sz="6" w:space="0" w:color="000000"/>
              <w:bottom w:val="single" w:sz="6" w:space="0" w:color="000000"/>
              <w:right w:val="single" w:sz="6" w:space="0" w:color="000000"/>
            </w:tcBorders>
            <w:shd w:val="clear" w:color="auto" w:fill="auto"/>
          </w:tcPr>
          <w:p w:rsidR="00D12308" w:rsidRPr="00D12308" w:rsidRDefault="00D12308" w:rsidP="00EE6B50">
            <w:pPr>
              <w:pStyle w:val="af"/>
              <w:spacing w:before="0" w:beforeAutospacing="0" w:after="0" w:afterAutospacing="0" w:line="288" w:lineRule="atLeast"/>
              <w:jc w:val="center"/>
              <w:rPr>
                <w:rFonts w:ascii="Arial" w:hAnsi="Arial" w:cs="Arial"/>
              </w:rPr>
            </w:pPr>
          </w:p>
        </w:tc>
        <w:tc>
          <w:tcPr>
            <w:tcW w:w="9781" w:type="dxa"/>
            <w:gridSpan w:val="2"/>
            <w:tcBorders>
              <w:top w:val="single" w:sz="4" w:space="0" w:color="auto"/>
              <w:left w:val="single" w:sz="6" w:space="0" w:color="000000"/>
              <w:bottom w:val="single" w:sz="6" w:space="0" w:color="000000"/>
              <w:right w:val="single" w:sz="6" w:space="0" w:color="000000"/>
            </w:tcBorders>
          </w:tcPr>
          <w:p w:rsidR="00D12308" w:rsidRPr="00D12308" w:rsidRDefault="00D12308" w:rsidP="00EE6B50">
            <w:pPr>
              <w:pStyle w:val="af"/>
              <w:spacing w:before="0" w:beforeAutospacing="0" w:after="0" w:afterAutospacing="0" w:line="288" w:lineRule="atLeast"/>
              <w:rPr>
                <w:rFonts w:ascii="Arial" w:hAnsi="Arial" w:cs="Arial"/>
              </w:rPr>
            </w:pPr>
            <w:r w:rsidRPr="00D12308">
              <w:rPr>
                <w:rFonts w:ascii="Arial" w:hAnsi="Arial" w:cs="Arial"/>
              </w:rPr>
              <w:t xml:space="preserve">Ответственный за реализацию структурного элемента: </w:t>
            </w:r>
          </w:p>
          <w:p w:rsidR="00D12308" w:rsidRPr="00D12308" w:rsidRDefault="00D12308" w:rsidP="00EE6B50">
            <w:pPr>
              <w:pStyle w:val="af"/>
              <w:spacing w:before="0" w:beforeAutospacing="0" w:after="0" w:afterAutospacing="0"/>
              <w:rPr>
                <w:rFonts w:ascii="Arial" w:hAnsi="Arial" w:cs="Arial"/>
              </w:rPr>
            </w:pPr>
            <w:r w:rsidRPr="00D12308">
              <w:rPr>
                <w:rFonts w:ascii="Arial" w:hAnsi="Arial" w:cs="Arial"/>
              </w:rPr>
              <w:t>Департамент городского хозяйства администрации Корсаковского муниципального округа</w:t>
            </w:r>
          </w:p>
        </w:tc>
        <w:tc>
          <w:tcPr>
            <w:tcW w:w="4819" w:type="dxa"/>
            <w:tcBorders>
              <w:top w:val="single" w:sz="4" w:space="0" w:color="auto"/>
              <w:left w:val="single" w:sz="6" w:space="0" w:color="000000"/>
              <w:bottom w:val="single" w:sz="6" w:space="0" w:color="000000"/>
              <w:right w:val="single" w:sz="6" w:space="0" w:color="000000"/>
            </w:tcBorders>
          </w:tcPr>
          <w:p w:rsidR="00D12308" w:rsidRPr="00D12308" w:rsidRDefault="00D12308" w:rsidP="00EE6B50">
            <w:pPr>
              <w:rPr>
                <w:rFonts w:ascii="Arial" w:hAnsi="Arial" w:cs="Arial"/>
              </w:rPr>
            </w:pPr>
            <w:r w:rsidRPr="00D12308">
              <w:rPr>
                <w:rFonts w:ascii="Arial" w:hAnsi="Arial" w:cs="Arial"/>
              </w:rPr>
              <w:t>Срок реализации 2025 – 2030 годы</w:t>
            </w:r>
          </w:p>
        </w:tc>
      </w:tr>
      <w:tr w:rsidR="00D12308" w:rsidRPr="00D12308" w:rsidTr="00EE6B50">
        <w:tc>
          <w:tcPr>
            <w:tcW w:w="710"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pStyle w:val="af"/>
              <w:spacing w:before="0" w:beforeAutospacing="0" w:after="0" w:afterAutospacing="0"/>
              <w:jc w:val="center"/>
              <w:rPr>
                <w:rFonts w:ascii="Arial" w:hAnsi="Arial" w:cs="Arial"/>
              </w:rPr>
            </w:pPr>
            <w:r w:rsidRPr="00D12308">
              <w:rPr>
                <w:rFonts w:ascii="Arial" w:hAnsi="Arial" w:cs="Arial"/>
              </w:rPr>
              <w:t>1</w:t>
            </w:r>
          </w:p>
        </w:tc>
        <w:tc>
          <w:tcPr>
            <w:tcW w:w="4819" w:type="dxa"/>
            <w:tcBorders>
              <w:top w:val="single" w:sz="6" w:space="0" w:color="000000"/>
              <w:left w:val="single" w:sz="6" w:space="0" w:color="000000"/>
              <w:bottom w:val="single" w:sz="6" w:space="0" w:color="000000"/>
              <w:right w:val="single" w:sz="4" w:space="0" w:color="auto"/>
            </w:tcBorders>
          </w:tcPr>
          <w:p w:rsidR="00D12308" w:rsidRPr="00D12308" w:rsidRDefault="00D12308" w:rsidP="00EE6B50">
            <w:pPr>
              <w:pStyle w:val="af"/>
              <w:tabs>
                <w:tab w:val="left" w:pos="6939"/>
              </w:tabs>
              <w:spacing w:before="0" w:beforeAutospacing="0" w:after="0" w:afterAutospacing="0"/>
              <w:jc w:val="center"/>
              <w:rPr>
                <w:rFonts w:ascii="Arial" w:hAnsi="Arial" w:cs="Arial"/>
              </w:rPr>
            </w:pPr>
            <w:r w:rsidRPr="00D12308">
              <w:rPr>
                <w:rFonts w:ascii="Arial" w:hAnsi="Arial" w:cs="Arial"/>
              </w:rPr>
              <w:t>2</w:t>
            </w:r>
          </w:p>
        </w:tc>
        <w:tc>
          <w:tcPr>
            <w:tcW w:w="4962" w:type="dxa"/>
            <w:tcBorders>
              <w:top w:val="single" w:sz="6" w:space="0" w:color="000000"/>
              <w:left w:val="single" w:sz="4" w:space="0" w:color="auto"/>
              <w:bottom w:val="single" w:sz="6" w:space="0" w:color="000000"/>
              <w:right w:val="single" w:sz="4" w:space="0" w:color="auto"/>
            </w:tcBorders>
          </w:tcPr>
          <w:p w:rsidR="00D12308" w:rsidRPr="00D12308" w:rsidRDefault="00D12308" w:rsidP="00EE6B50">
            <w:pPr>
              <w:pStyle w:val="af"/>
              <w:tabs>
                <w:tab w:val="left" w:pos="6939"/>
              </w:tabs>
              <w:spacing w:before="0" w:beforeAutospacing="0" w:after="0" w:afterAutospacing="0"/>
              <w:jc w:val="center"/>
              <w:rPr>
                <w:rFonts w:ascii="Arial" w:hAnsi="Arial" w:cs="Arial"/>
              </w:rPr>
            </w:pPr>
            <w:r w:rsidRPr="00D12308">
              <w:rPr>
                <w:rFonts w:ascii="Arial" w:hAnsi="Arial" w:cs="Arial"/>
              </w:rPr>
              <w:t>3</w:t>
            </w:r>
          </w:p>
        </w:tc>
        <w:tc>
          <w:tcPr>
            <w:tcW w:w="4819" w:type="dxa"/>
            <w:tcBorders>
              <w:top w:val="single" w:sz="4" w:space="0" w:color="auto"/>
              <w:left w:val="single" w:sz="4" w:space="0" w:color="auto"/>
              <w:bottom w:val="single" w:sz="6" w:space="0" w:color="000000"/>
              <w:right w:val="single" w:sz="6" w:space="0" w:color="000000"/>
            </w:tcBorders>
          </w:tcPr>
          <w:p w:rsidR="00D12308" w:rsidRPr="00D12308" w:rsidRDefault="00D12308" w:rsidP="00EE6B50">
            <w:pPr>
              <w:pStyle w:val="af"/>
              <w:tabs>
                <w:tab w:val="left" w:pos="6939"/>
              </w:tabs>
              <w:spacing w:before="0" w:beforeAutospacing="0" w:after="0" w:afterAutospacing="0"/>
              <w:jc w:val="center"/>
              <w:rPr>
                <w:rFonts w:ascii="Arial" w:hAnsi="Arial" w:cs="Arial"/>
              </w:rPr>
            </w:pPr>
            <w:r w:rsidRPr="00D12308">
              <w:rPr>
                <w:rFonts w:ascii="Arial" w:hAnsi="Arial" w:cs="Arial"/>
              </w:rPr>
              <w:t>4</w:t>
            </w:r>
          </w:p>
        </w:tc>
      </w:tr>
      <w:tr w:rsidR="00D12308" w:rsidRPr="00D12308" w:rsidTr="00EE6B50">
        <w:tc>
          <w:tcPr>
            <w:tcW w:w="710" w:type="dxa"/>
            <w:tcBorders>
              <w:top w:val="single" w:sz="6" w:space="0" w:color="000000"/>
              <w:left w:val="single" w:sz="6" w:space="0" w:color="000000"/>
              <w:bottom w:val="single" w:sz="6" w:space="0" w:color="000000"/>
              <w:right w:val="single" w:sz="6" w:space="0" w:color="000000"/>
            </w:tcBorders>
            <w:shd w:val="clear" w:color="auto" w:fill="auto"/>
          </w:tcPr>
          <w:p w:rsidR="00D12308" w:rsidRPr="00D12308" w:rsidRDefault="00D12308" w:rsidP="00EE6B50">
            <w:pPr>
              <w:pStyle w:val="af"/>
              <w:spacing w:before="0" w:beforeAutospacing="0" w:after="0" w:afterAutospacing="0" w:line="288" w:lineRule="atLeast"/>
              <w:jc w:val="center"/>
              <w:rPr>
                <w:rFonts w:ascii="Arial" w:hAnsi="Arial" w:cs="Arial"/>
              </w:rPr>
            </w:pPr>
            <w:r w:rsidRPr="00D12308">
              <w:rPr>
                <w:rFonts w:ascii="Arial" w:hAnsi="Arial" w:cs="Arial"/>
              </w:rPr>
              <w:t>6.1.</w:t>
            </w:r>
          </w:p>
        </w:tc>
        <w:tc>
          <w:tcPr>
            <w:tcW w:w="4819" w:type="dxa"/>
            <w:tcBorders>
              <w:top w:val="single" w:sz="6" w:space="0" w:color="000000"/>
              <w:left w:val="single" w:sz="6" w:space="0" w:color="000000"/>
              <w:bottom w:val="single" w:sz="6" w:space="0" w:color="000000"/>
              <w:right w:val="single" w:sz="6" w:space="0" w:color="000000"/>
            </w:tcBorders>
            <w:shd w:val="clear" w:color="auto" w:fill="auto"/>
          </w:tcPr>
          <w:p w:rsidR="00D12308" w:rsidRPr="00D12308" w:rsidRDefault="00D12308" w:rsidP="00EE6B50">
            <w:pPr>
              <w:rPr>
                <w:rFonts w:ascii="Arial" w:hAnsi="Arial" w:cs="Arial"/>
              </w:rPr>
            </w:pPr>
            <w:r w:rsidRPr="00D12308">
              <w:rPr>
                <w:rFonts w:ascii="Arial" w:hAnsi="Arial" w:cs="Arial"/>
              </w:rPr>
              <w:t>Обеспечение деятельности и выполнение функций органа местного самоуправления и подведомственных учреждений и реализации муниципальной политики в сфере жилищно-коммунального хозяйства</w:t>
            </w:r>
          </w:p>
        </w:tc>
        <w:tc>
          <w:tcPr>
            <w:tcW w:w="4962" w:type="dxa"/>
            <w:tcBorders>
              <w:top w:val="single" w:sz="6" w:space="0" w:color="000000"/>
              <w:left w:val="single" w:sz="6" w:space="0" w:color="000000"/>
              <w:bottom w:val="single" w:sz="6" w:space="0" w:color="000000"/>
              <w:right w:val="single" w:sz="6" w:space="0" w:color="000000"/>
            </w:tcBorders>
            <w:shd w:val="clear" w:color="auto" w:fill="auto"/>
          </w:tcPr>
          <w:p w:rsidR="00D12308" w:rsidRPr="00D12308" w:rsidRDefault="00D12308" w:rsidP="00EE6B50">
            <w:pPr>
              <w:pStyle w:val="af"/>
              <w:spacing w:before="0" w:beforeAutospacing="0" w:after="0" w:afterAutospacing="0"/>
              <w:rPr>
                <w:rFonts w:ascii="Arial" w:hAnsi="Arial" w:cs="Arial"/>
              </w:rPr>
            </w:pPr>
            <w:r w:rsidRPr="00D12308">
              <w:rPr>
                <w:rFonts w:ascii="Arial" w:hAnsi="Arial" w:cs="Arial"/>
              </w:rPr>
              <w:t xml:space="preserve">Обеспечена деятельность администрации, департаментов администрации подведомственных учреждений. </w:t>
            </w:r>
          </w:p>
          <w:p w:rsidR="00D12308" w:rsidRPr="00D12308" w:rsidRDefault="00D12308" w:rsidP="00EE6B50">
            <w:pPr>
              <w:pStyle w:val="af"/>
              <w:spacing w:before="0" w:beforeAutospacing="0" w:after="0" w:afterAutospacing="0"/>
              <w:rPr>
                <w:rFonts w:ascii="Arial" w:hAnsi="Arial" w:cs="Arial"/>
              </w:rPr>
            </w:pPr>
            <w:r w:rsidRPr="00D12308">
              <w:rPr>
                <w:rFonts w:ascii="Arial" w:hAnsi="Arial" w:cs="Arial"/>
              </w:rPr>
              <w:t>Выполнены функции по выработке и реализации муниципальной политики и нормативному правовому регулированию в сфере жилищно-коммунального хозяйства, разработаны нормативно-правовые документы</w:t>
            </w:r>
          </w:p>
        </w:tc>
        <w:tc>
          <w:tcPr>
            <w:tcW w:w="4819" w:type="dxa"/>
            <w:tcBorders>
              <w:top w:val="single" w:sz="6" w:space="0" w:color="000000"/>
              <w:left w:val="single" w:sz="6" w:space="0" w:color="000000"/>
              <w:bottom w:val="single" w:sz="6" w:space="0" w:color="000000"/>
              <w:right w:val="single" w:sz="6" w:space="0" w:color="000000"/>
            </w:tcBorders>
            <w:shd w:val="clear" w:color="auto" w:fill="auto"/>
          </w:tcPr>
          <w:p w:rsidR="00D12308" w:rsidRPr="00D12308" w:rsidRDefault="00D12308" w:rsidP="00EE6B50">
            <w:pPr>
              <w:rPr>
                <w:rFonts w:ascii="Arial" w:hAnsi="Arial" w:cs="Arial"/>
              </w:rPr>
            </w:pPr>
          </w:p>
          <w:p w:rsidR="00D12308" w:rsidRPr="00D12308" w:rsidRDefault="00D12308" w:rsidP="00EE6B50">
            <w:pPr>
              <w:jc w:val="center"/>
              <w:rPr>
                <w:rFonts w:ascii="Arial" w:hAnsi="Arial" w:cs="Arial"/>
              </w:rPr>
            </w:pPr>
          </w:p>
        </w:tc>
      </w:tr>
    </w:tbl>
    <w:p w:rsidR="00D12308" w:rsidRPr="00D12308" w:rsidRDefault="00D12308" w:rsidP="00D12308">
      <w:pPr>
        <w:jc w:val="center"/>
        <w:rPr>
          <w:rFonts w:ascii="Arial" w:hAnsi="Arial" w:cs="Arial"/>
        </w:rPr>
      </w:pPr>
    </w:p>
    <w:p w:rsidR="00D12308" w:rsidRPr="00D12308" w:rsidRDefault="00D12308" w:rsidP="00D12308">
      <w:pPr>
        <w:jc w:val="center"/>
        <w:rPr>
          <w:rFonts w:ascii="Arial" w:hAnsi="Arial" w:cs="Arial"/>
        </w:rPr>
      </w:pPr>
    </w:p>
    <w:p w:rsidR="00D12308" w:rsidRPr="00D12308" w:rsidRDefault="00D12308" w:rsidP="00D12308">
      <w:pPr>
        <w:jc w:val="center"/>
        <w:rPr>
          <w:rFonts w:ascii="Arial" w:hAnsi="Arial" w:cs="Arial"/>
        </w:rPr>
      </w:pPr>
      <w:r w:rsidRPr="00D12308">
        <w:rPr>
          <w:rFonts w:ascii="Arial" w:hAnsi="Arial" w:cs="Arial"/>
        </w:rPr>
        <w:t>Раздел 4. ФИНАНСОВОЕ ОБЕСПЕЧЕНИЕ МУНИЦИПАЛЬНОЙ ПРОГРАММЫ</w:t>
      </w:r>
    </w:p>
    <w:p w:rsidR="00D12308" w:rsidRDefault="00D12308" w:rsidP="00D12308">
      <w:pPr>
        <w:autoSpaceDE w:val="0"/>
        <w:autoSpaceDN w:val="0"/>
        <w:adjustRightInd w:val="0"/>
        <w:jc w:val="center"/>
        <w:rPr>
          <w:rFonts w:ascii="Arial" w:hAnsi="Arial" w:cs="Arial"/>
        </w:rPr>
      </w:pPr>
      <w:r w:rsidRPr="00D12308">
        <w:rPr>
          <w:rFonts w:ascii="Arial" w:hAnsi="Arial" w:cs="Arial"/>
        </w:rPr>
        <w:t>КОРСАКОВСКОГО МУНИЦИПАЛЬНОГО ОКРУГА «ОБЕСПЕЧЕНИЕ НАСЕЛЕНИЯ КОРСАКОВСКОГО МУНИЦИПАЛЬНОГО ОКРУГА КАЧЕСТВЕННЫМИ УСЛУГАМИ ЖИЛИЩНО-КОММУНАЛЬНОГО ХОЗЯЙСТВА»</w:t>
      </w:r>
    </w:p>
    <w:p w:rsidR="00DE7854" w:rsidRPr="00D12308" w:rsidRDefault="00F333FA" w:rsidP="00DE7854">
      <w:pPr>
        <w:autoSpaceDE w:val="0"/>
        <w:autoSpaceDN w:val="0"/>
        <w:adjustRightInd w:val="0"/>
        <w:jc w:val="center"/>
        <w:rPr>
          <w:rFonts w:ascii="Arial" w:hAnsi="Arial" w:cs="Arial"/>
        </w:rPr>
      </w:pPr>
      <w:r>
        <w:rPr>
          <w:rFonts w:ascii="Arial" w:hAnsi="Arial" w:cs="Arial"/>
        </w:rPr>
        <w:t>(в редакции постановлений</w:t>
      </w:r>
      <w:r w:rsidR="00DE7854">
        <w:rPr>
          <w:rFonts w:ascii="Arial" w:hAnsi="Arial" w:cs="Arial"/>
        </w:rPr>
        <w:t xml:space="preserve"> администрации Корсаковского муниципального округа </w:t>
      </w:r>
      <w:r w:rsidR="00A21F0E" w:rsidRPr="00A21F0E">
        <w:rPr>
          <w:rFonts w:ascii="Arial" w:hAnsi="Arial" w:cs="Arial"/>
        </w:rPr>
        <w:t>от 02.02.2026 № 162</w:t>
      </w:r>
      <w:r w:rsidR="00DE7854">
        <w:rPr>
          <w:rFonts w:ascii="Arial" w:hAnsi="Arial" w:cs="Arial"/>
        </w:rPr>
        <w:t>)</w:t>
      </w:r>
    </w:p>
    <w:p w:rsidR="00D12308" w:rsidRPr="00D12308" w:rsidRDefault="00D12308" w:rsidP="00D12308">
      <w:pPr>
        <w:rPr>
          <w:rFonts w:ascii="Arial" w:hAnsi="Arial" w:cs="Arial"/>
          <w:i/>
        </w:rPr>
      </w:pPr>
    </w:p>
    <w:tbl>
      <w:tblPr>
        <w:tblW w:w="15233" w:type="dxa"/>
        <w:tblInd w:w="-292" w:type="dxa"/>
        <w:tblCellMar>
          <w:left w:w="0" w:type="dxa"/>
          <w:right w:w="0" w:type="dxa"/>
        </w:tblCellMar>
        <w:tblLook w:val="04A0" w:firstRow="1" w:lastRow="0" w:firstColumn="1" w:lastColumn="0" w:noHBand="0" w:noVBand="1"/>
      </w:tblPr>
      <w:tblGrid>
        <w:gridCol w:w="4833"/>
        <w:gridCol w:w="1284"/>
        <w:gridCol w:w="1640"/>
        <w:gridCol w:w="1402"/>
        <w:gridCol w:w="1397"/>
        <w:gridCol w:w="1674"/>
        <w:gridCol w:w="1542"/>
        <w:gridCol w:w="1461"/>
      </w:tblGrid>
      <w:tr w:rsidR="00FD2CB6" w:rsidRPr="00FD2CB6" w:rsidTr="00FD2CB6">
        <w:tc>
          <w:tcPr>
            <w:tcW w:w="4833" w:type="dxa"/>
            <w:vMerge w:val="restart"/>
            <w:tcBorders>
              <w:top w:val="single" w:sz="6" w:space="0" w:color="000000"/>
              <w:left w:val="single" w:sz="6" w:space="0" w:color="000000"/>
              <w:bottom w:val="single" w:sz="6" w:space="0" w:color="000000"/>
              <w:right w:val="single" w:sz="6" w:space="0" w:color="000000"/>
            </w:tcBorders>
            <w:hideMark/>
          </w:tcPr>
          <w:p w:rsidR="00FD2CB6" w:rsidRPr="00FD2CB6" w:rsidRDefault="00FD2CB6" w:rsidP="00FD2CB6">
            <w:pPr>
              <w:pStyle w:val="af"/>
              <w:rPr>
                <w:rFonts w:ascii="Arial" w:hAnsi="Arial" w:cs="Arial"/>
              </w:rPr>
            </w:pPr>
            <w:r w:rsidRPr="00FD2CB6">
              <w:rPr>
                <w:rFonts w:ascii="Arial" w:hAnsi="Arial" w:cs="Arial"/>
              </w:rPr>
              <w:t>Наименование муниципальной программы, структурного элемента/источник финансового обеспечения</w:t>
            </w:r>
          </w:p>
        </w:tc>
        <w:tc>
          <w:tcPr>
            <w:tcW w:w="10400" w:type="dxa"/>
            <w:gridSpan w:val="7"/>
            <w:tcBorders>
              <w:top w:val="single" w:sz="6" w:space="0" w:color="000000"/>
              <w:left w:val="single" w:sz="6" w:space="0" w:color="000000"/>
              <w:bottom w:val="single" w:sz="6" w:space="0" w:color="000000"/>
              <w:right w:val="single" w:sz="6" w:space="0" w:color="000000"/>
            </w:tcBorders>
          </w:tcPr>
          <w:p w:rsidR="00FD2CB6" w:rsidRPr="00FD2CB6" w:rsidRDefault="00FD2CB6" w:rsidP="00FD2CB6">
            <w:pPr>
              <w:pStyle w:val="af"/>
              <w:rPr>
                <w:rFonts w:ascii="Arial" w:hAnsi="Arial" w:cs="Arial"/>
              </w:rPr>
            </w:pPr>
            <w:r w:rsidRPr="00FD2CB6">
              <w:rPr>
                <w:rFonts w:ascii="Arial" w:hAnsi="Arial" w:cs="Arial"/>
              </w:rPr>
              <w:t xml:space="preserve">Объем финансового обеспечения по годам реализации, тыс. рублей </w:t>
            </w:r>
          </w:p>
        </w:tc>
      </w:tr>
      <w:tr w:rsidR="00FD2CB6" w:rsidRPr="00FD2CB6" w:rsidTr="00FD2CB6">
        <w:tc>
          <w:tcPr>
            <w:tcW w:w="4833" w:type="dxa"/>
            <w:vMerge/>
            <w:tcBorders>
              <w:top w:val="single" w:sz="6" w:space="0" w:color="000000"/>
              <w:left w:val="single" w:sz="6" w:space="0" w:color="000000"/>
              <w:bottom w:val="single" w:sz="6" w:space="0" w:color="000000"/>
              <w:right w:val="single" w:sz="6" w:space="0" w:color="000000"/>
            </w:tcBorders>
            <w:vAlign w:val="center"/>
            <w:hideMark/>
          </w:tcPr>
          <w:p w:rsidR="00FD2CB6" w:rsidRPr="00FD2CB6" w:rsidRDefault="00FD2CB6" w:rsidP="00FD2CB6">
            <w:pPr>
              <w:pStyle w:val="af"/>
              <w:jc w:val="center"/>
              <w:rPr>
                <w:rFonts w:ascii="Arial" w:hAnsi="Arial" w:cs="Arial"/>
              </w:rPr>
            </w:pPr>
          </w:p>
        </w:tc>
        <w:tc>
          <w:tcPr>
            <w:tcW w:w="1284" w:type="dxa"/>
            <w:tcBorders>
              <w:top w:val="single" w:sz="6" w:space="0" w:color="000000"/>
              <w:left w:val="single" w:sz="6" w:space="0" w:color="000000"/>
              <w:bottom w:val="single" w:sz="6" w:space="0" w:color="000000"/>
              <w:right w:val="single" w:sz="6" w:space="0" w:color="000000"/>
            </w:tcBorders>
            <w:hideMark/>
          </w:tcPr>
          <w:p w:rsidR="00FD2CB6" w:rsidRPr="00FD2CB6" w:rsidRDefault="00FD2CB6" w:rsidP="00FD2CB6">
            <w:pPr>
              <w:pStyle w:val="af"/>
              <w:rPr>
                <w:rFonts w:ascii="Arial" w:hAnsi="Arial" w:cs="Arial"/>
              </w:rPr>
            </w:pPr>
            <w:r w:rsidRPr="00FD2CB6">
              <w:rPr>
                <w:rFonts w:ascii="Arial" w:hAnsi="Arial" w:cs="Arial"/>
              </w:rPr>
              <w:t xml:space="preserve">Всего </w:t>
            </w:r>
          </w:p>
        </w:tc>
        <w:tc>
          <w:tcPr>
            <w:tcW w:w="1640" w:type="dxa"/>
            <w:tcBorders>
              <w:top w:val="single" w:sz="6" w:space="0" w:color="000000"/>
              <w:left w:val="single" w:sz="6" w:space="0" w:color="000000"/>
              <w:bottom w:val="single" w:sz="6" w:space="0" w:color="000000"/>
              <w:right w:val="single" w:sz="6" w:space="0" w:color="000000"/>
            </w:tcBorders>
            <w:hideMark/>
          </w:tcPr>
          <w:p w:rsidR="00FD2CB6" w:rsidRPr="00FD2CB6" w:rsidRDefault="00FD2CB6" w:rsidP="00FD2CB6">
            <w:pPr>
              <w:pStyle w:val="af"/>
              <w:rPr>
                <w:rFonts w:ascii="Arial" w:hAnsi="Arial" w:cs="Arial"/>
              </w:rPr>
            </w:pPr>
            <w:r w:rsidRPr="00FD2CB6">
              <w:rPr>
                <w:rFonts w:ascii="Arial" w:hAnsi="Arial" w:cs="Arial"/>
              </w:rPr>
              <w:t xml:space="preserve">2025 </w:t>
            </w:r>
          </w:p>
        </w:tc>
        <w:tc>
          <w:tcPr>
            <w:tcW w:w="1402" w:type="dxa"/>
            <w:tcBorders>
              <w:top w:val="single" w:sz="6" w:space="0" w:color="000000"/>
              <w:left w:val="single" w:sz="6" w:space="0" w:color="000000"/>
              <w:bottom w:val="single" w:sz="6" w:space="0" w:color="000000"/>
              <w:right w:val="single" w:sz="6" w:space="0" w:color="000000"/>
            </w:tcBorders>
            <w:hideMark/>
          </w:tcPr>
          <w:p w:rsidR="00FD2CB6" w:rsidRPr="00FD2CB6" w:rsidRDefault="00FD2CB6" w:rsidP="00FD2CB6">
            <w:pPr>
              <w:pStyle w:val="af"/>
              <w:rPr>
                <w:rFonts w:ascii="Arial" w:hAnsi="Arial" w:cs="Arial"/>
              </w:rPr>
            </w:pPr>
            <w:r w:rsidRPr="00FD2CB6">
              <w:rPr>
                <w:rFonts w:ascii="Arial" w:hAnsi="Arial" w:cs="Arial"/>
              </w:rPr>
              <w:t>2026</w:t>
            </w:r>
          </w:p>
        </w:tc>
        <w:tc>
          <w:tcPr>
            <w:tcW w:w="1397" w:type="dxa"/>
            <w:tcBorders>
              <w:top w:val="single" w:sz="6" w:space="0" w:color="000000"/>
              <w:left w:val="single" w:sz="6" w:space="0" w:color="000000"/>
              <w:bottom w:val="single" w:sz="6" w:space="0" w:color="000000"/>
              <w:right w:val="single" w:sz="6" w:space="0" w:color="000000"/>
            </w:tcBorders>
          </w:tcPr>
          <w:p w:rsidR="00FD2CB6" w:rsidRPr="00FD2CB6" w:rsidRDefault="00FD2CB6" w:rsidP="00FD2CB6">
            <w:pPr>
              <w:pStyle w:val="af"/>
              <w:rPr>
                <w:rFonts w:ascii="Arial" w:hAnsi="Arial" w:cs="Arial"/>
              </w:rPr>
            </w:pPr>
            <w:r w:rsidRPr="00FD2CB6">
              <w:rPr>
                <w:rFonts w:ascii="Arial" w:hAnsi="Arial" w:cs="Arial"/>
              </w:rPr>
              <w:t xml:space="preserve">2027 </w:t>
            </w:r>
          </w:p>
        </w:tc>
        <w:tc>
          <w:tcPr>
            <w:tcW w:w="1674" w:type="dxa"/>
            <w:tcBorders>
              <w:top w:val="single" w:sz="6" w:space="0" w:color="000000"/>
              <w:left w:val="single" w:sz="6" w:space="0" w:color="000000"/>
              <w:bottom w:val="single" w:sz="6" w:space="0" w:color="000000"/>
              <w:right w:val="single" w:sz="6" w:space="0" w:color="000000"/>
            </w:tcBorders>
          </w:tcPr>
          <w:p w:rsidR="00FD2CB6" w:rsidRPr="00FD2CB6" w:rsidRDefault="00FD2CB6" w:rsidP="00FD2CB6">
            <w:pPr>
              <w:pStyle w:val="af"/>
              <w:rPr>
                <w:rFonts w:ascii="Arial" w:hAnsi="Arial" w:cs="Arial"/>
              </w:rPr>
            </w:pPr>
            <w:r w:rsidRPr="00FD2CB6">
              <w:rPr>
                <w:rFonts w:ascii="Arial" w:hAnsi="Arial" w:cs="Arial"/>
              </w:rPr>
              <w:t>2028</w:t>
            </w:r>
          </w:p>
        </w:tc>
        <w:tc>
          <w:tcPr>
            <w:tcW w:w="1542" w:type="dxa"/>
            <w:tcBorders>
              <w:top w:val="single" w:sz="6" w:space="0" w:color="000000"/>
              <w:left w:val="single" w:sz="6" w:space="0" w:color="000000"/>
              <w:bottom w:val="single" w:sz="6" w:space="0" w:color="000000"/>
              <w:right w:val="single" w:sz="6" w:space="0" w:color="000000"/>
            </w:tcBorders>
          </w:tcPr>
          <w:p w:rsidR="00FD2CB6" w:rsidRPr="00FD2CB6" w:rsidRDefault="00FD2CB6" w:rsidP="00FD2CB6">
            <w:pPr>
              <w:pStyle w:val="af"/>
              <w:rPr>
                <w:rFonts w:ascii="Arial" w:hAnsi="Arial" w:cs="Arial"/>
              </w:rPr>
            </w:pPr>
            <w:r w:rsidRPr="00FD2CB6">
              <w:rPr>
                <w:rFonts w:ascii="Arial" w:hAnsi="Arial" w:cs="Arial"/>
              </w:rPr>
              <w:t>2029</w:t>
            </w:r>
          </w:p>
        </w:tc>
        <w:tc>
          <w:tcPr>
            <w:tcW w:w="1461" w:type="dxa"/>
            <w:tcBorders>
              <w:top w:val="single" w:sz="6" w:space="0" w:color="000000"/>
              <w:left w:val="single" w:sz="6" w:space="0" w:color="000000"/>
              <w:bottom w:val="single" w:sz="6" w:space="0" w:color="000000"/>
              <w:right w:val="single" w:sz="6" w:space="0" w:color="000000"/>
            </w:tcBorders>
          </w:tcPr>
          <w:p w:rsidR="00FD2CB6" w:rsidRPr="00FD2CB6" w:rsidRDefault="00FD2CB6" w:rsidP="00FD2CB6">
            <w:pPr>
              <w:pStyle w:val="af"/>
              <w:rPr>
                <w:rFonts w:ascii="Arial" w:hAnsi="Arial" w:cs="Arial"/>
              </w:rPr>
            </w:pPr>
            <w:r w:rsidRPr="00FD2CB6">
              <w:rPr>
                <w:rFonts w:ascii="Arial" w:hAnsi="Arial" w:cs="Arial"/>
              </w:rPr>
              <w:t>2030</w:t>
            </w:r>
          </w:p>
        </w:tc>
      </w:tr>
      <w:tr w:rsidR="00FD2CB6" w:rsidRPr="00FD2CB6" w:rsidTr="00FD2CB6">
        <w:tc>
          <w:tcPr>
            <w:tcW w:w="4833" w:type="dxa"/>
            <w:tcBorders>
              <w:top w:val="single" w:sz="6" w:space="0" w:color="000000"/>
              <w:left w:val="single" w:sz="6" w:space="0" w:color="000000"/>
              <w:bottom w:val="single" w:sz="6" w:space="0" w:color="000000"/>
              <w:right w:val="single" w:sz="6" w:space="0" w:color="000000"/>
            </w:tcBorders>
            <w:hideMark/>
          </w:tcPr>
          <w:p w:rsidR="00FD2CB6" w:rsidRPr="00FD2CB6" w:rsidRDefault="00FD2CB6" w:rsidP="00FD2CB6">
            <w:pPr>
              <w:pStyle w:val="af"/>
              <w:rPr>
                <w:rFonts w:ascii="Arial" w:hAnsi="Arial" w:cs="Arial"/>
              </w:rPr>
            </w:pPr>
            <w:r w:rsidRPr="00FD2CB6">
              <w:rPr>
                <w:rFonts w:ascii="Arial" w:hAnsi="Arial" w:cs="Arial"/>
              </w:rPr>
              <w:t xml:space="preserve">1 </w:t>
            </w:r>
          </w:p>
        </w:tc>
        <w:tc>
          <w:tcPr>
            <w:tcW w:w="1284" w:type="dxa"/>
            <w:tcBorders>
              <w:top w:val="single" w:sz="6" w:space="0" w:color="000000"/>
              <w:left w:val="single" w:sz="6" w:space="0" w:color="000000"/>
              <w:bottom w:val="single" w:sz="6" w:space="0" w:color="000000"/>
              <w:right w:val="single" w:sz="6" w:space="0" w:color="000000"/>
            </w:tcBorders>
            <w:hideMark/>
          </w:tcPr>
          <w:p w:rsidR="00FD2CB6" w:rsidRPr="00FD2CB6" w:rsidRDefault="00FD2CB6" w:rsidP="00FD2CB6">
            <w:pPr>
              <w:pStyle w:val="af"/>
              <w:rPr>
                <w:rFonts w:ascii="Arial" w:hAnsi="Arial" w:cs="Arial"/>
              </w:rPr>
            </w:pPr>
            <w:r w:rsidRPr="00FD2CB6">
              <w:rPr>
                <w:rFonts w:ascii="Arial" w:hAnsi="Arial" w:cs="Arial"/>
              </w:rPr>
              <w:t xml:space="preserve">2 </w:t>
            </w:r>
          </w:p>
        </w:tc>
        <w:tc>
          <w:tcPr>
            <w:tcW w:w="1640" w:type="dxa"/>
            <w:tcBorders>
              <w:top w:val="single" w:sz="6" w:space="0" w:color="000000"/>
              <w:left w:val="single" w:sz="6" w:space="0" w:color="000000"/>
              <w:bottom w:val="single" w:sz="6" w:space="0" w:color="000000"/>
              <w:right w:val="single" w:sz="6" w:space="0" w:color="000000"/>
            </w:tcBorders>
            <w:hideMark/>
          </w:tcPr>
          <w:p w:rsidR="00FD2CB6" w:rsidRPr="00FD2CB6" w:rsidRDefault="00FD2CB6" w:rsidP="00FD2CB6">
            <w:pPr>
              <w:pStyle w:val="af"/>
              <w:rPr>
                <w:rFonts w:ascii="Arial" w:hAnsi="Arial" w:cs="Arial"/>
              </w:rPr>
            </w:pPr>
            <w:r w:rsidRPr="00FD2CB6">
              <w:rPr>
                <w:rFonts w:ascii="Arial" w:hAnsi="Arial" w:cs="Arial"/>
              </w:rPr>
              <w:t xml:space="preserve">4 </w:t>
            </w:r>
          </w:p>
        </w:tc>
        <w:tc>
          <w:tcPr>
            <w:tcW w:w="1402" w:type="dxa"/>
            <w:tcBorders>
              <w:top w:val="single" w:sz="6" w:space="0" w:color="000000"/>
              <w:left w:val="single" w:sz="6" w:space="0" w:color="000000"/>
              <w:bottom w:val="single" w:sz="6" w:space="0" w:color="000000"/>
              <w:right w:val="single" w:sz="6" w:space="0" w:color="000000"/>
            </w:tcBorders>
            <w:hideMark/>
          </w:tcPr>
          <w:p w:rsidR="00FD2CB6" w:rsidRPr="00FD2CB6" w:rsidRDefault="00FD2CB6" w:rsidP="00FD2CB6">
            <w:pPr>
              <w:pStyle w:val="af"/>
              <w:rPr>
                <w:rFonts w:ascii="Arial" w:hAnsi="Arial" w:cs="Arial"/>
              </w:rPr>
            </w:pPr>
            <w:r w:rsidRPr="00FD2CB6">
              <w:rPr>
                <w:rFonts w:ascii="Arial" w:hAnsi="Arial" w:cs="Arial"/>
              </w:rPr>
              <w:t xml:space="preserve">5 </w:t>
            </w:r>
          </w:p>
        </w:tc>
        <w:tc>
          <w:tcPr>
            <w:tcW w:w="1397" w:type="dxa"/>
            <w:tcBorders>
              <w:top w:val="single" w:sz="6" w:space="0" w:color="000000"/>
              <w:left w:val="single" w:sz="6" w:space="0" w:color="000000"/>
              <w:bottom w:val="single" w:sz="6" w:space="0" w:color="000000"/>
              <w:right w:val="single" w:sz="6" w:space="0" w:color="000000"/>
            </w:tcBorders>
          </w:tcPr>
          <w:p w:rsidR="00FD2CB6" w:rsidRPr="00FD2CB6" w:rsidRDefault="00FD2CB6" w:rsidP="00FD2CB6">
            <w:pPr>
              <w:pStyle w:val="af"/>
              <w:rPr>
                <w:rFonts w:ascii="Arial" w:hAnsi="Arial" w:cs="Arial"/>
              </w:rPr>
            </w:pPr>
            <w:r w:rsidRPr="00FD2CB6">
              <w:rPr>
                <w:rFonts w:ascii="Arial" w:hAnsi="Arial" w:cs="Arial"/>
              </w:rPr>
              <w:t xml:space="preserve">6 </w:t>
            </w:r>
          </w:p>
        </w:tc>
        <w:tc>
          <w:tcPr>
            <w:tcW w:w="1674" w:type="dxa"/>
            <w:tcBorders>
              <w:top w:val="single" w:sz="6" w:space="0" w:color="000000"/>
              <w:left w:val="single" w:sz="6" w:space="0" w:color="000000"/>
              <w:bottom w:val="single" w:sz="6" w:space="0" w:color="000000"/>
              <w:right w:val="single" w:sz="6" w:space="0" w:color="000000"/>
            </w:tcBorders>
          </w:tcPr>
          <w:p w:rsidR="00FD2CB6" w:rsidRPr="00FD2CB6" w:rsidRDefault="00FD2CB6" w:rsidP="00FD2CB6">
            <w:pPr>
              <w:pStyle w:val="af"/>
              <w:rPr>
                <w:rFonts w:ascii="Arial" w:hAnsi="Arial" w:cs="Arial"/>
              </w:rPr>
            </w:pPr>
            <w:r w:rsidRPr="00FD2CB6">
              <w:rPr>
                <w:rFonts w:ascii="Arial" w:hAnsi="Arial" w:cs="Arial"/>
              </w:rPr>
              <w:t>7</w:t>
            </w:r>
          </w:p>
        </w:tc>
        <w:tc>
          <w:tcPr>
            <w:tcW w:w="1542" w:type="dxa"/>
            <w:tcBorders>
              <w:top w:val="single" w:sz="6" w:space="0" w:color="000000"/>
              <w:left w:val="single" w:sz="6" w:space="0" w:color="000000"/>
              <w:bottom w:val="single" w:sz="6" w:space="0" w:color="000000"/>
              <w:right w:val="single" w:sz="6" w:space="0" w:color="000000"/>
            </w:tcBorders>
          </w:tcPr>
          <w:p w:rsidR="00FD2CB6" w:rsidRPr="00FD2CB6" w:rsidRDefault="00FD2CB6" w:rsidP="00FD2CB6">
            <w:pPr>
              <w:pStyle w:val="af"/>
              <w:rPr>
                <w:rFonts w:ascii="Arial" w:hAnsi="Arial" w:cs="Arial"/>
              </w:rPr>
            </w:pPr>
            <w:r w:rsidRPr="00FD2CB6">
              <w:rPr>
                <w:rFonts w:ascii="Arial" w:hAnsi="Arial" w:cs="Arial"/>
              </w:rPr>
              <w:t>8</w:t>
            </w:r>
          </w:p>
        </w:tc>
        <w:tc>
          <w:tcPr>
            <w:tcW w:w="1461" w:type="dxa"/>
            <w:tcBorders>
              <w:top w:val="single" w:sz="6" w:space="0" w:color="000000"/>
              <w:left w:val="single" w:sz="6" w:space="0" w:color="000000"/>
              <w:bottom w:val="single" w:sz="6" w:space="0" w:color="000000"/>
              <w:right w:val="single" w:sz="6" w:space="0" w:color="000000"/>
            </w:tcBorders>
          </w:tcPr>
          <w:p w:rsidR="00FD2CB6" w:rsidRPr="00FD2CB6" w:rsidRDefault="00FD2CB6" w:rsidP="00FD2CB6">
            <w:pPr>
              <w:pStyle w:val="af"/>
              <w:rPr>
                <w:rFonts w:ascii="Arial" w:hAnsi="Arial" w:cs="Arial"/>
              </w:rPr>
            </w:pPr>
            <w:r w:rsidRPr="00FD2CB6">
              <w:rPr>
                <w:rFonts w:ascii="Arial" w:hAnsi="Arial" w:cs="Arial"/>
              </w:rPr>
              <w:t>9</w:t>
            </w:r>
          </w:p>
        </w:tc>
      </w:tr>
      <w:tr w:rsidR="00FD2CB6" w:rsidRPr="00FD2CB6" w:rsidTr="00FD2CB6">
        <w:tc>
          <w:tcPr>
            <w:tcW w:w="4833" w:type="dxa"/>
            <w:tcBorders>
              <w:top w:val="single" w:sz="6" w:space="0" w:color="000000"/>
              <w:left w:val="single" w:sz="6" w:space="0" w:color="000000"/>
              <w:bottom w:val="single" w:sz="6" w:space="0" w:color="000000"/>
              <w:right w:val="single" w:sz="6" w:space="0" w:color="000000"/>
            </w:tcBorders>
            <w:hideMark/>
          </w:tcPr>
          <w:p w:rsidR="00FD2CB6" w:rsidRPr="00FD2CB6" w:rsidRDefault="00FD2CB6" w:rsidP="00FD2CB6">
            <w:pPr>
              <w:pStyle w:val="af"/>
              <w:jc w:val="center"/>
              <w:rPr>
                <w:rFonts w:ascii="Arial" w:hAnsi="Arial" w:cs="Arial"/>
              </w:rPr>
            </w:pPr>
            <w:r w:rsidRPr="00FD2CB6">
              <w:rPr>
                <w:rFonts w:ascii="Arial" w:hAnsi="Arial" w:cs="Arial"/>
              </w:rPr>
              <w:t xml:space="preserve">Муниципальная программа «Обеспечение населения Корсаковского муниципального округа качественными услугами жилищно-коммунального хозяйства» (всего), в том числе: </w:t>
            </w:r>
          </w:p>
        </w:tc>
        <w:tc>
          <w:tcPr>
            <w:tcW w:w="1284" w:type="dxa"/>
            <w:tcBorders>
              <w:top w:val="single" w:sz="4" w:space="0" w:color="auto"/>
              <w:left w:val="single" w:sz="4" w:space="0" w:color="auto"/>
              <w:bottom w:val="single" w:sz="4" w:space="0" w:color="auto"/>
              <w:right w:val="single" w:sz="4" w:space="0" w:color="auto"/>
            </w:tcBorders>
            <w:shd w:val="clear" w:color="auto" w:fill="auto"/>
            <w:hideMark/>
          </w:tcPr>
          <w:p w:rsidR="00FD2CB6" w:rsidRPr="00FD2CB6" w:rsidRDefault="00FD2CB6" w:rsidP="00FD2CB6">
            <w:pPr>
              <w:pStyle w:val="af"/>
              <w:jc w:val="center"/>
              <w:rPr>
                <w:rFonts w:ascii="Arial" w:hAnsi="Arial" w:cs="Arial"/>
              </w:rPr>
            </w:pPr>
            <w:r w:rsidRPr="00FD2CB6">
              <w:rPr>
                <w:rFonts w:ascii="Arial" w:hAnsi="Arial" w:cs="Arial"/>
              </w:rPr>
              <w:t>7793784,0</w:t>
            </w:r>
          </w:p>
        </w:tc>
        <w:tc>
          <w:tcPr>
            <w:tcW w:w="1640" w:type="dxa"/>
            <w:tcBorders>
              <w:top w:val="single" w:sz="4" w:space="0" w:color="auto"/>
              <w:left w:val="nil"/>
              <w:bottom w:val="single" w:sz="4" w:space="0" w:color="auto"/>
              <w:right w:val="single" w:sz="4" w:space="0" w:color="auto"/>
            </w:tcBorders>
            <w:shd w:val="clear" w:color="auto" w:fill="auto"/>
            <w:hideMark/>
          </w:tcPr>
          <w:p w:rsidR="00FD2CB6" w:rsidRPr="00FD2CB6" w:rsidRDefault="00FD2CB6" w:rsidP="00FD2CB6">
            <w:pPr>
              <w:pStyle w:val="af"/>
              <w:jc w:val="center"/>
              <w:rPr>
                <w:rFonts w:ascii="Arial" w:hAnsi="Arial" w:cs="Arial"/>
              </w:rPr>
            </w:pPr>
            <w:r w:rsidRPr="00FD2CB6">
              <w:rPr>
                <w:rFonts w:ascii="Arial" w:hAnsi="Arial" w:cs="Arial"/>
              </w:rPr>
              <w:t>1207763,5</w:t>
            </w:r>
          </w:p>
        </w:tc>
        <w:tc>
          <w:tcPr>
            <w:tcW w:w="1402" w:type="dxa"/>
            <w:tcBorders>
              <w:top w:val="single" w:sz="4" w:space="0" w:color="auto"/>
              <w:left w:val="nil"/>
              <w:bottom w:val="single" w:sz="4" w:space="0" w:color="auto"/>
              <w:right w:val="single" w:sz="4" w:space="0" w:color="auto"/>
            </w:tcBorders>
            <w:shd w:val="clear" w:color="auto" w:fill="auto"/>
            <w:hideMark/>
          </w:tcPr>
          <w:p w:rsidR="00FD2CB6" w:rsidRPr="00FD2CB6" w:rsidRDefault="00FD2CB6" w:rsidP="00FD2CB6">
            <w:pPr>
              <w:pStyle w:val="af"/>
              <w:jc w:val="center"/>
              <w:rPr>
                <w:rFonts w:ascii="Arial" w:hAnsi="Arial" w:cs="Arial"/>
              </w:rPr>
            </w:pPr>
            <w:r w:rsidRPr="00FD2CB6">
              <w:rPr>
                <w:rFonts w:ascii="Arial" w:hAnsi="Arial" w:cs="Arial"/>
              </w:rPr>
              <w:t>681790,9</w:t>
            </w:r>
          </w:p>
        </w:tc>
        <w:tc>
          <w:tcPr>
            <w:tcW w:w="1397" w:type="dxa"/>
            <w:tcBorders>
              <w:top w:val="single" w:sz="4" w:space="0" w:color="auto"/>
              <w:left w:val="nil"/>
              <w:bottom w:val="single" w:sz="4" w:space="0" w:color="auto"/>
              <w:right w:val="single" w:sz="4" w:space="0" w:color="auto"/>
            </w:tcBorders>
            <w:shd w:val="clear" w:color="auto" w:fill="auto"/>
          </w:tcPr>
          <w:p w:rsidR="00FD2CB6" w:rsidRPr="00FD2CB6" w:rsidRDefault="00FD2CB6" w:rsidP="00FD2CB6">
            <w:pPr>
              <w:pStyle w:val="af"/>
              <w:jc w:val="center"/>
              <w:rPr>
                <w:rFonts w:ascii="Arial" w:hAnsi="Arial" w:cs="Arial"/>
              </w:rPr>
            </w:pPr>
            <w:r w:rsidRPr="00FD2CB6">
              <w:rPr>
                <w:rFonts w:ascii="Arial" w:hAnsi="Arial" w:cs="Arial"/>
              </w:rPr>
              <w:t>1976729,0</w:t>
            </w:r>
          </w:p>
        </w:tc>
        <w:tc>
          <w:tcPr>
            <w:tcW w:w="1674" w:type="dxa"/>
            <w:tcBorders>
              <w:top w:val="single" w:sz="4" w:space="0" w:color="auto"/>
              <w:left w:val="nil"/>
              <w:bottom w:val="single" w:sz="4" w:space="0" w:color="auto"/>
              <w:right w:val="single" w:sz="4" w:space="0" w:color="auto"/>
            </w:tcBorders>
            <w:shd w:val="clear" w:color="auto" w:fill="auto"/>
          </w:tcPr>
          <w:p w:rsidR="00FD2CB6" w:rsidRPr="00FD2CB6" w:rsidRDefault="00FD2CB6" w:rsidP="00FD2CB6">
            <w:pPr>
              <w:pStyle w:val="af"/>
              <w:jc w:val="center"/>
              <w:rPr>
                <w:rFonts w:ascii="Arial" w:hAnsi="Arial" w:cs="Arial"/>
              </w:rPr>
            </w:pPr>
            <w:r w:rsidRPr="00FD2CB6">
              <w:rPr>
                <w:rFonts w:ascii="Arial" w:hAnsi="Arial" w:cs="Arial"/>
              </w:rPr>
              <w:t>348362,8</w:t>
            </w:r>
          </w:p>
        </w:tc>
        <w:tc>
          <w:tcPr>
            <w:tcW w:w="1542" w:type="dxa"/>
            <w:tcBorders>
              <w:top w:val="single" w:sz="4" w:space="0" w:color="auto"/>
              <w:left w:val="nil"/>
              <w:bottom w:val="single" w:sz="4" w:space="0" w:color="auto"/>
              <w:right w:val="single" w:sz="4" w:space="0" w:color="auto"/>
            </w:tcBorders>
            <w:shd w:val="clear" w:color="auto" w:fill="auto"/>
          </w:tcPr>
          <w:p w:rsidR="00FD2CB6" w:rsidRPr="00FD2CB6" w:rsidRDefault="00FD2CB6" w:rsidP="00FD2CB6">
            <w:pPr>
              <w:pStyle w:val="af"/>
              <w:jc w:val="center"/>
              <w:rPr>
                <w:rFonts w:ascii="Arial" w:hAnsi="Arial" w:cs="Arial"/>
              </w:rPr>
            </w:pPr>
            <w:r w:rsidRPr="00FD2CB6">
              <w:rPr>
                <w:rFonts w:ascii="Arial" w:hAnsi="Arial" w:cs="Arial"/>
              </w:rPr>
              <w:t>2012316,3</w:t>
            </w:r>
          </w:p>
        </w:tc>
        <w:tc>
          <w:tcPr>
            <w:tcW w:w="1461" w:type="dxa"/>
            <w:tcBorders>
              <w:top w:val="single" w:sz="4" w:space="0" w:color="auto"/>
              <w:left w:val="nil"/>
              <w:bottom w:val="single" w:sz="4" w:space="0" w:color="auto"/>
              <w:right w:val="single" w:sz="4" w:space="0" w:color="auto"/>
            </w:tcBorders>
            <w:shd w:val="clear" w:color="auto" w:fill="auto"/>
            <w:hideMark/>
          </w:tcPr>
          <w:p w:rsidR="00FD2CB6" w:rsidRPr="00FD2CB6" w:rsidRDefault="00FD2CB6" w:rsidP="00FD2CB6">
            <w:pPr>
              <w:pStyle w:val="af"/>
              <w:jc w:val="center"/>
              <w:rPr>
                <w:rFonts w:ascii="Arial" w:hAnsi="Arial" w:cs="Arial"/>
              </w:rPr>
            </w:pPr>
            <w:r w:rsidRPr="00FD2CB6">
              <w:rPr>
                <w:rFonts w:ascii="Arial" w:hAnsi="Arial" w:cs="Arial"/>
              </w:rPr>
              <w:t>1566821,5</w:t>
            </w:r>
          </w:p>
        </w:tc>
      </w:tr>
      <w:tr w:rsidR="00FD2CB6" w:rsidRPr="00FD2CB6" w:rsidTr="00FD2CB6">
        <w:tc>
          <w:tcPr>
            <w:tcW w:w="4833" w:type="dxa"/>
            <w:tcBorders>
              <w:top w:val="single" w:sz="6" w:space="0" w:color="000000"/>
              <w:left w:val="single" w:sz="6" w:space="0" w:color="000000"/>
              <w:bottom w:val="single" w:sz="6" w:space="0" w:color="000000"/>
              <w:right w:val="single" w:sz="6" w:space="0" w:color="000000"/>
            </w:tcBorders>
          </w:tcPr>
          <w:p w:rsidR="00FD2CB6" w:rsidRPr="00FD2CB6" w:rsidRDefault="00FD2CB6" w:rsidP="00FD2CB6">
            <w:pPr>
              <w:pStyle w:val="af"/>
              <w:jc w:val="center"/>
              <w:rPr>
                <w:rFonts w:ascii="Arial" w:hAnsi="Arial" w:cs="Arial"/>
              </w:rPr>
            </w:pPr>
            <w:r w:rsidRPr="00FD2CB6">
              <w:rPr>
                <w:rFonts w:ascii="Arial" w:hAnsi="Arial" w:cs="Arial"/>
              </w:rPr>
              <w:t>Местный бюджет</w:t>
            </w:r>
          </w:p>
        </w:tc>
        <w:tc>
          <w:tcPr>
            <w:tcW w:w="1284" w:type="dxa"/>
            <w:tcBorders>
              <w:top w:val="single" w:sz="4" w:space="0" w:color="auto"/>
              <w:left w:val="single" w:sz="4" w:space="0" w:color="auto"/>
              <w:bottom w:val="single" w:sz="4" w:space="0" w:color="auto"/>
              <w:right w:val="single" w:sz="4" w:space="0" w:color="auto"/>
            </w:tcBorders>
            <w:shd w:val="clear" w:color="auto" w:fill="auto"/>
          </w:tcPr>
          <w:p w:rsidR="00FD2CB6" w:rsidRPr="00FD2CB6" w:rsidRDefault="00FD2CB6" w:rsidP="00FD2CB6">
            <w:pPr>
              <w:pStyle w:val="af"/>
              <w:jc w:val="center"/>
              <w:rPr>
                <w:rFonts w:ascii="Arial" w:hAnsi="Arial" w:cs="Arial"/>
              </w:rPr>
            </w:pPr>
            <w:r w:rsidRPr="00FD2CB6">
              <w:rPr>
                <w:rFonts w:ascii="Arial" w:hAnsi="Arial" w:cs="Arial"/>
              </w:rPr>
              <w:t>667319,5</w:t>
            </w:r>
          </w:p>
        </w:tc>
        <w:tc>
          <w:tcPr>
            <w:tcW w:w="1640" w:type="dxa"/>
            <w:tcBorders>
              <w:top w:val="single" w:sz="4" w:space="0" w:color="auto"/>
              <w:left w:val="nil"/>
              <w:bottom w:val="single" w:sz="4" w:space="0" w:color="auto"/>
              <w:right w:val="single" w:sz="4" w:space="0" w:color="auto"/>
            </w:tcBorders>
            <w:shd w:val="clear" w:color="auto" w:fill="auto"/>
          </w:tcPr>
          <w:p w:rsidR="00FD2CB6" w:rsidRPr="00FD2CB6" w:rsidRDefault="00FD2CB6" w:rsidP="00FD2CB6">
            <w:pPr>
              <w:pStyle w:val="af"/>
              <w:jc w:val="center"/>
              <w:rPr>
                <w:rFonts w:ascii="Arial" w:hAnsi="Arial" w:cs="Arial"/>
              </w:rPr>
            </w:pPr>
            <w:r w:rsidRPr="00FD2CB6">
              <w:rPr>
                <w:rFonts w:ascii="Arial" w:hAnsi="Arial" w:cs="Arial"/>
              </w:rPr>
              <w:t>113789,2</w:t>
            </w:r>
          </w:p>
        </w:tc>
        <w:tc>
          <w:tcPr>
            <w:tcW w:w="1402" w:type="dxa"/>
            <w:tcBorders>
              <w:top w:val="single" w:sz="4" w:space="0" w:color="auto"/>
              <w:left w:val="nil"/>
              <w:bottom w:val="single" w:sz="4" w:space="0" w:color="auto"/>
              <w:right w:val="single" w:sz="4" w:space="0" w:color="auto"/>
            </w:tcBorders>
            <w:shd w:val="clear" w:color="auto" w:fill="auto"/>
          </w:tcPr>
          <w:p w:rsidR="00FD2CB6" w:rsidRPr="00FD2CB6" w:rsidRDefault="00FD2CB6" w:rsidP="00FD2CB6">
            <w:pPr>
              <w:pStyle w:val="af"/>
              <w:jc w:val="center"/>
              <w:rPr>
                <w:rFonts w:ascii="Arial" w:hAnsi="Arial" w:cs="Arial"/>
              </w:rPr>
            </w:pPr>
            <w:r w:rsidRPr="00FD2CB6">
              <w:rPr>
                <w:rFonts w:ascii="Arial" w:hAnsi="Arial" w:cs="Arial"/>
              </w:rPr>
              <w:t>73942,0</w:t>
            </w:r>
          </w:p>
        </w:tc>
        <w:tc>
          <w:tcPr>
            <w:tcW w:w="1397" w:type="dxa"/>
            <w:tcBorders>
              <w:top w:val="single" w:sz="4" w:space="0" w:color="auto"/>
              <w:left w:val="nil"/>
              <w:bottom w:val="single" w:sz="4" w:space="0" w:color="auto"/>
              <w:right w:val="single" w:sz="4" w:space="0" w:color="auto"/>
            </w:tcBorders>
            <w:shd w:val="clear" w:color="auto" w:fill="auto"/>
          </w:tcPr>
          <w:p w:rsidR="00FD2CB6" w:rsidRPr="00FD2CB6" w:rsidRDefault="00FD2CB6" w:rsidP="00FD2CB6">
            <w:pPr>
              <w:pStyle w:val="af"/>
              <w:jc w:val="center"/>
              <w:rPr>
                <w:rFonts w:ascii="Arial" w:hAnsi="Arial" w:cs="Arial"/>
              </w:rPr>
            </w:pPr>
            <w:r w:rsidRPr="00FD2CB6">
              <w:rPr>
                <w:rFonts w:ascii="Arial" w:hAnsi="Arial" w:cs="Arial"/>
              </w:rPr>
              <w:t>126617,2</w:t>
            </w:r>
          </w:p>
        </w:tc>
        <w:tc>
          <w:tcPr>
            <w:tcW w:w="1674" w:type="dxa"/>
            <w:tcBorders>
              <w:top w:val="single" w:sz="4" w:space="0" w:color="auto"/>
              <w:left w:val="nil"/>
              <w:bottom w:val="single" w:sz="4" w:space="0" w:color="auto"/>
              <w:right w:val="single" w:sz="4" w:space="0" w:color="auto"/>
            </w:tcBorders>
            <w:shd w:val="clear" w:color="auto" w:fill="auto"/>
          </w:tcPr>
          <w:p w:rsidR="00FD2CB6" w:rsidRPr="00FD2CB6" w:rsidRDefault="00FD2CB6" w:rsidP="00FD2CB6">
            <w:pPr>
              <w:pStyle w:val="af"/>
              <w:jc w:val="center"/>
              <w:rPr>
                <w:rFonts w:ascii="Arial" w:hAnsi="Arial" w:cs="Arial"/>
              </w:rPr>
            </w:pPr>
            <w:r w:rsidRPr="00FD2CB6">
              <w:rPr>
                <w:rFonts w:ascii="Arial" w:hAnsi="Arial" w:cs="Arial"/>
              </w:rPr>
              <w:t>72691,6</w:t>
            </w:r>
          </w:p>
        </w:tc>
        <w:tc>
          <w:tcPr>
            <w:tcW w:w="1542" w:type="dxa"/>
            <w:tcBorders>
              <w:top w:val="single" w:sz="4" w:space="0" w:color="auto"/>
              <w:left w:val="nil"/>
              <w:bottom w:val="single" w:sz="4" w:space="0" w:color="auto"/>
              <w:right w:val="single" w:sz="4" w:space="0" w:color="auto"/>
            </w:tcBorders>
            <w:shd w:val="clear" w:color="auto" w:fill="auto"/>
          </w:tcPr>
          <w:p w:rsidR="00FD2CB6" w:rsidRPr="00FD2CB6" w:rsidRDefault="00FD2CB6" w:rsidP="00FD2CB6">
            <w:pPr>
              <w:pStyle w:val="af"/>
              <w:jc w:val="center"/>
              <w:rPr>
                <w:rFonts w:ascii="Arial" w:hAnsi="Arial" w:cs="Arial"/>
              </w:rPr>
            </w:pPr>
            <w:r w:rsidRPr="00FD2CB6">
              <w:rPr>
                <w:rFonts w:ascii="Arial" w:hAnsi="Arial" w:cs="Arial"/>
              </w:rPr>
              <w:t>145619,8</w:t>
            </w:r>
          </w:p>
        </w:tc>
        <w:tc>
          <w:tcPr>
            <w:tcW w:w="1461" w:type="dxa"/>
            <w:tcBorders>
              <w:top w:val="single" w:sz="4" w:space="0" w:color="auto"/>
              <w:left w:val="nil"/>
              <w:bottom w:val="single" w:sz="4" w:space="0" w:color="auto"/>
              <w:right w:val="single" w:sz="4" w:space="0" w:color="auto"/>
            </w:tcBorders>
            <w:shd w:val="clear" w:color="auto" w:fill="auto"/>
          </w:tcPr>
          <w:p w:rsidR="00FD2CB6" w:rsidRPr="00FD2CB6" w:rsidRDefault="00FD2CB6" w:rsidP="00FD2CB6">
            <w:pPr>
              <w:pStyle w:val="af"/>
              <w:jc w:val="center"/>
              <w:rPr>
                <w:rFonts w:ascii="Arial" w:hAnsi="Arial" w:cs="Arial"/>
              </w:rPr>
            </w:pPr>
            <w:r w:rsidRPr="00FD2CB6">
              <w:rPr>
                <w:rFonts w:ascii="Arial" w:hAnsi="Arial" w:cs="Arial"/>
              </w:rPr>
              <w:t>134659,7</w:t>
            </w:r>
          </w:p>
        </w:tc>
      </w:tr>
      <w:tr w:rsidR="00FD2CB6" w:rsidRPr="00FD2CB6" w:rsidTr="00FD2CB6">
        <w:tc>
          <w:tcPr>
            <w:tcW w:w="4833" w:type="dxa"/>
            <w:tcBorders>
              <w:top w:val="single" w:sz="6" w:space="0" w:color="000000"/>
              <w:left w:val="single" w:sz="6" w:space="0" w:color="000000"/>
              <w:bottom w:val="single" w:sz="6" w:space="0" w:color="000000"/>
              <w:right w:val="single" w:sz="6" w:space="0" w:color="000000"/>
            </w:tcBorders>
          </w:tcPr>
          <w:p w:rsidR="00FD2CB6" w:rsidRPr="00FD2CB6" w:rsidRDefault="00FD2CB6" w:rsidP="00FD2CB6">
            <w:pPr>
              <w:pStyle w:val="af"/>
              <w:jc w:val="center"/>
              <w:rPr>
                <w:rFonts w:ascii="Arial" w:hAnsi="Arial" w:cs="Arial"/>
              </w:rPr>
            </w:pPr>
            <w:r w:rsidRPr="00FD2CB6">
              <w:rPr>
                <w:rFonts w:ascii="Arial" w:hAnsi="Arial" w:cs="Arial"/>
              </w:rPr>
              <w:lastRenderedPageBreak/>
              <w:t>Межбюджетные трансферты из федерального и областного бюджетов</w:t>
            </w:r>
          </w:p>
        </w:tc>
        <w:tc>
          <w:tcPr>
            <w:tcW w:w="1284" w:type="dxa"/>
            <w:tcBorders>
              <w:top w:val="single" w:sz="4" w:space="0" w:color="auto"/>
              <w:left w:val="single" w:sz="4" w:space="0" w:color="auto"/>
              <w:bottom w:val="single" w:sz="4" w:space="0" w:color="auto"/>
              <w:right w:val="single" w:sz="4" w:space="0" w:color="auto"/>
            </w:tcBorders>
            <w:shd w:val="clear" w:color="auto" w:fill="auto"/>
          </w:tcPr>
          <w:p w:rsidR="00FD2CB6" w:rsidRPr="00FD2CB6" w:rsidRDefault="00FD2CB6" w:rsidP="00FD2CB6">
            <w:pPr>
              <w:pStyle w:val="af"/>
              <w:jc w:val="center"/>
              <w:rPr>
                <w:rFonts w:ascii="Arial" w:hAnsi="Arial" w:cs="Arial"/>
              </w:rPr>
            </w:pPr>
            <w:r w:rsidRPr="00FD2CB6">
              <w:rPr>
                <w:rFonts w:ascii="Arial" w:hAnsi="Arial" w:cs="Arial"/>
              </w:rPr>
              <w:t>7126464,5</w:t>
            </w:r>
          </w:p>
        </w:tc>
        <w:tc>
          <w:tcPr>
            <w:tcW w:w="1640" w:type="dxa"/>
            <w:tcBorders>
              <w:top w:val="single" w:sz="4" w:space="0" w:color="auto"/>
              <w:left w:val="nil"/>
              <w:bottom w:val="single" w:sz="4" w:space="0" w:color="auto"/>
              <w:right w:val="single" w:sz="4" w:space="0" w:color="auto"/>
            </w:tcBorders>
            <w:shd w:val="clear" w:color="auto" w:fill="auto"/>
          </w:tcPr>
          <w:p w:rsidR="00FD2CB6" w:rsidRPr="00FD2CB6" w:rsidRDefault="00FD2CB6" w:rsidP="00FD2CB6">
            <w:pPr>
              <w:pStyle w:val="af"/>
              <w:jc w:val="center"/>
              <w:rPr>
                <w:rFonts w:ascii="Arial" w:hAnsi="Arial" w:cs="Arial"/>
              </w:rPr>
            </w:pPr>
            <w:r w:rsidRPr="00FD2CB6">
              <w:rPr>
                <w:rFonts w:ascii="Arial" w:hAnsi="Arial" w:cs="Arial"/>
              </w:rPr>
              <w:t>1093974,3</w:t>
            </w:r>
          </w:p>
        </w:tc>
        <w:tc>
          <w:tcPr>
            <w:tcW w:w="1402" w:type="dxa"/>
            <w:tcBorders>
              <w:top w:val="single" w:sz="4" w:space="0" w:color="auto"/>
              <w:left w:val="nil"/>
              <w:bottom w:val="single" w:sz="4" w:space="0" w:color="auto"/>
              <w:right w:val="single" w:sz="4" w:space="0" w:color="auto"/>
            </w:tcBorders>
            <w:shd w:val="clear" w:color="auto" w:fill="auto"/>
          </w:tcPr>
          <w:p w:rsidR="00FD2CB6" w:rsidRPr="00FD2CB6" w:rsidRDefault="00FD2CB6" w:rsidP="00FD2CB6">
            <w:pPr>
              <w:pStyle w:val="af"/>
              <w:jc w:val="center"/>
              <w:rPr>
                <w:rFonts w:ascii="Arial" w:hAnsi="Arial" w:cs="Arial"/>
              </w:rPr>
            </w:pPr>
            <w:r w:rsidRPr="00FD2CB6">
              <w:rPr>
                <w:rFonts w:ascii="Arial" w:hAnsi="Arial" w:cs="Arial"/>
              </w:rPr>
              <w:t>607848,9</w:t>
            </w:r>
          </w:p>
        </w:tc>
        <w:tc>
          <w:tcPr>
            <w:tcW w:w="1397" w:type="dxa"/>
            <w:tcBorders>
              <w:top w:val="single" w:sz="4" w:space="0" w:color="auto"/>
              <w:left w:val="nil"/>
              <w:bottom w:val="single" w:sz="4" w:space="0" w:color="auto"/>
              <w:right w:val="single" w:sz="4" w:space="0" w:color="auto"/>
            </w:tcBorders>
            <w:shd w:val="clear" w:color="auto" w:fill="auto"/>
          </w:tcPr>
          <w:p w:rsidR="00FD2CB6" w:rsidRPr="00FD2CB6" w:rsidRDefault="00FD2CB6" w:rsidP="00FD2CB6">
            <w:pPr>
              <w:pStyle w:val="af"/>
              <w:jc w:val="center"/>
              <w:rPr>
                <w:rFonts w:ascii="Arial" w:hAnsi="Arial" w:cs="Arial"/>
              </w:rPr>
            </w:pPr>
            <w:r w:rsidRPr="00FD2CB6">
              <w:rPr>
                <w:rFonts w:ascii="Arial" w:hAnsi="Arial" w:cs="Arial"/>
              </w:rPr>
              <w:t>1850111,8</w:t>
            </w:r>
          </w:p>
        </w:tc>
        <w:tc>
          <w:tcPr>
            <w:tcW w:w="1674" w:type="dxa"/>
            <w:tcBorders>
              <w:top w:val="single" w:sz="4" w:space="0" w:color="auto"/>
              <w:left w:val="nil"/>
              <w:bottom w:val="single" w:sz="4" w:space="0" w:color="auto"/>
              <w:right w:val="single" w:sz="4" w:space="0" w:color="auto"/>
            </w:tcBorders>
            <w:shd w:val="clear" w:color="auto" w:fill="auto"/>
          </w:tcPr>
          <w:p w:rsidR="00FD2CB6" w:rsidRPr="00FD2CB6" w:rsidRDefault="00FD2CB6" w:rsidP="00FD2CB6">
            <w:pPr>
              <w:pStyle w:val="af"/>
              <w:jc w:val="center"/>
              <w:rPr>
                <w:rFonts w:ascii="Arial" w:hAnsi="Arial" w:cs="Arial"/>
              </w:rPr>
            </w:pPr>
            <w:r w:rsidRPr="00FD2CB6">
              <w:rPr>
                <w:rFonts w:ascii="Arial" w:hAnsi="Arial" w:cs="Arial"/>
              </w:rPr>
              <w:t>275671,2</w:t>
            </w:r>
          </w:p>
        </w:tc>
        <w:tc>
          <w:tcPr>
            <w:tcW w:w="1542" w:type="dxa"/>
            <w:tcBorders>
              <w:top w:val="single" w:sz="4" w:space="0" w:color="auto"/>
              <w:left w:val="nil"/>
              <w:bottom w:val="single" w:sz="4" w:space="0" w:color="auto"/>
              <w:right w:val="single" w:sz="4" w:space="0" w:color="auto"/>
            </w:tcBorders>
            <w:shd w:val="clear" w:color="auto" w:fill="auto"/>
          </w:tcPr>
          <w:p w:rsidR="00FD2CB6" w:rsidRPr="00FD2CB6" w:rsidRDefault="00FD2CB6" w:rsidP="00FD2CB6">
            <w:pPr>
              <w:pStyle w:val="af"/>
              <w:jc w:val="center"/>
              <w:rPr>
                <w:rFonts w:ascii="Arial" w:hAnsi="Arial" w:cs="Arial"/>
              </w:rPr>
            </w:pPr>
            <w:r w:rsidRPr="00FD2CB6">
              <w:rPr>
                <w:rFonts w:ascii="Arial" w:hAnsi="Arial" w:cs="Arial"/>
              </w:rPr>
              <w:t>1866696,5</w:t>
            </w:r>
          </w:p>
        </w:tc>
        <w:tc>
          <w:tcPr>
            <w:tcW w:w="1461" w:type="dxa"/>
            <w:tcBorders>
              <w:top w:val="single" w:sz="4" w:space="0" w:color="auto"/>
              <w:left w:val="nil"/>
              <w:bottom w:val="single" w:sz="4" w:space="0" w:color="auto"/>
              <w:right w:val="single" w:sz="4" w:space="0" w:color="auto"/>
            </w:tcBorders>
            <w:shd w:val="clear" w:color="auto" w:fill="auto"/>
          </w:tcPr>
          <w:p w:rsidR="00FD2CB6" w:rsidRPr="00FD2CB6" w:rsidRDefault="00FD2CB6" w:rsidP="00FD2CB6">
            <w:pPr>
              <w:pStyle w:val="af"/>
              <w:jc w:val="center"/>
              <w:rPr>
                <w:rFonts w:ascii="Arial" w:hAnsi="Arial" w:cs="Arial"/>
              </w:rPr>
            </w:pPr>
            <w:r w:rsidRPr="00FD2CB6">
              <w:rPr>
                <w:rFonts w:ascii="Arial" w:hAnsi="Arial" w:cs="Arial"/>
              </w:rPr>
              <w:t>1432161,8</w:t>
            </w:r>
          </w:p>
        </w:tc>
      </w:tr>
      <w:tr w:rsidR="00FD2CB6" w:rsidRPr="00FD2CB6" w:rsidTr="00FD2CB6">
        <w:tc>
          <w:tcPr>
            <w:tcW w:w="4833" w:type="dxa"/>
            <w:tcBorders>
              <w:top w:val="single" w:sz="6" w:space="0" w:color="000000"/>
              <w:left w:val="single" w:sz="6" w:space="0" w:color="000000"/>
              <w:bottom w:val="single" w:sz="6" w:space="0" w:color="000000"/>
              <w:right w:val="single" w:sz="6" w:space="0" w:color="000000"/>
            </w:tcBorders>
          </w:tcPr>
          <w:p w:rsidR="00FD2CB6" w:rsidRPr="00FD2CB6" w:rsidRDefault="00FD2CB6" w:rsidP="00FD2CB6">
            <w:pPr>
              <w:pStyle w:val="af"/>
              <w:jc w:val="center"/>
              <w:rPr>
                <w:rFonts w:ascii="Arial" w:hAnsi="Arial" w:cs="Arial"/>
              </w:rPr>
            </w:pPr>
            <w:r w:rsidRPr="00FD2CB6">
              <w:rPr>
                <w:rFonts w:ascii="Arial" w:hAnsi="Arial" w:cs="Arial"/>
              </w:rPr>
              <w:t>Муниципальный проект «Чистая вода» (всего), в том числе:</w:t>
            </w:r>
          </w:p>
        </w:tc>
        <w:tc>
          <w:tcPr>
            <w:tcW w:w="1284" w:type="dxa"/>
            <w:tcBorders>
              <w:top w:val="single" w:sz="4" w:space="0" w:color="auto"/>
              <w:left w:val="single" w:sz="4" w:space="0" w:color="auto"/>
              <w:bottom w:val="single" w:sz="4" w:space="0" w:color="auto"/>
              <w:right w:val="single" w:sz="4" w:space="0" w:color="auto"/>
            </w:tcBorders>
            <w:shd w:val="clear" w:color="auto" w:fill="auto"/>
          </w:tcPr>
          <w:p w:rsidR="00FD2CB6" w:rsidRPr="00FD2CB6" w:rsidRDefault="00FD2CB6" w:rsidP="00FD2CB6">
            <w:pPr>
              <w:pStyle w:val="af"/>
              <w:jc w:val="center"/>
              <w:rPr>
                <w:rFonts w:ascii="Arial" w:hAnsi="Arial" w:cs="Arial"/>
              </w:rPr>
            </w:pPr>
            <w:r w:rsidRPr="00FD2CB6">
              <w:rPr>
                <w:rFonts w:ascii="Arial" w:hAnsi="Arial" w:cs="Arial"/>
              </w:rPr>
              <w:t>4096088,0</w:t>
            </w:r>
          </w:p>
        </w:tc>
        <w:tc>
          <w:tcPr>
            <w:tcW w:w="1640" w:type="dxa"/>
            <w:tcBorders>
              <w:top w:val="single" w:sz="4" w:space="0" w:color="auto"/>
              <w:left w:val="nil"/>
              <w:bottom w:val="single" w:sz="4" w:space="0" w:color="auto"/>
              <w:right w:val="single" w:sz="4" w:space="0" w:color="auto"/>
            </w:tcBorders>
            <w:shd w:val="clear" w:color="auto" w:fill="auto"/>
          </w:tcPr>
          <w:p w:rsidR="00FD2CB6" w:rsidRPr="00FD2CB6" w:rsidRDefault="00FD2CB6" w:rsidP="00FD2CB6">
            <w:pPr>
              <w:pStyle w:val="af"/>
              <w:jc w:val="center"/>
              <w:rPr>
                <w:rFonts w:ascii="Arial" w:hAnsi="Arial" w:cs="Arial"/>
              </w:rPr>
            </w:pPr>
            <w:r w:rsidRPr="00FD2CB6">
              <w:rPr>
                <w:rFonts w:ascii="Arial" w:hAnsi="Arial" w:cs="Arial"/>
              </w:rPr>
              <w:t>301236,0</w:t>
            </w:r>
          </w:p>
        </w:tc>
        <w:tc>
          <w:tcPr>
            <w:tcW w:w="1402" w:type="dxa"/>
            <w:tcBorders>
              <w:top w:val="single" w:sz="4" w:space="0" w:color="auto"/>
              <w:left w:val="nil"/>
              <w:bottom w:val="single" w:sz="4" w:space="0" w:color="auto"/>
              <w:right w:val="single" w:sz="4" w:space="0" w:color="auto"/>
            </w:tcBorders>
            <w:shd w:val="clear" w:color="auto" w:fill="auto"/>
          </w:tcPr>
          <w:p w:rsidR="00FD2CB6" w:rsidRPr="00FD2CB6" w:rsidRDefault="00FD2CB6" w:rsidP="00FD2CB6">
            <w:pPr>
              <w:pStyle w:val="af"/>
              <w:jc w:val="center"/>
              <w:rPr>
                <w:rFonts w:ascii="Arial" w:hAnsi="Arial" w:cs="Arial"/>
              </w:rPr>
            </w:pPr>
            <w:r w:rsidRPr="00FD2CB6">
              <w:rPr>
                <w:rFonts w:ascii="Arial" w:hAnsi="Arial" w:cs="Arial"/>
              </w:rPr>
              <w:t>103092,8</w:t>
            </w:r>
          </w:p>
        </w:tc>
        <w:tc>
          <w:tcPr>
            <w:tcW w:w="1397" w:type="dxa"/>
            <w:tcBorders>
              <w:top w:val="single" w:sz="4" w:space="0" w:color="auto"/>
              <w:left w:val="nil"/>
              <w:bottom w:val="single" w:sz="4" w:space="0" w:color="auto"/>
              <w:right w:val="single" w:sz="4" w:space="0" w:color="auto"/>
            </w:tcBorders>
            <w:shd w:val="clear" w:color="auto" w:fill="auto"/>
          </w:tcPr>
          <w:p w:rsidR="00FD2CB6" w:rsidRPr="00FD2CB6" w:rsidRDefault="00FD2CB6" w:rsidP="00FD2CB6">
            <w:pPr>
              <w:pStyle w:val="af"/>
              <w:jc w:val="center"/>
              <w:rPr>
                <w:rFonts w:ascii="Arial" w:hAnsi="Arial" w:cs="Arial"/>
              </w:rPr>
            </w:pPr>
            <w:r w:rsidRPr="00FD2CB6">
              <w:rPr>
                <w:rFonts w:ascii="Arial" w:hAnsi="Arial" w:cs="Arial"/>
              </w:rPr>
              <w:t>964809,4</w:t>
            </w:r>
          </w:p>
        </w:tc>
        <w:tc>
          <w:tcPr>
            <w:tcW w:w="1674" w:type="dxa"/>
            <w:tcBorders>
              <w:top w:val="single" w:sz="4" w:space="0" w:color="auto"/>
              <w:left w:val="nil"/>
              <w:bottom w:val="single" w:sz="4" w:space="0" w:color="auto"/>
              <w:right w:val="single" w:sz="4" w:space="0" w:color="auto"/>
            </w:tcBorders>
            <w:shd w:val="clear" w:color="auto" w:fill="auto"/>
          </w:tcPr>
          <w:p w:rsidR="00FD2CB6" w:rsidRPr="00FD2CB6" w:rsidRDefault="00FD2CB6" w:rsidP="00FD2CB6">
            <w:pPr>
              <w:pStyle w:val="af"/>
              <w:jc w:val="center"/>
              <w:rPr>
                <w:rFonts w:ascii="Arial" w:hAnsi="Arial" w:cs="Arial"/>
              </w:rPr>
            </w:pPr>
            <w:r w:rsidRPr="00FD2CB6">
              <w:rPr>
                <w:rFonts w:ascii="Arial" w:hAnsi="Arial" w:cs="Arial"/>
              </w:rPr>
              <w:t>0,0</w:t>
            </w:r>
          </w:p>
        </w:tc>
        <w:tc>
          <w:tcPr>
            <w:tcW w:w="1542" w:type="dxa"/>
            <w:tcBorders>
              <w:top w:val="single" w:sz="4" w:space="0" w:color="auto"/>
              <w:left w:val="nil"/>
              <w:bottom w:val="single" w:sz="4" w:space="0" w:color="auto"/>
              <w:right w:val="single" w:sz="4" w:space="0" w:color="auto"/>
            </w:tcBorders>
            <w:shd w:val="clear" w:color="auto" w:fill="auto"/>
          </w:tcPr>
          <w:p w:rsidR="00FD2CB6" w:rsidRPr="00FD2CB6" w:rsidRDefault="00FD2CB6" w:rsidP="00FD2CB6">
            <w:pPr>
              <w:pStyle w:val="af"/>
              <w:jc w:val="center"/>
              <w:rPr>
                <w:rFonts w:ascii="Arial" w:hAnsi="Arial" w:cs="Arial"/>
              </w:rPr>
            </w:pPr>
            <w:r w:rsidRPr="00FD2CB6">
              <w:rPr>
                <w:rFonts w:ascii="Arial" w:hAnsi="Arial" w:cs="Arial"/>
              </w:rPr>
              <w:t>1592849,8</w:t>
            </w:r>
          </w:p>
        </w:tc>
        <w:tc>
          <w:tcPr>
            <w:tcW w:w="1461" w:type="dxa"/>
            <w:tcBorders>
              <w:top w:val="single" w:sz="4" w:space="0" w:color="auto"/>
              <w:left w:val="nil"/>
              <w:bottom w:val="single" w:sz="4" w:space="0" w:color="auto"/>
              <w:right w:val="single" w:sz="4" w:space="0" w:color="auto"/>
            </w:tcBorders>
            <w:shd w:val="clear" w:color="auto" w:fill="auto"/>
          </w:tcPr>
          <w:p w:rsidR="00FD2CB6" w:rsidRPr="00FD2CB6" w:rsidRDefault="00FD2CB6" w:rsidP="00FD2CB6">
            <w:pPr>
              <w:pStyle w:val="af"/>
              <w:jc w:val="center"/>
              <w:rPr>
                <w:rFonts w:ascii="Arial" w:hAnsi="Arial" w:cs="Arial"/>
              </w:rPr>
            </w:pPr>
            <w:r w:rsidRPr="00FD2CB6">
              <w:rPr>
                <w:rFonts w:ascii="Arial" w:hAnsi="Arial" w:cs="Arial"/>
              </w:rPr>
              <w:t>1134100,0</w:t>
            </w:r>
          </w:p>
        </w:tc>
      </w:tr>
      <w:tr w:rsidR="00FD2CB6" w:rsidRPr="00FD2CB6" w:rsidTr="00FD2CB6">
        <w:tc>
          <w:tcPr>
            <w:tcW w:w="4833" w:type="dxa"/>
            <w:tcBorders>
              <w:top w:val="single" w:sz="6" w:space="0" w:color="000000"/>
              <w:left w:val="single" w:sz="6" w:space="0" w:color="000000"/>
              <w:bottom w:val="single" w:sz="4" w:space="0" w:color="auto"/>
              <w:right w:val="single" w:sz="6" w:space="0" w:color="000000"/>
            </w:tcBorders>
          </w:tcPr>
          <w:p w:rsidR="00FD2CB6" w:rsidRPr="00FD2CB6" w:rsidRDefault="00FD2CB6" w:rsidP="00FD2CB6">
            <w:pPr>
              <w:pStyle w:val="af"/>
              <w:jc w:val="center"/>
              <w:rPr>
                <w:rFonts w:ascii="Arial" w:hAnsi="Arial" w:cs="Arial"/>
              </w:rPr>
            </w:pPr>
            <w:r w:rsidRPr="00FD2CB6">
              <w:rPr>
                <w:rFonts w:ascii="Arial" w:hAnsi="Arial" w:cs="Arial"/>
              </w:rPr>
              <w:t>Местный бюджет</w:t>
            </w:r>
          </w:p>
        </w:tc>
        <w:tc>
          <w:tcPr>
            <w:tcW w:w="1284" w:type="dxa"/>
            <w:tcBorders>
              <w:top w:val="nil"/>
              <w:left w:val="single" w:sz="4" w:space="0" w:color="auto"/>
              <w:bottom w:val="single" w:sz="4" w:space="0" w:color="auto"/>
              <w:right w:val="single" w:sz="4" w:space="0" w:color="auto"/>
            </w:tcBorders>
            <w:shd w:val="clear" w:color="auto" w:fill="auto"/>
          </w:tcPr>
          <w:p w:rsidR="00FD2CB6" w:rsidRPr="00FD2CB6" w:rsidRDefault="00FD2CB6" w:rsidP="00FD2CB6">
            <w:pPr>
              <w:pStyle w:val="af"/>
              <w:jc w:val="center"/>
              <w:rPr>
                <w:rFonts w:ascii="Arial" w:hAnsi="Arial" w:cs="Arial"/>
              </w:rPr>
            </w:pPr>
            <w:r w:rsidRPr="00FD2CB6">
              <w:rPr>
                <w:rFonts w:ascii="Arial" w:hAnsi="Arial" w:cs="Arial"/>
              </w:rPr>
              <w:t>123578,4</w:t>
            </w:r>
          </w:p>
        </w:tc>
        <w:tc>
          <w:tcPr>
            <w:tcW w:w="1640" w:type="dxa"/>
            <w:tcBorders>
              <w:top w:val="nil"/>
              <w:left w:val="nil"/>
              <w:bottom w:val="single" w:sz="4" w:space="0" w:color="auto"/>
              <w:right w:val="single" w:sz="4" w:space="0" w:color="auto"/>
            </w:tcBorders>
            <w:shd w:val="clear" w:color="auto" w:fill="auto"/>
          </w:tcPr>
          <w:p w:rsidR="00FD2CB6" w:rsidRPr="00FD2CB6" w:rsidRDefault="00FD2CB6" w:rsidP="00FD2CB6">
            <w:pPr>
              <w:pStyle w:val="af"/>
              <w:jc w:val="center"/>
              <w:rPr>
                <w:rFonts w:ascii="Arial" w:hAnsi="Arial" w:cs="Arial"/>
              </w:rPr>
            </w:pPr>
            <w:r w:rsidRPr="00FD2CB6">
              <w:rPr>
                <w:rFonts w:ascii="Arial" w:hAnsi="Arial" w:cs="Arial"/>
              </w:rPr>
              <w:t>9531,8</w:t>
            </w:r>
          </w:p>
        </w:tc>
        <w:tc>
          <w:tcPr>
            <w:tcW w:w="1402" w:type="dxa"/>
            <w:tcBorders>
              <w:top w:val="nil"/>
              <w:left w:val="nil"/>
              <w:bottom w:val="single" w:sz="4" w:space="0" w:color="auto"/>
              <w:right w:val="single" w:sz="4" w:space="0" w:color="auto"/>
            </w:tcBorders>
            <w:shd w:val="clear" w:color="auto" w:fill="auto"/>
          </w:tcPr>
          <w:p w:rsidR="00FD2CB6" w:rsidRPr="00FD2CB6" w:rsidRDefault="00FD2CB6" w:rsidP="00FD2CB6">
            <w:pPr>
              <w:pStyle w:val="af"/>
              <w:jc w:val="center"/>
              <w:rPr>
                <w:rFonts w:ascii="Arial" w:hAnsi="Arial" w:cs="Arial"/>
              </w:rPr>
            </w:pPr>
            <w:r w:rsidRPr="00FD2CB6">
              <w:rPr>
                <w:rFonts w:ascii="Arial" w:hAnsi="Arial" w:cs="Arial"/>
              </w:rPr>
              <w:t>3092,8</w:t>
            </w:r>
          </w:p>
        </w:tc>
        <w:tc>
          <w:tcPr>
            <w:tcW w:w="1397" w:type="dxa"/>
            <w:tcBorders>
              <w:top w:val="nil"/>
              <w:left w:val="nil"/>
              <w:bottom w:val="single" w:sz="4" w:space="0" w:color="auto"/>
              <w:right w:val="single" w:sz="4" w:space="0" w:color="auto"/>
            </w:tcBorders>
            <w:shd w:val="clear" w:color="auto" w:fill="auto"/>
          </w:tcPr>
          <w:p w:rsidR="00FD2CB6" w:rsidRPr="00FD2CB6" w:rsidRDefault="00FD2CB6" w:rsidP="00FD2CB6">
            <w:pPr>
              <w:pStyle w:val="af"/>
              <w:jc w:val="center"/>
              <w:rPr>
                <w:rFonts w:ascii="Arial" w:hAnsi="Arial" w:cs="Arial"/>
              </w:rPr>
            </w:pPr>
            <w:r w:rsidRPr="00FD2CB6">
              <w:rPr>
                <w:rFonts w:ascii="Arial" w:hAnsi="Arial" w:cs="Arial"/>
              </w:rPr>
              <w:t>28944,3</w:t>
            </w:r>
          </w:p>
        </w:tc>
        <w:tc>
          <w:tcPr>
            <w:tcW w:w="1674" w:type="dxa"/>
            <w:tcBorders>
              <w:top w:val="nil"/>
              <w:left w:val="nil"/>
              <w:bottom w:val="single" w:sz="4" w:space="0" w:color="auto"/>
              <w:right w:val="single" w:sz="4" w:space="0" w:color="auto"/>
            </w:tcBorders>
            <w:shd w:val="clear" w:color="auto" w:fill="auto"/>
          </w:tcPr>
          <w:p w:rsidR="00FD2CB6" w:rsidRPr="00FD2CB6" w:rsidRDefault="00FD2CB6" w:rsidP="00FD2CB6">
            <w:pPr>
              <w:pStyle w:val="af"/>
              <w:jc w:val="center"/>
              <w:rPr>
                <w:rFonts w:ascii="Arial" w:hAnsi="Arial" w:cs="Arial"/>
              </w:rPr>
            </w:pPr>
            <w:r w:rsidRPr="00FD2CB6">
              <w:rPr>
                <w:rFonts w:ascii="Arial" w:hAnsi="Arial" w:cs="Arial"/>
              </w:rPr>
              <w:t>0,0</w:t>
            </w:r>
          </w:p>
        </w:tc>
        <w:tc>
          <w:tcPr>
            <w:tcW w:w="1542" w:type="dxa"/>
            <w:tcBorders>
              <w:top w:val="nil"/>
              <w:left w:val="nil"/>
              <w:bottom w:val="single" w:sz="4" w:space="0" w:color="auto"/>
              <w:right w:val="single" w:sz="4" w:space="0" w:color="auto"/>
            </w:tcBorders>
            <w:shd w:val="clear" w:color="auto" w:fill="auto"/>
          </w:tcPr>
          <w:p w:rsidR="00FD2CB6" w:rsidRPr="00FD2CB6" w:rsidRDefault="00FD2CB6" w:rsidP="00FD2CB6">
            <w:pPr>
              <w:pStyle w:val="af"/>
              <w:jc w:val="center"/>
              <w:rPr>
                <w:rFonts w:ascii="Arial" w:hAnsi="Arial" w:cs="Arial"/>
              </w:rPr>
            </w:pPr>
            <w:r w:rsidRPr="00FD2CB6">
              <w:rPr>
                <w:rFonts w:ascii="Arial" w:hAnsi="Arial" w:cs="Arial"/>
              </w:rPr>
              <w:t>47909,5</w:t>
            </w:r>
          </w:p>
        </w:tc>
        <w:tc>
          <w:tcPr>
            <w:tcW w:w="1461" w:type="dxa"/>
            <w:tcBorders>
              <w:top w:val="nil"/>
              <w:left w:val="nil"/>
              <w:bottom w:val="single" w:sz="4" w:space="0" w:color="auto"/>
              <w:right w:val="single" w:sz="4" w:space="0" w:color="auto"/>
            </w:tcBorders>
            <w:shd w:val="clear" w:color="auto" w:fill="auto"/>
          </w:tcPr>
          <w:p w:rsidR="00FD2CB6" w:rsidRPr="00FD2CB6" w:rsidRDefault="00FD2CB6" w:rsidP="00FD2CB6">
            <w:pPr>
              <w:pStyle w:val="af"/>
              <w:jc w:val="center"/>
              <w:rPr>
                <w:rFonts w:ascii="Arial" w:hAnsi="Arial" w:cs="Arial"/>
              </w:rPr>
            </w:pPr>
            <w:r w:rsidRPr="00FD2CB6">
              <w:rPr>
                <w:rFonts w:ascii="Arial" w:hAnsi="Arial" w:cs="Arial"/>
              </w:rPr>
              <w:t>34100,0</w:t>
            </w:r>
          </w:p>
        </w:tc>
      </w:tr>
      <w:tr w:rsidR="00FD2CB6" w:rsidRPr="00FD2CB6" w:rsidTr="00FD2CB6">
        <w:tc>
          <w:tcPr>
            <w:tcW w:w="4833" w:type="dxa"/>
            <w:tcBorders>
              <w:top w:val="single" w:sz="4" w:space="0" w:color="auto"/>
              <w:left w:val="single" w:sz="4" w:space="0" w:color="auto"/>
              <w:bottom w:val="single" w:sz="4" w:space="0" w:color="auto"/>
              <w:right w:val="single" w:sz="4" w:space="0" w:color="auto"/>
            </w:tcBorders>
          </w:tcPr>
          <w:p w:rsidR="00FD2CB6" w:rsidRPr="00FD2CB6" w:rsidRDefault="00FD2CB6" w:rsidP="00FD2CB6">
            <w:pPr>
              <w:pStyle w:val="af"/>
              <w:jc w:val="center"/>
              <w:rPr>
                <w:rFonts w:ascii="Arial" w:hAnsi="Arial" w:cs="Arial"/>
              </w:rPr>
            </w:pPr>
            <w:r w:rsidRPr="00FD2CB6">
              <w:rPr>
                <w:rFonts w:ascii="Arial" w:hAnsi="Arial" w:cs="Arial"/>
              </w:rPr>
              <w:t>Межбюджетные трансферты из федерального и областного бюджетов</w:t>
            </w:r>
          </w:p>
        </w:tc>
        <w:tc>
          <w:tcPr>
            <w:tcW w:w="1284" w:type="dxa"/>
            <w:tcBorders>
              <w:top w:val="single" w:sz="4" w:space="0" w:color="auto"/>
              <w:left w:val="single" w:sz="4" w:space="0" w:color="auto"/>
              <w:bottom w:val="single" w:sz="4" w:space="0" w:color="auto"/>
              <w:right w:val="single" w:sz="4" w:space="0" w:color="auto"/>
            </w:tcBorders>
            <w:shd w:val="clear" w:color="auto" w:fill="auto"/>
          </w:tcPr>
          <w:p w:rsidR="00FD2CB6" w:rsidRPr="00FD2CB6" w:rsidRDefault="00FD2CB6" w:rsidP="00FD2CB6">
            <w:pPr>
              <w:pStyle w:val="af"/>
              <w:jc w:val="center"/>
              <w:rPr>
                <w:rFonts w:ascii="Arial" w:hAnsi="Arial" w:cs="Arial"/>
              </w:rPr>
            </w:pPr>
            <w:r w:rsidRPr="00FD2CB6">
              <w:rPr>
                <w:rFonts w:ascii="Arial" w:hAnsi="Arial" w:cs="Arial"/>
              </w:rPr>
              <w:t>3972509,6</w:t>
            </w:r>
          </w:p>
        </w:tc>
        <w:tc>
          <w:tcPr>
            <w:tcW w:w="1640" w:type="dxa"/>
            <w:tcBorders>
              <w:top w:val="single" w:sz="4" w:space="0" w:color="auto"/>
              <w:left w:val="single" w:sz="4" w:space="0" w:color="auto"/>
              <w:bottom w:val="single" w:sz="4" w:space="0" w:color="auto"/>
              <w:right w:val="single" w:sz="4" w:space="0" w:color="auto"/>
            </w:tcBorders>
            <w:shd w:val="clear" w:color="auto" w:fill="auto"/>
          </w:tcPr>
          <w:p w:rsidR="00FD2CB6" w:rsidRPr="00FD2CB6" w:rsidRDefault="00FD2CB6" w:rsidP="00FD2CB6">
            <w:pPr>
              <w:pStyle w:val="af"/>
              <w:jc w:val="center"/>
              <w:rPr>
                <w:rFonts w:ascii="Arial" w:hAnsi="Arial" w:cs="Arial"/>
              </w:rPr>
            </w:pPr>
            <w:r w:rsidRPr="00FD2CB6">
              <w:rPr>
                <w:rFonts w:ascii="Arial" w:hAnsi="Arial" w:cs="Arial"/>
              </w:rPr>
              <w:t>291704,2</w:t>
            </w:r>
          </w:p>
        </w:tc>
        <w:tc>
          <w:tcPr>
            <w:tcW w:w="1402" w:type="dxa"/>
            <w:tcBorders>
              <w:top w:val="single" w:sz="4" w:space="0" w:color="auto"/>
              <w:left w:val="single" w:sz="4" w:space="0" w:color="auto"/>
              <w:bottom w:val="single" w:sz="4" w:space="0" w:color="auto"/>
              <w:right w:val="single" w:sz="4" w:space="0" w:color="auto"/>
            </w:tcBorders>
            <w:shd w:val="clear" w:color="auto" w:fill="auto"/>
          </w:tcPr>
          <w:p w:rsidR="00FD2CB6" w:rsidRPr="00FD2CB6" w:rsidRDefault="00FD2CB6" w:rsidP="00FD2CB6">
            <w:pPr>
              <w:pStyle w:val="af"/>
              <w:jc w:val="center"/>
              <w:rPr>
                <w:rFonts w:ascii="Arial" w:hAnsi="Arial" w:cs="Arial"/>
              </w:rPr>
            </w:pPr>
            <w:r w:rsidRPr="00FD2CB6">
              <w:rPr>
                <w:rFonts w:ascii="Arial" w:hAnsi="Arial" w:cs="Arial"/>
              </w:rPr>
              <w:t>100000,0</w:t>
            </w:r>
          </w:p>
        </w:tc>
        <w:tc>
          <w:tcPr>
            <w:tcW w:w="1397" w:type="dxa"/>
            <w:tcBorders>
              <w:top w:val="single" w:sz="4" w:space="0" w:color="auto"/>
              <w:left w:val="single" w:sz="4" w:space="0" w:color="auto"/>
              <w:bottom w:val="single" w:sz="4" w:space="0" w:color="auto"/>
              <w:right w:val="single" w:sz="4" w:space="0" w:color="auto"/>
            </w:tcBorders>
            <w:shd w:val="clear" w:color="auto" w:fill="auto"/>
          </w:tcPr>
          <w:p w:rsidR="00FD2CB6" w:rsidRPr="00FD2CB6" w:rsidRDefault="00FD2CB6" w:rsidP="00FD2CB6">
            <w:pPr>
              <w:pStyle w:val="af"/>
              <w:jc w:val="center"/>
              <w:rPr>
                <w:rFonts w:ascii="Arial" w:hAnsi="Arial" w:cs="Arial"/>
              </w:rPr>
            </w:pPr>
            <w:r w:rsidRPr="00FD2CB6">
              <w:rPr>
                <w:rFonts w:ascii="Arial" w:hAnsi="Arial" w:cs="Arial"/>
              </w:rPr>
              <w:t>935865,1</w:t>
            </w:r>
          </w:p>
        </w:tc>
        <w:tc>
          <w:tcPr>
            <w:tcW w:w="1674" w:type="dxa"/>
            <w:tcBorders>
              <w:top w:val="single" w:sz="4" w:space="0" w:color="auto"/>
              <w:left w:val="single" w:sz="4" w:space="0" w:color="auto"/>
              <w:bottom w:val="single" w:sz="4" w:space="0" w:color="auto"/>
              <w:right w:val="single" w:sz="4" w:space="0" w:color="auto"/>
            </w:tcBorders>
            <w:shd w:val="clear" w:color="auto" w:fill="auto"/>
          </w:tcPr>
          <w:p w:rsidR="00FD2CB6" w:rsidRPr="00FD2CB6" w:rsidRDefault="00FD2CB6" w:rsidP="00FD2CB6">
            <w:pPr>
              <w:pStyle w:val="af"/>
              <w:jc w:val="center"/>
              <w:rPr>
                <w:rFonts w:ascii="Arial" w:hAnsi="Arial" w:cs="Arial"/>
              </w:rPr>
            </w:pPr>
            <w:r w:rsidRPr="00FD2CB6">
              <w:rPr>
                <w:rFonts w:ascii="Arial" w:hAnsi="Arial" w:cs="Arial"/>
              </w:rPr>
              <w:t>0,0</w:t>
            </w:r>
          </w:p>
        </w:tc>
        <w:tc>
          <w:tcPr>
            <w:tcW w:w="1542" w:type="dxa"/>
            <w:tcBorders>
              <w:top w:val="single" w:sz="4" w:space="0" w:color="auto"/>
              <w:left w:val="single" w:sz="4" w:space="0" w:color="auto"/>
              <w:bottom w:val="single" w:sz="4" w:space="0" w:color="auto"/>
              <w:right w:val="single" w:sz="4" w:space="0" w:color="auto"/>
            </w:tcBorders>
            <w:shd w:val="clear" w:color="auto" w:fill="auto"/>
          </w:tcPr>
          <w:p w:rsidR="00FD2CB6" w:rsidRPr="00FD2CB6" w:rsidRDefault="00FD2CB6" w:rsidP="00FD2CB6">
            <w:pPr>
              <w:pStyle w:val="af"/>
              <w:jc w:val="center"/>
              <w:rPr>
                <w:rFonts w:ascii="Arial" w:hAnsi="Arial" w:cs="Arial"/>
              </w:rPr>
            </w:pPr>
            <w:r w:rsidRPr="00FD2CB6">
              <w:rPr>
                <w:rFonts w:ascii="Arial" w:hAnsi="Arial" w:cs="Arial"/>
              </w:rPr>
              <w:t>1544940,3</w:t>
            </w:r>
          </w:p>
        </w:tc>
        <w:tc>
          <w:tcPr>
            <w:tcW w:w="1461" w:type="dxa"/>
            <w:tcBorders>
              <w:top w:val="single" w:sz="4" w:space="0" w:color="auto"/>
              <w:left w:val="single" w:sz="4" w:space="0" w:color="auto"/>
              <w:bottom w:val="single" w:sz="4" w:space="0" w:color="auto"/>
              <w:right w:val="single" w:sz="4" w:space="0" w:color="auto"/>
            </w:tcBorders>
            <w:shd w:val="clear" w:color="auto" w:fill="auto"/>
          </w:tcPr>
          <w:p w:rsidR="00FD2CB6" w:rsidRPr="00FD2CB6" w:rsidRDefault="00FD2CB6" w:rsidP="00FD2CB6">
            <w:pPr>
              <w:pStyle w:val="af"/>
              <w:jc w:val="center"/>
              <w:rPr>
                <w:rFonts w:ascii="Arial" w:hAnsi="Arial" w:cs="Arial"/>
              </w:rPr>
            </w:pPr>
            <w:r w:rsidRPr="00FD2CB6">
              <w:rPr>
                <w:rFonts w:ascii="Arial" w:hAnsi="Arial" w:cs="Arial"/>
              </w:rPr>
              <w:t>1100000,0</w:t>
            </w:r>
          </w:p>
        </w:tc>
      </w:tr>
      <w:tr w:rsidR="00FD2CB6" w:rsidRPr="00FD2CB6" w:rsidTr="00FD2CB6">
        <w:trPr>
          <w:trHeight w:val="1157"/>
        </w:trPr>
        <w:tc>
          <w:tcPr>
            <w:tcW w:w="4833" w:type="dxa"/>
            <w:tcBorders>
              <w:top w:val="single" w:sz="4" w:space="0" w:color="auto"/>
              <w:left w:val="single" w:sz="6" w:space="0" w:color="000000"/>
              <w:right w:val="single" w:sz="6" w:space="0" w:color="000000"/>
            </w:tcBorders>
          </w:tcPr>
          <w:p w:rsidR="00FD2CB6" w:rsidRPr="00FD2CB6" w:rsidRDefault="00FD2CB6" w:rsidP="00FD2CB6">
            <w:pPr>
              <w:pStyle w:val="af"/>
              <w:jc w:val="center"/>
              <w:rPr>
                <w:rFonts w:ascii="Arial" w:hAnsi="Arial" w:cs="Arial"/>
              </w:rPr>
            </w:pPr>
            <w:r w:rsidRPr="00FD2CB6">
              <w:rPr>
                <w:rFonts w:ascii="Arial" w:hAnsi="Arial" w:cs="Arial"/>
              </w:rPr>
              <w:t xml:space="preserve">Муниципальный проект «Строительство инженерных сетей для обеспечения технологического присоединения жилой </w:t>
            </w:r>
          </w:p>
          <w:p w:rsidR="00FD2CB6" w:rsidRPr="00FD2CB6" w:rsidRDefault="00FD2CB6" w:rsidP="00FD2CB6">
            <w:pPr>
              <w:pStyle w:val="af"/>
              <w:jc w:val="center"/>
              <w:rPr>
                <w:rFonts w:ascii="Arial" w:hAnsi="Arial" w:cs="Arial"/>
              </w:rPr>
            </w:pPr>
            <w:r w:rsidRPr="00FD2CB6">
              <w:rPr>
                <w:rFonts w:ascii="Arial" w:hAnsi="Arial" w:cs="Arial"/>
              </w:rPr>
              <w:t>застройки в г. Корсаков в рамках программы «Дальневосточный квартал» (всего), в том числе:</w:t>
            </w:r>
          </w:p>
        </w:tc>
        <w:tc>
          <w:tcPr>
            <w:tcW w:w="1284" w:type="dxa"/>
            <w:tcBorders>
              <w:top w:val="single" w:sz="4" w:space="0" w:color="auto"/>
              <w:left w:val="single" w:sz="4" w:space="0" w:color="auto"/>
              <w:right w:val="single" w:sz="4" w:space="0" w:color="auto"/>
            </w:tcBorders>
            <w:shd w:val="clear" w:color="auto" w:fill="auto"/>
          </w:tcPr>
          <w:p w:rsidR="00FD2CB6" w:rsidRPr="00FD2CB6" w:rsidRDefault="00FD2CB6" w:rsidP="00FD2CB6">
            <w:pPr>
              <w:pStyle w:val="af"/>
              <w:jc w:val="center"/>
              <w:rPr>
                <w:rFonts w:ascii="Arial" w:hAnsi="Arial" w:cs="Arial"/>
              </w:rPr>
            </w:pPr>
            <w:r w:rsidRPr="00FD2CB6">
              <w:rPr>
                <w:rFonts w:ascii="Arial" w:hAnsi="Arial" w:cs="Arial"/>
              </w:rPr>
              <w:t>996345,7</w:t>
            </w:r>
          </w:p>
        </w:tc>
        <w:tc>
          <w:tcPr>
            <w:tcW w:w="1640" w:type="dxa"/>
            <w:tcBorders>
              <w:top w:val="single" w:sz="4" w:space="0" w:color="auto"/>
              <w:left w:val="nil"/>
              <w:right w:val="single" w:sz="4" w:space="0" w:color="auto"/>
            </w:tcBorders>
            <w:shd w:val="clear" w:color="auto" w:fill="auto"/>
          </w:tcPr>
          <w:p w:rsidR="00FD2CB6" w:rsidRPr="00FD2CB6" w:rsidRDefault="00FD2CB6" w:rsidP="00FD2CB6">
            <w:pPr>
              <w:pStyle w:val="af"/>
              <w:jc w:val="center"/>
              <w:rPr>
                <w:rFonts w:ascii="Arial" w:hAnsi="Arial" w:cs="Arial"/>
              </w:rPr>
            </w:pPr>
            <w:r w:rsidRPr="00FD2CB6">
              <w:rPr>
                <w:rFonts w:ascii="Arial" w:hAnsi="Arial" w:cs="Arial"/>
              </w:rPr>
              <w:t>299088,8</w:t>
            </w:r>
          </w:p>
        </w:tc>
        <w:tc>
          <w:tcPr>
            <w:tcW w:w="1402" w:type="dxa"/>
            <w:tcBorders>
              <w:top w:val="single" w:sz="4" w:space="0" w:color="auto"/>
              <w:left w:val="nil"/>
              <w:right w:val="single" w:sz="4" w:space="0" w:color="auto"/>
            </w:tcBorders>
            <w:shd w:val="clear" w:color="auto" w:fill="auto"/>
          </w:tcPr>
          <w:p w:rsidR="00FD2CB6" w:rsidRPr="00FD2CB6" w:rsidRDefault="00FD2CB6" w:rsidP="00FD2CB6">
            <w:pPr>
              <w:pStyle w:val="af"/>
              <w:jc w:val="center"/>
              <w:rPr>
                <w:rFonts w:ascii="Arial" w:hAnsi="Arial" w:cs="Arial"/>
              </w:rPr>
            </w:pPr>
            <w:r w:rsidRPr="00FD2CB6">
              <w:rPr>
                <w:rFonts w:ascii="Arial" w:hAnsi="Arial" w:cs="Arial"/>
              </w:rPr>
              <w:t>0,0</w:t>
            </w:r>
          </w:p>
        </w:tc>
        <w:tc>
          <w:tcPr>
            <w:tcW w:w="1397" w:type="dxa"/>
            <w:tcBorders>
              <w:top w:val="single" w:sz="4" w:space="0" w:color="auto"/>
              <w:left w:val="nil"/>
              <w:right w:val="single" w:sz="4" w:space="0" w:color="auto"/>
            </w:tcBorders>
            <w:shd w:val="clear" w:color="auto" w:fill="auto"/>
          </w:tcPr>
          <w:p w:rsidR="00FD2CB6" w:rsidRPr="00FD2CB6" w:rsidRDefault="00FD2CB6" w:rsidP="00FD2CB6">
            <w:pPr>
              <w:pStyle w:val="af"/>
              <w:jc w:val="center"/>
              <w:rPr>
                <w:rFonts w:ascii="Arial" w:hAnsi="Arial" w:cs="Arial"/>
              </w:rPr>
            </w:pPr>
            <w:r w:rsidRPr="00FD2CB6">
              <w:rPr>
                <w:rFonts w:ascii="Arial" w:hAnsi="Arial" w:cs="Arial"/>
              </w:rPr>
              <w:t>697256,9</w:t>
            </w:r>
          </w:p>
        </w:tc>
        <w:tc>
          <w:tcPr>
            <w:tcW w:w="1674" w:type="dxa"/>
            <w:tcBorders>
              <w:top w:val="single" w:sz="4" w:space="0" w:color="auto"/>
              <w:left w:val="nil"/>
              <w:right w:val="single" w:sz="4" w:space="0" w:color="auto"/>
            </w:tcBorders>
            <w:shd w:val="clear" w:color="auto" w:fill="auto"/>
          </w:tcPr>
          <w:p w:rsidR="00FD2CB6" w:rsidRPr="00FD2CB6" w:rsidRDefault="00FD2CB6" w:rsidP="00FD2CB6">
            <w:pPr>
              <w:pStyle w:val="af"/>
              <w:jc w:val="center"/>
              <w:rPr>
                <w:rFonts w:ascii="Arial" w:hAnsi="Arial" w:cs="Arial"/>
              </w:rPr>
            </w:pPr>
            <w:r w:rsidRPr="00FD2CB6">
              <w:rPr>
                <w:rFonts w:ascii="Arial" w:hAnsi="Arial" w:cs="Arial"/>
              </w:rPr>
              <w:t>0,0</w:t>
            </w:r>
          </w:p>
        </w:tc>
        <w:tc>
          <w:tcPr>
            <w:tcW w:w="1542" w:type="dxa"/>
            <w:tcBorders>
              <w:top w:val="single" w:sz="4" w:space="0" w:color="auto"/>
              <w:left w:val="nil"/>
              <w:right w:val="single" w:sz="4" w:space="0" w:color="auto"/>
            </w:tcBorders>
            <w:shd w:val="clear" w:color="auto" w:fill="auto"/>
          </w:tcPr>
          <w:p w:rsidR="00FD2CB6" w:rsidRPr="00FD2CB6" w:rsidRDefault="00FD2CB6" w:rsidP="00FD2CB6">
            <w:pPr>
              <w:pStyle w:val="af"/>
              <w:jc w:val="center"/>
              <w:rPr>
                <w:rFonts w:ascii="Arial" w:hAnsi="Arial" w:cs="Arial"/>
              </w:rPr>
            </w:pPr>
            <w:r w:rsidRPr="00FD2CB6">
              <w:rPr>
                <w:rFonts w:ascii="Arial" w:hAnsi="Arial" w:cs="Arial"/>
              </w:rPr>
              <w:t>0,0</w:t>
            </w:r>
          </w:p>
        </w:tc>
        <w:tc>
          <w:tcPr>
            <w:tcW w:w="1461" w:type="dxa"/>
            <w:tcBorders>
              <w:top w:val="single" w:sz="4" w:space="0" w:color="auto"/>
              <w:left w:val="nil"/>
              <w:right w:val="single" w:sz="4" w:space="0" w:color="auto"/>
            </w:tcBorders>
            <w:shd w:val="clear" w:color="auto" w:fill="auto"/>
          </w:tcPr>
          <w:p w:rsidR="00FD2CB6" w:rsidRPr="00FD2CB6" w:rsidRDefault="00FD2CB6" w:rsidP="00FD2CB6">
            <w:pPr>
              <w:pStyle w:val="af"/>
              <w:jc w:val="center"/>
              <w:rPr>
                <w:rFonts w:ascii="Arial" w:hAnsi="Arial" w:cs="Arial"/>
              </w:rPr>
            </w:pPr>
            <w:r w:rsidRPr="00FD2CB6">
              <w:rPr>
                <w:rFonts w:ascii="Arial" w:hAnsi="Arial" w:cs="Arial"/>
              </w:rPr>
              <w:t>0,0</w:t>
            </w:r>
          </w:p>
        </w:tc>
      </w:tr>
      <w:tr w:rsidR="00FD2CB6" w:rsidRPr="00FD2CB6" w:rsidTr="00FD2CB6">
        <w:tc>
          <w:tcPr>
            <w:tcW w:w="4833" w:type="dxa"/>
            <w:tcBorders>
              <w:top w:val="single" w:sz="6" w:space="0" w:color="000000"/>
              <w:left w:val="single" w:sz="6" w:space="0" w:color="000000"/>
              <w:bottom w:val="single" w:sz="6" w:space="0" w:color="000000"/>
              <w:right w:val="single" w:sz="6" w:space="0" w:color="000000"/>
            </w:tcBorders>
          </w:tcPr>
          <w:p w:rsidR="00FD2CB6" w:rsidRPr="00FD2CB6" w:rsidRDefault="00FD2CB6" w:rsidP="00FD2CB6">
            <w:pPr>
              <w:pStyle w:val="af"/>
              <w:jc w:val="center"/>
              <w:rPr>
                <w:rFonts w:ascii="Arial" w:hAnsi="Arial" w:cs="Arial"/>
              </w:rPr>
            </w:pPr>
            <w:r w:rsidRPr="00FD2CB6">
              <w:rPr>
                <w:rFonts w:ascii="Arial" w:hAnsi="Arial" w:cs="Arial"/>
              </w:rPr>
              <w:t>Местный бюджет</w:t>
            </w:r>
          </w:p>
        </w:tc>
        <w:tc>
          <w:tcPr>
            <w:tcW w:w="1284" w:type="dxa"/>
            <w:tcBorders>
              <w:top w:val="single" w:sz="4" w:space="0" w:color="auto"/>
              <w:left w:val="single" w:sz="4" w:space="0" w:color="auto"/>
              <w:bottom w:val="single" w:sz="4" w:space="0" w:color="auto"/>
              <w:right w:val="single" w:sz="4" w:space="0" w:color="auto"/>
            </w:tcBorders>
            <w:shd w:val="clear" w:color="auto" w:fill="auto"/>
          </w:tcPr>
          <w:p w:rsidR="00FD2CB6" w:rsidRPr="00FD2CB6" w:rsidRDefault="00FD2CB6" w:rsidP="00FD2CB6">
            <w:pPr>
              <w:pStyle w:val="af"/>
              <w:jc w:val="center"/>
              <w:rPr>
                <w:rFonts w:ascii="Arial" w:hAnsi="Arial" w:cs="Arial"/>
              </w:rPr>
            </w:pPr>
            <w:r w:rsidRPr="00FD2CB6">
              <w:rPr>
                <w:rFonts w:ascii="Arial" w:hAnsi="Arial" w:cs="Arial"/>
              </w:rPr>
              <w:t>38593,2</w:t>
            </w:r>
          </w:p>
        </w:tc>
        <w:tc>
          <w:tcPr>
            <w:tcW w:w="1640" w:type="dxa"/>
            <w:tcBorders>
              <w:top w:val="single" w:sz="4" w:space="0" w:color="auto"/>
              <w:left w:val="nil"/>
              <w:bottom w:val="single" w:sz="4" w:space="0" w:color="auto"/>
              <w:right w:val="single" w:sz="4" w:space="0" w:color="auto"/>
            </w:tcBorders>
            <w:shd w:val="clear" w:color="auto" w:fill="auto"/>
          </w:tcPr>
          <w:p w:rsidR="00FD2CB6" w:rsidRPr="00FD2CB6" w:rsidRDefault="00FD2CB6" w:rsidP="00FD2CB6">
            <w:pPr>
              <w:pStyle w:val="af"/>
              <w:jc w:val="center"/>
              <w:rPr>
                <w:rFonts w:ascii="Arial" w:hAnsi="Arial" w:cs="Arial"/>
              </w:rPr>
            </w:pPr>
            <w:r w:rsidRPr="00FD2CB6">
              <w:rPr>
                <w:rFonts w:ascii="Arial" w:hAnsi="Arial" w:cs="Arial"/>
              </w:rPr>
              <w:t>17675,4</w:t>
            </w:r>
          </w:p>
        </w:tc>
        <w:tc>
          <w:tcPr>
            <w:tcW w:w="1402" w:type="dxa"/>
            <w:tcBorders>
              <w:top w:val="single" w:sz="4" w:space="0" w:color="auto"/>
              <w:left w:val="nil"/>
              <w:bottom w:val="single" w:sz="4" w:space="0" w:color="auto"/>
              <w:right w:val="single" w:sz="4" w:space="0" w:color="auto"/>
            </w:tcBorders>
            <w:shd w:val="clear" w:color="auto" w:fill="auto"/>
          </w:tcPr>
          <w:p w:rsidR="00FD2CB6" w:rsidRPr="00FD2CB6" w:rsidRDefault="00FD2CB6" w:rsidP="00FD2CB6">
            <w:pPr>
              <w:pStyle w:val="af"/>
              <w:jc w:val="center"/>
              <w:rPr>
                <w:rFonts w:ascii="Arial" w:hAnsi="Arial" w:cs="Arial"/>
              </w:rPr>
            </w:pPr>
            <w:r w:rsidRPr="00FD2CB6">
              <w:rPr>
                <w:rFonts w:ascii="Arial" w:hAnsi="Arial" w:cs="Arial"/>
              </w:rPr>
              <w:t>0,0</w:t>
            </w:r>
          </w:p>
        </w:tc>
        <w:tc>
          <w:tcPr>
            <w:tcW w:w="1397" w:type="dxa"/>
            <w:tcBorders>
              <w:top w:val="single" w:sz="4" w:space="0" w:color="auto"/>
              <w:left w:val="nil"/>
              <w:bottom w:val="single" w:sz="4" w:space="0" w:color="auto"/>
              <w:right w:val="single" w:sz="4" w:space="0" w:color="auto"/>
            </w:tcBorders>
            <w:shd w:val="clear" w:color="auto" w:fill="auto"/>
          </w:tcPr>
          <w:p w:rsidR="00FD2CB6" w:rsidRPr="00FD2CB6" w:rsidRDefault="00FD2CB6" w:rsidP="00FD2CB6">
            <w:pPr>
              <w:pStyle w:val="af"/>
              <w:jc w:val="center"/>
              <w:rPr>
                <w:rFonts w:ascii="Arial" w:hAnsi="Arial" w:cs="Arial"/>
              </w:rPr>
            </w:pPr>
            <w:r w:rsidRPr="00FD2CB6">
              <w:rPr>
                <w:rFonts w:ascii="Arial" w:hAnsi="Arial" w:cs="Arial"/>
              </w:rPr>
              <w:t>20917,8</w:t>
            </w:r>
          </w:p>
        </w:tc>
        <w:tc>
          <w:tcPr>
            <w:tcW w:w="1674" w:type="dxa"/>
            <w:tcBorders>
              <w:top w:val="single" w:sz="4" w:space="0" w:color="auto"/>
              <w:left w:val="nil"/>
              <w:bottom w:val="single" w:sz="4" w:space="0" w:color="auto"/>
              <w:right w:val="single" w:sz="4" w:space="0" w:color="auto"/>
            </w:tcBorders>
            <w:shd w:val="clear" w:color="auto" w:fill="auto"/>
          </w:tcPr>
          <w:p w:rsidR="00FD2CB6" w:rsidRPr="00FD2CB6" w:rsidRDefault="00FD2CB6" w:rsidP="00FD2CB6">
            <w:pPr>
              <w:pStyle w:val="af"/>
              <w:jc w:val="center"/>
              <w:rPr>
                <w:rFonts w:ascii="Arial" w:hAnsi="Arial" w:cs="Arial"/>
              </w:rPr>
            </w:pPr>
            <w:r w:rsidRPr="00FD2CB6">
              <w:rPr>
                <w:rFonts w:ascii="Arial" w:hAnsi="Arial" w:cs="Arial"/>
              </w:rPr>
              <w:t>0,0</w:t>
            </w:r>
          </w:p>
        </w:tc>
        <w:tc>
          <w:tcPr>
            <w:tcW w:w="1542" w:type="dxa"/>
            <w:tcBorders>
              <w:top w:val="single" w:sz="4" w:space="0" w:color="auto"/>
              <w:left w:val="nil"/>
              <w:bottom w:val="single" w:sz="4" w:space="0" w:color="auto"/>
              <w:right w:val="single" w:sz="4" w:space="0" w:color="auto"/>
            </w:tcBorders>
            <w:shd w:val="clear" w:color="auto" w:fill="auto"/>
          </w:tcPr>
          <w:p w:rsidR="00FD2CB6" w:rsidRPr="00FD2CB6" w:rsidRDefault="00FD2CB6" w:rsidP="00FD2CB6">
            <w:pPr>
              <w:pStyle w:val="af"/>
              <w:jc w:val="center"/>
              <w:rPr>
                <w:rFonts w:ascii="Arial" w:hAnsi="Arial" w:cs="Arial"/>
              </w:rPr>
            </w:pPr>
            <w:r w:rsidRPr="00FD2CB6">
              <w:rPr>
                <w:rFonts w:ascii="Arial" w:hAnsi="Arial" w:cs="Arial"/>
              </w:rPr>
              <w:t>0,0</w:t>
            </w:r>
          </w:p>
        </w:tc>
        <w:tc>
          <w:tcPr>
            <w:tcW w:w="1461" w:type="dxa"/>
            <w:tcBorders>
              <w:top w:val="single" w:sz="4" w:space="0" w:color="auto"/>
              <w:left w:val="nil"/>
              <w:bottom w:val="single" w:sz="4" w:space="0" w:color="auto"/>
              <w:right w:val="single" w:sz="4" w:space="0" w:color="auto"/>
            </w:tcBorders>
            <w:shd w:val="clear" w:color="auto" w:fill="auto"/>
          </w:tcPr>
          <w:p w:rsidR="00FD2CB6" w:rsidRPr="00FD2CB6" w:rsidRDefault="00FD2CB6" w:rsidP="00FD2CB6">
            <w:pPr>
              <w:pStyle w:val="af"/>
              <w:jc w:val="center"/>
              <w:rPr>
                <w:rFonts w:ascii="Arial" w:hAnsi="Arial" w:cs="Arial"/>
              </w:rPr>
            </w:pPr>
            <w:r w:rsidRPr="00FD2CB6">
              <w:rPr>
                <w:rFonts w:ascii="Arial" w:hAnsi="Arial" w:cs="Arial"/>
              </w:rPr>
              <w:t>0,0</w:t>
            </w:r>
          </w:p>
        </w:tc>
      </w:tr>
      <w:tr w:rsidR="00FD2CB6" w:rsidRPr="00FD2CB6" w:rsidTr="00FD2CB6">
        <w:tc>
          <w:tcPr>
            <w:tcW w:w="4833" w:type="dxa"/>
            <w:tcBorders>
              <w:top w:val="single" w:sz="6" w:space="0" w:color="000000"/>
              <w:left w:val="single" w:sz="6" w:space="0" w:color="000000"/>
              <w:bottom w:val="single" w:sz="6" w:space="0" w:color="000000"/>
              <w:right w:val="single" w:sz="6" w:space="0" w:color="000000"/>
            </w:tcBorders>
          </w:tcPr>
          <w:p w:rsidR="00FD2CB6" w:rsidRPr="00FD2CB6" w:rsidRDefault="00FD2CB6" w:rsidP="00FD2CB6">
            <w:pPr>
              <w:pStyle w:val="af"/>
              <w:jc w:val="center"/>
              <w:rPr>
                <w:rFonts w:ascii="Arial" w:hAnsi="Arial" w:cs="Arial"/>
              </w:rPr>
            </w:pPr>
            <w:r w:rsidRPr="00FD2CB6">
              <w:rPr>
                <w:rFonts w:ascii="Arial" w:hAnsi="Arial" w:cs="Arial"/>
              </w:rPr>
              <w:t>Межбюджетные трансферты из федерального и областного бюджетов</w:t>
            </w:r>
          </w:p>
        </w:tc>
        <w:tc>
          <w:tcPr>
            <w:tcW w:w="1284" w:type="dxa"/>
            <w:tcBorders>
              <w:top w:val="single" w:sz="4" w:space="0" w:color="auto"/>
              <w:left w:val="single" w:sz="4" w:space="0" w:color="auto"/>
              <w:bottom w:val="single" w:sz="4" w:space="0" w:color="auto"/>
              <w:right w:val="single" w:sz="4" w:space="0" w:color="auto"/>
            </w:tcBorders>
            <w:shd w:val="clear" w:color="auto" w:fill="auto"/>
          </w:tcPr>
          <w:p w:rsidR="00FD2CB6" w:rsidRPr="00FD2CB6" w:rsidRDefault="00FD2CB6" w:rsidP="00FD2CB6">
            <w:pPr>
              <w:pStyle w:val="af"/>
              <w:jc w:val="center"/>
              <w:rPr>
                <w:rFonts w:ascii="Arial" w:hAnsi="Arial" w:cs="Arial"/>
              </w:rPr>
            </w:pPr>
            <w:r w:rsidRPr="00FD2CB6">
              <w:rPr>
                <w:rFonts w:ascii="Arial" w:hAnsi="Arial" w:cs="Arial"/>
              </w:rPr>
              <w:t>957752,5</w:t>
            </w:r>
          </w:p>
        </w:tc>
        <w:tc>
          <w:tcPr>
            <w:tcW w:w="1640" w:type="dxa"/>
            <w:tcBorders>
              <w:top w:val="single" w:sz="4" w:space="0" w:color="auto"/>
              <w:left w:val="nil"/>
              <w:bottom w:val="single" w:sz="4" w:space="0" w:color="auto"/>
              <w:right w:val="single" w:sz="4" w:space="0" w:color="auto"/>
            </w:tcBorders>
            <w:shd w:val="clear" w:color="auto" w:fill="auto"/>
          </w:tcPr>
          <w:p w:rsidR="00FD2CB6" w:rsidRPr="00FD2CB6" w:rsidRDefault="00FD2CB6" w:rsidP="00FD2CB6">
            <w:pPr>
              <w:pStyle w:val="af"/>
              <w:jc w:val="center"/>
              <w:rPr>
                <w:rFonts w:ascii="Arial" w:hAnsi="Arial" w:cs="Arial"/>
              </w:rPr>
            </w:pPr>
            <w:r w:rsidRPr="00FD2CB6">
              <w:rPr>
                <w:rFonts w:ascii="Arial" w:hAnsi="Arial" w:cs="Arial"/>
              </w:rPr>
              <w:t>281413,4</w:t>
            </w:r>
          </w:p>
        </w:tc>
        <w:tc>
          <w:tcPr>
            <w:tcW w:w="1402" w:type="dxa"/>
            <w:tcBorders>
              <w:top w:val="single" w:sz="4" w:space="0" w:color="auto"/>
              <w:left w:val="nil"/>
              <w:bottom w:val="single" w:sz="4" w:space="0" w:color="auto"/>
              <w:right w:val="single" w:sz="4" w:space="0" w:color="auto"/>
            </w:tcBorders>
            <w:shd w:val="clear" w:color="auto" w:fill="auto"/>
          </w:tcPr>
          <w:p w:rsidR="00FD2CB6" w:rsidRPr="00FD2CB6" w:rsidRDefault="00FD2CB6" w:rsidP="00FD2CB6">
            <w:pPr>
              <w:pStyle w:val="af"/>
              <w:jc w:val="center"/>
              <w:rPr>
                <w:rFonts w:ascii="Arial" w:hAnsi="Arial" w:cs="Arial"/>
              </w:rPr>
            </w:pPr>
            <w:r w:rsidRPr="00FD2CB6">
              <w:rPr>
                <w:rFonts w:ascii="Arial" w:hAnsi="Arial" w:cs="Arial"/>
              </w:rPr>
              <w:t>0,0</w:t>
            </w:r>
          </w:p>
        </w:tc>
        <w:tc>
          <w:tcPr>
            <w:tcW w:w="1397" w:type="dxa"/>
            <w:tcBorders>
              <w:top w:val="single" w:sz="4" w:space="0" w:color="auto"/>
              <w:left w:val="nil"/>
              <w:bottom w:val="single" w:sz="4" w:space="0" w:color="auto"/>
              <w:right w:val="single" w:sz="4" w:space="0" w:color="auto"/>
            </w:tcBorders>
            <w:shd w:val="clear" w:color="auto" w:fill="auto"/>
          </w:tcPr>
          <w:p w:rsidR="00FD2CB6" w:rsidRPr="00FD2CB6" w:rsidRDefault="00FD2CB6" w:rsidP="00FD2CB6">
            <w:pPr>
              <w:pStyle w:val="af"/>
              <w:jc w:val="center"/>
              <w:rPr>
                <w:rFonts w:ascii="Arial" w:hAnsi="Arial" w:cs="Arial"/>
              </w:rPr>
            </w:pPr>
            <w:r w:rsidRPr="00FD2CB6">
              <w:rPr>
                <w:rFonts w:ascii="Arial" w:hAnsi="Arial" w:cs="Arial"/>
              </w:rPr>
              <w:t>676339,1</w:t>
            </w:r>
          </w:p>
        </w:tc>
        <w:tc>
          <w:tcPr>
            <w:tcW w:w="1674" w:type="dxa"/>
            <w:tcBorders>
              <w:top w:val="single" w:sz="4" w:space="0" w:color="auto"/>
              <w:left w:val="nil"/>
              <w:bottom w:val="single" w:sz="4" w:space="0" w:color="auto"/>
              <w:right w:val="single" w:sz="4" w:space="0" w:color="auto"/>
            </w:tcBorders>
            <w:shd w:val="clear" w:color="auto" w:fill="auto"/>
          </w:tcPr>
          <w:p w:rsidR="00FD2CB6" w:rsidRPr="00FD2CB6" w:rsidRDefault="00FD2CB6" w:rsidP="00FD2CB6">
            <w:pPr>
              <w:pStyle w:val="af"/>
              <w:jc w:val="center"/>
              <w:rPr>
                <w:rFonts w:ascii="Arial" w:hAnsi="Arial" w:cs="Arial"/>
              </w:rPr>
            </w:pPr>
            <w:r w:rsidRPr="00FD2CB6">
              <w:rPr>
                <w:rFonts w:ascii="Arial" w:hAnsi="Arial" w:cs="Arial"/>
              </w:rPr>
              <w:t>0,0</w:t>
            </w:r>
          </w:p>
        </w:tc>
        <w:tc>
          <w:tcPr>
            <w:tcW w:w="1542" w:type="dxa"/>
            <w:tcBorders>
              <w:top w:val="single" w:sz="4" w:space="0" w:color="auto"/>
              <w:left w:val="nil"/>
              <w:bottom w:val="single" w:sz="4" w:space="0" w:color="auto"/>
              <w:right w:val="single" w:sz="4" w:space="0" w:color="auto"/>
            </w:tcBorders>
            <w:shd w:val="clear" w:color="auto" w:fill="auto"/>
          </w:tcPr>
          <w:p w:rsidR="00FD2CB6" w:rsidRPr="00FD2CB6" w:rsidRDefault="00FD2CB6" w:rsidP="00FD2CB6">
            <w:pPr>
              <w:pStyle w:val="af"/>
              <w:jc w:val="center"/>
              <w:rPr>
                <w:rFonts w:ascii="Arial" w:hAnsi="Arial" w:cs="Arial"/>
              </w:rPr>
            </w:pPr>
            <w:r w:rsidRPr="00FD2CB6">
              <w:rPr>
                <w:rFonts w:ascii="Arial" w:hAnsi="Arial" w:cs="Arial"/>
              </w:rPr>
              <w:t>0,0</w:t>
            </w:r>
          </w:p>
        </w:tc>
        <w:tc>
          <w:tcPr>
            <w:tcW w:w="1461" w:type="dxa"/>
            <w:tcBorders>
              <w:top w:val="single" w:sz="4" w:space="0" w:color="auto"/>
              <w:left w:val="nil"/>
              <w:bottom w:val="single" w:sz="4" w:space="0" w:color="auto"/>
              <w:right w:val="single" w:sz="4" w:space="0" w:color="auto"/>
            </w:tcBorders>
            <w:shd w:val="clear" w:color="auto" w:fill="auto"/>
          </w:tcPr>
          <w:p w:rsidR="00FD2CB6" w:rsidRPr="00FD2CB6" w:rsidRDefault="00FD2CB6" w:rsidP="00FD2CB6">
            <w:pPr>
              <w:pStyle w:val="af"/>
              <w:jc w:val="center"/>
              <w:rPr>
                <w:rFonts w:ascii="Arial" w:hAnsi="Arial" w:cs="Arial"/>
              </w:rPr>
            </w:pPr>
            <w:r w:rsidRPr="00FD2CB6">
              <w:rPr>
                <w:rFonts w:ascii="Arial" w:hAnsi="Arial" w:cs="Arial"/>
              </w:rPr>
              <w:t>0,0</w:t>
            </w:r>
          </w:p>
        </w:tc>
      </w:tr>
      <w:tr w:rsidR="00FD2CB6" w:rsidRPr="00FD2CB6" w:rsidTr="00FD2CB6">
        <w:tc>
          <w:tcPr>
            <w:tcW w:w="4833" w:type="dxa"/>
            <w:tcBorders>
              <w:top w:val="single" w:sz="6" w:space="0" w:color="000000"/>
              <w:left w:val="single" w:sz="6" w:space="0" w:color="000000"/>
              <w:bottom w:val="single" w:sz="6" w:space="0" w:color="000000"/>
              <w:right w:val="single" w:sz="6" w:space="0" w:color="000000"/>
            </w:tcBorders>
          </w:tcPr>
          <w:p w:rsidR="00FD2CB6" w:rsidRPr="00FD2CB6" w:rsidRDefault="00FD2CB6" w:rsidP="00FD2CB6">
            <w:pPr>
              <w:pStyle w:val="af"/>
              <w:jc w:val="center"/>
              <w:rPr>
                <w:rFonts w:ascii="Arial" w:hAnsi="Arial" w:cs="Arial"/>
              </w:rPr>
            </w:pPr>
            <w:r w:rsidRPr="00FD2CB6">
              <w:rPr>
                <w:rFonts w:ascii="Arial" w:hAnsi="Arial" w:cs="Arial"/>
              </w:rPr>
              <w:t xml:space="preserve">Муниципальный проект «Модернизация коммунальной инфраструктуры» (всего), в том числе: </w:t>
            </w:r>
          </w:p>
        </w:tc>
        <w:tc>
          <w:tcPr>
            <w:tcW w:w="1284" w:type="dxa"/>
            <w:tcBorders>
              <w:top w:val="single" w:sz="4" w:space="0" w:color="auto"/>
              <w:left w:val="single" w:sz="4" w:space="0" w:color="auto"/>
              <w:bottom w:val="single" w:sz="4" w:space="0" w:color="auto"/>
              <w:right w:val="single" w:sz="4" w:space="0" w:color="auto"/>
            </w:tcBorders>
            <w:shd w:val="clear" w:color="auto" w:fill="auto"/>
          </w:tcPr>
          <w:p w:rsidR="00FD2CB6" w:rsidRPr="00FD2CB6" w:rsidRDefault="00FD2CB6" w:rsidP="00FD2CB6">
            <w:pPr>
              <w:pStyle w:val="af"/>
              <w:jc w:val="center"/>
              <w:rPr>
                <w:rFonts w:ascii="Arial" w:hAnsi="Arial" w:cs="Arial"/>
              </w:rPr>
            </w:pPr>
            <w:r w:rsidRPr="00FD2CB6">
              <w:rPr>
                <w:rFonts w:ascii="Arial" w:hAnsi="Arial" w:cs="Arial"/>
              </w:rPr>
              <w:t>570773,1</w:t>
            </w:r>
          </w:p>
        </w:tc>
        <w:tc>
          <w:tcPr>
            <w:tcW w:w="1640" w:type="dxa"/>
            <w:tcBorders>
              <w:top w:val="single" w:sz="4" w:space="0" w:color="auto"/>
              <w:left w:val="nil"/>
              <w:bottom w:val="single" w:sz="4" w:space="0" w:color="auto"/>
              <w:right w:val="single" w:sz="4" w:space="0" w:color="auto"/>
            </w:tcBorders>
            <w:shd w:val="clear" w:color="auto" w:fill="auto"/>
          </w:tcPr>
          <w:p w:rsidR="00FD2CB6" w:rsidRPr="00FD2CB6" w:rsidRDefault="00FD2CB6" w:rsidP="00FD2CB6">
            <w:pPr>
              <w:pStyle w:val="af"/>
              <w:jc w:val="center"/>
              <w:rPr>
                <w:rFonts w:ascii="Arial" w:hAnsi="Arial" w:cs="Arial"/>
              </w:rPr>
            </w:pPr>
            <w:r w:rsidRPr="00FD2CB6">
              <w:rPr>
                <w:rFonts w:ascii="Arial" w:hAnsi="Arial" w:cs="Arial"/>
              </w:rPr>
              <w:t>209164,0</w:t>
            </w:r>
          </w:p>
        </w:tc>
        <w:tc>
          <w:tcPr>
            <w:tcW w:w="1402" w:type="dxa"/>
            <w:tcBorders>
              <w:top w:val="single" w:sz="4" w:space="0" w:color="auto"/>
              <w:left w:val="nil"/>
              <w:bottom w:val="single" w:sz="4" w:space="0" w:color="auto"/>
              <w:right w:val="single" w:sz="4" w:space="0" w:color="auto"/>
            </w:tcBorders>
            <w:shd w:val="clear" w:color="auto" w:fill="auto"/>
          </w:tcPr>
          <w:p w:rsidR="00FD2CB6" w:rsidRPr="00FD2CB6" w:rsidRDefault="00FD2CB6" w:rsidP="00FD2CB6">
            <w:pPr>
              <w:pStyle w:val="af"/>
              <w:jc w:val="center"/>
              <w:rPr>
                <w:rFonts w:ascii="Arial" w:hAnsi="Arial" w:cs="Arial"/>
              </w:rPr>
            </w:pPr>
            <w:r w:rsidRPr="00FD2CB6">
              <w:rPr>
                <w:rFonts w:ascii="Arial" w:hAnsi="Arial" w:cs="Arial"/>
              </w:rPr>
              <w:t>266920,6</w:t>
            </w:r>
          </w:p>
        </w:tc>
        <w:tc>
          <w:tcPr>
            <w:tcW w:w="1397" w:type="dxa"/>
            <w:tcBorders>
              <w:top w:val="single" w:sz="4" w:space="0" w:color="auto"/>
              <w:left w:val="nil"/>
              <w:bottom w:val="single" w:sz="4" w:space="0" w:color="auto"/>
              <w:right w:val="single" w:sz="4" w:space="0" w:color="auto"/>
            </w:tcBorders>
            <w:shd w:val="clear" w:color="auto" w:fill="auto"/>
          </w:tcPr>
          <w:p w:rsidR="00FD2CB6" w:rsidRPr="00FD2CB6" w:rsidRDefault="00FD2CB6" w:rsidP="00FD2CB6">
            <w:pPr>
              <w:pStyle w:val="af"/>
              <w:jc w:val="center"/>
              <w:rPr>
                <w:rFonts w:ascii="Arial" w:hAnsi="Arial" w:cs="Arial"/>
              </w:rPr>
            </w:pPr>
            <w:r w:rsidRPr="00FD2CB6">
              <w:rPr>
                <w:rFonts w:ascii="Arial" w:hAnsi="Arial" w:cs="Arial"/>
              </w:rPr>
              <w:t>21573,7</w:t>
            </w:r>
          </w:p>
        </w:tc>
        <w:tc>
          <w:tcPr>
            <w:tcW w:w="1674" w:type="dxa"/>
            <w:tcBorders>
              <w:top w:val="single" w:sz="4" w:space="0" w:color="auto"/>
              <w:left w:val="nil"/>
              <w:bottom w:val="single" w:sz="4" w:space="0" w:color="auto"/>
              <w:right w:val="single" w:sz="4" w:space="0" w:color="auto"/>
            </w:tcBorders>
            <w:shd w:val="clear" w:color="auto" w:fill="auto"/>
          </w:tcPr>
          <w:p w:rsidR="00FD2CB6" w:rsidRPr="00FD2CB6" w:rsidRDefault="00FD2CB6" w:rsidP="00FD2CB6">
            <w:pPr>
              <w:pStyle w:val="af"/>
              <w:jc w:val="center"/>
              <w:rPr>
                <w:rFonts w:ascii="Arial" w:hAnsi="Arial" w:cs="Arial"/>
              </w:rPr>
            </w:pPr>
            <w:r w:rsidRPr="00FD2CB6">
              <w:rPr>
                <w:rFonts w:ascii="Arial" w:hAnsi="Arial" w:cs="Arial"/>
              </w:rPr>
              <w:t>73114,8</w:t>
            </w:r>
          </w:p>
        </w:tc>
        <w:tc>
          <w:tcPr>
            <w:tcW w:w="1542" w:type="dxa"/>
            <w:tcBorders>
              <w:top w:val="single" w:sz="4" w:space="0" w:color="auto"/>
              <w:left w:val="nil"/>
              <w:bottom w:val="single" w:sz="4" w:space="0" w:color="auto"/>
              <w:right w:val="single" w:sz="4" w:space="0" w:color="auto"/>
            </w:tcBorders>
            <w:shd w:val="clear" w:color="auto" w:fill="auto"/>
          </w:tcPr>
          <w:p w:rsidR="00FD2CB6" w:rsidRPr="00FD2CB6" w:rsidRDefault="00FD2CB6" w:rsidP="00FD2CB6">
            <w:pPr>
              <w:pStyle w:val="af"/>
              <w:jc w:val="center"/>
              <w:rPr>
                <w:rFonts w:ascii="Arial" w:hAnsi="Arial" w:cs="Arial"/>
              </w:rPr>
            </w:pPr>
            <w:r w:rsidRPr="00FD2CB6">
              <w:rPr>
                <w:rFonts w:ascii="Arial" w:hAnsi="Arial" w:cs="Arial"/>
              </w:rPr>
              <w:t>0,0</w:t>
            </w:r>
          </w:p>
        </w:tc>
        <w:tc>
          <w:tcPr>
            <w:tcW w:w="1461" w:type="dxa"/>
            <w:tcBorders>
              <w:top w:val="single" w:sz="4" w:space="0" w:color="auto"/>
              <w:left w:val="nil"/>
              <w:bottom w:val="single" w:sz="4" w:space="0" w:color="auto"/>
              <w:right w:val="single" w:sz="4" w:space="0" w:color="auto"/>
            </w:tcBorders>
            <w:shd w:val="clear" w:color="auto" w:fill="auto"/>
          </w:tcPr>
          <w:p w:rsidR="00FD2CB6" w:rsidRPr="00FD2CB6" w:rsidRDefault="00FD2CB6" w:rsidP="00FD2CB6">
            <w:pPr>
              <w:pStyle w:val="af"/>
              <w:jc w:val="center"/>
              <w:rPr>
                <w:rFonts w:ascii="Arial" w:hAnsi="Arial" w:cs="Arial"/>
              </w:rPr>
            </w:pPr>
            <w:r w:rsidRPr="00FD2CB6">
              <w:rPr>
                <w:rFonts w:ascii="Arial" w:hAnsi="Arial" w:cs="Arial"/>
              </w:rPr>
              <w:t>0,0</w:t>
            </w:r>
          </w:p>
        </w:tc>
      </w:tr>
      <w:tr w:rsidR="00FD2CB6" w:rsidRPr="00FD2CB6" w:rsidTr="00FD2CB6">
        <w:tc>
          <w:tcPr>
            <w:tcW w:w="4833" w:type="dxa"/>
            <w:tcBorders>
              <w:top w:val="single" w:sz="6" w:space="0" w:color="000000"/>
              <w:left w:val="single" w:sz="6" w:space="0" w:color="000000"/>
              <w:bottom w:val="single" w:sz="6" w:space="0" w:color="000000"/>
              <w:right w:val="single" w:sz="6" w:space="0" w:color="000000"/>
            </w:tcBorders>
          </w:tcPr>
          <w:p w:rsidR="00FD2CB6" w:rsidRPr="00FD2CB6" w:rsidRDefault="00FD2CB6" w:rsidP="00FD2CB6">
            <w:pPr>
              <w:pStyle w:val="af"/>
              <w:jc w:val="center"/>
              <w:rPr>
                <w:rFonts w:ascii="Arial" w:hAnsi="Arial" w:cs="Arial"/>
              </w:rPr>
            </w:pPr>
            <w:r w:rsidRPr="00FD2CB6">
              <w:rPr>
                <w:rFonts w:ascii="Arial" w:hAnsi="Arial" w:cs="Arial"/>
              </w:rPr>
              <w:t>Местный бюджет</w:t>
            </w:r>
          </w:p>
        </w:tc>
        <w:tc>
          <w:tcPr>
            <w:tcW w:w="1284" w:type="dxa"/>
            <w:tcBorders>
              <w:top w:val="single" w:sz="4" w:space="0" w:color="auto"/>
              <w:left w:val="single" w:sz="4" w:space="0" w:color="auto"/>
              <w:bottom w:val="single" w:sz="4" w:space="0" w:color="auto"/>
              <w:right w:val="single" w:sz="4" w:space="0" w:color="auto"/>
            </w:tcBorders>
            <w:shd w:val="clear" w:color="auto" w:fill="auto"/>
          </w:tcPr>
          <w:p w:rsidR="00FD2CB6" w:rsidRPr="00FD2CB6" w:rsidRDefault="00FD2CB6" w:rsidP="00FD2CB6">
            <w:pPr>
              <w:pStyle w:val="af"/>
              <w:jc w:val="center"/>
              <w:rPr>
                <w:rFonts w:ascii="Arial" w:hAnsi="Arial" w:cs="Arial"/>
              </w:rPr>
            </w:pPr>
            <w:r w:rsidRPr="00FD2CB6">
              <w:rPr>
                <w:rFonts w:ascii="Arial" w:hAnsi="Arial" w:cs="Arial"/>
              </w:rPr>
              <w:t>5708,0</w:t>
            </w:r>
          </w:p>
        </w:tc>
        <w:tc>
          <w:tcPr>
            <w:tcW w:w="1640" w:type="dxa"/>
            <w:tcBorders>
              <w:top w:val="single" w:sz="4" w:space="0" w:color="auto"/>
              <w:left w:val="nil"/>
              <w:bottom w:val="single" w:sz="4" w:space="0" w:color="auto"/>
              <w:right w:val="single" w:sz="4" w:space="0" w:color="auto"/>
            </w:tcBorders>
            <w:shd w:val="clear" w:color="auto" w:fill="auto"/>
          </w:tcPr>
          <w:p w:rsidR="00FD2CB6" w:rsidRPr="00FD2CB6" w:rsidRDefault="00FD2CB6" w:rsidP="00FD2CB6">
            <w:pPr>
              <w:pStyle w:val="af"/>
              <w:jc w:val="center"/>
              <w:rPr>
                <w:rFonts w:ascii="Arial" w:hAnsi="Arial" w:cs="Arial"/>
              </w:rPr>
            </w:pPr>
            <w:r w:rsidRPr="00FD2CB6">
              <w:rPr>
                <w:rFonts w:ascii="Arial" w:hAnsi="Arial" w:cs="Arial"/>
              </w:rPr>
              <w:t>2091,7</w:t>
            </w:r>
          </w:p>
        </w:tc>
        <w:tc>
          <w:tcPr>
            <w:tcW w:w="1402" w:type="dxa"/>
            <w:tcBorders>
              <w:top w:val="single" w:sz="4" w:space="0" w:color="auto"/>
              <w:left w:val="nil"/>
              <w:bottom w:val="single" w:sz="4" w:space="0" w:color="auto"/>
              <w:right w:val="single" w:sz="4" w:space="0" w:color="auto"/>
            </w:tcBorders>
            <w:shd w:val="clear" w:color="auto" w:fill="auto"/>
          </w:tcPr>
          <w:p w:rsidR="00FD2CB6" w:rsidRPr="00FD2CB6" w:rsidRDefault="00FD2CB6" w:rsidP="00FD2CB6">
            <w:pPr>
              <w:pStyle w:val="af"/>
              <w:jc w:val="center"/>
              <w:rPr>
                <w:rFonts w:ascii="Arial" w:hAnsi="Arial" w:cs="Arial"/>
              </w:rPr>
            </w:pPr>
            <w:r w:rsidRPr="00FD2CB6">
              <w:rPr>
                <w:rFonts w:ascii="Arial" w:hAnsi="Arial" w:cs="Arial"/>
              </w:rPr>
              <w:t>2669,3</w:t>
            </w:r>
          </w:p>
        </w:tc>
        <w:tc>
          <w:tcPr>
            <w:tcW w:w="1397" w:type="dxa"/>
            <w:tcBorders>
              <w:top w:val="single" w:sz="4" w:space="0" w:color="auto"/>
              <w:left w:val="nil"/>
              <w:bottom w:val="single" w:sz="4" w:space="0" w:color="auto"/>
              <w:right w:val="single" w:sz="4" w:space="0" w:color="auto"/>
            </w:tcBorders>
            <w:shd w:val="clear" w:color="auto" w:fill="auto"/>
          </w:tcPr>
          <w:p w:rsidR="00FD2CB6" w:rsidRPr="00FD2CB6" w:rsidRDefault="00FD2CB6" w:rsidP="00FD2CB6">
            <w:pPr>
              <w:pStyle w:val="af"/>
              <w:jc w:val="center"/>
              <w:rPr>
                <w:rFonts w:ascii="Arial" w:hAnsi="Arial" w:cs="Arial"/>
              </w:rPr>
            </w:pPr>
            <w:r w:rsidRPr="00FD2CB6">
              <w:rPr>
                <w:rFonts w:ascii="Arial" w:hAnsi="Arial" w:cs="Arial"/>
              </w:rPr>
              <w:t>215,8</w:t>
            </w:r>
          </w:p>
        </w:tc>
        <w:tc>
          <w:tcPr>
            <w:tcW w:w="1674" w:type="dxa"/>
            <w:tcBorders>
              <w:top w:val="single" w:sz="4" w:space="0" w:color="auto"/>
              <w:left w:val="nil"/>
              <w:bottom w:val="single" w:sz="4" w:space="0" w:color="auto"/>
              <w:right w:val="single" w:sz="4" w:space="0" w:color="auto"/>
            </w:tcBorders>
            <w:shd w:val="clear" w:color="auto" w:fill="auto"/>
          </w:tcPr>
          <w:p w:rsidR="00FD2CB6" w:rsidRPr="00FD2CB6" w:rsidRDefault="00FD2CB6" w:rsidP="00FD2CB6">
            <w:pPr>
              <w:pStyle w:val="af"/>
              <w:jc w:val="center"/>
              <w:rPr>
                <w:rFonts w:ascii="Arial" w:hAnsi="Arial" w:cs="Arial"/>
              </w:rPr>
            </w:pPr>
            <w:r w:rsidRPr="00FD2CB6">
              <w:rPr>
                <w:rFonts w:ascii="Arial" w:hAnsi="Arial" w:cs="Arial"/>
              </w:rPr>
              <w:t>731,2</w:t>
            </w:r>
          </w:p>
        </w:tc>
        <w:tc>
          <w:tcPr>
            <w:tcW w:w="1542" w:type="dxa"/>
            <w:tcBorders>
              <w:top w:val="single" w:sz="4" w:space="0" w:color="auto"/>
              <w:left w:val="nil"/>
              <w:bottom w:val="single" w:sz="4" w:space="0" w:color="auto"/>
              <w:right w:val="single" w:sz="4" w:space="0" w:color="auto"/>
            </w:tcBorders>
            <w:shd w:val="clear" w:color="auto" w:fill="auto"/>
          </w:tcPr>
          <w:p w:rsidR="00FD2CB6" w:rsidRPr="00FD2CB6" w:rsidRDefault="00FD2CB6" w:rsidP="00FD2CB6">
            <w:pPr>
              <w:pStyle w:val="af"/>
              <w:jc w:val="center"/>
              <w:rPr>
                <w:rFonts w:ascii="Arial" w:hAnsi="Arial" w:cs="Arial"/>
              </w:rPr>
            </w:pPr>
            <w:r w:rsidRPr="00FD2CB6">
              <w:rPr>
                <w:rFonts w:ascii="Arial" w:hAnsi="Arial" w:cs="Arial"/>
              </w:rPr>
              <w:t>0,0</w:t>
            </w:r>
          </w:p>
        </w:tc>
        <w:tc>
          <w:tcPr>
            <w:tcW w:w="1461" w:type="dxa"/>
            <w:tcBorders>
              <w:top w:val="single" w:sz="4" w:space="0" w:color="auto"/>
              <w:left w:val="nil"/>
              <w:bottom w:val="single" w:sz="4" w:space="0" w:color="auto"/>
              <w:right w:val="single" w:sz="4" w:space="0" w:color="auto"/>
            </w:tcBorders>
            <w:shd w:val="clear" w:color="auto" w:fill="auto"/>
          </w:tcPr>
          <w:p w:rsidR="00FD2CB6" w:rsidRPr="00FD2CB6" w:rsidRDefault="00FD2CB6" w:rsidP="00FD2CB6">
            <w:pPr>
              <w:pStyle w:val="af"/>
              <w:jc w:val="center"/>
              <w:rPr>
                <w:rFonts w:ascii="Arial" w:hAnsi="Arial" w:cs="Arial"/>
              </w:rPr>
            </w:pPr>
            <w:r w:rsidRPr="00FD2CB6">
              <w:rPr>
                <w:rFonts w:ascii="Arial" w:hAnsi="Arial" w:cs="Arial"/>
              </w:rPr>
              <w:t>0,0</w:t>
            </w:r>
          </w:p>
        </w:tc>
      </w:tr>
      <w:tr w:rsidR="00FD2CB6" w:rsidRPr="00FD2CB6" w:rsidTr="00FD2CB6">
        <w:tc>
          <w:tcPr>
            <w:tcW w:w="4833" w:type="dxa"/>
            <w:tcBorders>
              <w:top w:val="single" w:sz="6" w:space="0" w:color="000000"/>
              <w:left w:val="single" w:sz="6" w:space="0" w:color="000000"/>
              <w:bottom w:val="single" w:sz="6" w:space="0" w:color="000000"/>
              <w:right w:val="single" w:sz="6" w:space="0" w:color="000000"/>
            </w:tcBorders>
          </w:tcPr>
          <w:p w:rsidR="00FD2CB6" w:rsidRPr="00FD2CB6" w:rsidRDefault="00FD2CB6" w:rsidP="00FD2CB6">
            <w:pPr>
              <w:pStyle w:val="af"/>
              <w:jc w:val="center"/>
              <w:rPr>
                <w:rFonts w:ascii="Arial" w:hAnsi="Arial" w:cs="Arial"/>
              </w:rPr>
            </w:pPr>
            <w:r w:rsidRPr="00FD2CB6">
              <w:rPr>
                <w:rFonts w:ascii="Arial" w:hAnsi="Arial" w:cs="Arial"/>
              </w:rPr>
              <w:t>Межбюджетные трансферты из федерального и областного бюджетов</w:t>
            </w:r>
          </w:p>
        </w:tc>
        <w:tc>
          <w:tcPr>
            <w:tcW w:w="1284" w:type="dxa"/>
            <w:tcBorders>
              <w:top w:val="single" w:sz="4" w:space="0" w:color="auto"/>
              <w:left w:val="single" w:sz="4" w:space="0" w:color="auto"/>
              <w:bottom w:val="single" w:sz="4" w:space="0" w:color="auto"/>
              <w:right w:val="single" w:sz="4" w:space="0" w:color="auto"/>
            </w:tcBorders>
            <w:shd w:val="clear" w:color="auto" w:fill="auto"/>
          </w:tcPr>
          <w:p w:rsidR="00FD2CB6" w:rsidRPr="00FD2CB6" w:rsidRDefault="00FD2CB6" w:rsidP="00FD2CB6">
            <w:pPr>
              <w:pStyle w:val="af"/>
              <w:jc w:val="center"/>
              <w:rPr>
                <w:rFonts w:ascii="Arial" w:hAnsi="Arial" w:cs="Arial"/>
              </w:rPr>
            </w:pPr>
            <w:r w:rsidRPr="00FD2CB6">
              <w:rPr>
                <w:rFonts w:ascii="Arial" w:hAnsi="Arial" w:cs="Arial"/>
              </w:rPr>
              <w:t>565065,1</w:t>
            </w:r>
          </w:p>
        </w:tc>
        <w:tc>
          <w:tcPr>
            <w:tcW w:w="1640" w:type="dxa"/>
            <w:tcBorders>
              <w:top w:val="single" w:sz="4" w:space="0" w:color="auto"/>
              <w:left w:val="nil"/>
              <w:bottom w:val="single" w:sz="4" w:space="0" w:color="auto"/>
              <w:right w:val="single" w:sz="4" w:space="0" w:color="auto"/>
            </w:tcBorders>
            <w:shd w:val="clear" w:color="auto" w:fill="auto"/>
          </w:tcPr>
          <w:p w:rsidR="00FD2CB6" w:rsidRPr="00FD2CB6" w:rsidRDefault="00FD2CB6" w:rsidP="00FD2CB6">
            <w:pPr>
              <w:pStyle w:val="af"/>
              <w:jc w:val="center"/>
              <w:rPr>
                <w:rFonts w:ascii="Arial" w:hAnsi="Arial" w:cs="Arial"/>
              </w:rPr>
            </w:pPr>
            <w:r w:rsidRPr="00FD2CB6">
              <w:rPr>
                <w:rFonts w:ascii="Arial" w:hAnsi="Arial" w:cs="Arial"/>
              </w:rPr>
              <w:t>207072,3</w:t>
            </w:r>
          </w:p>
        </w:tc>
        <w:tc>
          <w:tcPr>
            <w:tcW w:w="1402" w:type="dxa"/>
            <w:tcBorders>
              <w:top w:val="single" w:sz="4" w:space="0" w:color="auto"/>
              <w:left w:val="nil"/>
              <w:bottom w:val="single" w:sz="4" w:space="0" w:color="auto"/>
              <w:right w:val="single" w:sz="4" w:space="0" w:color="auto"/>
            </w:tcBorders>
            <w:shd w:val="clear" w:color="auto" w:fill="auto"/>
          </w:tcPr>
          <w:p w:rsidR="00FD2CB6" w:rsidRPr="00FD2CB6" w:rsidRDefault="00FD2CB6" w:rsidP="00FD2CB6">
            <w:pPr>
              <w:pStyle w:val="af"/>
              <w:jc w:val="center"/>
              <w:rPr>
                <w:rFonts w:ascii="Arial" w:hAnsi="Arial" w:cs="Arial"/>
              </w:rPr>
            </w:pPr>
            <w:r w:rsidRPr="00FD2CB6">
              <w:rPr>
                <w:rFonts w:ascii="Arial" w:hAnsi="Arial" w:cs="Arial"/>
              </w:rPr>
              <w:t>264251,3</w:t>
            </w:r>
          </w:p>
        </w:tc>
        <w:tc>
          <w:tcPr>
            <w:tcW w:w="1397" w:type="dxa"/>
            <w:tcBorders>
              <w:top w:val="single" w:sz="4" w:space="0" w:color="auto"/>
              <w:left w:val="nil"/>
              <w:bottom w:val="single" w:sz="4" w:space="0" w:color="auto"/>
              <w:right w:val="single" w:sz="4" w:space="0" w:color="auto"/>
            </w:tcBorders>
            <w:shd w:val="clear" w:color="auto" w:fill="auto"/>
          </w:tcPr>
          <w:p w:rsidR="00FD2CB6" w:rsidRPr="00FD2CB6" w:rsidRDefault="00FD2CB6" w:rsidP="00FD2CB6">
            <w:pPr>
              <w:pStyle w:val="af"/>
              <w:jc w:val="center"/>
              <w:rPr>
                <w:rFonts w:ascii="Arial" w:hAnsi="Arial" w:cs="Arial"/>
              </w:rPr>
            </w:pPr>
            <w:r w:rsidRPr="00FD2CB6">
              <w:rPr>
                <w:rFonts w:ascii="Arial" w:hAnsi="Arial" w:cs="Arial"/>
              </w:rPr>
              <w:t>21357,9</w:t>
            </w:r>
          </w:p>
        </w:tc>
        <w:tc>
          <w:tcPr>
            <w:tcW w:w="1674" w:type="dxa"/>
            <w:tcBorders>
              <w:top w:val="single" w:sz="4" w:space="0" w:color="auto"/>
              <w:left w:val="nil"/>
              <w:bottom w:val="single" w:sz="4" w:space="0" w:color="auto"/>
              <w:right w:val="single" w:sz="4" w:space="0" w:color="auto"/>
            </w:tcBorders>
            <w:shd w:val="clear" w:color="auto" w:fill="auto"/>
          </w:tcPr>
          <w:p w:rsidR="00FD2CB6" w:rsidRPr="00FD2CB6" w:rsidRDefault="00FD2CB6" w:rsidP="00FD2CB6">
            <w:pPr>
              <w:pStyle w:val="af"/>
              <w:jc w:val="center"/>
              <w:rPr>
                <w:rFonts w:ascii="Arial" w:hAnsi="Arial" w:cs="Arial"/>
              </w:rPr>
            </w:pPr>
            <w:r w:rsidRPr="00FD2CB6">
              <w:rPr>
                <w:rFonts w:ascii="Arial" w:hAnsi="Arial" w:cs="Arial"/>
              </w:rPr>
              <w:t>72383,6</w:t>
            </w:r>
          </w:p>
        </w:tc>
        <w:tc>
          <w:tcPr>
            <w:tcW w:w="1542" w:type="dxa"/>
            <w:tcBorders>
              <w:top w:val="single" w:sz="4" w:space="0" w:color="auto"/>
              <w:left w:val="nil"/>
              <w:bottom w:val="single" w:sz="4" w:space="0" w:color="auto"/>
              <w:right w:val="single" w:sz="4" w:space="0" w:color="auto"/>
            </w:tcBorders>
            <w:shd w:val="clear" w:color="auto" w:fill="auto"/>
          </w:tcPr>
          <w:p w:rsidR="00FD2CB6" w:rsidRPr="00FD2CB6" w:rsidRDefault="00FD2CB6" w:rsidP="00FD2CB6">
            <w:pPr>
              <w:pStyle w:val="af"/>
              <w:jc w:val="center"/>
              <w:rPr>
                <w:rFonts w:ascii="Arial" w:hAnsi="Arial" w:cs="Arial"/>
              </w:rPr>
            </w:pPr>
            <w:r w:rsidRPr="00FD2CB6">
              <w:rPr>
                <w:rFonts w:ascii="Arial" w:hAnsi="Arial" w:cs="Arial"/>
              </w:rPr>
              <w:t>0,0</w:t>
            </w:r>
          </w:p>
        </w:tc>
        <w:tc>
          <w:tcPr>
            <w:tcW w:w="1461" w:type="dxa"/>
            <w:tcBorders>
              <w:top w:val="single" w:sz="4" w:space="0" w:color="auto"/>
              <w:left w:val="nil"/>
              <w:bottom w:val="single" w:sz="4" w:space="0" w:color="auto"/>
              <w:right w:val="single" w:sz="4" w:space="0" w:color="auto"/>
            </w:tcBorders>
            <w:shd w:val="clear" w:color="auto" w:fill="auto"/>
          </w:tcPr>
          <w:p w:rsidR="00FD2CB6" w:rsidRPr="00FD2CB6" w:rsidRDefault="00FD2CB6" w:rsidP="00FD2CB6">
            <w:pPr>
              <w:pStyle w:val="af"/>
              <w:jc w:val="center"/>
              <w:rPr>
                <w:rFonts w:ascii="Arial" w:hAnsi="Arial" w:cs="Arial"/>
              </w:rPr>
            </w:pPr>
            <w:r w:rsidRPr="00FD2CB6">
              <w:rPr>
                <w:rFonts w:ascii="Arial" w:hAnsi="Arial" w:cs="Arial"/>
              </w:rPr>
              <w:t>0,0</w:t>
            </w:r>
          </w:p>
        </w:tc>
      </w:tr>
      <w:tr w:rsidR="00FD2CB6" w:rsidRPr="00FD2CB6" w:rsidTr="00FD2CB6">
        <w:tc>
          <w:tcPr>
            <w:tcW w:w="4833" w:type="dxa"/>
            <w:tcBorders>
              <w:top w:val="single" w:sz="6" w:space="0" w:color="000000"/>
              <w:left w:val="single" w:sz="6" w:space="0" w:color="000000"/>
              <w:bottom w:val="single" w:sz="6" w:space="0" w:color="000000"/>
              <w:right w:val="single" w:sz="6" w:space="0" w:color="000000"/>
            </w:tcBorders>
          </w:tcPr>
          <w:p w:rsidR="00FD2CB6" w:rsidRPr="00FD2CB6" w:rsidRDefault="00FD2CB6" w:rsidP="00FD2CB6">
            <w:pPr>
              <w:pStyle w:val="af"/>
              <w:jc w:val="center"/>
              <w:rPr>
                <w:rFonts w:ascii="Arial" w:hAnsi="Arial" w:cs="Arial"/>
              </w:rPr>
            </w:pPr>
            <w:r w:rsidRPr="00FD2CB6">
              <w:rPr>
                <w:rFonts w:ascii="Arial" w:hAnsi="Arial" w:cs="Arial"/>
              </w:rPr>
              <w:t>Комплекс процессных мероприятий «Реализация услуг жилищно-коммунального хозяйства в сфере водоснабжения, водоотведения, теплоснабжения и жилищного фонда» (всего), в том числе:</w:t>
            </w:r>
          </w:p>
        </w:tc>
        <w:tc>
          <w:tcPr>
            <w:tcW w:w="1284" w:type="dxa"/>
            <w:tcBorders>
              <w:top w:val="single" w:sz="4" w:space="0" w:color="auto"/>
              <w:left w:val="single" w:sz="4" w:space="0" w:color="auto"/>
              <w:bottom w:val="single" w:sz="4" w:space="0" w:color="auto"/>
              <w:right w:val="single" w:sz="4" w:space="0" w:color="auto"/>
            </w:tcBorders>
            <w:shd w:val="clear" w:color="auto" w:fill="auto"/>
          </w:tcPr>
          <w:p w:rsidR="00FD2CB6" w:rsidRPr="00FD2CB6" w:rsidRDefault="00FD2CB6" w:rsidP="00FD2CB6">
            <w:pPr>
              <w:pStyle w:val="af"/>
              <w:jc w:val="center"/>
              <w:rPr>
                <w:rFonts w:ascii="Arial" w:hAnsi="Arial" w:cs="Arial"/>
              </w:rPr>
            </w:pPr>
            <w:r w:rsidRPr="00FD2CB6">
              <w:rPr>
                <w:rFonts w:ascii="Arial" w:hAnsi="Arial" w:cs="Arial"/>
              </w:rPr>
              <w:t>1880609,9</w:t>
            </w:r>
          </w:p>
        </w:tc>
        <w:tc>
          <w:tcPr>
            <w:tcW w:w="1640" w:type="dxa"/>
            <w:tcBorders>
              <w:top w:val="single" w:sz="4" w:space="0" w:color="auto"/>
              <w:left w:val="nil"/>
              <w:bottom w:val="single" w:sz="4" w:space="0" w:color="auto"/>
              <w:right w:val="single" w:sz="4" w:space="0" w:color="auto"/>
            </w:tcBorders>
            <w:shd w:val="clear" w:color="auto" w:fill="auto"/>
          </w:tcPr>
          <w:p w:rsidR="00FD2CB6" w:rsidRPr="00FD2CB6" w:rsidRDefault="00FD2CB6" w:rsidP="00FD2CB6">
            <w:pPr>
              <w:pStyle w:val="af"/>
              <w:jc w:val="center"/>
              <w:rPr>
                <w:rFonts w:ascii="Arial" w:hAnsi="Arial" w:cs="Arial"/>
              </w:rPr>
            </w:pPr>
            <w:r w:rsidRPr="00FD2CB6">
              <w:rPr>
                <w:rFonts w:ascii="Arial" w:hAnsi="Arial" w:cs="Arial"/>
              </w:rPr>
              <w:t>375535,8</w:t>
            </w:r>
          </w:p>
        </w:tc>
        <w:tc>
          <w:tcPr>
            <w:tcW w:w="1402" w:type="dxa"/>
            <w:tcBorders>
              <w:top w:val="single" w:sz="4" w:space="0" w:color="auto"/>
              <w:left w:val="nil"/>
              <w:bottom w:val="single" w:sz="4" w:space="0" w:color="auto"/>
              <w:right w:val="single" w:sz="4" w:space="0" w:color="auto"/>
            </w:tcBorders>
            <w:shd w:val="clear" w:color="auto" w:fill="auto"/>
          </w:tcPr>
          <w:p w:rsidR="00FD2CB6" w:rsidRPr="00FD2CB6" w:rsidRDefault="00FD2CB6" w:rsidP="00FD2CB6">
            <w:pPr>
              <w:pStyle w:val="af"/>
              <w:jc w:val="center"/>
              <w:rPr>
                <w:rFonts w:ascii="Arial" w:hAnsi="Arial" w:cs="Arial"/>
              </w:rPr>
            </w:pPr>
            <w:r w:rsidRPr="00FD2CB6">
              <w:rPr>
                <w:rFonts w:ascii="Arial" w:hAnsi="Arial" w:cs="Arial"/>
              </w:rPr>
              <w:t>286176,0</w:t>
            </w:r>
          </w:p>
        </w:tc>
        <w:tc>
          <w:tcPr>
            <w:tcW w:w="1397" w:type="dxa"/>
            <w:tcBorders>
              <w:top w:val="single" w:sz="4" w:space="0" w:color="auto"/>
              <w:left w:val="nil"/>
              <w:bottom w:val="single" w:sz="4" w:space="0" w:color="auto"/>
              <w:right w:val="single" w:sz="4" w:space="0" w:color="auto"/>
            </w:tcBorders>
            <w:shd w:val="clear" w:color="auto" w:fill="auto"/>
          </w:tcPr>
          <w:p w:rsidR="00FD2CB6" w:rsidRPr="00FD2CB6" w:rsidRDefault="00FD2CB6" w:rsidP="00FD2CB6">
            <w:pPr>
              <w:pStyle w:val="af"/>
              <w:jc w:val="center"/>
              <w:rPr>
                <w:rFonts w:ascii="Arial" w:hAnsi="Arial" w:cs="Arial"/>
              </w:rPr>
            </w:pPr>
            <w:r w:rsidRPr="00FD2CB6">
              <w:rPr>
                <w:rFonts w:ascii="Arial" w:hAnsi="Arial" w:cs="Arial"/>
              </w:rPr>
              <w:t>268515,2</w:t>
            </w:r>
          </w:p>
        </w:tc>
        <w:tc>
          <w:tcPr>
            <w:tcW w:w="1674" w:type="dxa"/>
            <w:tcBorders>
              <w:top w:val="single" w:sz="4" w:space="0" w:color="auto"/>
              <w:left w:val="nil"/>
              <w:bottom w:val="single" w:sz="4" w:space="0" w:color="auto"/>
              <w:right w:val="single" w:sz="4" w:space="0" w:color="auto"/>
            </w:tcBorders>
            <w:shd w:val="clear" w:color="auto" w:fill="auto"/>
          </w:tcPr>
          <w:p w:rsidR="00FD2CB6" w:rsidRPr="00FD2CB6" w:rsidRDefault="00FD2CB6" w:rsidP="00FD2CB6">
            <w:pPr>
              <w:pStyle w:val="af"/>
              <w:jc w:val="center"/>
              <w:rPr>
                <w:rFonts w:ascii="Arial" w:hAnsi="Arial" w:cs="Arial"/>
              </w:rPr>
            </w:pPr>
            <w:r w:rsidRPr="00FD2CB6">
              <w:rPr>
                <w:rFonts w:ascii="Arial" w:hAnsi="Arial" w:cs="Arial"/>
              </w:rPr>
              <w:t>250674,2</w:t>
            </w:r>
          </w:p>
        </w:tc>
        <w:tc>
          <w:tcPr>
            <w:tcW w:w="1542" w:type="dxa"/>
            <w:tcBorders>
              <w:top w:val="single" w:sz="4" w:space="0" w:color="auto"/>
              <w:left w:val="nil"/>
              <w:bottom w:val="single" w:sz="4" w:space="0" w:color="auto"/>
              <w:right w:val="single" w:sz="4" w:space="0" w:color="auto"/>
            </w:tcBorders>
            <w:shd w:val="clear" w:color="auto" w:fill="auto"/>
          </w:tcPr>
          <w:p w:rsidR="00FD2CB6" w:rsidRPr="00FD2CB6" w:rsidRDefault="00FD2CB6" w:rsidP="00FD2CB6">
            <w:pPr>
              <w:pStyle w:val="af"/>
              <w:jc w:val="center"/>
              <w:rPr>
                <w:rFonts w:ascii="Arial" w:hAnsi="Arial" w:cs="Arial"/>
              </w:rPr>
            </w:pPr>
            <w:r w:rsidRPr="00FD2CB6">
              <w:rPr>
                <w:rFonts w:ascii="Arial" w:hAnsi="Arial" w:cs="Arial"/>
              </w:rPr>
              <w:t>343259,5</w:t>
            </w:r>
          </w:p>
        </w:tc>
        <w:tc>
          <w:tcPr>
            <w:tcW w:w="1461" w:type="dxa"/>
            <w:tcBorders>
              <w:top w:val="single" w:sz="4" w:space="0" w:color="auto"/>
              <w:left w:val="nil"/>
              <w:bottom w:val="single" w:sz="4" w:space="0" w:color="auto"/>
              <w:right w:val="single" w:sz="4" w:space="0" w:color="auto"/>
            </w:tcBorders>
            <w:shd w:val="clear" w:color="auto" w:fill="auto"/>
          </w:tcPr>
          <w:p w:rsidR="00FD2CB6" w:rsidRPr="00FD2CB6" w:rsidRDefault="00FD2CB6" w:rsidP="00FD2CB6">
            <w:pPr>
              <w:pStyle w:val="af"/>
              <w:jc w:val="center"/>
              <w:rPr>
                <w:rFonts w:ascii="Arial" w:hAnsi="Arial" w:cs="Arial"/>
              </w:rPr>
            </w:pPr>
            <w:r w:rsidRPr="00FD2CB6">
              <w:rPr>
                <w:rFonts w:ascii="Arial" w:hAnsi="Arial" w:cs="Arial"/>
              </w:rPr>
              <w:t>356449,2</w:t>
            </w:r>
          </w:p>
        </w:tc>
      </w:tr>
      <w:tr w:rsidR="00FD2CB6" w:rsidRPr="00FD2CB6" w:rsidTr="00FD2CB6">
        <w:tc>
          <w:tcPr>
            <w:tcW w:w="4833" w:type="dxa"/>
            <w:tcBorders>
              <w:top w:val="single" w:sz="6" w:space="0" w:color="000000"/>
              <w:left w:val="single" w:sz="6" w:space="0" w:color="000000"/>
              <w:bottom w:val="single" w:sz="6" w:space="0" w:color="000000"/>
              <w:right w:val="single" w:sz="6" w:space="0" w:color="000000"/>
            </w:tcBorders>
          </w:tcPr>
          <w:p w:rsidR="00FD2CB6" w:rsidRPr="00FD2CB6" w:rsidRDefault="00FD2CB6" w:rsidP="00FD2CB6">
            <w:pPr>
              <w:pStyle w:val="af"/>
              <w:jc w:val="center"/>
              <w:rPr>
                <w:rFonts w:ascii="Arial" w:hAnsi="Arial" w:cs="Arial"/>
              </w:rPr>
            </w:pPr>
            <w:r w:rsidRPr="00FD2CB6">
              <w:rPr>
                <w:rFonts w:ascii="Arial" w:hAnsi="Arial" w:cs="Arial"/>
              </w:rPr>
              <w:t>Местный бюджет</w:t>
            </w:r>
          </w:p>
        </w:tc>
        <w:tc>
          <w:tcPr>
            <w:tcW w:w="1284" w:type="dxa"/>
            <w:tcBorders>
              <w:top w:val="single" w:sz="4" w:space="0" w:color="auto"/>
              <w:left w:val="single" w:sz="4" w:space="0" w:color="auto"/>
              <w:bottom w:val="single" w:sz="4" w:space="0" w:color="auto"/>
              <w:right w:val="single" w:sz="4" w:space="0" w:color="auto"/>
            </w:tcBorders>
            <w:shd w:val="clear" w:color="auto" w:fill="auto"/>
          </w:tcPr>
          <w:p w:rsidR="00FD2CB6" w:rsidRPr="00FD2CB6" w:rsidRDefault="00FD2CB6" w:rsidP="00FD2CB6">
            <w:pPr>
              <w:pStyle w:val="af"/>
              <w:jc w:val="center"/>
              <w:rPr>
                <w:rFonts w:ascii="Arial" w:hAnsi="Arial" w:cs="Arial"/>
              </w:rPr>
            </w:pPr>
            <w:r w:rsidRPr="00FD2CB6">
              <w:rPr>
                <w:rFonts w:ascii="Arial" w:hAnsi="Arial" w:cs="Arial"/>
              </w:rPr>
              <w:t>346472,6</w:t>
            </w:r>
          </w:p>
        </w:tc>
        <w:tc>
          <w:tcPr>
            <w:tcW w:w="1640" w:type="dxa"/>
            <w:tcBorders>
              <w:top w:val="single" w:sz="4" w:space="0" w:color="auto"/>
              <w:left w:val="nil"/>
              <w:bottom w:val="single" w:sz="4" w:space="0" w:color="auto"/>
              <w:right w:val="single" w:sz="4" w:space="0" w:color="auto"/>
            </w:tcBorders>
            <w:shd w:val="clear" w:color="auto" w:fill="auto"/>
          </w:tcPr>
          <w:p w:rsidR="00FD2CB6" w:rsidRPr="00FD2CB6" w:rsidRDefault="00FD2CB6" w:rsidP="00FD2CB6">
            <w:pPr>
              <w:pStyle w:val="af"/>
              <w:jc w:val="center"/>
              <w:rPr>
                <w:rFonts w:ascii="Arial" w:hAnsi="Arial" w:cs="Arial"/>
              </w:rPr>
            </w:pPr>
            <w:r w:rsidRPr="00FD2CB6">
              <w:rPr>
                <w:rFonts w:ascii="Arial" w:hAnsi="Arial" w:cs="Arial"/>
              </w:rPr>
              <w:t>61751,4</w:t>
            </w:r>
          </w:p>
        </w:tc>
        <w:tc>
          <w:tcPr>
            <w:tcW w:w="1402" w:type="dxa"/>
            <w:tcBorders>
              <w:top w:val="single" w:sz="4" w:space="0" w:color="auto"/>
              <w:left w:val="nil"/>
              <w:bottom w:val="single" w:sz="4" w:space="0" w:color="auto"/>
              <w:right w:val="single" w:sz="4" w:space="0" w:color="auto"/>
            </w:tcBorders>
            <w:shd w:val="clear" w:color="auto" w:fill="auto"/>
          </w:tcPr>
          <w:p w:rsidR="00FD2CB6" w:rsidRPr="00FD2CB6" w:rsidRDefault="00FD2CB6" w:rsidP="00FD2CB6">
            <w:pPr>
              <w:pStyle w:val="af"/>
              <w:jc w:val="center"/>
              <w:rPr>
                <w:rFonts w:ascii="Arial" w:hAnsi="Arial" w:cs="Arial"/>
              </w:rPr>
            </w:pPr>
            <w:r w:rsidRPr="00FD2CB6">
              <w:rPr>
                <w:rFonts w:ascii="Arial" w:hAnsi="Arial" w:cs="Arial"/>
              </w:rPr>
              <w:t>42578,4</w:t>
            </w:r>
          </w:p>
        </w:tc>
        <w:tc>
          <w:tcPr>
            <w:tcW w:w="1397" w:type="dxa"/>
            <w:tcBorders>
              <w:top w:val="single" w:sz="4" w:space="0" w:color="auto"/>
              <w:left w:val="nil"/>
              <w:bottom w:val="single" w:sz="4" w:space="0" w:color="auto"/>
              <w:right w:val="single" w:sz="4" w:space="0" w:color="auto"/>
            </w:tcBorders>
            <w:shd w:val="clear" w:color="auto" w:fill="auto"/>
          </w:tcPr>
          <w:p w:rsidR="00FD2CB6" w:rsidRPr="00FD2CB6" w:rsidRDefault="00FD2CB6" w:rsidP="00FD2CB6">
            <w:pPr>
              <w:pStyle w:val="af"/>
              <w:jc w:val="center"/>
              <w:rPr>
                <w:rFonts w:ascii="Arial" w:hAnsi="Arial" w:cs="Arial"/>
              </w:rPr>
            </w:pPr>
            <w:r w:rsidRPr="00FD2CB6">
              <w:rPr>
                <w:rFonts w:ascii="Arial" w:hAnsi="Arial" w:cs="Arial"/>
              </w:rPr>
              <w:t>51965,5</w:t>
            </w:r>
          </w:p>
        </w:tc>
        <w:tc>
          <w:tcPr>
            <w:tcW w:w="1674" w:type="dxa"/>
            <w:tcBorders>
              <w:top w:val="single" w:sz="4" w:space="0" w:color="auto"/>
              <w:left w:val="nil"/>
              <w:bottom w:val="single" w:sz="4" w:space="0" w:color="auto"/>
              <w:right w:val="single" w:sz="4" w:space="0" w:color="auto"/>
            </w:tcBorders>
            <w:shd w:val="clear" w:color="auto" w:fill="auto"/>
          </w:tcPr>
          <w:p w:rsidR="00FD2CB6" w:rsidRPr="00FD2CB6" w:rsidRDefault="00FD2CB6" w:rsidP="00FD2CB6">
            <w:pPr>
              <w:pStyle w:val="af"/>
              <w:jc w:val="center"/>
              <w:rPr>
                <w:rFonts w:ascii="Arial" w:hAnsi="Arial" w:cs="Arial"/>
              </w:rPr>
            </w:pPr>
            <w:r w:rsidRPr="00FD2CB6">
              <w:rPr>
                <w:rFonts w:ascii="Arial" w:hAnsi="Arial" w:cs="Arial"/>
              </w:rPr>
              <w:t>47386,6</w:t>
            </w:r>
          </w:p>
        </w:tc>
        <w:tc>
          <w:tcPr>
            <w:tcW w:w="1542" w:type="dxa"/>
            <w:tcBorders>
              <w:top w:val="single" w:sz="4" w:space="0" w:color="auto"/>
              <w:left w:val="nil"/>
              <w:bottom w:val="single" w:sz="4" w:space="0" w:color="auto"/>
              <w:right w:val="single" w:sz="4" w:space="0" w:color="auto"/>
            </w:tcBorders>
            <w:shd w:val="clear" w:color="auto" w:fill="auto"/>
          </w:tcPr>
          <w:p w:rsidR="00FD2CB6" w:rsidRPr="00FD2CB6" w:rsidRDefault="00FD2CB6" w:rsidP="00FD2CB6">
            <w:pPr>
              <w:pStyle w:val="af"/>
              <w:jc w:val="center"/>
              <w:rPr>
                <w:rFonts w:ascii="Arial" w:hAnsi="Arial" w:cs="Arial"/>
              </w:rPr>
            </w:pPr>
            <w:r w:rsidRPr="00FD2CB6">
              <w:rPr>
                <w:rFonts w:ascii="Arial" w:hAnsi="Arial" w:cs="Arial"/>
              </w:rPr>
              <w:t>70003,3</w:t>
            </w:r>
          </w:p>
        </w:tc>
        <w:tc>
          <w:tcPr>
            <w:tcW w:w="1461" w:type="dxa"/>
            <w:tcBorders>
              <w:top w:val="single" w:sz="4" w:space="0" w:color="auto"/>
              <w:left w:val="nil"/>
              <w:bottom w:val="single" w:sz="4" w:space="0" w:color="auto"/>
              <w:right w:val="single" w:sz="4" w:space="0" w:color="auto"/>
            </w:tcBorders>
            <w:shd w:val="clear" w:color="auto" w:fill="auto"/>
          </w:tcPr>
          <w:p w:rsidR="00FD2CB6" w:rsidRPr="00FD2CB6" w:rsidRDefault="00FD2CB6" w:rsidP="00FD2CB6">
            <w:pPr>
              <w:pStyle w:val="af"/>
              <w:jc w:val="center"/>
              <w:rPr>
                <w:rFonts w:ascii="Arial" w:hAnsi="Arial" w:cs="Arial"/>
              </w:rPr>
            </w:pPr>
            <w:r w:rsidRPr="00FD2CB6">
              <w:rPr>
                <w:rFonts w:ascii="Arial" w:hAnsi="Arial" w:cs="Arial"/>
              </w:rPr>
              <w:t>72787,4</w:t>
            </w:r>
          </w:p>
        </w:tc>
      </w:tr>
      <w:tr w:rsidR="00FD2CB6" w:rsidRPr="00FD2CB6" w:rsidTr="00FD2CB6">
        <w:tc>
          <w:tcPr>
            <w:tcW w:w="4833" w:type="dxa"/>
            <w:tcBorders>
              <w:top w:val="single" w:sz="6" w:space="0" w:color="000000"/>
              <w:left w:val="single" w:sz="6" w:space="0" w:color="000000"/>
              <w:bottom w:val="single" w:sz="6" w:space="0" w:color="000000"/>
              <w:right w:val="single" w:sz="6" w:space="0" w:color="000000"/>
            </w:tcBorders>
          </w:tcPr>
          <w:p w:rsidR="00FD2CB6" w:rsidRPr="00FD2CB6" w:rsidRDefault="00FD2CB6" w:rsidP="00FD2CB6">
            <w:pPr>
              <w:pStyle w:val="af"/>
              <w:jc w:val="center"/>
              <w:rPr>
                <w:rFonts w:ascii="Arial" w:hAnsi="Arial" w:cs="Arial"/>
              </w:rPr>
            </w:pPr>
            <w:r w:rsidRPr="00FD2CB6">
              <w:rPr>
                <w:rFonts w:ascii="Arial" w:hAnsi="Arial" w:cs="Arial"/>
              </w:rPr>
              <w:lastRenderedPageBreak/>
              <w:t>Межбюджетные трансферты из федерального и областного бюджетов</w:t>
            </w:r>
          </w:p>
        </w:tc>
        <w:tc>
          <w:tcPr>
            <w:tcW w:w="1284" w:type="dxa"/>
            <w:tcBorders>
              <w:top w:val="single" w:sz="4" w:space="0" w:color="auto"/>
              <w:left w:val="single" w:sz="4" w:space="0" w:color="auto"/>
              <w:bottom w:val="single" w:sz="4" w:space="0" w:color="auto"/>
              <w:right w:val="single" w:sz="4" w:space="0" w:color="auto"/>
            </w:tcBorders>
            <w:shd w:val="clear" w:color="auto" w:fill="auto"/>
          </w:tcPr>
          <w:p w:rsidR="00FD2CB6" w:rsidRPr="00FD2CB6" w:rsidRDefault="00FD2CB6" w:rsidP="00FD2CB6">
            <w:pPr>
              <w:pStyle w:val="af"/>
              <w:jc w:val="center"/>
              <w:rPr>
                <w:rFonts w:ascii="Arial" w:hAnsi="Arial" w:cs="Arial"/>
              </w:rPr>
            </w:pPr>
            <w:r w:rsidRPr="00FD2CB6">
              <w:rPr>
                <w:rFonts w:ascii="Arial" w:hAnsi="Arial" w:cs="Arial"/>
              </w:rPr>
              <w:t>1534137,3</w:t>
            </w:r>
          </w:p>
        </w:tc>
        <w:tc>
          <w:tcPr>
            <w:tcW w:w="1640" w:type="dxa"/>
            <w:tcBorders>
              <w:top w:val="single" w:sz="4" w:space="0" w:color="auto"/>
              <w:left w:val="nil"/>
              <w:bottom w:val="single" w:sz="4" w:space="0" w:color="auto"/>
              <w:right w:val="single" w:sz="4" w:space="0" w:color="auto"/>
            </w:tcBorders>
            <w:shd w:val="clear" w:color="auto" w:fill="auto"/>
          </w:tcPr>
          <w:p w:rsidR="00FD2CB6" w:rsidRPr="00FD2CB6" w:rsidRDefault="00FD2CB6" w:rsidP="00FD2CB6">
            <w:pPr>
              <w:pStyle w:val="af"/>
              <w:jc w:val="center"/>
              <w:rPr>
                <w:rFonts w:ascii="Arial" w:hAnsi="Arial" w:cs="Arial"/>
              </w:rPr>
            </w:pPr>
            <w:r w:rsidRPr="00FD2CB6">
              <w:rPr>
                <w:rFonts w:ascii="Arial" w:hAnsi="Arial" w:cs="Arial"/>
              </w:rPr>
              <w:t>313784,4</w:t>
            </w:r>
          </w:p>
        </w:tc>
        <w:tc>
          <w:tcPr>
            <w:tcW w:w="1402" w:type="dxa"/>
            <w:tcBorders>
              <w:top w:val="single" w:sz="4" w:space="0" w:color="auto"/>
              <w:left w:val="nil"/>
              <w:bottom w:val="single" w:sz="4" w:space="0" w:color="auto"/>
              <w:right w:val="single" w:sz="4" w:space="0" w:color="auto"/>
            </w:tcBorders>
            <w:shd w:val="clear" w:color="auto" w:fill="auto"/>
          </w:tcPr>
          <w:p w:rsidR="00FD2CB6" w:rsidRPr="00FD2CB6" w:rsidRDefault="00FD2CB6" w:rsidP="00FD2CB6">
            <w:pPr>
              <w:pStyle w:val="af"/>
              <w:jc w:val="center"/>
              <w:rPr>
                <w:rFonts w:ascii="Arial" w:hAnsi="Arial" w:cs="Arial"/>
              </w:rPr>
            </w:pPr>
            <w:r w:rsidRPr="00FD2CB6">
              <w:rPr>
                <w:rFonts w:ascii="Arial" w:hAnsi="Arial" w:cs="Arial"/>
              </w:rPr>
              <w:t>243597,6</w:t>
            </w:r>
          </w:p>
        </w:tc>
        <w:tc>
          <w:tcPr>
            <w:tcW w:w="1397" w:type="dxa"/>
            <w:tcBorders>
              <w:top w:val="single" w:sz="4" w:space="0" w:color="auto"/>
              <w:left w:val="nil"/>
              <w:bottom w:val="single" w:sz="4" w:space="0" w:color="auto"/>
              <w:right w:val="single" w:sz="4" w:space="0" w:color="auto"/>
            </w:tcBorders>
            <w:shd w:val="clear" w:color="auto" w:fill="auto"/>
          </w:tcPr>
          <w:p w:rsidR="00FD2CB6" w:rsidRPr="00FD2CB6" w:rsidRDefault="00FD2CB6" w:rsidP="00FD2CB6">
            <w:pPr>
              <w:pStyle w:val="af"/>
              <w:jc w:val="center"/>
              <w:rPr>
                <w:rFonts w:ascii="Arial" w:hAnsi="Arial" w:cs="Arial"/>
              </w:rPr>
            </w:pPr>
            <w:r w:rsidRPr="00FD2CB6">
              <w:rPr>
                <w:rFonts w:ascii="Arial" w:hAnsi="Arial" w:cs="Arial"/>
              </w:rPr>
              <w:t>216549,7</w:t>
            </w:r>
          </w:p>
        </w:tc>
        <w:tc>
          <w:tcPr>
            <w:tcW w:w="1674" w:type="dxa"/>
            <w:tcBorders>
              <w:top w:val="single" w:sz="4" w:space="0" w:color="auto"/>
              <w:left w:val="nil"/>
              <w:bottom w:val="single" w:sz="4" w:space="0" w:color="auto"/>
              <w:right w:val="single" w:sz="4" w:space="0" w:color="auto"/>
            </w:tcBorders>
            <w:shd w:val="clear" w:color="auto" w:fill="auto"/>
          </w:tcPr>
          <w:p w:rsidR="00FD2CB6" w:rsidRPr="00FD2CB6" w:rsidRDefault="00FD2CB6" w:rsidP="00FD2CB6">
            <w:pPr>
              <w:pStyle w:val="af"/>
              <w:jc w:val="center"/>
              <w:rPr>
                <w:rFonts w:ascii="Arial" w:hAnsi="Arial" w:cs="Arial"/>
              </w:rPr>
            </w:pPr>
            <w:r w:rsidRPr="00FD2CB6">
              <w:rPr>
                <w:rFonts w:ascii="Arial" w:hAnsi="Arial" w:cs="Arial"/>
              </w:rPr>
              <w:t>203287,6</w:t>
            </w:r>
          </w:p>
        </w:tc>
        <w:tc>
          <w:tcPr>
            <w:tcW w:w="1542" w:type="dxa"/>
            <w:tcBorders>
              <w:top w:val="single" w:sz="4" w:space="0" w:color="auto"/>
              <w:left w:val="nil"/>
              <w:bottom w:val="single" w:sz="4" w:space="0" w:color="auto"/>
              <w:right w:val="single" w:sz="4" w:space="0" w:color="auto"/>
            </w:tcBorders>
            <w:shd w:val="clear" w:color="auto" w:fill="auto"/>
          </w:tcPr>
          <w:p w:rsidR="00FD2CB6" w:rsidRPr="00FD2CB6" w:rsidRDefault="00FD2CB6" w:rsidP="00FD2CB6">
            <w:pPr>
              <w:pStyle w:val="af"/>
              <w:jc w:val="center"/>
              <w:rPr>
                <w:rFonts w:ascii="Arial" w:hAnsi="Arial" w:cs="Arial"/>
              </w:rPr>
            </w:pPr>
            <w:r w:rsidRPr="00FD2CB6">
              <w:rPr>
                <w:rFonts w:ascii="Arial" w:hAnsi="Arial" w:cs="Arial"/>
              </w:rPr>
              <w:t>273256,2</w:t>
            </w:r>
          </w:p>
        </w:tc>
        <w:tc>
          <w:tcPr>
            <w:tcW w:w="1461" w:type="dxa"/>
            <w:tcBorders>
              <w:top w:val="single" w:sz="4" w:space="0" w:color="auto"/>
              <w:left w:val="single" w:sz="4" w:space="0" w:color="auto"/>
              <w:bottom w:val="single" w:sz="4" w:space="0" w:color="auto"/>
              <w:right w:val="single" w:sz="4" w:space="0" w:color="auto"/>
            </w:tcBorders>
            <w:shd w:val="clear" w:color="auto" w:fill="auto"/>
          </w:tcPr>
          <w:p w:rsidR="00FD2CB6" w:rsidRPr="00FD2CB6" w:rsidRDefault="00FD2CB6" w:rsidP="00FD2CB6">
            <w:pPr>
              <w:pStyle w:val="af"/>
              <w:jc w:val="center"/>
              <w:rPr>
                <w:rFonts w:ascii="Arial" w:hAnsi="Arial" w:cs="Arial"/>
              </w:rPr>
            </w:pPr>
            <w:r w:rsidRPr="00FD2CB6">
              <w:rPr>
                <w:rFonts w:ascii="Arial" w:hAnsi="Arial" w:cs="Arial"/>
              </w:rPr>
              <w:t>283661,8</w:t>
            </w:r>
          </w:p>
        </w:tc>
      </w:tr>
      <w:tr w:rsidR="00FD2CB6" w:rsidRPr="00FD2CB6" w:rsidTr="00FD2CB6">
        <w:tc>
          <w:tcPr>
            <w:tcW w:w="4833" w:type="dxa"/>
            <w:tcBorders>
              <w:top w:val="single" w:sz="6" w:space="0" w:color="000000"/>
              <w:left w:val="single" w:sz="6" w:space="0" w:color="000000"/>
              <w:bottom w:val="single" w:sz="6" w:space="0" w:color="000000"/>
              <w:right w:val="single" w:sz="6" w:space="0" w:color="000000"/>
            </w:tcBorders>
          </w:tcPr>
          <w:p w:rsidR="00FD2CB6" w:rsidRPr="00FD2CB6" w:rsidRDefault="00FD2CB6" w:rsidP="00FD2CB6">
            <w:pPr>
              <w:pStyle w:val="af"/>
              <w:jc w:val="center"/>
              <w:rPr>
                <w:rFonts w:ascii="Arial" w:hAnsi="Arial" w:cs="Arial"/>
              </w:rPr>
            </w:pPr>
            <w:r w:rsidRPr="00FD2CB6">
              <w:rPr>
                <w:rFonts w:ascii="Arial" w:hAnsi="Arial" w:cs="Arial"/>
              </w:rPr>
              <w:t>Комплекс процессных мероприятий «Энергосбережение и повышение энергетической эффективности» (всего), в том числе:</w:t>
            </w:r>
          </w:p>
        </w:tc>
        <w:tc>
          <w:tcPr>
            <w:tcW w:w="1284" w:type="dxa"/>
            <w:tcBorders>
              <w:top w:val="single" w:sz="4" w:space="0" w:color="auto"/>
              <w:left w:val="single" w:sz="4" w:space="0" w:color="auto"/>
              <w:bottom w:val="single" w:sz="4" w:space="0" w:color="auto"/>
              <w:right w:val="single" w:sz="4" w:space="0" w:color="auto"/>
            </w:tcBorders>
            <w:shd w:val="clear" w:color="auto" w:fill="auto"/>
          </w:tcPr>
          <w:p w:rsidR="00FD2CB6" w:rsidRPr="00FD2CB6" w:rsidRDefault="00FD2CB6" w:rsidP="00FD2CB6">
            <w:pPr>
              <w:pStyle w:val="af"/>
              <w:jc w:val="center"/>
              <w:rPr>
                <w:rFonts w:ascii="Arial" w:hAnsi="Arial" w:cs="Arial"/>
              </w:rPr>
            </w:pPr>
            <w:r w:rsidRPr="00FD2CB6">
              <w:rPr>
                <w:rFonts w:ascii="Arial" w:hAnsi="Arial" w:cs="Arial"/>
              </w:rPr>
              <w:t>249967,3</w:t>
            </w:r>
          </w:p>
        </w:tc>
        <w:tc>
          <w:tcPr>
            <w:tcW w:w="1640" w:type="dxa"/>
            <w:tcBorders>
              <w:top w:val="single" w:sz="4" w:space="0" w:color="auto"/>
              <w:left w:val="nil"/>
              <w:bottom w:val="single" w:sz="4" w:space="0" w:color="auto"/>
              <w:right w:val="single" w:sz="4" w:space="0" w:color="auto"/>
            </w:tcBorders>
            <w:shd w:val="clear" w:color="auto" w:fill="auto"/>
          </w:tcPr>
          <w:p w:rsidR="00FD2CB6" w:rsidRPr="00FD2CB6" w:rsidRDefault="00FD2CB6" w:rsidP="00FD2CB6">
            <w:pPr>
              <w:pStyle w:val="af"/>
              <w:jc w:val="center"/>
              <w:rPr>
                <w:rFonts w:ascii="Arial" w:hAnsi="Arial" w:cs="Arial"/>
              </w:rPr>
            </w:pPr>
            <w:r w:rsidRPr="00FD2CB6">
              <w:rPr>
                <w:rFonts w:ascii="Arial" w:hAnsi="Arial" w:cs="Arial"/>
              </w:rPr>
              <w:t>22738,9</w:t>
            </w:r>
          </w:p>
        </w:tc>
        <w:tc>
          <w:tcPr>
            <w:tcW w:w="1402" w:type="dxa"/>
            <w:tcBorders>
              <w:top w:val="single" w:sz="4" w:space="0" w:color="auto"/>
              <w:left w:val="nil"/>
              <w:bottom w:val="single" w:sz="4" w:space="0" w:color="auto"/>
              <w:right w:val="single" w:sz="4" w:space="0" w:color="auto"/>
            </w:tcBorders>
            <w:shd w:val="clear" w:color="auto" w:fill="auto"/>
          </w:tcPr>
          <w:p w:rsidR="00FD2CB6" w:rsidRPr="00FD2CB6" w:rsidRDefault="00FD2CB6" w:rsidP="00FD2CB6">
            <w:pPr>
              <w:pStyle w:val="af"/>
              <w:jc w:val="center"/>
              <w:rPr>
                <w:rFonts w:ascii="Arial" w:hAnsi="Arial" w:cs="Arial"/>
              </w:rPr>
            </w:pPr>
            <w:r w:rsidRPr="00FD2CB6">
              <w:rPr>
                <w:rFonts w:ascii="Arial" w:hAnsi="Arial" w:cs="Arial"/>
              </w:rPr>
              <w:t>25601,5</w:t>
            </w:r>
          </w:p>
        </w:tc>
        <w:tc>
          <w:tcPr>
            <w:tcW w:w="1397" w:type="dxa"/>
            <w:tcBorders>
              <w:top w:val="single" w:sz="4" w:space="0" w:color="auto"/>
              <w:left w:val="nil"/>
              <w:bottom w:val="single" w:sz="4" w:space="0" w:color="auto"/>
              <w:right w:val="single" w:sz="4" w:space="0" w:color="auto"/>
            </w:tcBorders>
            <w:shd w:val="clear" w:color="auto" w:fill="auto"/>
          </w:tcPr>
          <w:p w:rsidR="00FD2CB6" w:rsidRPr="00FD2CB6" w:rsidRDefault="00FD2CB6" w:rsidP="00FD2CB6">
            <w:pPr>
              <w:pStyle w:val="af"/>
              <w:jc w:val="center"/>
              <w:rPr>
                <w:rFonts w:ascii="Arial" w:hAnsi="Arial" w:cs="Arial"/>
              </w:rPr>
            </w:pPr>
            <w:r w:rsidRPr="00FD2CB6">
              <w:rPr>
                <w:rFonts w:ascii="Arial" w:hAnsi="Arial" w:cs="Arial"/>
              </w:rPr>
              <w:t>24573,8</w:t>
            </w:r>
          </w:p>
        </w:tc>
        <w:tc>
          <w:tcPr>
            <w:tcW w:w="1674" w:type="dxa"/>
            <w:tcBorders>
              <w:top w:val="single" w:sz="4" w:space="0" w:color="auto"/>
              <w:left w:val="nil"/>
              <w:bottom w:val="single" w:sz="4" w:space="0" w:color="auto"/>
              <w:right w:val="single" w:sz="4" w:space="0" w:color="auto"/>
            </w:tcBorders>
            <w:shd w:val="clear" w:color="auto" w:fill="auto"/>
          </w:tcPr>
          <w:p w:rsidR="00FD2CB6" w:rsidRPr="00FD2CB6" w:rsidRDefault="00FD2CB6" w:rsidP="00FD2CB6">
            <w:pPr>
              <w:pStyle w:val="af"/>
              <w:jc w:val="center"/>
              <w:rPr>
                <w:rFonts w:ascii="Arial" w:hAnsi="Arial" w:cs="Arial"/>
              </w:rPr>
            </w:pPr>
            <w:r w:rsidRPr="00FD2CB6">
              <w:rPr>
                <w:rFonts w:ascii="Arial" w:hAnsi="Arial" w:cs="Arial"/>
              </w:rPr>
              <w:t>24573,8</w:t>
            </w:r>
          </w:p>
        </w:tc>
        <w:tc>
          <w:tcPr>
            <w:tcW w:w="1542" w:type="dxa"/>
            <w:tcBorders>
              <w:top w:val="single" w:sz="4" w:space="0" w:color="auto"/>
              <w:left w:val="nil"/>
              <w:bottom w:val="single" w:sz="4" w:space="0" w:color="auto"/>
              <w:right w:val="single" w:sz="4" w:space="0" w:color="auto"/>
            </w:tcBorders>
            <w:shd w:val="clear" w:color="auto" w:fill="auto"/>
          </w:tcPr>
          <w:p w:rsidR="00FD2CB6" w:rsidRPr="00FD2CB6" w:rsidRDefault="00FD2CB6" w:rsidP="00FD2CB6">
            <w:pPr>
              <w:pStyle w:val="af"/>
              <w:jc w:val="center"/>
              <w:rPr>
                <w:rFonts w:ascii="Arial" w:hAnsi="Arial" w:cs="Arial"/>
              </w:rPr>
            </w:pPr>
            <w:r w:rsidRPr="00FD2CB6">
              <w:rPr>
                <w:rFonts w:ascii="Arial" w:hAnsi="Arial" w:cs="Arial"/>
              </w:rPr>
              <w:t>76207,0</w:t>
            </w:r>
          </w:p>
        </w:tc>
        <w:tc>
          <w:tcPr>
            <w:tcW w:w="1461" w:type="dxa"/>
            <w:tcBorders>
              <w:top w:val="single" w:sz="4" w:space="0" w:color="auto"/>
              <w:left w:val="nil"/>
              <w:bottom w:val="single" w:sz="4" w:space="0" w:color="auto"/>
              <w:right w:val="single" w:sz="4" w:space="0" w:color="auto"/>
            </w:tcBorders>
            <w:shd w:val="clear" w:color="auto" w:fill="auto"/>
          </w:tcPr>
          <w:p w:rsidR="00FD2CB6" w:rsidRPr="00FD2CB6" w:rsidRDefault="00FD2CB6" w:rsidP="00FD2CB6">
            <w:pPr>
              <w:pStyle w:val="af"/>
              <w:jc w:val="center"/>
              <w:rPr>
                <w:rFonts w:ascii="Arial" w:hAnsi="Arial" w:cs="Arial"/>
              </w:rPr>
            </w:pPr>
            <w:r w:rsidRPr="00FD2CB6">
              <w:rPr>
                <w:rFonts w:ascii="Arial" w:hAnsi="Arial" w:cs="Arial"/>
              </w:rPr>
              <w:t>76272,3</w:t>
            </w:r>
          </w:p>
        </w:tc>
      </w:tr>
      <w:tr w:rsidR="00FD2CB6" w:rsidRPr="00FD2CB6" w:rsidTr="00FD2CB6">
        <w:tc>
          <w:tcPr>
            <w:tcW w:w="4833" w:type="dxa"/>
            <w:tcBorders>
              <w:top w:val="single" w:sz="6" w:space="0" w:color="000000"/>
              <w:left w:val="single" w:sz="6" w:space="0" w:color="000000"/>
              <w:bottom w:val="single" w:sz="6" w:space="0" w:color="000000"/>
              <w:right w:val="single" w:sz="6" w:space="0" w:color="000000"/>
            </w:tcBorders>
          </w:tcPr>
          <w:p w:rsidR="00FD2CB6" w:rsidRPr="00FD2CB6" w:rsidRDefault="00FD2CB6" w:rsidP="00FD2CB6">
            <w:pPr>
              <w:pStyle w:val="af"/>
              <w:jc w:val="center"/>
              <w:rPr>
                <w:rFonts w:ascii="Arial" w:hAnsi="Arial" w:cs="Arial"/>
              </w:rPr>
            </w:pPr>
            <w:r w:rsidRPr="00FD2CB6">
              <w:rPr>
                <w:rFonts w:ascii="Arial" w:hAnsi="Arial" w:cs="Arial"/>
              </w:rPr>
              <w:t>Местный бюджет</w:t>
            </w:r>
          </w:p>
        </w:tc>
        <w:tc>
          <w:tcPr>
            <w:tcW w:w="1284" w:type="dxa"/>
            <w:tcBorders>
              <w:top w:val="single" w:sz="4" w:space="0" w:color="auto"/>
              <w:left w:val="single" w:sz="4" w:space="0" w:color="auto"/>
              <w:bottom w:val="single" w:sz="4" w:space="0" w:color="auto"/>
              <w:right w:val="single" w:sz="4" w:space="0" w:color="auto"/>
            </w:tcBorders>
            <w:shd w:val="clear" w:color="auto" w:fill="auto"/>
          </w:tcPr>
          <w:p w:rsidR="00FD2CB6" w:rsidRPr="00FD2CB6" w:rsidRDefault="00FD2CB6" w:rsidP="00FD2CB6">
            <w:pPr>
              <w:pStyle w:val="af"/>
              <w:jc w:val="center"/>
              <w:rPr>
                <w:rFonts w:ascii="Arial" w:hAnsi="Arial" w:cs="Arial"/>
              </w:rPr>
            </w:pPr>
            <w:r w:rsidRPr="00FD2CB6">
              <w:rPr>
                <w:rFonts w:ascii="Arial" w:hAnsi="Arial" w:cs="Arial"/>
              </w:rPr>
              <w:t>152967,3</w:t>
            </w:r>
          </w:p>
        </w:tc>
        <w:tc>
          <w:tcPr>
            <w:tcW w:w="1640" w:type="dxa"/>
            <w:tcBorders>
              <w:top w:val="single" w:sz="4" w:space="0" w:color="auto"/>
              <w:left w:val="nil"/>
              <w:bottom w:val="single" w:sz="4" w:space="0" w:color="auto"/>
              <w:right w:val="single" w:sz="4" w:space="0" w:color="auto"/>
            </w:tcBorders>
            <w:shd w:val="clear" w:color="auto" w:fill="auto"/>
          </w:tcPr>
          <w:p w:rsidR="00FD2CB6" w:rsidRPr="00FD2CB6" w:rsidRDefault="00FD2CB6" w:rsidP="00FD2CB6">
            <w:pPr>
              <w:pStyle w:val="af"/>
              <w:jc w:val="center"/>
              <w:rPr>
                <w:rFonts w:ascii="Arial" w:hAnsi="Arial" w:cs="Arial"/>
              </w:rPr>
            </w:pPr>
            <w:r w:rsidRPr="00FD2CB6">
              <w:rPr>
                <w:rFonts w:ascii="Arial" w:hAnsi="Arial" w:cs="Arial"/>
              </w:rPr>
              <w:t>22738,9</w:t>
            </w:r>
          </w:p>
        </w:tc>
        <w:tc>
          <w:tcPr>
            <w:tcW w:w="1402" w:type="dxa"/>
            <w:tcBorders>
              <w:top w:val="single" w:sz="4" w:space="0" w:color="auto"/>
              <w:left w:val="nil"/>
              <w:bottom w:val="single" w:sz="4" w:space="0" w:color="auto"/>
              <w:right w:val="single" w:sz="4" w:space="0" w:color="auto"/>
            </w:tcBorders>
            <w:shd w:val="clear" w:color="auto" w:fill="auto"/>
          </w:tcPr>
          <w:p w:rsidR="00FD2CB6" w:rsidRPr="00FD2CB6" w:rsidRDefault="00FD2CB6" w:rsidP="00FD2CB6">
            <w:pPr>
              <w:pStyle w:val="af"/>
              <w:jc w:val="center"/>
              <w:rPr>
                <w:rFonts w:ascii="Arial" w:hAnsi="Arial" w:cs="Arial"/>
              </w:rPr>
            </w:pPr>
            <w:r w:rsidRPr="00FD2CB6">
              <w:rPr>
                <w:rFonts w:ascii="Arial" w:hAnsi="Arial" w:cs="Arial"/>
              </w:rPr>
              <w:t>25601,5</w:t>
            </w:r>
          </w:p>
        </w:tc>
        <w:tc>
          <w:tcPr>
            <w:tcW w:w="1397" w:type="dxa"/>
            <w:tcBorders>
              <w:top w:val="single" w:sz="4" w:space="0" w:color="auto"/>
              <w:left w:val="nil"/>
              <w:bottom w:val="single" w:sz="4" w:space="0" w:color="auto"/>
              <w:right w:val="single" w:sz="4" w:space="0" w:color="auto"/>
            </w:tcBorders>
            <w:shd w:val="clear" w:color="auto" w:fill="auto"/>
          </w:tcPr>
          <w:p w:rsidR="00FD2CB6" w:rsidRPr="00FD2CB6" w:rsidRDefault="00FD2CB6" w:rsidP="00FD2CB6">
            <w:pPr>
              <w:pStyle w:val="af"/>
              <w:jc w:val="center"/>
              <w:rPr>
                <w:rFonts w:ascii="Arial" w:hAnsi="Arial" w:cs="Arial"/>
              </w:rPr>
            </w:pPr>
            <w:r w:rsidRPr="00FD2CB6">
              <w:rPr>
                <w:rFonts w:ascii="Arial" w:hAnsi="Arial" w:cs="Arial"/>
              </w:rPr>
              <w:t>24573,8</w:t>
            </w:r>
          </w:p>
        </w:tc>
        <w:tc>
          <w:tcPr>
            <w:tcW w:w="1674" w:type="dxa"/>
            <w:tcBorders>
              <w:top w:val="single" w:sz="4" w:space="0" w:color="auto"/>
              <w:left w:val="nil"/>
              <w:bottom w:val="single" w:sz="4" w:space="0" w:color="auto"/>
              <w:right w:val="single" w:sz="4" w:space="0" w:color="auto"/>
            </w:tcBorders>
            <w:shd w:val="clear" w:color="auto" w:fill="auto"/>
          </w:tcPr>
          <w:p w:rsidR="00FD2CB6" w:rsidRPr="00FD2CB6" w:rsidRDefault="00FD2CB6" w:rsidP="00FD2CB6">
            <w:pPr>
              <w:pStyle w:val="af"/>
              <w:jc w:val="center"/>
              <w:rPr>
                <w:rFonts w:ascii="Arial" w:hAnsi="Arial" w:cs="Arial"/>
              </w:rPr>
            </w:pPr>
            <w:r w:rsidRPr="00FD2CB6">
              <w:rPr>
                <w:rFonts w:ascii="Arial" w:hAnsi="Arial" w:cs="Arial"/>
              </w:rPr>
              <w:t>24573,8</w:t>
            </w:r>
          </w:p>
        </w:tc>
        <w:tc>
          <w:tcPr>
            <w:tcW w:w="1542" w:type="dxa"/>
            <w:tcBorders>
              <w:top w:val="single" w:sz="4" w:space="0" w:color="auto"/>
              <w:left w:val="nil"/>
              <w:bottom w:val="single" w:sz="4" w:space="0" w:color="auto"/>
              <w:right w:val="single" w:sz="4" w:space="0" w:color="auto"/>
            </w:tcBorders>
            <w:shd w:val="clear" w:color="auto" w:fill="auto"/>
          </w:tcPr>
          <w:p w:rsidR="00FD2CB6" w:rsidRPr="00FD2CB6" w:rsidRDefault="00FD2CB6" w:rsidP="00FD2CB6">
            <w:pPr>
              <w:pStyle w:val="af"/>
              <w:jc w:val="center"/>
              <w:rPr>
                <w:rFonts w:ascii="Arial" w:hAnsi="Arial" w:cs="Arial"/>
              </w:rPr>
            </w:pPr>
            <w:r w:rsidRPr="00FD2CB6">
              <w:rPr>
                <w:rFonts w:ascii="Arial" w:hAnsi="Arial" w:cs="Arial"/>
              </w:rPr>
              <w:t>27707,0</w:t>
            </w:r>
          </w:p>
        </w:tc>
        <w:tc>
          <w:tcPr>
            <w:tcW w:w="1461" w:type="dxa"/>
            <w:tcBorders>
              <w:top w:val="single" w:sz="4" w:space="0" w:color="auto"/>
              <w:left w:val="nil"/>
              <w:bottom w:val="single" w:sz="4" w:space="0" w:color="auto"/>
              <w:right w:val="single" w:sz="4" w:space="0" w:color="auto"/>
            </w:tcBorders>
            <w:shd w:val="clear" w:color="auto" w:fill="auto"/>
          </w:tcPr>
          <w:p w:rsidR="00FD2CB6" w:rsidRPr="00FD2CB6" w:rsidRDefault="00FD2CB6" w:rsidP="00FD2CB6">
            <w:pPr>
              <w:pStyle w:val="af"/>
              <w:jc w:val="center"/>
              <w:rPr>
                <w:rFonts w:ascii="Arial" w:hAnsi="Arial" w:cs="Arial"/>
              </w:rPr>
            </w:pPr>
            <w:r w:rsidRPr="00FD2CB6">
              <w:rPr>
                <w:rFonts w:ascii="Arial" w:hAnsi="Arial" w:cs="Arial"/>
              </w:rPr>
              <w:t>27772,3</w:t>
            </w:r>
          </w:p>
        </w:tc>
      </w:tr>
      <w:tr w:rsidR="00FD2CB6" w:rsidRPr="00FD2CB6" w:rsidTr="00FD2CB6">
        <w:tc>
          <w:tcPr>
            <w:tcW w:w="4833" w:type="dxa"/>
            <w:tcBorders>
              <w:top w:val="single" w:sz="6" w:space="0" w:color="000000"/>
              <w:left w:val="single" w:sz="6" w:space="0" w:color="000000"/>
              <w:bottom w:val="single" w:sz="6" w:space="0" w:color="000000"/>
              <w:right w:val="single" w:sz="6" w:space="0" w:color="000000"/>
            </w:tcBorders>
          </w:tcPr>
          <w:p w:rsidR="00FD2CB6" w:rsidRPr="00FD2CB6" w:rsidRDefault="00FD2CB6" w:rsidP="00FD2CB6">
            <w:pPr>
              <w:pStyle w:val="af"/>
              <w:jc w:val="center"/>
              <w:rPr>
                <w:rFonts w:ascii="Arial" w:hAnsi="Arial" w:cs="Arial"/>
              </w:rPr>
            </w:pPr>
            <w:r w:rsidRPr="00FD2CB6">
              <w:rPr>
                <w:rFonts w:ascii="Arial" w:hAnsi="Arial" w:cs="Arial"/>
              </w:rPr>
              <w:t>Межбюджетные трансферты из федерального и областного бюджетов</w:t>
            </w:r>
          </w:p>
        </w:tc>
        <w:tc>
          <w:tcPr>
            <w:tcW w:w="1284" w:type="dxa"/>
            <w:tcBorders>
              <w:top w:val="single" w:sz="4" w:space="0" w:color="auto"/>
              <w:left w:val="single" w:sz="4" w:space="0" w:color="auto"/>
              <w:bottom w:val="single" w:sz="4" w:space="0" w:color="auto"/>
              <w:right w:val="single" w:sz="4" w:space="0" w:color="auto"/>
            </w:tcBorders>
            <w:shd w:val="clear" w:color="auto" w:fill="auto"/>
          </w:tcPr>
          <w:p w:rsidR="00FD2CB6" w:rsidRPr="00FD2CB6" w:rsidRDefault="00FD2CB6" w:rsidP="00FD2CB6">
            <w:pPr>
              <w:pStyle w:val="af"/>
              <w:jc w:val="center"/>
              <w:rPr>
                <w:rFonts w:ascii="Arial" w:hAnsi="Arial" w:cs="Arial"/>
              </w:rPr>
            </w:pPr>
            <w:r w:rsidRPr="00FD2CB6">
              <w:rPr>
                <w:rFonts w:ascii="Arial" w:hAnsi="Arial" w:cs="Arial"/>
              </w:rPr>
              <w:t>97000,0</w:t>
            </w:r>
          </w:p>
        </w:tc>
        <w:tc>
          <w:tcPr>
            <w:tcW w:w="1640" w:type="dxa"/>
            <w:tcBorders>
              <w:top w:val="single" w:sz="4" w:space="0" w:color="auto"/>
              <w:left w:val="nil"/>
              <w:bottom w:val="single" w:sz="4" w:space="0" w:color="auto"/>
              <w:right w:val="single" w:sz="4" w:space="0" w:color="auto"/>
            </w:tcBorders>
            <w:shd w:val="clear" w:color="auto" w:fill="auto"/>
          </w:tcPr>
          <w:p w:rsidR="00FD2CB6" w:rsidRPr="00FD2CB6" w:rsidRDefault="00FD2CB6" w:rsidP="00FD2CB6">
            <w:pPr>
              <w:pStyle w:val="af"/>
              <w:jc w:val="center"/>
              <w:rPr>
                <w:rFonts w:ascii="Arial" w:hAnsi="Arial" w:cs="Arial"/>
              </w:rPr>
            </w:pPr>
            <w:r w:rsidRPr="00FD2CB6">
              <w:rPr>
                <w:rFonts w:ascii="Arial" w:hAnsi="Arial" w:cs="Arial"/>
              </w:rPr>
              <w:t>0,0</w:t>
            </w:r>
          </w:p>
        </w:tc>
        <w:tc>
          <w:tcPr>
            <w:tcW w:w="1402" w:type="dxa"/>
            <w:tcBorders>
              <w:top w:val="single" w:sz="4" w:space="0" w:color="auto"/>
              <w:left w:val="nil"/>
              <w:bottom w:val="single" w:sz="4" w:space="0" w:color="auto"/>
              <w:right w:val="single" w:sz="4" w:space="0" w:color="auto"/>
            </w:tcBorders>
            <w:shd w:val="clear" w:color="auto" w:fill="auto"/>
          </w:tcPr>
          <w:p w:rsidR="00FD2CB6" w:rsidRPr="00FD2CB6" w:rsidRDefault="00FD2CB6" w:rsidP="00FD2CB6">
            <w:pPr>
              <w:pStyle w:val="af"/>
              <w:jc w:val="center"/>
              <w:rPr>
                <w:rFonts w:ascii="Arial" w:hAnsi="Arial" w:cs="Arial"/>
              </w:rPr>
            </w:pPr>
            <w:r w:rsidRPr="00FD2CB6">
              <w:rPr>
                <w:rFonts w:ascii="Arial" w:hAnsi="Arial" w:cs="Arial"/>
              </w:rPr>
              <w:t>0,0</w:t>
            </w:r>
          </w:p>
        </w:tc>
        <w:tc>
          <w:tcPr>
            <w:tcW w:w="1397" w:type="dxa"/>
            <w:tcBorders>
              <w:top w:val="single" w:sz="4" w:space="0" w:color="auto"/>
              <w:left w:val="nil"/>
              <w:bottom w:val="single" w:sz="4" w:space="0" w:color="auto"/>
              <w:right w:val="single" w:sz="4" w:space="0" w:color="auto"/>
            </w:tcBorders>
            <w:shd w:val="clear" w:color="auto" w:fill="auto"/>
          </w:tcPr>
          <w:p w:rsidR="00FD2CB6" w:rsidRPr="00FD2CB6" w:rsidRDefault="00FD2CB6" w:rsidP="00FD2CB6">
            <w:pPr>
              <w:pStyle w:val="af"/>
              <w:jc w:val="center"/>
              <w:rPr>
                <w:rFonts w:ascii="Arial" w:hAnsi="Arial" w:cs="Arial"/>
              </w:rPr>
            </w:pPr>
            <w:r w:rsidRPr="00FD2CB6">
              <w:rPr>
                <w:rFonts w:ascii="Arial" w:hAnsi="Arial" w:cs="Arial"/>
              </w:rPr>
              <w:t>0,0</w:t>
            </w:r>
          </w:p>
        </w:tc>
        <w:tc>
          <w:tcPr>
            <w:tcW w:w="1674" w:type="dxa"/>
            <w:tcBorders>
              <w:top w:val="single" w:sz="4" w:space="0" w:color="auto"/>
              <w:left w:val="nil"/>
              <w:bottom w:val="single" w:sz="4" w:space="0" w:color="auto"/>
              <w:right w:val="single" w:sz="4" w:space="0" w:color="auto"/>
            </w:tcBorders>
            <w:shd w:val="clear" w:color="auto" w:fill="auto"/>
          </w:tcPr>
          <w:p w:rsidR="00FD2CB6" w:rsidRPr="00FD2CB6" w:rsidRDefault="00FD2CB6" w:rsidP="00FD2CB6">
            <w:pPr>
              <w:pStyle w:val="af"/>
              <w:jc w:val="center"/>
              <w:rPr>
                <w:rFonts w:ascii="Arial" w:hAnsi="Arial" w:cs="Arial"/>
              </w:rPr>
            </w:pPr>
            <w:r w:rsidRPr="00FD2CB6">
              <w:rPr>
                <w:rFonts w:ascii="Arial" w:hAnsi="Arial" w:cs="Arial"/>
              </w:rPr>
              <w:t>0,0</w:t>
            </w:r>
          </w:p>
        </w:tc>
        <w:tc>
          <w:tcPr>
            <w:tcW w:w="1542" w:type="dxa"/>
            <w:tcBorders>
              <w:top w:val="single" w:sz="4" w:space="0" w:color="auto"/>
              <w:left w:val="nil"/>
              <w:bottom w:val="single" w:sz="4" w:space="0" w:color="auto"/>
              <w:right w:val="single" w:sz="4" w:space="0" w:color="auto"/>
            </w:tcBorders>
            <w:shd w:val="clear" w:color="auto" w:fill="auto"/>
          </w:tcPr>
          <w:p w:rsidR="00FD2CB6" w:rsidRPr="00FD2CB6" w:rsidRDefault="00FD2CB6" w:rsidP="00FD2CB6">
            <w:pPr>
              <w:pStyle w:val="af"/>
              <w:jc w:val="center"/>
              <w:rPr>
                <w:rFonts w:ascii="Arial" w:hAnsi="Arial" w:cs="Arial"/>
              </w:rPr>
            </w:pPr>
            <w:r w:rsidRPr="00FD2CB6">
              <w:rPr>
                <w:rFonts w:ascii="Arial" w:hAnsi="Arial" w:cs="Arial"/>
              </w:rPr>
              <w:t>48500,0</w:t>
            </w:r>
          </w:p>
        </w:tc>
        <w:tc>
          <w:tcPr>
            <w:tcW w:w="1461" w:type="dxa"/>
            <w:tcBorders>
              <w:top w:val="single" w:sz="4" w:space="0" w:color="auto"/>
              <w:left w:val="nil"/>
              <w:bottom w:val="single" w:sz="4" w:space="0" w:color="auto"/>
              <w:right w:val="single" w:sz="4" w:space="0" w:color="auto"/>
            </w:tcBorders>
            <w:shd w:val="clear" w:color="auto" w:fill="auto"/>
          </w:tcPr>
          <w:p w:rsidR="00FD2CB6" w:rsidRPr="00FD2CB6" w:rsidRDefault="00FD2CB6" w:rsidP="00FD2CB6">
            <w:pPr>
              <w:pStyle w:val="af"/>
              <w:jc w:val="center"/>
              <w:rPr>
                <w:rFonts w:ascii="Arial" w:hAnsi="Arial" w:cs="Arial"/>
              </w:rPr>
            </w:pPr>
            <w:r w:rsidRPr="00FD2CB6">
              <w:rPr>
                <w:rFonts w:ascii="Arial" w:hAnsi="Arial" w:cs="Arial"/>
              </w:rPr>
              <w:t>48500,0</w:t>
            </w:r>
          </w:p>
        </w:tc>
      </w:tr>
      <w:tr w:rsidR="00FD2CB6" w:rsidRPr="00FD2CB6" w:rsidTr="00FD2CB6">
        <w:tc>
          <w:tcPr>
            <w:tcW w:w="4833" w:type="dxa"/>
            <w:tcBorders>
              <w:top w:val="single" w:sz="6" w:space="0" w:color="000000"/>
              <w:left w:val="single" w:sz="6" w:space="0" w:color="000000"/>
              <w:bottom w:val="single" w:sz="6" w:space="0" w:color="000000"/>
              <w:right w:val="single" w:sz="6" w:space="0" w:color="000000"/>
            </w:tcBorders>
          </w:tcPr>
          <w:p w:rsidR="00FD2CB6" w:rsidRPr="00FD2CB6" w:rsidRDefault="00FD2CB6" w:rsidP="00FD2CB6">
            <w:pPr>
              <w:pStyle w:val="af"/>
              <w:jc w:val="center"/>
              <w:rPr>
                <w:rFonts w:ascii="Arial" w:hAnsi="Arial" w:cs="Arial"/>
              </w:rPr>
            </w:pPr>
            <w:r w:rsidRPr="00FD2CB6">
              <w:rPr>
                <w:rFonts w:ascii="Arial" w:hAnsi="Arial" w:cs="Arial"/>
              </w:rPr>
              <w:t>Комплекс процессных мероприятий «Обеспечение деятельности администрации Корсаковского муниципального округа, его структурных подразделений, подведомственных учреждений и реализации направлений муниципальной политики в сфере жилищно-коммунального хозяйства» (всего), в том числе</w:t>
            </w:r>
          </w:p>
        </w:tc>
        <w:tc>
          <w:tcPr>
            <w:tcW w:w="1284" w:type="dxa"/>
            <w:tcBorders>
              <w:top w:val="single" w:sz="4" w:space="0" w:color="auto"/>
              <w:left w:val="single" w:sz="4" w:space="0" w:color="auto"/>
              <w:bottom w:val="single" w:sz="4" w:space="0" w:color="auto"/>
              <w:right w:val="single" w:sz="4" w:space="0" w:color="auto"/>
            </w:tcBorders>
            <w:shd w:val="clear" w:color="auto" w:fill="auto"/>
          </w:tcPr>
          <w:p w:rsidR="00FD2CB6" w:rsidRPr="00FD2CB6" w:rsidRDefault="00FD2CB6" w:rsidP="00FD2CB6">
            <w:pPr>
              <w:pStyle w:val="af"/>
              <w:jc w:val="center"/>
              <w:rPr>
                <w:rFonts w:ascii="Arial" w:hAnsi="Arial" w:cs="Arial"/>
              </w:rPr>
            </w:pPr>
            <w:r w:rsidRPr="00FD2CB6">
              <w:rPr>
                <w:rFonts w:ascii="Arial" w:hAnsi="Arial" w:cs="Arial"/>
              </w:rPr>
              <w:t>0,0</w:t>
            </w:r>
          </w:p>
        </w:tc>
        <w:tc>
          <w:tcPr>
            <w:tcW w:w="1640" w:type="dxa"/>
            <w:tcBorders>
              <w:top w:val="single" w:sz="4" w:space="0" w:color="auto"/>
              <w:left w:val="nil"/>
              <w:bottom w:val="single" w:sz="4" w:space="0" w:color="auto"/>
              <w:right w:val="single" w:sz="4" w:space="0" w:color="auto"/>
            </w:tcBorders>
            <w:shd w:val="clear" w:color="auto" w:fill="auto"/>
          </w:tcPr>
          <w:p w:rsidR="00FD2CB6" w:rsidRPr="00FD2CB6" w:rsidRDefault="00FD2CB6" w:rsidP="00FD2CB6">
            <w:pPr>
              <w:pStyle w:val="af"/>
              <w:jc w:val="center"/>
              <w:rPr>
                <w:rFonts w:ascii="Arial" w:hAnsi="Arial" w:cs="Arial"/>
              </w:rPr>
            </w:pPr>
            <w:r w:rsidRPr="00FD2CB6">
              <w:rPr>
                <w:rFonts w:ascii="Arial" w:hAnsi="Arial" w:cs="Arial"/>
              </w:rPr>
              <w:tab/>
              <w:t>0,0</w:t>
            </w:r>
          </w:p>
        </w:tc>
        <w:tc>
          <w:tcPr>
            <w:tcW w:w="1402" w:type="dxa"/>
            <w:tcBorders>
              <w:top w:val="single" w:sz="4" w:space="0" w:color="auto"/>
              <w:left w:val="nil"/>
              <w:bottom w:val="single" w:sz="4" w:space="0" w:color="auto"/>
              <w:right w:val="single" w:sz="4" w:space="0" w:color="auto"/>
            </w:tcBorders>
            <w:shd w:val="clear" w:color="auto" w:fill="auto"/>
          </w:tcPr>
          <w:p w:rsidR="00FD2CB6" w:rsidRPr="00FD2CB6" w:rsidRDefault="00FD2CB6" w:rsidP="00FD2CB6">
            <w:pPr>
              <w:pStyle w:val="af"/>
              <w:jc w:val="center"/>
              <w:rPr>
                <w:rFonts w:ascii="Arial" w:hAnsi="Arial" w:cs="Arial"/>
              </w:rPr>
            </w:pPr>
            <w:r w:rsidRPr="00FD2CB6">
              <w:rPr>
                <w:rFonts w:ascii="Arial" w:hAnsi="Arial" w:cs="Arial"/>
              </w:rPr>
              <w:t>0,0</w:t>
            </w:r>
          </w:p>
        </w:tc>
        <w:tc>
          <w:tcPr>
            <w:tcW w:w="1397" w:type="dxa"/>
            <w:tcBorders>
              <w:top w:val="single" w:sz="4" w:space="0" w:color="auto"/>
              <w:left w:val="nil"/>
              <w:bottom w:val="single" w:sz="4" w:space="0" w:color="auto"/>
              <w:right w:val="single" w:sz="4" w:space="0" w:color="auto"/>
            </w:tcBorders>
            <w:shd w:val="clear" w:color="auto" w:fill="auto"/>
          </w:tcPr>
          <w:p w:rsidR="00FD2CB6" w:rsidRPr="00FD2CB6" w:rsidRDefault="00FD2CB6" w:rsidP="00FD2CB6">
            <w:pPr>
              <w:pStyle w:val="af"/>
              <w:jc w:val="center"/>
              <w:rPr>
                <w:rFonts w:ascii="Arial" w:hAnsi="Arial" w:cs="Arial"/>
              </w:rPr>
            </w:pPr>
            <w:r w:rsidRPr="00FD2CB6">
              <w:rPr>
                <w:rFonts w:ascii="Arial" w:hAnsi="Arial" w:cs="Arial"/>
              </w:rPr>
              <w:t>0,0</w:t>
            </w:r>
          </w:p>
        </w:tc>
        <w:tc>
          <w:tcPr>
            <w:tcW w:w="1674" w:type="dxa"/>
            <w:tcBorders>
              <w:top w:val="single" w:sz="4" w:space="0" w:color="auto"/>
              <w:left w:val="nil"/>
              <w:bottom w:val="single" w:sz="4" w:space="0" w:color="auto"/>
              <w:right w:val="single" w:sz="4" w:space="0" w:color="auto"/>
            </w:tcBorders>
            <w:shd w:val="clear" w:color="auto" w:fill="auto"/>
          </w:tcPr>
          <w:p w:rsidR="00FD2CB6" w:rsidRPr="00FD2CB6" w:rsidRDefault="00FD2CB6" w:rsidP="00FD2CB6">
            <w:pPr>
              <w:pStyle w:val="af"/>
              <w:jc w:val="center"/>
              <w:rPr>
                <w:rFonts w:ascii="Arial" w:hAnsi="Arial" w:cs="Arial"/>
              </w:rPr>
            </w:pPr>
            <w:r w:rsidRPr="00FD2CB6">
              <w:rPr>
                <w:rFonts w:ascii="Arial" w:hAnsi="Arial" w:cs="Arial"/>
              </w:rPr>
              <w:t>0,0</w:t>
            </w:r>
          </w:p>
        </w:tc>
        <w:tc>
          <w:tcPr>
            <w:tcW w:w="1542" w:type="dxa"/>
            <w:tcBorders>
              <w:top w:val="single" w:sz="4" w:space="0" w:color="auto"/>
              <w:left w:val="nil"/>
              <w:bottom w:val="single" w:sz="4" w:space="0" w:color="auto"/>
              <w:right w:val="single" w:sz="4" w:space="0" w:color="auto"/>
            </w:tcBorders>
            <w:shd w:val="clear" w:color="auto" w:fill="auto"/>
          </w:tcPr>
          <w:p w:rsidR="00FD2CB6" w:rsidRPr="00FD2CB6" w:rsidRDefault="00FD2CB6" w:rsidP="00FD2CB6">
            <w:pPr>
              <w:pStyle w:val="af"/>
              <w:jc w:val="center"/>
              <w:rPr>
                <w:rFonts w:ascii="Arial" w:hAnsi="Arial" w:cs="Arial"/>
              </w:rPr>
            </w:pPr>
            <w:r w:rsidRPr="00FD2CB6">
              <w:rPr>
                <w:rFonts w:ascii="Arial" w:hAnsi="Arial" w:cs="Arial"/>
              </w:rPr>
              <w:t>0,0</w:t>
            </w:r>
          </w:p>
        </w:tc>
        <w:tc>
          <w:tcPr>
            <w:tcW w:w="1461" w:type="dxa"/>
            <w:tcBorders>
              <w:top w:val="single" w:sz="4" w:space="0" w:color="auto"/>
              <w:left w:val="nil"/>
              <w:bottom w:val="single" w:sz="4" w:space="0" w:color="auto"/>
              <w:right w:val="single" w:sz="4" w:space="0" w:color="auto"/>
            </w:tcBorders>
            <w:shd w:val="clear" w:color="auto" w:fill="auto"/>
          </w:tcPr>
          <w:p w:rsidR="00FD2CB6" w:rsidRPr="00FD2CB6" w:rsidRDefault="00FD2CB6" w:rsidP="00FD2CB6">
            <w:pPr>
              <w:pStyle w:val="af"/>
              <w:jc w:val="center"/>
              <w:rPr>
                <w:rFonts w:ascii="Arial" w:hAnsi="Arial" w:cs="Arial"/>
              </w:rPr>
            </w:pPr>
            <w:r w:rsidRPr="00FD2CB6">
              <w:rPr>
                <w:rFonts w:ascii="Arial" w:hAnsi="Arial" w:cs="Arial"/>
              </w:rPr>
              <w:t>0,0</w:t>
            </w:r>
          </w:p>
        </w:tc>
      </w:tr>
      <w:tr w:rsidR="00FD2CB6" w:rsidRPr="00FD2CB6" w:rsidTr="00FD2CB6">
        <w:tc>
          <w:tcPr>
            <w:tcW w:w="4833" w:type="dxa"/>
            <w:tcBorders>
              <w:top w:val="single" w:sz="6" w:space="0" w:color="000000"/>
              <w:left w:val="single" w:sz="6" w:space="0" w:color="000000"/>
              <w:bottom w:val="single" w:sz="6" w:space="0" w:color="000000"/>
              <w:right w:val="single" w:sz="6" w:space="0" w:color="000000"/>
            </w:tcBorders>
          </w:tcPr>
          <w:p w:rsidR="00FD2CB6" w:rsidRPr="00FD2CB6" w:rsidRDefault="00FD2CB6" w:rsidP="00FD2CB6">
            <w:pPr>
              <w:pStyle w:val="af"/>
              <w:jc w:val="center"/>
              <w:rPr>
                <w:rFonts w:ascii="Arial" w:hAnsi="Arial" w:cs="Arial"/>
              </w:rPr>
            </w:pPr>
            <w:r w:rsidRPr="00FD2CB6">
              <w:rPr>
                <w:rFonts w:ascii="Arial" w:hAnsi="Arial" w:cs="Arial"/>
              </w:rPr>
              <w:t>Местный бюджет</w:t>
            </w:r>
          </w:p>
        </w:tc>
        <w:tc>
          <w:tcPr>
            <w:tcW w:w="1284" w:type="dxa"/>
            <w:tcBorders>
              <w:top w:val="single" w:sz="4" w:space="0" w:color="auto"/>
              <w:left w:val="single" w:sz="4" w:space="0" w:color="auto"/>
              <w:bottom w:val="single" w:sz="4" w:space="0" w:color="auto"/>
              <w:right w:val="single" w:sz="4" w:space="0" w:color="auto"/>
            </w:tcBorders>
            <w:shd w:val="clear" w:color="auto" w:fill="auto"/>
          </w:tcPr>
          <w:p w:rsidR="00FD2CB6" w:rsidRPr="00FD2CB6" w:rsidRDefault="00FD2CB6" w:rsidP="00FD2CB6">
            <w:pPr>
              <w:pStyle w:val="af"/>
              <w:jc w:val="center"/>
              <w:rPr>
                <w:rFonts w:ascii="Arial" w:hAnsi="Arial" w:cs="Arial"/>
              </w:rPr>
            </w:pPr>
            <w:r w:rsidRPr="00FD2CB6">
              <w:rPr>
                <w:rFonts w:ascii="Arial" w:hAnsi="Arial" w:cs="Arial"/>
              </w:rPr>
              <w:t>0,0</w:t>
            </w:r>
          </w:p>
        </w:tc>
        <w:tc>
          <w:tcPr>
            <w:tcW w:w="1640" w:type="dxa"/>
            <w:tcBorders>
              <w:top w:val="single" w:sz="4" w:space="0" w:color="auto"/>
              <w:left w:val="nil"/>
              <w:bottom w:val="single" w:sz="4" w:space="0" w:color="auto"/>
              <w:right w:val="single" w:sz="4" w:space="0" w:color="auto"/>
            </w:tcBorders>
            <w:shd w:val="clear" w:color="auto" w:fill="auto"/>
          </w:tcPr>
          <w:p w:rsidR="00FD2CB6" w:rsidRPr="00FD2CB6" w:rsidRDefault="00FD2CB6" w:rsidP="00FD2CB6">
            <w:pPr>
              <w:pStyle w:val="af"/>
              <w:jc w:val="center"/>
              <w:rPr>
                <w:rFonts w:ascii="Arial" w:hAnsi="Arial" w:cs="Arial"/>
              </w:rPr>
            </w:pPr>
            <w:r w:rsidRPr="00FD2CB6">
              <w:rPr>
                <w:rFonts w:ascii="Arial" w:hAnsi="Arial" w:cs="Arial"/>
              </w:rPr>
              <w:t>0,0</w:t>
            </w:r>
          </w:p>
        </w:tc>
        <w:tc>
          <w:tcPr>
            <w:tcW w:w="1402" w:type="dxa"/>
            <w:tcBorders>
              <w:top w:val="single" w:sz="4" w:space="0" w:color="auto"/>
              <w:left w:val="nil"/>
              <w:bottom w:val="single" w:sz="4" w:space="0" w:color="auto"/>
              <w:right w:val="single" w:sz="4" w:space="0" w:color="auto"/>
            </w:tcBorders>
            <w:shd w:val="clear" w:color="auto" w:fill="auto"/>
          </w:tcPr>
          <w:p w:rsidR="00FD2CB6" w:rsidRPr="00FD2CB6" w:rsidRDefault="00FD2CB6" w:rsidP="00FD2CB6">
            <w:pPr>
              <w:pStyle w:val="af"/>
              <w:jc w:val="center"/>
              <w:rPr>
                <w:rFonts w:ascii="Arial" w:hAnsi="Arial" w:cs="Arial"/>
              </w:rPr>
            </w:pPr>
            <w:r w:rsidRPr="00FD2CB6">
              <w:rPr>
                <w:rFonts w:ascii="Arial" w:hAnsi="Arial" w:cs="Arial"/>
              </w:rPr>
              <w:t>0,0</w:t>
            </w:r>
          </w:p>
        </w:tc>
        <w:tc>
          <w:tcPr>
            <w:tcW w:w="1397" w:type="dxa"/>
            <w:tcBorders>
              <w:top w:val="single" w:sz="4" w:space="0" w:color="auto"/>
              <w:left w:val="nil"/>
              <w:bottom w:val="single" w:sz="4" w:space="0" w:color="auto"/>
              <w:right w:val="single" w:sz="4" w:space="0" w:color="auto"/>
            </w:tcBorders>
            <w:shd w:val="clear" w:color="auto" w:fill="auto"/>
          </w:tcPr>
          <w:p w:rsidR="00FD2CB6" w:rsidRPr="00FD2CB6" w:rsidRDefault="00FD2CB6" w:rsidP="00FD2CB6">
            <w:pPr>
              <w:pStyle w:val="af"/>
              <w:jc w:val="center"/>
              <w:rPr>
                <w:rFonts w:ascii="Arial" w:hAnsi="Arial" w:cs="Arial"/>
              </w:rPr>
            </w:pPr>
            <w:r w:rsidRPr="00FD2CB6">
              <w:rPr>
                <w:rFonts w:ascii="Arial" w:hAnsi="Arial" w:cs="Arial"/>
              </w:rPr>
              <w:t>0,0</w:t>
            </w:r>
          </w:p>
        </w:tc>
        <w:tc>
          <w:tcPr>
            <w:tcW w:w="1674" w:type="dxa"/>
            <w:tcBorders>
              <w:top w:val="single" w:sz="4" w:space="0" w:color="auto"/>
              <w:left w:val="nil"/>
              <w:bottom w:val="single" w:sz="4" w:space="0" w:color="auto"/>
              <w:right w:val="single" w:sz="4" w:space="0" w:color="auto"/>
            </w:tcBorders>
            <w:shd w:val="clear" w:color="auto" w:fill="auto"/>
          </w:tcPr>
          <w:p w:rsidR="00FD2CB6" w:rsidRPr="00FD2CB6" w:rsidRDefault="00FD2CB6" w:rsidP="00FD2CB6">
            <w:pPr>
              <w:pStyle w:val="af"/>
              <w:jc w:val="center"/>
              <w:rPr>
                <w:rFonts w:ascii="Arial" w:hAnsi="Arial" w:cs="Arial"/>
              </w:rPr>
            </w:pPr>
            <w:r w:rsidRPr="00FD2CB6">
              <w:rPr>
                <w:rFonts w:ascii="Arial" w:hAnsi="Arial" w:cs="Arial"/>
              </w:rPr>
              <w:t>0,0</w:t>
            </w:r>
          </w:p>
        </w:tc>
        <w:tc>
          <w:tcPr>
            <w:tcW w:w="1542" w:type="dxa"/>
            <w:tcBorders>
              <w:top w:val="single" w:sz="4" w:space="0" w:color="auto"/>
              <w:left w:val="nil"/>
              <w:bottom w:val="single" w:sz="4" w:space="0" w:color="auto"/>
              <w:right w:val="single" w:sz="4" w:space="0" w:color="auto"/>
            </w:tcBorders>
            <w:shd w:val="clear" w:color="auto" w:fill="auto"/>
          </w:tcPr>
          <w:p w:rsidR="00FD2CB6" w:rsidRPr="00FD2CB6" w:rsidRDefault="00FD2CB6" w:rsidP="00FD2CB6">
            <w:pPr>
              <w:pStyle w:val="af"/>
              <w:jc w:val="center"/>
              <w:rPr>
                <w:rFonts w:ascii="Arial" w:hAnsi="Arial" w:cs="Arial"/>
              </w:rPr>
            </w:pPr>
            <w:r w:rsidRPr="00FD2CB6">
              <w:rPr>
                <w:rFonts w:ascii="Arial" w:hAnsi="Arial" w:cs="Arial"/>
              </w:rPr>
              <w:t>0,0</w:t>
            </w:r>
          </w:p>
        </w:tc>
        <w:tc>
          <w:tcPr>
            <w:tcW w:w="1461" w:type="dxa"/>
            <w:tcBorders>
              <w:top w:val="single" w:sz="4" w:space="0" w:color="auto"/>
              <w:left w:val="nil"/>
              <w:bottom w:val="single" w:sz="4" w:space="0" w:color="auto"/>
              <w:right w:val="single" w:sz="4" w:space="0" w:color="auto"/>
            </w:tcBorders>
            <w:shd w:val="clear" w:color="auto" w:fill="auto"/>
          </w:tcPr>
          <w:p w:rsidR="00FD2CB6" w:rsidRPr="00FD2CB6" w:rsidRDefault="00FD2CB6" w:rsidP="00FD2CB6">
            <w:pPr>
              <w:pStyle w:val="af"/>
              <w:jc w:val="center"/>
              <w:rPr>
                <w:rFonts w:ascii="Arial" w:hAnsi="Arial" w:cs="Arial"/>
              </w:rPr>
            </w:pPr>
            <w:r w:rsidRPr="00FD2CB6">
              <w:rPr>
                <w:rFonts w:ascii="Arial" w:hAnsi="Arial" w:cs="Arial"/>
              </w:rPr>
              <w:t>0,0</w:t>
            </w:r>
          </w:p>
        </w:tc>
      </w:tr>
      <w:tr w:rsidR="00FD2CB6" w:rsidRPr="00FD2CB6" w:rsidTr="00FD2CB6">
        <w:tc>
          <w:tcPr>
            <w:tcW w:w="4833" w:type="dxa"/>
            <w:tcBorders>
              <w:top w:val="single" w:sz="6" w:space="0" w:color="000000"/>
              <w:left w:val="single" w:sz="6" w:space="0" w:color="000000"/>
              <w:bottom w:val="single" w:sz="6" w:space="0" w:color="000000"/>
              <w:right w:val="single" w:sz="6" w:space="0" w:color="000000"/>
            </w:tcBorders>
          </w:tcPr>
          <w:p w:rsidR="00FD2CB6" w:rsidRPr="00FD2CB6" w:rsidRDefault="00FD2CB6" w:rsidP="00FD2CB6">
            <w:pPr>
              <w:pStyle w:val="af"/>
              <w:jc w:val="center"/>
              <w:rPr>
                <w:rFonts w:ascii="Arial" w:hAnsi="Arial" w:cs="Arial"/>
              </w:rPr>
            </w:pPr>
            <w:r w:rsidRPr="00FD2CB6">
              <w:rPr>
                <w:rFonts w:ascii="Arial" w:hAnsi="Arial" w:cs="Arial"/>
              </w:rPr>
              <w:t>Межбюджетные трансферты из федерального и областного бюджетов</w:t>
            </w:r>
          </w:p>
        </w:tc>
        <w:tc>
          <w:tcPr>
            <w:tcW w:w="1284" w:type="dxa"/>
            <w:tcBorders>
              <w:top w:val="single" w:sz="4" w:space="0" w:color="auto"/>
              <w:left w:val="single" w:sz="4" w:space="0" w:color="auto"/>
              <w:bottom w:val="single" w:sz="4" w:space="0" w:color="auto"/>
              <w:right w:val="single" w:sz="4" w:space="0" w:color="auto"/>
            </w:tcBorders>
            <w:shd w:val="clear" w:color="auto" w:fill="auto"/>
          </w:tcPr>
          <w:p w:rsidR="00FD2CB6" w:rsidRPr="00FD2CB6" w:rsidRDefault="00FD2CB6" w:rsidP="00FD2CB6">
            <w:pPr>
              <w:pStyle w:val="af"/>
              <w:jc w:val="center"/>
              <w:rPr>
                <w:rFonts w:ascii="Arial" w:hAnsi="Arial" w:cs="Arial"/>
              </w:rPr>
            </w:pPr>
            <w:r w:rsidRPr="00FD2CB6">
              <w:rPr>
                <w:rFonts w:ascii="Arial" w:hAnsi="Arial" w:cs="Arial"/>
              </w:rPr>
              <w:t>0,0</w:t>
            </w:r>
          </w:p>
        </w:tc>
        <w:tc>
          <w:tcPr>
            <w:tcW w:w="1640" w:type="dxa"/>
            <w:tcBorders>
              <w:top w:val="single" w:sz="4" w:space="0" w:color="auto"/>
              <w:left w:val="nil"/>
              <w:bottom w:val="single" w:sz="4" w:space="0" w:color="auto"/>
              <w:right w:val="single" w:sz="4" w:space="0" w:color="auto"/>
            </w:tcBorders>
            <w:shd w:val="clear" w:color="auto" w:fill="auto"/>
          </w:tcPr>
          <w:p w:rsidR="00FD2CB6" w:rsidRPr="00FD2CB6" w:rsidRDefault="00FD2CB6" w:rsidP="00FD2CB6">
            <w:pPr>
              <w:pStyle w:val="af"/>
              <w:jc w:val="center"/>
              <w:rPr>
                <w:rFonts w:ascii="Arial" w:hAnsi="Arial" w:cs="Arial"/>
              </w:rPr>
            </w:pPr>
            <w:r w:rsidRPr="00FD2CB6">
              <w:rPr>
                <w:rFonts w:ascii="Arial" w:hAnsi="Arial" w:cs="Arial"/>
              </w:rPr>
              <w:t>0,0</w:t>
            </w:r>
          </w:p>
        </w:tc>
        <w:tc>
          <w:tcPr>
            <w:tcW w:w="1402" w:type="dxa"/>
            <w:tcBorders>
              <w:top w:val="single" w:sz="4" w:space="0" w:color="auto"/>
              <w:left w:val="nil"/>
              <w:bottom w:val="single" w:sz="4" w:space="0" w:color="auto"/>
              <w:right w:val="single" w:sz="4" w:space="0" w:color="auto"/>
            </w:tcBorders>
            <w:shd w:val="clear" w:color="auto" w:fill="auto"/>
          </w:tcPr>
          <w:p w:rsidR="00FD2CB6" w:rsidRPr="00FD2CB6" w:rsidRDefault="00FD2CB6" w:rsidP="00FD2CB6">
            <w:pPr>
              <w:pStyle w:val="af"/>
              <w:jc w:val="center"/>
              <w:rPr>
                <w:rFonts w:ascii="Arial" w:hAnsi="Arial" w:cs="Arial"/>
              </w:rPr>
            </w:pPr>
            <w:r w:rsidRPr="00FD2CB6">
              <w:rPr>
                <w:rFonts w:ascii="Arial" w:hAnsi="Arial" w:cs="Arial"/>
              </w:rPr>
              <w:t>0,0</w:t>
            </w:r>
          </w:p>
        </w:tc>
        <w:tc>
          <w:tcPr>
            <w:tcW w:w="1397" w:type="dxa"/>
            <w:tcBorders>
              <w:top w:val="single" w:sz="4" w:space="0" w:color="auto"/>
              <w:left w:val="nil"/>
              <w:bottom w:val="single" w:sz="4" w:space="0" w:color="auto"/>
              <w:right w:val="single" w:sz="4" w:space="0" w:color="auto"/>
            </w:tcBorders>
            <w:shd w:val="clear" w:color="auto" w:fill="auto"/>
          </w:tcPr>
          <w:p w:rsidR="00FD2CB6" w:rsidRPr="00FD2CB6" w:rsidRDefault="00FD2CB6" w:rsidP="00FD2CB6">
            <w:pPr>
              <w:pStyle w:val="af"/>
              <w:jc w:val="center"/>
              <w:rPr>
                <w:rFonts w:ascii="Arial" w:hAnsi="Arial" w:cs="Arial"/>
              </w:rPr>
            </w:pPr>
            <w:r w:rsidRPr="00FD2CB6">
              <w:rPr>
                <w:rFonts w:ascii="Arial" w:hAnsi="Arial" w:cs="Arial"/>
              </w:rPr>
              <w:t>0,0</w:t>
            </w:r>
          </w:p>
        </w:tc>
        <w:tc>
          <w:tcPr>
            <w:tcW w:w="1674" w:type="dxa"/>
            <w:tcBorders>
              <w:top w:val="single" w:sz="4" w:space="0" w:color="auto"/>
              <w:left w:val="nil"/>
              <w:bottom w:val="single" w:sz="4" w:space="0" w:color="auto"/>
              <w:right w:val="single" w:sz="4" w:space="0" w:color="auto"/>
            </w:tcBorders>
            <w:shd w:val="clear" w:color="auto" w:fill="auto"/>
          </w:tcPr>
          <w:p w:rsidR="00FD2CB6" w:rsidRPr="00FD2CB6" w:rsidRDefault="00FD2CB6" w:rsidP="00FD2CB6">
            <w:pPr>
              <w:pStyle w:val="af"/>
              <w:jc w:val="center"/>
              <w:rPr>
                <w:rFonts w:ascii="Arial" w:hAnsi="Arial" w:cs="Arial"/>
              </w:rPr>
            </w:pPr>
            <w:r w:rsidRPr="00FD2CB6">
              <w:rPr>
                <w:rFonts w:ascii="Arial" w:hAnsi="Arial" w:cs="Arial"/>
              </w:rPr>
              <w:t>0,0</w:t>
            </w:r>
          </w:p>
        </w:tc>
        <w:tc>
          <w:tcPr>
            <w:tcW w:w="1542" w:type="dxa"/>
            <w:tcBorders>
              <w:top w:val="single" w:sz="4" w:space="0" w:color="auto"/>
              <w:left w:val="nil"/>
              <w:bottom w:val="single" w:sz="4" w:space="0" w:color="auto"/>
              <w:right w:val="single" w:sz="4" w:space="0" w:color="auto"/>
            </w:tcBorders>
            <w:shd w:val="clear" w:color="auto" w:fill="auto"/>
          </w:tcPr>
          <w:p w:rsidR="00FD2CB6" w:rsidRPr="00FD2CB6" w:rsidRDefault="00FD2CB6" w:rsidP="00FD2CB6">
            <w:pPr>
              <w:pStyle w:val="af"/>
              <w:jc w:val="center"/>
              <w:rPr>
                <w:rFonts w:ascii="Arial" w:hAnsi="Arial" w:cs="Arial"/>
              </w:rPr>
            </w:pPr>
            <w:r w:rsidRPr="00FD2CB6">
              <w:rPr>
                <w:rFonts w:ascii="Arial" w:hAnsi="Arial" w:cs="Arial"/>
              </w:rPr>
              <w:t>0,0</w:t>
            </w:r>
          </w:p>
        </w:tc>
        <w:tc>
          <w:tcPr>
            <w:tcW w:w="1461" w:type="dxa"/>
            <w:tcBorders>
              <w:top w:val="single" w:sz="4" w:space="0" w:color="auto"/>
              <w:left w:val="nil"/>
              <w:bottom w:val="single" w:sz="4" w:space="0" w:color="auto"/>
              <w:right w:val="single" w:sz="4" w:space="0" w:color="auto"/>
            </w:tcBorders>
            <w:shd w:val="clear" w:color="auto" w:fill="auto"/>
          </w:tcPr>
          <w:p w:rsidR="00FD2CB6" w:rsidRPr="00FD2CB6" w:rsidRDefault="00FD2CB6" w:rsidP="00FD2CB6">
            <w:pPr>
              <w:pStyle w:val="af"/>
              <w:jc w:val="center"/>
              <w:rPr>
                <w:rFonts w:ascii="Arial" w:hAnsi="Arial" w:cs="Arial"/>
              </w:rPr>
            </w:pPr>
            <w:r w:rsidRPr="00FD2CB6">
              <w:rPr>
                <w:rFonts w:ascii="Arial" w:hAnsi="Arial" w:cs="Arial"/>
              </w:rPr>
              <w:t>0,0</w:t>
            </w:r>
          </w:p>
        </w:tc>
      </w:tr>
    </w:tbl>
    <w:p w:rsidR="00367CC0" w:rsidRDefault="00367CC0" w:rsidP="00D12308">
      <w:pPr>
        <w:pStyle w:val="af"/>
        <w:spacing w:before="0" w:beforeAutospacing="0" w:after="0" w:afterAutospacing="0"/>
        <w:jc w:val="center"/>
        <w:rPr>
          <w:rFonts w:ascii="Arial" w:hAnsi="Arial" w:cs="Arial"/>
        </w:rPr>
      </w:pPr>
    </w:p>
    <w:p w:rsidR="00FD2CB6" w:rsidRDefault="00FD2CB6" w:rsidP="00D12308">
      <w:pPr>
        <w:pStyle w:val="af"/>
        <w:spacing w:before="0" w:beforeAutospacing="0" w:after="0" w:afterAutospacing="0"/>
        <w:jc w:val="center"/>
        <w:rPr>
          <w:rFonts w:ascii="Arial" w:hAnsi="Arial" w:cs="Arial"/>
        </w:rPr>
      </w:pPr>
    </w:p>
    <w:p w:rsidR="00D12308" w:rsidRPr="00D12308" w:rsidRDefault="00D12308" w:rsidP="00D12308">
      <w:pPr>
        <w:pStyle w:val="af"/>
        <w:spacing w:before="0" w:beforeAutospacing="0" w:after="0" w:afterAutospacing="0"/>
        <w:jc w:val="center"/>
        <w:rPr>
          <w:rFonts w:ascii="Arial" w:hAnsi="Arial" w:cs="Arial"/>
        </w:rPr>
      </w:pPr>
      <w:r w:rsidRPr="00D12308">
        <w:rPr>
          <w:rFonts w:ascii="Arial" w:hAnsi="Arial" w:cs="Arial"/>
        </w:rPr>
        <w:tab/>
        <w:t>Раздел 5. ПОКВАРТАЛЬНЫЙ ПЛАН ДОСТИЖЕНИЯ ПОКАЗАТЕЛЕЙ</w:t>
      </w:r>
    </w:p>
    <w:p w:rsidR="00D12308" w:rsidRPr="00D12308" w:rsidRDefault="00D12308" w:rsidP="00D12308">
      <w:pPr>
        <w:jc w:val="center"/>
        <w:rPr>
          <w:rFonts w:ascii="Arial" w:hAnsi="Arial" w:cs="Arial"/>
        </w:rPr>
      </w:pPr>
      <w:r w:rsidRPr="00D12308">
        <w:rPr>
          <w:rFonts w:ascii="Arial" w:hAnsi="Arial" w:cs="Arial"/>
        </w:rPr>
        <w:t>МУНИЦИПАЛЬНОЙ ПРОГРАММЫ КОРСАКОВСКОГО МУНИЦИПАЛЬНОГО ОКРУГА</w:t>
      </w:r>
    </w:p>
    <w:p w:rsidR="00D12308" w:rsidRDefault="00D12308" w:rsidP="00D12308">
      <w:pPr>
        <w:jc w:val="center"/>
        <w:rPr>
          <w:rFonts w:ascii="Arial" w:hAnsi="Arial" w:cs="Arial"/>
        </w:rPr>
      </w:pPr>
      <w:r w:rsidRPr="00D12308">
        <w:rPr>
          <w:rFonts w:ascii="Arial" w:hAnsi="Arial" w:cs="Arial"/>
        </w:rPr>
        <w:t>«ОБЕСПЕЧЕНИЕ НАСЕЛЕНИЯ КОРСАКОВСКОГО МУНИЦИПАЛЬНОГО ОКРУГА КАЧЕСТВЕННЫМИ УСЛУГАМИ ЖИЛИЩНО-КОММУНАЛЬНОГО ХОЗЯЙСТВА» В 2025 ГОДУ</w:t>
      </w:r>
    </w:p>
    <w:p w:rsidR="00D14F83" w:rsidRPr="00D14F83" w:rsidRDefault="00D14F83" w:rsidP="00D14F83">
      <w:pPr>
        <w:jc w:val="center"/>
        <w:rPr>
          <w:rFonts w:ascii="Arial" w:hAnsi="Arial" w:cs="Arial"/>
        </w:rPr>
      </w:pPr>
      <w:r w:rsidRPr="00D14F83">
        <w:rPr>
          <w:rFonts w:ascii="Arial" w:hAnsi="Arial" w:cs="Arial"/>
        </w:rPr>
        <w:t>(в редакции постановлени</w:t>
      </w:r>
      <w:r>
        <w:rPr>
          <w:rFonts w:ascii="Arial" w:hAnsi="Arial" w:cs="Arial"/>
        </w:rPr>
        <w:t>я</w:t>
      </w:r>
      <w:r w:rsidRPr="00D14F83">
        <w:rPr>
          <w:rFonts w:ascii="Arial" w:hAnsi="Arial" w:cs="Arial"/>
        </w:rPr>
        <w:t xml:space="preserve"> администрации Корсаковского муниципального округа </w:t>
      </w:r>
      <w:r w:rsidR="00A21F0E">
        <w:rPr>
          <w:rFonts w:ascii="Arial" w:hAnsi="Arial" w:cs="Arial"/>
        </w:rPr>
        <w:t>от 02.02.2026 № 162)</w:t>
      </w:r>
    </w:p>
    <w:p w:rsidR="00D14F83" w:rsidRPr="00D12308" w:rsidRDefault="00D14F83" w:rsidP="00D14F83">
      <w:pPr>
        <w:jc w:val="center"/>
        <w:rPr>
          <w:rFonts w:ascii="Arial" w:hAnsi="Arial" w:cs="Arial"/>
        </w:rPr>
      </w:pPr>
    </w:p>
    <w:p w:rsidR="00D12308" w:rsidRPr="00D12308" w:rsidRDefault="00D12308" w:rsidP="00D14F83">
      <w:pPr>
        <w:pStyle w:val="af"/>
        <w:spacing w:before="0" w:beforeAutospacing="0" w:after="0" w:afterAutospacing="0" w:line="288" w:lineRule="atLeast"/>
        <w:ind w:firstLine="540"/>
        <w:jc w:val="center"/>
        <w:rPr>
          <w:rFonts w:ascii="Arial" w:hAnsi="Arial" w:cs="Arial"/>
        </w:rPr>
      </w:pPr>
    </w:p>
    <w:p w:rsidR="00D12308" w:rsidRPr="00D12308" w:rsidRDefault="00D12308" w:rsidP="00D12308">
      <w:pPr>
        <w:tabs>
          <w:tab w:val="center" w:pos="7285"/>
        </w:tabs>
        <w:rPr>
          <w:rFonts w:ascii="Arial" w:hAnsi="Arial" w:cs="Arial"/>
        </w:rPr>
      </w:pPr>
    </w:p>
    <w:tbl>
      <w:tblPr>
        <w:tblW w:w="15168" w:type="dxa"/>
        <w:tblInd w:w="-292" w:type="dxa"/>
        <w:tblLayout w:type="fixed"/>
        <w:tblCellMar>
          <w:left w:w="0" w:type="dxa"/>
          <w:right w:w="0" w:type="dxa"/>
        </w:tblCellMar>
        <w:tblLook w:val="04A0" w:firstRow="1" w:lastRow="0" w:firstColumn="1" w:lastColumn="0" w:noHBand="0" w:noVBand="1"/>
      </w:tblPr>
      <w:tblGrid>
        <w:gridCol w:w="682"/>
        <w:gridCol w:w="7540"/>
        <w:gridCol w:w="1843"/>
        <w:gridCol w:w="1418"/>
        <w:gridCol w:w="1275"/>
        <w:gridCol w:w="1134"/>
        <w:gridCol w:w="1276"/>
      </w:tblGrid>
      <w:tr w:rsidR="00FD2CB6" w:rsidRPr="00FD2CB6" w:rsidTr="00D14F83">
        <w:tc>
          <w:tcPr>
            <w:tcW w:w="682" w:type="dxa"/>
            <w:vMerge w:val="restart"/>
            <w:tcBorders>
              <w:top w:val="single" w:sz="6" w:space="0" w:color="000000"/>
              <w:left w:val="single" w:sz="6" w:space="0" w:color="000000"/>
              <w:bottom w:val="single" w:sz="6" w:space="0" w:color="000000"/>
              <w:right w:val="single" w:sz="6" w:space="0" w:color="000000"/>
            </w:tcBorders>
            <w:hideMark/>
          </w:tcPr>
          <w:p w:rsidR="00FD2CB6" w:rsidRPr="00FD2CB6" w:rsidRDefault="00FD2CB6" w:rsidP="00FD2CB6">
            <w:pPr>
              <w:tabs>
                <w:tab w:val="center" w:pos="7285"/>
              </w:tabs>
              <w:rPr>
                <w:rFonts w:ascii="Arial" w:hAnsi="Arial" w:cs="Arial"/>
              </w:rPr>
            </w:pPr>
            <w:r w:rsidRPr="00FD2CB6">
              <w:rPr>
                <w:rFonts w:ascii="Arial" w:hAnsi="Arial" w:cs="Arial"/>
              </w:rPr>
              <w:lastRenderedPageBreak/>
              <w:t xml:space="preserve">N п/п </w:t>
            </w:r>
          </w:p>
        </w:tc>
        <w:tc>
          <w:tcPr>
            <w:tcW w:w="7540" w:type="dxa"/>
            <w:vMerge w:val="restart"/>
            <w:tcBorders>
              <w:top w:val="single" w:sz="6" w:space="0" w:color="000000"/>
              <w:left w:val="single" w:sz="6" w:space="0" w:color="000000"/>
              <w:bottom w:val="single" w:sz="6" w:space="0" w:color="000000"/>
              <w:right w:val="single" w:sz="4" w:space="0" w:color="auto"/>
            </w:tcBorders>
            <w:hideMark/>
          </w:tcPr>
          <w:p w:rsidR="00FD2CB6" w:rsidRPr="00FD2CB6" w:rsidRDefault="00FD2CB6" w:rsidP="00FD2CB6">
            <w:pPr>
              <w:tabs>
                <w:tab w:val="center" w:pos="7285"/>
              </w:tabs>
              <w:rPr>
                <w:rFonts w:ascii="Arial" w:hAnsi="Arial" w:cs="Arial"/>
              </w:rPr>
            </w:pPr>
            <w:r w:rsidRPr="00FD2CB6">
              <w:rPr>
                <w:rFonts w:ascii="Arial" w:hAnsi="Arial" w:cs="Arial"/>
              </w:rPr>
              <w:t xml:space="preserve">Наименование показателя </w:t>
            </w:r>
          </w:p>
        </w:tc>
        <w:tc>
          <w:tcPr>
            <w:tcW w:w="1843" w:type="dxa"/>
            <w:vMerge w:val="restart"/>
            <w:tcBorders>
              <w:top w:val="single" w:sz="4" w:space="0" w:color="auto"/>
              <w:left w:val="single" w:sz="4" w:space="0" w:color="auto"/>
              <w:bottom w:val="single" w:sz="4" w:space="0" w:color="auto"/>
              <w:right w:val="single" w:sz="4" w:space="0" w:color="auto"/>
            </w:tcBorders>
            <w:hideMark/>
          </w:tcPr>
          <w:p w:rsidR="00FD2CB6" w:rsidRPr="00FD2CB6" w:rsidRDefault="00FD2CB6" w:rsidP="00D14F83">
            <w:pPr>
              <w:tabs>
                <w:tab w:val="center" w:pos="7285"/>
              </w:tabs>
              <w:jc w:val="center"/>
              <w:rPr>
                <w:rFonts w:ascii="Arial" w:hAnsi="Arial" w:cs="Arial"/>
              </w:rPr>
            </w:pPr>
            <w:r w:rsidRPr="00FD2CB6">
              <w:rPr>
                <w:rFonts w:ascii="Arial" w:hAnsi="Arial" w:cs="Arial"/>
              </w:rPr>
              <w:t xml:space="preserve">Единица измерения (по </w:t>
            </w:r>
            <w:r w:rsidRPr="00A21F0E">
              <w:rPr>
                <w:rFonts w:ascii="Arial" w:hAnsi="Arial" w:cs="Arial"/>
              </w:rPr>
              <w:t>ОКЕИ</w:t>
            </w:r>
            <w:r w:rsidRPr="00FD2CB6">
              <w:rPr>
                <w:rFonts w:ascii="Arial" w:hAnsi="Arial" w:cs="Arial"/>
              </w:rPr>
              <w:t>)</w:t>
            </w:r>
          </w:p>
        </w:tc>
        <w:tc>
          <w:tcPr>
            <w:tcW w:w="3827" w:type="dxa"/>
            <w:gridSpan w:val="3"/>
            <w:tcBorders>
              <w:top w:val="single" w:sz="4" w:space="0" w:color="auto"/>
              <w:left w:val="single" w:sz="4" w:space="0" w:color="auto"/>
              <w:bottom w:val="single" w:sz="4" w:space="0" w:color="auto"/>
              <w:right w:val="single" w:sz="4" w:space="0" w:color="auto"/>
            </w:tcBorders>
            <w:hideMark/>
          </w:tcPr>
          <w:p w:rsidR="00FD2CB6" w:rsidRPr="00FD2CB6" w:rsidRDefault="00FD2CB6" w:rsidP="00D14F83">
            <w:pPr>
              <w:tabs>
                <w:tab w:val="center" w:pos="7285"/>
              </w:tabs>
              <w:jc w:val="center"/>
              <w:rPr>
                <w:rFonts w:ascii="Arial" w:hAnsi="Arial" w:cs="Arial"/>
              </w:rPr>
            </w:pPr>
            <w:r w:rsidRPr="00FD2CB6">
              <w:rPr>
                <w:rFonts w:ascii="Arial" w:hAnsi="Arial" w:cs="Arial"/>
              </w:rPr>
              <w:t>Плановые значения по кварталам</w:t>
            </w:r>
          </w:p>
        </w:tc>
        <w:tc>
          <w:tcPr>
            <w:tcW w:w="1276" w:type="dxa"/>
            <w:vMerge w:val="restart"/>
            <w:tcBorders>
              <w:top w:val="single" w:sz="4" w:space="0" w:color="auto"/>
              <w:left w:val="single" w:sz="4" w:space="0" w:color="auto"/>
              <w:bottom w:val="single" w:sz="4" w:space="0" w:color="auto"/>
              <w:right w:val="single" w:sz="4" w:space="0" w:color="auto"/>
            </w:tcBorders>
            <w:hideMark/>
          </w:tcPr>
          <w:p w:rsidR="00FD2CB6" w:rsidRPr="00FD2CB6" w:rsidRDefault="00FD2CB6" w:rsidP="00D14F83">
            <w:pPr>
              <w:tabs>
                <w:tab w:val="center" w:pos="7285"/>
              </w:tabs>
              <w:jc w:val="center"/>
              <w:rPr>
                <w:rFonts w:ascii="Arial" w:hAnsi="Arial" w:cs="Arial"/>
              </w:rPr>
            </w:pPr>
            <w:r w:rsidRPr="00FD2CB6">
              <w:rPr>
                <w:rFonts w:ascii="Arial" w:hAnsi="Arial" w:cs="Arial"/>
              </w:rPr>
              <w:t>На конец 2026 года</w:t>
            </w:r>
          </w:p>
        </w:tc>
      </w:tr>
      <w:tr w:rsidR="00FD2CB6" w:rsidRPr="00FD2CB6" w:rsidTr="00D14F83">
        <w:tc>
          <w:tcPr>
            <w:tcW w:w="682" w:type="dxa"/>
            <w:vMerge/>
            <w:tcBorders>
              <w:top w:val="single" w:sz="6" w:space="0" w:color="000000"/>
              <w:left w:val="single" w:sz="6" w:space="0" w:color="000000"/>
              <w:bottom w:val="single" w:sz="6" w:space="0" w:color="000000"/>
              <w:right w:val="single" w:sz="6" w:space="0" w:color="000000"/>
            </w:tcBorders>
            <w:vAlign w:val="center"/>
            <w:hideMark/>
          </w:tcPr>
          <w:p w:rsidR="00FD2CB6" w:rsidRPr="00FD2CB6" w:rsidRDefault="00FD2CB6" w:rsidP="00FD2CB6">
            <w:pPr>
              <w:tabs>
                <w:tab w:val="center" w:pos="7285"/>
              </w:tabs>
              <w:rPr>
                <w:rFonts w:ascii="Arial" w:hAnsi="Arial" w:cs="Arial"/>
              </w:rPr>
            </w:pPr>
          </w:p>
        </w:tc>
        <w:tc>
          <w:tcPr>
            <w:tcW w:w="7540" w:type="dxa"/>
            <w:vMerge/>
            <w:tcBorders>
              <w:top w:val="single" w:sz="6" w:space="0" w:color="000000"/>
              <w:left w:val="single" w:sz="6" w:space="0" w:color="000000"/>
              <w:bottom w:val="single" w:sz="6" w:space="0" w:color="000000"/>
              <w:right w:val="single" w:sz="4" w:space="0" w:color="auto"/>
            </w:tcBorders>
            <w:vAlign w:val="center"/>
            <w:hideMark/>
          </w:tcPr>
          <w:p w:rsidR="00FD2CB6" w:rsidRPr="00FD2CB6" w:rsidRDefault="00FD2CB6" w:rsidP="00FD2CB6">
            <w:pPr>
              <w:tabs>
                <w:tab w:val="center" w:pos="7285"/>
              </w:tabs>
              <w:rPr>
                <w:rFonts w:ascii="Arial" w:hAnsi="Arial" w:cs="Arial"/>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FD2CB6" w:rsidRPr="00FD2CB6" w:rsidRDefault="00FD2CB6" w:rsidP="00FD2CB6">
            <w:pPr>
              <w:tabs>
                <w:tab w:val="center" w:pos="7285"/>
              </w:tabs>
              <w:rPr>
                <w:rFonts w:ascii="Arial" w:hAnsi="Arial" w:cs="Arial"/>
              </w:rPr>
            </w:pPr>
          </w:p>
        </w:tc>
        <w:tc>
          <w:tcPr>
            <w:tcW w:w="1418" w:type="dxa"/>
            <w:tcBorders>
              <w:top w:val="single" w:sz="4" w:space="0" w:color="auto"/>
              <w:left w:val="single" w:sz="4" w:space="0" w:color="auto"/>
              <w:bottom w:val="single" w:sz="4" w:space="0" w:color="auto"/>
              <w:right w:val="single" w:sz="4" w:space="0" w:color="auto"/>
            </w:tcBorders>
            <w:hideMark/>
          </w:tcPr>
          <w:p w:rsidR="00FD2CB6" w:rsidRDefault="00FD2CB6" w:rsidP="00FD2CB6">
            <w:pPr>
              <w:tabs>
                <w:tab w:val="center" w:pos="7285"/>
              </w:tabs>
              <w:jc w:val="center"/>
              <w:rPr>
                <w:rFonts w:ascii="Arial" w:hAnsi="Arial" w:cs="Arial"/>
              </w:rPr>
            </w:pPr>
            <w:r w:rsidRPr="00FD2CB6">
              <w:rPr>
                <w:rFonts w:ascii="Arial" w:hAnsi="Arial" w:cs="Arial"/>
              </w:rPr>
              <w:t xml:space="preserve">I </w:t>
            </w:r>
          </w:p>
          <w:p w:rsidR="00FD2CB6" w:rsidRPr="00FD2CB6" w:rsidRDefault="00FD2CB6" w:rsidP="00FD2CB6">
            <w:pPr>
              <w:tabs>
                <w:tab w:val="center" w:pos="7285"/>
              </w:tabs>
              <w:jc w:val="center"/>
              <w:rPr>
                <w:rFonts w:ascii="Arial" w:hAnsi="Arial" w:cs="Arial"/>
              </w:rPr>
            </w:pPr>
            <w:r w:rsidRPr="00FD2CB6">
              <w:rPr>
                <w:rFonts w:ascii="Arial" w:hAnsi="Arial" w:cs="Arial"/>
              </w:rPr>
              <w:t>квартал</w:t>
            </w:r>
          </w:p>
        </w:tc>
        <w:tc>
          <w:tcPr>
            <w:tcW w:w="1275" w:type="dxa"/>
            <w:tcBorders>
              <w:top w:val="single" w:sz="4" w:space="0" w:color="auto"/>
              <w:left w:val="single" w:sz="4" w:space="0" w:color="auto"/>
              <w:bottom w:val="single" w:sz="4" w:space="0" w:color="auto"/>
              <w:right w:val="single" w:sz="4" w:space="0" w:color="auto"/>
            </w:tcBorders>
            <w:hideMark/>
          </w:tcPr>
          <w:p w:rsidR="00FD2CB6" w:rsidRDefault="00FD2CB6" w:rsidP="00FD2CB6">
            <w:pPr>
              <w:tabs>
                <w:tab w:val="center" w:pos="7285"/>
              </w:tabs>
              <w:jc w:val="center"/>
              <w:rPr>
                <w:rFonts w:ascii="Arial" w:hAnsi="Arial" w:cs="Arial"/>
              </w:rPr>
            </w:pPr>
            <w:r w:rsidRPr="00FD2CB6">
              <w:rPr>
                <w:rFonts w:ascii="Arial" w:hAnsi="Arial" w:cs="Arial"/>
              </w:rPr>
              <w:t xml:space="preserve">II </w:t>
            </w:r>
          </w:p>
          <w:p w:rsidR="00FD2CB6" w:rsidRPr="00FD2CB6" w:rsidRDefault="00FD2CB6" w:rsidP="00FD2CB6">
            <w:pPr>
              <w:tabs>
                <w:tab w:val="center" w:pos="7285"/>
              </w:tabs>
              <w:jc w:val="center"/>
              <w:rPr>
                <w:rFonts w:ascii="Arial" w:hAnsi="Arial" w:cs="Arial"/>
              </w:rPr>
            </w:pPr>
            <w:r w:rsidRPr="00FD2CB6">
              <w:rPr>
                <w:rFonts w:ascii="Arial" w:hAnsi="Arial" w:cs="Arial"/>
              </w:rPr>
              <w:t>квартал</w:t>
            </w:r>
          </w:p>
        </w:tc>
        <w:tc>
          <w:tcPr>
            <w:tcW w:w="1134" w:type="dxa"/>
            <w:tcBorders>
              <w:top w:val="single" w:sz="4" w:space="0" w:color="auto"/>
              <w:left w:val="single" w:sz="4" w:space="0" w:color="auto"/>
              <w:bottom w:val="single" w:sz="4" w:space="0" w:color="auto"/>
              <w:right w:val="single" w:sz="4" w:space="0" w:color="auto"/>
            </w:tcBorders>
            <w:hideMark/>
          </w:tcPr>
          <w:p w:rsidR="00FD2CB6" w:rsidRPr="00FD2CB6" w:rsidRDefault="00FD2CB6" w:rsidP="00FD2CB6">
            <w:pPr>
              <w:tabs>
                <w:tab w:val="center" w:pos="7285"/>
              </w:tabs>
              <w:jc w:val="center"/>
              <w:rPr>
                <w:rFonts w:ascii="Arial" w:hAnsi="Arial" w:cs="Arial"/>
              </w:rPr>
            </w:pPr>
            <w:r w:rsidRPr="00FD2CB6">
              <w:rPr>
                <w:rFonts w:ascii="Arial" w:hAnsi="Arial" w:cs="Arial"/>
              </w:rPr>
              <w:t>III квартал</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FD2CB6" w:rsidRPr="00FD2CB6" w:rsidRDefault="00FD2CB6" w:rsidP="00FD2CB6">
            <w:pPr>
              <w:tabs>
                <w:tab w:val="center" w:pos="7285"/>
              </w:tabs>
              <w:rPr>
                <w:rFonts w:ascii="Arial" w:hAnsi="Arial" w:cs="Arial"/>
              </w:rPr>
            </w:pPr>
          </w:p>
        </w:tc>
      </w:tr>
      <w:tr w:rsidR="00FD2CB6" w:rsidRPr="00FD2CB6" w:rsidTr="00D14F83">
        <w:tc>
          <w:tcPr>
            <w:tcW w:w="682" w:type="dxa"/>
            <w:tcBorders>
              <w:top w:val="single" w:sz="6" w:space="0" w:color="000000"/>
              <w:left w:val="single" w:sz="6" w:space="0" w:color="000000"/>
              <w:bottom w:val="single" w:sz="6" w:space="0" w:color="000000"/>
              <w:right w:val="single" w:sz="6" w:space="0" w:color="000000"/>
            </w:tcBorders>
            <w:hideMark/>
          </w:tcPr>
          <w:p w:rsidR="00FD2CB6" w:rsidRPr="00FD2CB6" w:rsidRDefault="00FD2CB6" w:rsidP="00FD2CB6">
            <w:pPr>
              <w:tabs>
                <w:tab w:val="center" w:pos="7285"/>
              </w:tabs>
              <w:rPr>
                <w:rFonts w:ascii="Arial" w:hAnsi="Arial" w:cs="Arial"/>
              </w:rPr>
            </w:pPr>
            <w:r w:rsidRPr="00FD2CB6">
              <w:rPr>
                <w:rFonts w:ascii="Arial" w:hAnsi="Arial" w:cs="Arial"/>
              </w:rPr>
              <w:t xml:space="preserve">1 </w:t>
            </w:r>
          </w:p>
        </w:tc>
        <w:tc>
          <w:tcPr>
            <w:tcW w:w="7540" w:type="dxa"/>
            <w:tcBorders>
              <w:top w:val="single" w:sz="6" w:space="0" w:color="000000"/>
              <w:left w:val="single" w:sz="6" w:space="0" w:color="000000"/>
              <w:bottom w:val="single" w:sz="6" w:space="0" w:color="000000"/>
              <w:right w:val="single" w:sz="4" w:space="0" w:color="auto"/>
            </w:tcBorders>
            <w:hideMark/>
          </w:tcPr>
          <w:p w:rsidR="00FD2CB6" w:rsidRPr="00FD2CB6" w:rsidRDefault="00FD2CB6" w:rsidP="00FD2CB6">
            <w:pPr>
              <w:tabs>
                <w:tab w:val="center" w:pos="7285"/>
              </w:tabs>
              <w:rPr>
                <w:rFonts w:ascii="Arial" w:hAnsi="Arial" w:cs="Arial"/>
              </w:rPr>
            </w:pPr>
            <w:r w:rsidRPr="00FD2CB6">
              <w:rPr>
                <w:rFonts w:ascii="Arial" w:hAnsi="Arial" w:cs="Arial"/>
              </w:rPr>
              <w:t xml:space="preserve">2 </w:t>
            </w:r>
          </w:p>
        </w:tc>
        <w:tc>
          <w:tcPr>
            <w:tcW w:w="1843" w:type="dxa"/>
            <w:tcBorders>
              <w:top w:val="single" w:sz="4" w:space="0" w:color="auto"/>
              <w:left w:val="single" w:sz="4" w:space="0" w:color="auto"/>
              <w:bottom w:val="single" w:sz="4" w:space="0" w:color="auto"/>
              <w:right w:val="single" w:sz="4" w:space="0" w:color="auto"/>
            </w:tcBorders>
            <w:hideMark/>
          </w:tcPr>
          <w:p w:rsidR="00FD2CB6" w:rsidRPr="00FD2CB6" w:rsidRDefault="00FD2CB6" w:rsidP="00FD2CB6">
            <w:pPr>
              <w:tabs>
                <w:tab w:val="center" w:pos="7285"/>
              </w:tabs>
              <w:jc w:val="center"/>
              <w:rPr>
                <w:rFonts w:ascii="Arial" w:hAnsi="Arial" w:cs="Arial"/>
              </w:rPr>
            </w:pPr>
            <w:r w:rsidRPr="00FD2CB6">
              <w:rPr>
                <w:rFonts w:ascii="Arial" w:hAnsi="Arial" w:cs="Arial"/>
              </w:rPr>
              <w:t>3</w:t>
            </w:r>
          </w:p>
        </w:tc>
        <w:tc>
          <w:tcPr>
            <w:tcW w:w="1418" w:type="dxa"/>
            <w:tcBorders>
              <w:top w:val="single" w:sz="4" w:space="0" w:color="auto"/>
              <w:left w:val="single" w:sz="4" w:space="0" w:color="auto"/>
              <w:bottom w:val="single" w:sz="4" w:space="0" w:color="auto"/>
              <w:right w:val="single" w:sz="4" w:space="0" w:color="auto"/>
            </w:tcBorders>
            <w:hideMark/>
          </w:tcPr>
          <w:p w:rsidR="00FD2CB6" w:rsidRPr="00FD2CB6" w:rsidRDefault="00FD2CB6" w:rsidP="00FD2CB6">
            <w:pPr>
              <w:tabs>
                <w:tab w:val="center" w:pos="7285"/>
              </w:tabs>
              <w:jc w:val="center"/>
              <w:rPr>
                <w:rFonts w:ascii="Arial" w:hAnsi="Arial" w:cs="Arial"/>
              </w:rPr>
            </w:pPr>
            <w:r w:rsidRPr="00FD2CB6">
              <w:rPr>
                <w:rFonts w:ascii="Arial" w:hAnsi="Arial" w:cs="Arial"/>
              </w:rPr>
              <w:t>4</w:t>
            </w:r>
          </w:p>
        </w:tc>
        <w:tc>
          <w:tcPr>
            <w:tcW w:w="1275" w:type="dxa"/>
            <w:tcBorders>
              <w:top w:val="single" w:sz="4" w:space="0" w:color="auto"/>
              <w:left w:val="single" w:sz="4" w:space="0" w:color="auto"/>
              <w:bottom w:val="single" w:sz="4" w:space="0" w:color="auto"/>
              <w:right w:val="single" w:sz="4" w:space="0" w:color="auto"/>
            </w:tcBorders>
            <w:hideMark/>
          </w:tcPr>
          <w:p w:rsidR="00FD2CB6" w:rsidRPr="00FD2CB6" w:rsidRDefault="00FD2CB6" w:rsidP="00FD2CB6">
            <w:pPr>
              <w:tabs>
                <w:tab w:val="center" w:pos="7285"/>
              </w:tabs>
              <w:jc w:val="center"/>
              <w:rPr>
                <w:rFonts w:ascii="Arial" w:hAnsi="Arial" w:cs="Arial"/>
              </w:rPr>
            </w:pPr>
            <w:r w:rsidRPr="00FD2CB6">
              <w:rPr>
                <w:rFonts w:ascii="Arial" w:hAnsi="Arial" w:cs="Arial"/>
              </w:rPr>
              <w:t>5</w:t>
            </w:r>
          </w:p>
        </w:tc>
        <w:tc>
          <w:tcPr>
            <w:tcW w:w="1134" w:type="dxa"/>
            <w:tcBorders>
              <w:top w:val="single" w:sz="4" w:space="0" w:color="auto"/>
              <w:left w:val="single" w:sz="4" w:space="0" w:color="auto"/>
              <w:bottom w:val="single" w:sz="4" w:space="0" w:color="auto"/>
              <w:right w:val="single" w:sz="4" w:space="0" w:color="auto"/>
            </w:tcBorders>
            <w:hideMark/>
          </w:tcPr>
          <w:p w:rsidR="00FD2CB6" w:rsidRPr="00FD2CB6" w:rsidRDefault="00FD2CB6" w:rsidP="00FD2CB6">
            <w:pPr>
              <w:tabs>
                <w:tab w:val="center" w:pos="7285"/>
              </w:tabs>
              <w:jc w:val="center"/>
              <w:rPr>
                <w:rFonts w:ascii="Arial" w:hAnsi="Arial" w:cs="Arial"/>
              </w:rPr>
            </w:pPr>
            <w:r w:rsidRPr="00FD2CB6">
              <w:rPr>
                <w:rFonts w:ascii="Arial" w:hAnsi="Arial" w:cs="Arial"/>
              </w:rPr>
              <w:t>6</w:t>
            </w:r>
          </w:p>
        </w:tc>
        <w:tc>
          <w:tcPr>
            <w:tcW w:w="1276" w:type="dxa"/>
            <w:tcBorders>
              <w:top w:val="single" w:sz="4" w:space="0" w:color="auto"/>
              <w:left w:val="single" w:sz="4" w:space="0" w:color="auto"/>
              <w:bottom w:val="single" w:sz="4" w:space="0" w:color="auto"/>
              <w:right w:val="single" w:sz="4" w:space="0" w:color="auto"/>
            </w:tcBorders>
            <w:hideMark/>
          </w:tcPr>
          <w:p w:rsidR="00FD2CB6" w:rsidRPr="00FD2CB6" w:rsidRDefault="00FD2CB6" w:rsidP="00FD2CB6">
            <w:pPr>
              <w:tabs>
                <w:tab w:val="center" w:pos="7285"/>
              </w:tabs>
              <w:jc w:val="center"/>
              <w:rPr>
                <w:rFonts w:ascii="Arial" w:hAnsi="Arial" w:cs="Arial"/>
              </w:rPr>
            </w:pPr>
            <w:r w:rsidRPr="00FD2CB6">
              <w:rPr>
                <w:rFonts w:ascii="Arial" w:hAnsi="Arial" w:cs="Arial"/>
              </w:rPr>
              <w:t>7</w:t>
            </w:r>
          </w:p>
        </w:tc>
      </w:tr>
      <w:tr w:rsidR="00FD2CB6" w:rsidRPr="00FD2CB6" w:rsidTr="00FD2CB6">
        <w:trPr>
          <w:trHeight w:val="617"/>
        </w:trPr>
        <w:tc>
          <w:tcPr>
            <w:tcW w:w="682" w:type="dxa"/>
            <w:tcBorders>
              <w:top w:val="single" w:sz="6" w:space="0" w:color="000000"/>
              <w:left w:val="single" w:sz="6" w:space="0" w:color="000000"/>
              <w:bottom w:val="single" w:sz="6" w:space="0" w:color="000000"/>
              <w:right w:val="single" w:sz="6" w:space="0" w:color="000000"/>
            </w:tcBorders>
            <w:hideMark/>
          </w:tcPr>
          <w:p w:rsidR="00FD2CB6" w:rsidRPr="00FD2CB6" w:rsidRDefault="00FD2CB6" w:rsidP="00FD2CB6">
            <w:pPr>
              <w:tabs>
                <w:tab w:val="center" w:pos="7285"/>
              </w:tabs>
              <w:rPr>
                <w:rFonts w:ascii="Arial" w:hAnsi="Arial" w:cs="Arial"/>
              </w:rPr>
            </w:pPr>
            <w:r w:rsidRPr="00FD2CB6">
              <w:rPr>
                <w:rFonts w:ascii="Arial" w:hAnsi="Arial" w:cs="Arial"/>
              </w:rPr>
              <w:t xml:space="preserve">1. </w:t>
            </w:r>
          </w:p>
        </w:tc>
        <w:tc>
          <w:tcPr>
            <w:tcW w:w="14486" w:type="dxa"/>
            <w:gridSpan w:val="6"/>
            <w:tcBorders>
              <w:top w:val="single" w:sz="6" w:space="0" w:color="000000"/>
              <w:left w:val="single" w:sz="6" w:space="0" w:color="000000"/>
              <w:bottom w:val="single" w:sz="6" w:space="0" w:color="000000"/>
              <w:right w:val="single" w:sz="6" w:space="0" w:color="000000"/>
            </w:tcBorders>
            <w:hideMark/>
          </w:tcPr>
          <w:p w:rsidR="00FD2CB6" w:rsidRPr="00FD2CB6" w:rsidRDefault="00FD2CB6" w:rsidP="00FD2CB6">
            <w:pPr>
              <w:numPr>
                <w:ilvl w:val="0"/>
                <w:numId w:val="39"/>
              </w:numPr>
              <w:tabs>
                <w:tab w:val="center" w:pos="7285"/>
              </w:tabs>
              <w:rPr>
                <w:rFonts w:ascii="Arial" w:hAnsi="Arial" w:cs="Arial"/>
              </w:rPr>
            </w:pPr>
            <w:r w:rsidRPr="00FD2CB6">
              <w:rPr>
                <w:rFonts w:ascii="Arial" w:hAnsi="Arial" w:cs="Arial"/>
              </w:rPr>
              <w:t>Цель муниципальной программы «Реализация программы модернизации коммунальной инфраструктуры и улучшение качества предоставляемых коммунальных услуг»</w:t>
            </w:r>
          </w:p>
        </w:tc>
      </w:tr>
      <w:tr w:rsidR="00FD2CB6" w:rsidRPr="00FD2CB6" w:rsidTr="00D14F83">
        <w:tc>
          <w:tcPr>
            <w:tcW w:w="682" w:type="dxa"/>
            <w:tcBorders>
              <w:top w:val="single" w:sz="6" w:space="0" w:color="000000"/>
              <w:left w:val="single" w:sz="6" w:space="0" w:color="000000"/>
              <w:bottom w:val="single" w:sz="6" w:space="0" w:color="000000"/>
              <w:right w:val="single" w:sz="6" w:space="0" w:color="000000"/>
            </w:tcBorders>
            <w:vAlign w:val="center"/>
          </w:tcPr>
          <w:p w:rsidR="00FD2CB6" w:rsidRPr="00FD2CB6" w:rsidRDefault="00FD2CB6" w:rsidP="00FD2CB6">
            <w:pPr>
              <w:tabs>
                <w:tab w:val="center" w:pos="7285"/>
              </w:tabs>
              <w:rPr>
                <w:rFonts w:ascii="Arial" w:hAnsi="Arial" w:cs="Arial"/>
              </w:rPr>
            </w:pPr>
            <w:r w:rsidRPr="00FD2CB6">
              <w:rPr>
                <w:rFonts w:ascii="Arial" w:hAnsi="Arial" w:cs="Arial"/>
              </w:rPr>
              <w:t>1.1.</w:t>
            </w:r>
          </w:p>
        </w:tc>
        <w:tc>
          <w:tcPr>
            <w:tcW w:w="7540" w:type="dxa"/>
            <w:tcBorders>
              <w:top w:val="single" w:sz="6" w:space="0" w:color="000000"/>
              <w:left w:val="single" w:sz="6" w:space="0" w:color="000000"/>
              <w:bottom w:val="single" w:sz="6" w:space="0" w:color="000000"/>
              <w:right w:val="single" w:sz="6" w:space="0" w:color="000000"/>
            </w:tcBorders>
          </w:tcPr>
          <w:p w:rsidR="00FD2CB6" w:rsidRPr="00FD2CB6" w:rsidRDefault="00FD2CB6" w:rsidP="00FD2CB6">
            <w:pPr>
              <w:tabs>
                <w:tab w:val="center" w:pos="7285"/>
              </w:tabs>
              <w:rPr>
                <w:rFonts w:ascii="Arial" w:hAnsi="Arial" w:cs="Arial"/>
              </w:rPr>
            </w:pPr>
            <w:r w:rsidRPr="00FD2CB6">
              <w:rPr>
                <w:rFonts w:ascii="Arial" w:hAnsi="Arial" w:cs="Arial"/>
              </w:rPr>
              <w:t> Количество аварий на инженерных сетях</w:t>
            </w:r>
          </w:p>
        </w:tc>
        <w:tc>
          <w:tcPr>
            <w:tcW w:w="1843" w:type="dxa"/>
            <w:tcBorders>
              <w:top w:val="single" w:sz="6" w:space="0" w:color="000000"/>
              <w:left w:val="single" w:sz="6" w:space="0" w:color="000000"/>
              <w:bottom w:val="single" w:sz="6" w:space="0" w:color="000000"/>
              <w:right w:val="single" w:sz="6" w:space="0" w:color="000000"/>
            </w:tcBorders>
          </w:tcPr>
          <w:p w:rsidR="00FD2CB6" w:rsidRPr="00FD2CB6" w:rsidRDefault="00FD2CB6" w:rsidP="00D14F83">
            <w:pPr>
              <w:tabs>
                <w:tab w:val="center" w:pos="7285"/>
              </w:tabs>
              <w:jc w:val="right"/>
              <w:rPr>
                <w:rFonts w:ascii="Arial" w:hAnsi="Arial" w:cs="Arial"/>
              </w:rPr>
            </w:pPr>
            <w:r w:rsidRPr="00FD2CB6">
              <w:rPr>
                <w:rFonts w:ascii="Arial" w:hAnsi="Arial" w:cs="Arial"/>
              </w:rPr>
              <w:t>единица</w:t>
            </w:r>
          </w:p>
        </w:tc>
        <w:tc>
          <w:tcPr>
            <w:tcW w:w="1418" w:type="dxa"/>
            <w:tcBorders>
              <w:top w:val="single" w:sz="6" w:space="0" w:color="000000"/>
              <w:left w:val="single" w:sz="6" w:space="0" w:color="000000"/>
              <w:bottom w:val="single" w:sz="6" w:space="0" w:color="000000"/>
              <w:right w:val="single" w:sz="6" w:space="0" w:color="000000"/>
            </w:tcBorders>
          </w:tcPr>
          <w:p w:rsidR="00FD2CB6" w:rsidRPr="00FD2CB6" w:rsidRDefault="00FD2CB6" w:rsidP="00D14F83">
            <w:pPr>
              <w:tabs>
                <w:tab w:val="center" w:pos="7285"/>
              </w:tabs>
              <w:jc w:val="right"/>
              <w:rPr>
                <w:rFonts w:ascii="Arial" w:hAnsi="Arial" w:cs="Arial"/>
              </w:rPr>
            </w:pPr>
            <w:r w:rsidRPr="00FD2CB6">
              <w:rPr>
                <w:rFonts w:ascii="Arial" w:hAnsi="Arial" w:cs="Arial"/>
              </w:rPr>
              <w:t>2</w:t>
            </w:r>
          </w:p>
        </w:tc>
        <w:tc>
          <w:tcPr>
            <w:tcW w:w="1275" w:type="dxa"/>
            <w:tcBorders>
              <w:top w:val="single" w:sz="6" w:space="0" w:color="000000"/>
              <w:left w:val="single" w:sz="6" w:space="0" w:color="000000"/>
              <w:bottom w:val="single" w:sz="6" w:space="0" w:color="000000"/>
              <w:right w:val="single" w:sz="6" w:space="0" w:color="000000"/>
            </w:tcBorders>
          </w:tcPr>
          <w:p w:rsidR="00FD2CB6" w:rsidRPr="00FD2CB6" w:rsidRDefault="00FD2CB6" w:rsidP="00D14F83">
            <w:pPr>
              <w:tabs>
                <w:tab w:val="center" w:pos="7285"/>
              </w:tabs>
              <w:jc w:val="right"/>
              <w:rPr>
                <w:rFonts w:ascii="Arial" w:hAnsi="Arial" w:cs="Arial"/>
              </w:rPr>
            </w:pPr>
            <w:r w:rsidRPr="00FD2CB6">
              <w:rPr>
                <w:rFonts w:ascii="Arial" w:hAnsi="Arial" w:cs="Arial"/>
              </w:rPr>
              <w:t>1</w:t>
            </w:r>
          </w:p>
        </w:tc>
        <w:tc>
          <w:tcPr>
            <w:tcW w:w="1134" w:type="dxa"/>
            <w:tcBorders>
              <w:top w:val="single" w:sz="6" w:space="0" w:color="000000"/>
              <w:left w:val="single" w:sz="6" w:space="0" w:color="000000"/>
              <w:bottom w:val="single" w:sz="6" w:space="0" w:color="000000"/>
              <w:right w:val="single" w:sz="6" w:space="0" w:color="000000"/>
            </w:tcBorders>
          </w:tcPr>
          <w:p w:rsidR="00FD2CB6" w:rsidRPr="00FD2CB6" w:rsidRDefault="00FD2CB6" w:rsidP="00D14F83">
            <w:pPr>
              <w:tabs>
                <w:tab w:val="center" w:pos="7285"/>
              </w:tabs>
              <w:jc w:val="right"/>
              <w:rPr>
                <w:rFonts w:ascii="Arial" w:hAnsi="Arial" w:cs="Arial"/>
              </w:rPr>
            </w:pPr>
            <w:r w:rsidRPr="00FD2CB6">
              <w:rPr>
                <w:rFonts w:ascii="Arial" w:hAnsi="Arial" w:cs="Arial"/>
              </w:rPr>
              <w:t>0</w:t>
            </w:r>
          </w:p>
        </w:tc>
        <w:tc>
          <w:tcPr>
            <w:tcW w:w="1276" w:type="dxa"/>
            <w:tcBorders>
              <w:top w:val="single" w:sz="6" w:space="0" w:color="000000"/>
              <w:left w:val="single" w:sz="6" w:space="0" w:color="000000"/>
              <w:bottom w:val="single" w:sz="6" w:space="0" w:color="000000"/>
              <w:right w:val="single" w:sz="6" w:space="0" w:color="000000"/>
            </w:tcBorders>
          </w:tcPr>
          <w:p w:rsidR="00FD2CB6" w:rsidRPr="00FD2CB6" w:rsidRDefault="00FD2CB6" w:rsidP="00D14F83">
            <w:pPr>
              <w:tabs>
                <w:tab w:val="center" w:pos="7285"/>
              </w:tabs>
              <w:jc w:val="right"/>
              <w:rPr>
                <w:rFonts w:ascii="Arial" w:hAnsi="Arial" w:cs="Arial"/>
              </w:rPr>
            </w:pPr>
            <w:r w:rsidRPr="00FD2CB6">
              <w:rPr>
                <w:rFonts w:ascii="Arial" w:hAnsi="Arial" w:cs="Arial"/>
              </w:rPr>
              <w:t>4</w:t>
            </w:r>
          </w:p>
        </w:tc>
      </w:tr>
      <w:tr w:rsidR="00FD2CB6" w:rsidRPr="00FD2CB6" w:rsidTr="00D14F83">
        <w:tc>
          <w:tcPr>
            <w:tcW w:w="682" w:type="dxa"/>
            <w:tcBorders>
              <w:top w:val="single" w:sz="6" w:space="0" w:color="000000"/>
              <w:left w:val="single" w:sz="6" w:space="0" w:color="000000"/>
              <w:bottom w:val="single" w:sz="6" w:space="0" w:color="000000"/>
              <w:right w:val="single" w:sz="6" w:space="0" w:color="000000"/>
            </w:tcBorders>
          </w:tcPr>
          <w:p w:rsidR="00FD2CB6" w:rsidRPr="00FD2CB6" w:rsidRDefault="00FD2CB6" w:rsidP="00FD2CB6">
            <w:pPr>
              <w:tabs>
                <w:tab w:val="center" w:pos="7285"/>
              </w:tabs>
              <w:rPr>
                <w:rFonts w:ascii="Arial" w:hAnsi="Arial" w:cs="Arial"/>
              </w:rPr>
            </w:pPr>
            <w:r w:rsidRPr="00FD2CB6">
              <w:rPr>
                <w:rFonts w:ascii="Arial" w:hAnsi="Arial" w:cs="Arial"/>
              </w:rPr>
              <w:t>1.2.</w:t>
            </w:r>
          </w:p>
        </w:tc>
        <w:tc>
          <w:tcPr>
            <w:tcW w:w="7540" w:type="dxa"/>
            <w:tcBorders>
              <w:top w:val="single" w:sz="6" w:space="0" w:color="000000"/>
              <w:left w:val="single" w:sz="6" w:space="0" w:color="000000"/>
              <w:bottom w:val="single" w:sz="6" w:space="0" w:color="000000"/>
              <w:right w:val="single" w:sz="6" w:space="0" w:color="000000"/>
            </w:tcBorders>
          </w:tcPr>
          <w:p w:rsidR="00FD2CB6" w:rsidRPr="00FD2CB6" w:rsidRDefault="00FD2CB6" w:rsidP="00FD2CB6">
            <w:pPr>
              <w:tabs>
                <w:tab w:val="center" w:pos="7285"/>
              </w:tabs>
              <w:rPr>
                <w:rFonts w:ascii="Arial" w:hAnsi="Arial" w:cs="Arial"/>
              </w:rPr>
            </w:pPr>
            <w:r w:rsidRPr="00FD2CB6">
              <w:rPr>
                <w:rFonts w:ascii="Arial" w:hAnsi="Arial" w:cs="Arial"/>
              </w:rPr>
              <w:t>Доля населения, обеспеченного качественной питьевой водой из систем централизованного водоснабжения</w:t>
            </w:r>
          </w:p>
        </w:tc>
        <w:tc>
          <w:tcPr>
            <w:tcW w:w="1843" w:type="dxa"/>
            <w:tcBorders>
              <w:top w:val="single" w:sz="6" w:space="0" w:color="000000"/>
              <w:left w:val="single" w:sz="6" w:space="0" w:color="000000"/>
              <w:bottom w:val="single" w:sz="6" w:space="0" w:color="000000"/>
              <w:right w:val="single" w:sz="6" w:space="0" w:color="000000"/>
            </w:tcBorders>
          </w:tcPr>
          <w:p w:rsidR="00FD2CB6" w:rsidRPr="00FD2CB6" w:rsidRDefault="00FD2CB6" w:rsidP="00D14F83">
            <w:pPr>
              <w:tabs>
                <w:tab w:val="center" w:pos="7285"/>
              </w:tabs>
              <w:jc w:val="right"/>
              <w:rPr>
                <w:rFonts w:ascii="Arial" w:hAnsi="Arial" w:cs="Arial"/>
              </w:rPr>
            </w:pPr>
            <w:r w:rsidRPr="00FD2CB6">
              <w:rPr>
                <w:rFonts w:ascii="Arial" w:hAnsi="Arial" w:cs="Arial"/>
              </w:rPr>
              <w:t>процент</w:t>
            </w:r>
          </w:p>
        </w:tc>
        <w:tc>
          <w:tcPr>
            <w:tcW w:w="1418" w:type="dxa"/>
            <w:tcBorders>
              <w:top w:val="single" w:sz="6" w:space="0" w:color="000000"/>
              <w:left w:val="single" w:sz="6" w:space="0" w:color="000000"/>
              <w:bottom w:val="single" w:sz="6" w:space="0" w:color="000000"/>
              <w:right w:val="single" w:sz="6" w:space="0" w:color="000000"/>
            </w:tcBorders>
          </w:tcPr>
          <w:p w:rsidR="00FD2CB6" w:rsidRPr="00FD2CB6" w:rsidRDefault="00FD2CB6" w:rsidP="00D14F83">
            <w:pPr>
              <w:tabs>
                <w:tab w:val="center" w:pos="7285"/>
              </w:tabs>
              <w:jc w:val="right"/>
              <w:rPr>
                <w:rFonts w:ascii="Arial" w:hAnsi="Arial" w:cs="Arial"/>
              </w:rPr>
            </w:pPr>
            <w:r w:rsidRPr="00FD2CB6">
              <w:rPr>
                <w:rFonts w:ascii="Arial" w:hAnsi="Arial" w:cs="Arial"/>
              </w:rPr>
              <w:t>97,33</w:t>
            </w:r>
          </w:p>
        </w:tc>
        <w:tc>
          <w:tcPr>
            <w:tcW w:w="1275" w:type="dxa"/>
            <w:tcBorders>
              <w:top w:val="single" w:sz="6" w:space="0" w:color="000000"/>
              <w:left w:val="single" w:sz="6" w:space="0" w:color="000000"/>
              <w:bottom w:val="single" w:sz="6" w:space="0" w:color="000000"/>
              <w:right w:val="single" w:sz="6" w:space="0" w:color="000000"/>
            </w:tcBorders>
          </w:tcPr>
          <w:p w:rsidR="00FD2CB6" w:rsidRPr="00FD2CB6" w:rsidRDefault="00FD2CB6" w:rsidP="00D14F83">
            <w:pPr>
              <w:tabs>
                <w:tab w:val="center" w:pos="7285"/>
              </w:tabs>
              <w:jc w:val="right"/>
              <w:rPr>
                <w:rFonts w:ascii="Arial" w:hAnsi="Arial" w:cs="Arial"/>
              </w:rPr>
            </w:pPr>
            <w:r w:rsidRPr="00FD2CB6">
              <w:rPr>
                <w:rFonts w:ascii="Arial" w:hAnsi="Arial" w:cs="Arial"/>
              </w:rPr>
              <w:t>97,33</w:t>
            </w:r>
          </w:p>
        </w:tc>
        <w:tc>
          <w:tcPr>
            <w:tcW w:w="1134" w:type="dxa"/>
            <w:tcBorders>
              <w:top w:val="single" w:sz="6" w:space="0" w:color="000000"/>
              <w:left w:val="single" w:sz="6" w:space="0" w:color="000000"/>
              <w:bottom w:val="single" w:sz="6" w:space="0" w:color="000000"/>
              <w:right w:val="single" w:sz="6" w:space="0" w:color="000000"/>
            </w:tcBorders>
          </w:tcPr>
          <w:p w:rsidR="00FD2CB6" w:rsidRPr="00FD2CB6" w:rsidRDefault="00FD2CB6" w:rsidP="00D14F83">
            <w:pPr>
              <w:tabs>
                <w:tab w:val="center" w:pos="7285"/>
              </w:tabs>
              <w:jc w:val="right"/>
              <w:rPr>
                <w:rFonts w:ascii="Arial" w:hAnsi="Arial" w:cs="Arial"/>
              </w:rPr>
            </w:pPr>
            <w:r w:rsidRPr="00FD2CB6">
              <w:rPr>
                <w:rFonts w:ascii="Arial" w:hAnsi="Arial" w:cs="Arial"/>
              </w:rPr>
              <w:t>97,33</w:t>
            </w:r>
          </w:p>
        </w:tc>
        <w:tc>
          <w:tcPr>
            <w:tcW w:w="1276" w:type="dxa"/>
            <w:tcBorders>
              <w:top w:val="single" w:sz="6" w:space="0" w:color="000000"/>
              <w:left w:val="single" w:sz="6" w:space="0" w:color="000000"/>
              <w:bottom w:val="single" w:sz="6" w:space="0" w:color="000000"/>
              <w:right w:val="single" w:sz="6" w:space="0" w:color="000000"/>
            </w:tcBorders>
          </w:tcPr>
          <w:p w:rsidR="00FD2CB6" w:rsidRPr="00FD2CB6" w:rsidRDefault="00FD2CB6" w:rsidP="00D14F83">
            <w:pPr>
              <w:tabs>
                <w:tab w:val="center" w:pos="7285"/>
              </w:tabs>
              <w:jc w:val="right"/>
              <w:rPr>
                <w:rFonts w:ascii="Arial" w:hAnsi="Arial" w:cs="Arial"/>
              </w:rPr>
            </w:pPr>
            <w:r w:rsidRPr="00FD2CB6">
              <w:rPr>
                <w:rFonts w:ascii="Arial" w:hAnsi="Arial" w:cs="Arial"/>
              </w:rPr>
              <w:t>97,34</w:t>
            </w:r>
          </w:p>
        </w:tc>
      </w:tr>
      <w:tr w:rsidR="00FD2CB6" w:rsidRPr="00FD2CB6" w:rsidTr="00D14F83">
        <w:tc>
          <w:tcPr>
            <w:tcW w:w="682" w:type="dxa"/>
            <w:tcBorders>
              <w:top w:val="single" w:sz="6" w:space="0" w:color="000000"/>
              <w:left w:val="single" w:sz="6" w:space="0" w:color="000000"/>
              <w:bottom w:val="single" w:sz="6" w:space="0" w:color="000000"/>
              <w:right w:val="single" w:sz="6" w:space="0" w:color="000000"/>
            </w:tcBorders>
          </w:tcPr>
          <w:p w:rsidR="00FD2CB6" w:rsidRPr="00FD2CB6" w:rsidRDefault="00FD2CB6" w:rsidP="00FD2CB6">
            <w:pPr>
              <w:tabs>
                <w:tab w:val="center" w:pos="7285"/>
              </w:tabs>
              <w:rPr>
                <w:rFonts w:ascii="Arial" w:hAnsi="Arial" w:cs="Arial"/>
              </w:rPr>
            </w:pPr>
            <w:r w:rsidRPr="00FD2CB6">
              <w:rPr>
                <w:rFonts w:ascii="Arial" w:hAnsi="Arial" w:cs="Arial"/>
              </w:rPr>
              <w:t>1.3.</w:t>
            </w:r>
          </w:p>
        </w:tc>
        <w:tc>
          <w:tcPr>
            <w:tcW w:w="7540" w:type="dxa"/>
            <w:tcBorders>
              <w:top w:val="single" w:sz="6" w:space="0" w:color="000000"/>
              <w:left w:val="single" w:sz="6" w:space="0" w:color="000000"/>
              <w:bottom w:val="single" w:sz="6" w:space="0" w:color="000000"/>
              <w:right w:val="single" w:sz="6" w:space="0" w:color="000000"/>
            </w:tcBorders>
            <w:vAlign w:val="center"/>
          </w:tcPr>
          <w:p w:rsidR="00FD2CB6" w:rsidRPr="00FD2CB6" w:rsidRDefault="00FD2CB6" w:rsidP="00FD2CB6">
            <w:pPr>
              <w:tabs>
                <w:tab w:val="center" w:pos="7285"/>
              </w:tabs>
              <w:rPr>
                <w:rFonts w:ascii="Arial" w:hAnsi="Arial" w:cs="Arial"/>
              </w:rPr>
            </w:pPr>
            <w:r w:rsidRPr="00FD2CB6">
              <w:rPr>
                <w:rFonts w:ascii="Arial" w:hAnsi="Arial" w:cs="Arial"/>
              </w:rPr>
              <w:t>Удельный вес сточных вод, поданных на очистку, к общему объему сточных вод</w:t>
            </w:r>
          </w:p>
        </w:tc>
        <w:tc>
          <w:tcPr>
            <w:tcW w:w="1843" w:type="dxa"/>
            <w:tcBorders>
              <w:top w:val="single" w:sz="6" w:space="0" w:color="000000"/>
              <w:left w:val="single" w:sz="6" w:space="0" w:color="000000"/>
              <w:bottom w:val="single" w:sz="6" w:space="0" w:color="000000"/>
              <w:right w:val="single" w:sz="6" w:space="0" w:color="000000"/>
            </w:tcBorders>
          </w:tcPr>
          <w:p w:rsidR="00FD2CB6" w:rsidRPr="00FD2CB6" w:rsidRDefault="00FD2CB6" w:rsidP="00D14F83">
            <w:pPr>
              <w:tabs>
                <w:tab w:val="center" w:pos="7285"/>
              </w:tabs>
              <w:jc w:val="right"/>
              <w:rPr>
                <w:rFonts w:ascii="Arial" w:hAnsi="Arial" w:cs="Arial"/>
              </w:rPr>
            </w:pPr>
            <w:r w:rsidRPr="00FD2CB6">
              <w:rPr>
                <w:rFonts w:ascii="Arial" w:hAnsi="Arial" w:cs="Arial"/>
              </w:rPr>
              <w:t>процент</w:t>
            </w:r>
          </w:p>
          <w:p w:rsidR="00FD2CB6" w:rsidRPr="00FD2CB6" w:rsidRDefault="00FD2CB6" w:rsidP="00D14F83">
            <w:pPr>
              <w:tabs>
                <w:tab w:val="center" w:pos="7285"/>
              </w:tabs>
              <w:jc w:val="right"/>
              <w:rPr>
                <w:rFonts w:ascii="Arial" w:hAnsi="Arial" w:cs="Arial"/>
              </w:rPr>
            </w:pPr>
          </w:p>
        </w:tc>
        <w:tc>
          <w:tcPr>
            <w:tcW w:w="1418" w:type="dxa"/>
            <w:tcBorders>
              <w:top w:val="single" w:sz="6" w:space="0" w:color="000000"/>
              <w:left w:val="single" w:sz="6" w:space="0" w:color="000000"/>
              <w:bottom w:val="single" w:sz="6" w:space="0" w:color="000000"/>
              <w:right w:val="single" w:sz="6" w:space="0" w:color="000000"/>
            </w:tcBorders>
          </w:tcPr>
          <w:p w:rsidR="00FD2CB6" w:rsidRPr="00FD2CB6" w:rsidRDefault="00FD2CB6" w:rsidP="00D14F83">
            <w:pPr>
              <w:tabs>
                <w:tab w:val="center" w:pos="7285"/>
              </w:tabs>
              <w:jc w:val="right"/>
              <w:rPr>
                <w:rFonts w:ascii="Arial" w:hAnsi="Arial" w:cs="Arial"/>
              </w:rPr>
            </w:pPr>
            <w:r w:rsidRPr="00FD2CB6">
              <w:rPr>
                <w:rFonts w:ascii="Arial" w:hAnsi="Arial" w:cs="Arial"/>
              </w:rPr>
              <w:t>95</w:t>
            </w:r>
          </w:p>
        </w:tc>
        <w:tc>
          <w:tcPr>
            <w:tcW w:w="1275" w:type="dxa"/>
            <w:tcBorders>
              <w:top w:val="single" w:sz="6" w:space="0" w:color="000000"/>
              <w:left w:val="single" w:sz="6" w:space="0" w:color="000000"/>
              <w:bottom w:val="single" w:sz="6" w:space="0" w:color="000000"/>
              <w:right w:val="single" w:sz="6" w:space="0" w:color="000000"/>
            </w:tcBorders>
          </w:tcPr>
          <w:p w:rsidR="00FD2CB6" w:rsidRPr="00FD2CB6" w:rsidRDefault="00FD2CB6" w:rsidP="00D14F83">
            <w:pPr>
              <w:tabs>
                <w:tab w:val="center" w:pos="7285"/>
              </w:tabs>
              <w:jc w:val="right"/>
              <w:rPr>
                <w:rFonts w:ascii="Arial" w:hAnsi="Arial" w:cs="Arial"/>
              </w:rPr>
            </w:pPr>
            <w:r w:rsidRPr="00FD2CB6">
              <w:rPr>
                <w:rFonts w:ascii="Arial" w:hAnsi="Arial" w:cs="Arial"/>
              </w:rPr>
              <w:t>95</w:t>
            </w:r>
          </w:p>
        </w:tc>
        <w:tc>
          <w:tcPr>
            <w:tcW w:w="1134" w:type="dxa"/>
            <w:tcBorders>
              <w:top w:val="single" w:sz="6" w:space="0" w:color="000000"/>
              <w:left w:val="single" w:sz="6" w:space="0" w:color="000000"/>
              <w:bottom w:val="single" w:sz="6" w:space="0" w:color="000000"/>
              <w:right w:val="single" w:sz="6" w:space="0" w:color="000000"/>
            </w:tcBorders>
          </w:tcPr>
          <w:p w:rsidR="00FD2CB6" w:rsidRPr="00FD2CB6" w:rsidRDefault="00FD2CB6" w:rsidP="00D14F83">
            <w:pPr>
              <w:tabs>
                <w:tab w:val="center" w:pos="7285"/>
              </w:tabs>
              <w:jc w:val="right"/>
              <w:rPr>
                <w:rFonts w:ascii="Arial" w:hAnsi="Arial" w:cs="Arial"/>
              </w:rPr>
            </w:pPr>
            <w:r w:rsidRPr="00FD2CB6">
              <w:rPr>
                <w:rFonts w:ascii="Arial" w:hAnsi="Arial" w:cs="Arial"/>
              </w:rPr>
              <w:t>95</w:t>
            </w:r>
          </w:p>
        </w:tc>
        <w:tc>
          <w:tcPr>
            <w:tcW w:w="1276" w:type="dxa"/>
            <w:tcBorders>
              <w:top w:val="single" w:sz="6" w:space="0" w:color="000000"/>
              <w:left w:val="single" w:sz="6" w:space="0" w:color="000000"/>
              <w:bottom w:val="single" w:sz="6" w:space="0" w:color="000000"/>
              <w:right w:val="single" w:sz="6" w:space="0" w:color="000000"/>
            </w:tcBorders>
          </w:tcPr>
          <w:p w:rsidR="00FD2CB6" w:rsidRPr="00FD2CB6" w:rsidRDefault="00FD2CB6" w:rsidP="00D14F83">
            <w:pPr>
              <w:tabs>
                <w:tab w:val="center" w:pos="7285"/>
              </w:tabs>
              <w:jc w:val="right"/>
              <w:rPr>
                <w:rFonts w:ascii="Arial" w:hAnsi="Arial" w:cs="Arial"/>
              </w:rPr>
            </w:pPr>
            <w:r w:rsidRPr="00FD2CB6">
              <w:rPr>
                <w:rFonts w:ascii="Arial" w:hAnsi="Arial" w:cs="Arial"/>
              </w:rPr>
              <w:t>95</w:t>
            </w:r>
          </w:p>
        </w:tc>
      </w:tr>
      <w:tr w:rsidR="00FD2CB6" w:rsidRPr="00FD2CB6" w:rsidTr="00D14F83">
        <w:tc>
          <w:tcPr>
            <w:tcW w:w="682" w:type="dxa"/>
            <w:tcBorders>
              <w:top w:val="single" w:sz="6" w:space="0" w:color="000000"/>
              <w:left w:val="single" w:sz="6" w:space="0" w:color="000000"/>
              <w:bottom w:val="single" w:sz="6" w:space="0" w:color="000000"/>
              <w:right w:val="single" w:sz="6" w:space="0" w:color="000000"/>
            </w:tcBorders>
          </w:tcPr>
          <w:p w:rsidR="00FD2CB6" w:rsidRPr="00FD2CB6" w:rsidRDefault="00FD2CB6" w:rsidP="00FD2CB6">
            <w:pPr>
              <w:tabs>
                <w:tab w:val="center" w:pos="7285"/>
              </w:tabs>
              <w:rPr>
                <w:rFonts w:ascii="Arial" w:hAnsi="Arial" w:cs="Arial"/>
              </w:rPr>
            </w:pPr>
            <w:r w:rsidRPr="00FD2CB6">
              <w:rPr>
                <w:rFonts w:ascii="Arial" w:hAnsi="Arial" w:cs="Arial"/>
              </w:rPr>
              <w:t>1.4.</w:t>
            </w:r>
          </w:p>
        </w:tc>
        <w:tc>
          <w:tcPr>
            <w:tcW w:w="7540" w:type="dxa"/>
            <w:tcBorders>
              <w:top w:val="single" w:sz="6" w:space="0" w:color="000000"/>
              <w:left w:val="single" w:sz="6" w:space="0" w:color="000000"/>
              <w:bottom w:val="single" w:sz="6" w:space="0" w:color="000000"/>
              <w:right w:val="single" w:sz="6" w:space="0" w:color="000000"/>
            </w:tcBorders>
            <w:vAlign w:val="center"/>
          </w:tcPr>
          <w:p w:rsidR="00FD2CB6" w:rsidRPr="00FD2CB6" w:rsidRDefault="00FD2CB6" w:rsidP="00FD2CB6">
            <w:pPr>
              <w:tabs>
                <w:tab w:val="center" w:pos="7285"/>
              </w:tabs>
              <w:rPr>
                <w:rFonts w:ascii="Arial" w:hAnsi="Arial" w:cs="Arial"/>
              </w:rPr>
            </w:pPr>
            <w:r w:rsidRPr="00FD2CB6">
              <w:rPr>
                <w:rFonts w:ascii="Arial" w:hAnsi="Arial" w:cs="Arial"/>
              </w:rPr>
              <w:t>Доля многоквартирных домов, в которых проведен ремонт отдельных элементов общего имущества от количества многоквартирных домов, в которых запланирован ремонт отдельных элементов общего имущества в отчетном периоде</w:t>
            </w:r>
          </w:p>
        </w:tc>
        <w:tc>
          <w:tcPr>
            <w:tcW w:w="1843" w:type="dxa"/>
            <w:tcBorders>
              <w:top w:val="single" w:sz="6" w:space="0" w:color="000000"/>
              <w:left w:val="single" w:sz="6" w:space="0" w:color="000000"/>
              <w:bottom w:val="single" w:sz="6" w:space="0" w:color="000000"/>
              <w:right w:val="single" w:sz="6" w:space="0" w:color="000000"/>
            </w:tcBorders>
          </w:tcPr>
          <w:p w:rsidR="00FD2CB6" w:rsidRPr="00FD2CB6" w:rsidRDefault="00FD2CB6" w:rsidP="00D14F83">
            <w:pPr>
              <w:tabs>
                <w:tab w:val="center" w:pos="7285"/>
              </w:tabs>
              <w:jc w:val="right"/>
              <w:rPr>
                <w:rFonts w:ascii="Arial" w:hAnsi="Arial" w:cs="Arial"/>
              </w:rPr>
            </w:pPr>
            <w:r w:rsidRPr="00FD2CB6">
              <w:rPr>
                <w:rFonts w:ascii="Arial" w:hAnsi="Arial" w:cs="Arial"/>
              </w:rPr>
              <w:t>процент</w:t>
            </w:r>
          </w:p>
        </w:tc>
        <w:tc>
          <w:tcPr>
            <w:tcW w:w="1418" w:type="dxa"/>
            <w:tcBorders>
              <w:top w:val="single" w:sz="6" w:space="0" w:color="000000"/>
              <w:left w:val="single" w:sz="6" w:space="0" w:color="000000"/>
              <w:bottom w:val="single" w:sz="6" w:space="0" w:color="000000"/>
              <w:right w:val="single" w:sz="6" w:space="0" w:color="000000"/>
            </w:tcBorders>
          </w:tcPr>
          <w:p w:rsidR="00FD2CB6" w:rsidRPr="00FD2CB6" w:rsidRDefault="00FD2CB6" w:rsidP="00D14F83">
            <w:pPr>
              <w:tabs>
                <w:tab w:val="center" w:pos="7285"/>
              </w:tabs>
              <w:jc w:val="right"/>
              <w:rPr>
                <w:rFonts w:ascii="Arial" w:hAnsi="Arial" w:cs="Arial"/>
              </w:rPr>
            </w:pPr>
            <w:r w:rsidRPr="00FD2CB6">
              <w:rPr>
                <w:rFonts w:ascii="Arial" w:hAnsi="Arial" w:cs="Arial"/>
              </w:rPr>
              <w:t>0</w:t>
            </w:r>
          </w:p>
        </w:tc>
        <w:tc>
          <w:tcPr>
            <w:tcW w:w="1275" w:type="dxa"/>
            <w:tcBorders>
              <w:top w:val="single" w:sz="6" w:space="0" w:color="000000"/>
              <w:left w:val="single" w:sz="6" w:space="0" w:color="000000"/>
              <w:bottom w:val="single" w:sz="6" w:space="0" w:color="000000"/>
              <w:right w:val="single" w:sz="6" w:space="0" w:color="000000"/>
            </w:tcBorders>
          </w:tcPr>
          <w:p w:rsidR="00FD2CB6" w:rsidRPr="00FD2CB6" w:rsidRDefault="00FD2CB6" w:rsidP="00D14F83">
            <w:pPr>
              <w:tabs>
                <w:tab w:val="center" w:pos="7285"/>
              </w:tabs>
              <w:jc w:val="right"/>
              <w:rPr>
                <w:rFonts w:ascii="Arial" w:hAnsi="Arial" w:cs="Arial"/>
              </w:rPr>
            </w:pPr>
            <w:r w:rsidRPr="00FD2CB6">
              <w:rPr>
                <w:rFonts w:ascii="Arial" w:hAnsi="Arial" w:cs="Arial"/>
              </w:rPr>
              <w:t>0</w:t>
            </w:r>
          </w:p>
        </w:tc>
        <w:tc>
          <w:tcPr>
            <w:tcW w:w="1134" w:type="dxa"/>
            <w:tcBorders>
              <w:top w:val="single" w:sz="6" w:space="0" w:color="000000"/>
              <w:left w:val="single" w:sz="6" w:space="0" w:color="000000"/>
              <w:bottom w:val="single" w:sz="6" w:space="0" w:color="000000"/>
              <w:right w:val="single" w:sz="6" w:space="0" w:color="000000"/>
            </w:tcBorders>
          </w:tcPr>
          <w:p w:rsidR="00FD2CB6" w:rsidRPr="00FD2CB6" w:rsidRDefault="00FD2CB6" w:rsidP="00D14F83">
            <w:pPr>
              <w:tabs>
                <w:tab w:val="center" w:pos="7285"/>
              </w:tabs>
              <w:jc w:val="right"/>
              <w:rPr>
                <w:rFonts w:ascii="Arial" w:hAnsi="Arial" w:cs="Arial"/>
              </w:rPr>
            </w:pPr>
            <w:r w:rsidRPr="00FD2CB6">
              <w:rPr>
                <w:rFonts w:ascii="Arial" w:hAnsi="Arial" w:cs="Arial"/>
              </w:rPr>
              <w:t>0</w:t>
            </w:r>
          </w:p>
        </w:tc>
        <w:tc>
          <w:tcPr>
            <w:tcW w:w="1276" w:type="dxa"/>
            <w:tcBorders>
              <w:top w:val="single" w:sz="6" w:space="0" w:color="000000"/>
              <w:left w:val="single" w:sz="6" w:space="0" w:color="000000"/>
              <w:bottom w:val="single" w:sz="6" w:space="0" w:color="000000"/>
              <w:right w:val="single" w:sz="6" w:space="0" w:color="000000"/>
            </w:tcBorders>
          </w:tcPr>
          <w:p w:rsidR="00FD2CB6" w:rsidRPr="00FD2CB6" w:rsidRDefault="00FD2CB6" w:rsidP="00D14F83">
            <w:pPr>
              <w:tabs>
                <w:tab w:val="center" w:pos="7285"/>
              </w:tabs>
              <w:jc w:val="right"/>
              <w:rPr>
                <w:rFonts w:ascii="Arial" w:hAnsi="Arial" w:cs="Arial"/>
              </w:rPr>
            </w:pPr>
            <w:r w:rsidRPr="00FD2CB6">
              <w:rPr>
                <w:rFonts w:ascii="Arial" w:hAnsi="Arial" w:cs="Arial"/>
              </w:rPr>
              <w:t>100</w:t>
            </w:r>
          </w:p>
        </w:tc>
      </w:tr>
      <w:tr w:rsidR="00FD2CB6" w:rsidRPr="00FD2CB6" w:rsidTr="00D14F83">
        <w:tc>
          <w:tcPr>
            <w:tcW w:w="682" w:type="dxa"/>
            <w:tcBorders>
              <w:top w:val="single" w:sz="6" w:space="0" w:color="000000"/>
              <w:left w:val="single" w:sz="6" w:space="0" w:color="000000"/>
              <w:bottom w:val="single" w:sz="6" w:space="0" w:color="000000"/>
              <w:right w:val="single" w:sz="6" w:space="0" w:color="000000"/>
            </w:tcBorders>
            <w:hideMark/>
          </w:tcPr>
          <w:p w:rsidR="00FD2CB6" w:rsidRPr="00FD2CB6" w:rsidRDefault="00FD2CB6" w:rsidP="00FD2CB6">
            <w:pPr>
              <w:tabs>
                <w:tab w:val="center" w:pos="7285"/>
              </w:tabs>
              <w:rPr>
                <w:rFonts w:ascii="Arial" w:hAnsi="Arial" w:cs="Arial"/>
              </w:rPr>
            </w:pPr>
            <w:r w:rsidRPr="00FD2CB6">
              <w:rPr>
                <w:rFonts w:ascii="Arial" w:hAnsi="Arial" w:cs="Arial"/>
              </w:rPr>
              <w:t xml:space="preserve">1.5. </w:t>
            </w:r>
          </w:p>
        </w:tc>
        <w:tc>
          <w:tcPr>
            <w:tcW w:w="7540" w:type="dxa"/>
            <w:tcBorders>
              <w:top w:val="single" w:sz="6" w:space="0" w:color="000000"/>
              <w:left w:val="single" w:sz="6" w:space="0" w:color="000000"/>
              <w:bottom w:val="single" w:sz="6" w:space="0" w:color="000000"/>
              <w:right w:val="single" w:sz="6" w:space="0" w:color="000000"/>
            </w:tcBorders>
            <w:vAlign w:val="center"/>
          </w:tcPr>
          <w:p w:rsidR="00FD2CB6" w:rsidRPr="00FD2CB6" w:rsidRDefault="00FD2CB6" w:rsidP="00FD2CB6">
            <w:pPr>
              <w:tabs>
                <w:tab w:val="center" w:pos="7285"/>
              </w:tabs>
              <w:rPr>
                <w:rFonts w:ascii="Arial" w:hAnsi="Arial" w:cs="Arial"/>
              </w:rPr>
            </w:pPr>
            <w:r w:rsidRPr="00FD2CB6">
              <w:rPr>
                <w:rFonts w:ascii="Arial" w:hAnsi="Arial" w:cs="Arial"/>
              </w:rPr>
              <w:t>Осуществление деятельности регионального оператора, обес</w:t>
            </w:r>
            <w:r w:rsidRPr="00FD2CB6">
              <w:rPr>
                <w:rFonts w:ascii="Arial" w:hAnsi="Arial" w:cs="Arial"/>
              </w:rPr>
              <w:softHyphen/>
              <w:t>печивающего формирование средств для организации и проведения капитального ремонта общего имущества в многоквартирных домах, распо</w:t>
            </w:r>
            <w:r w:rsidRPr="00FD2CB6">
              <w:rPr>
                <w:rFonts w:ascii="Arial" w:hAnsi="Arial" w:cs="Arial"/>
              </w:rPr>
              <w:softHyphen/>
              <w:t>ложенных на территории Корсаковского муниципального округа</w:t>
            </w:r>
          </w:p>
          <w:p w:rsidR="00FD2CB6" w:rsidRPr="00FD2CB6" w:rsidRDefault="00FD2CB6" w:rsidP="00FD2CB6">
            <w:pPr>
              <w:tabs>
                <w:tab w:val="center" w:pos="7285"/>
              </w:tabs>
              <w:rPr>
                <w:rFonts w:ascii="Arial" w:hAnsi="Arial" w:cs="Arial"/>
              </w:rPr>
            </w:pPr>
          </w:p>
        </w:tc>
        <w:tc>
          <w:tcPr>
            <w:tcW w:w="1843" w:type="dxa"/>
            <w:tcBorders>
              <w:top w:val="single" w:sz="6" w:space="0" w:color="000000"/>
              <w:left w:val="single" w:sz="6" w:space="0" w:color="000000"/>
              <w:bottom w:val="single" w:sz="6" w:space="0" w:color="000000"/>
              <w:right w:val="single" w:sz="6" w:space="0" w:color="000000"/>
            </w:tcBorders>
          </w:tcPr>
          <w:p w:rsidR="00FD2CB6" w:rsidRPr="00FD2CB6" w:rsidRDefault="00FD2CB6" w:rsidP="00D14F83">
            <w:pPr>
              <w:tabs>
                <w:tab w:val="center" w:pos="7285"/>
              </w:tabs>
              <w:jc w:val="right"/>
              <w:rPr>
                <w:rFonts w:ascii="Arial" w:hAnsi="Arial" w:cs="Arial"/>
              </w:rPr>
            </w:pPr>
            <w:r w:rsidRPr="00FD2CB6">
              <w:rPr>
                <w:rFonts w:ascii="Arial" w:hAnsi="Arial" w:cs="Arial"/>
              </w:rPr>
              <w:t>процент</w:t>
            </w:r>
          </w:p>
        </w:tc>
        <w:tc>
          <w:tcPr>
            <w:tcW w:w="1418" w:type="dxa"/>
            <w:tcBorders>
              <w:top w:val="single" w:sz="6" w:space="0" w:color="000000"/>
              <w:left w:val="single" w:sz="6" w:space="0" w:color="000000"/>
              <w:bottom w:val="single" w:sz="6" w:space="0" w:color="000000"/>
              <w:right w:val="single" w:sz="6" w:space="0" w:color="000000"/>
            </w:tcBorders>
          </w:tcPr>
          <w:p w:rsidR="00FD2CB6" w:rsidRPr="00FD2CB6" w:rsidRDefault="00FD2CB6" w:rsidP="00D14F83">
            <w:pPr>
              <w:tabs>
                <w:tab w:val="center" w:pos="7285"/>
              </w:tabs>
              <w:jc w:val="right"/>
              <w:rPr>
                <w:rFonts w:ascii="Arial" w:hAnsi="Arial" w:cs="Arial"/>
              </w:rPr>
            </w:pPr>
            <w:r w:rsidRPr="00FD2CB6">
              <w:rPr>
                <w:rFonts w:ascii="Arial" w:hAnsi="Arial" w:cs="Arial"/>
              </w:rPr>
              <w:t>25</w:t>
            </w:r>
          </w:p>
        </w:tc>
        <w:tc>
          <w:tcPr>
            <w:tcW w:w="1275" w:type="dxa"/>
            <w:tcBorders>
              <w:top w:val="single" w:sz="6" w:space="0" w:color="000000"/>
              <w:left w:val="single" w:sz="6" w:space="0" w:color="000000"/>
              <w:bottom w:val="single" w:sz="6" w:space="0" w:color="000000"/>
              <w:right w:val="single" w:sz="6" w:space="0" w:color="000000"/>
            </w:tcBorders>
          </w:tcPr>
          <w:p w:rsidR="00FD2CB6" w:rsidRPr="00FD2CB6" w:rsidRDefault="00FD2CB6" w:rsidP="00D14F83">
            <w:pPr>
              <w:tabs>
                <w:tab w:val="center" w:pos="7285"/>
              </w:tabs>
              <w:jc w:val="right"/>
              <w:rPr>
                <w:rFonts w:ascii="Arial" w:hAnsi="Arial" w:cs="Arial"/>
              </w:rPr>
            </w:pPr>
            <w:r w:rsidRPr="00FD2CB6">
              <w:rPr>
                <w:rFonts w:ascii="Arial" w:hAnsi="Arial" w:cs="Arial"/>
              </w:rPr>
              <w:t>50</w:t>
            </w:r>
          </w:p>
        </w:tc>
        <w:tc>
          <w:tcPr>
            <w:tcW w:w="1134" w:type="dxa"/>
            <w:tcBorders>
              <w:top w:val="single" w:sz="6" w:space="0" w:color="000000"/>
              <w:left w:val="single" w:sz="6" w:space="0" w:color="000000"/>
              <w:bottom w:val="single" w:sz="6" w:space="0" w:color="000000"/>
              <w:right w:val="single" w:sz="6" w:space="0" w:color="000000"/>
            </w:tcBorders>
          </w:tcPr>
          <w:p w:rsidR="00FD2CB6" w:rsidRPr="00FD2CB6" w:rsidRDefault="00FD2CB6" w:rsidP="00D14F83">
            <w:pPr>
              <w:tabs>
                <w:tab w:val="center" w:pos="7285"/>
              </w:tabs>
              <w:jc w:val="right"/>
              <w:rPr>
                <w:rFonts w:ascii="Arial" w:hAnsi="Arial" w:cs="Arial"/>
              </w:rPr>
            </w:pPr>
            <w:r w:rsidRPr="00FD2CB6">
              <w:rPr>
                <w:rFonts w:ascii="Arial" w:hAnsi="Arial" w:cs="Arial"/>
              </w:rPr>
              <w:t>75</w:t>
            </w:r>
          </w:p>
        </w:tc>
        <w:tc>
          <w:tcPr>
            <w:tcW w:w="1276" w:type="dxa"/>
            <w:tcBorders>
              <w:top w:val="single" w:sz="6" w:space="0" w:color="000000"/>
              <w:left w:val="single" w:sz="6" w:space="0" w:color="000000"/>
              <w:bottom w:val="single" w:sz="6" w:space="0" w:color="000000"/>
              <w:right w:val="single" w:sz="6" w:space="0" w:color="000000"/>
            </w:tcBorders>
          </w:tcPr>
          <w:p w:rsidR="00FD2CB6" w:rsidRPr="00FD2CB6" w:rsidRDefault="00FD2CB6" w:rsidP="00D14F83">
            <w:pPr>
              <w:tabs>
                <w:tab w:val="center" w:pos="7285"/>
              </w:tabs>
              <w:jc w:val="right"/>
              <w:rPr>
                <w:rFonts w:ascii="Arial" w:hAnsi="Arial" w:cs="Arial"/>
              </w:rPr>
            </w:pPr>
            <w:r w:rsidRPr="00FD2CB6">
              <w:rPr>
                <w:rFonts w:ascii="Arial" w:hAnsi="Arial" w:cs="Arial"/>
              </w:rPr>
              <w:t>100</w:t>
            </w:r>
          </w:p>
        </w:tc>
      </w:tr>
      <w:tr w:rsidR="00FD2CB6" w:rsidRPr="00FD2CB6" w:rsidTr="00D14F83">
        <w:tc>
          <w:tcPr>
            <w:tcW w:w="682" w:type="dxa"/>
            <w:tcBorders>
              <w:top w:val="single" w:sz="6" w:space="0" w:color="000000"/>
              <w:left w:val="single" w:sz="6" w:space="0" w:color="000000"/>
              <w:bottom w:val="single" w:sz="6" w:space="0" w:color="000000"/>
              <w:right w:val="single" w:sz="6" w:space="0" w:color="000000"/>
            </w:tcBorders>
          </w:tcPr>
          <w:p w:rsidR="00FD2CB6" w:rsidRPr="00FD2CB6" w:rsidRDefault="00FD2CB6" w:rsidP="00FD2CB6">
            <w:pPr>
              <w:tabs>
                <w:tab w:val="center" w:pos="7285"/>
              </w:tabs>
              <w:rPr>
                <w:rFonts w:ascii="Arial" w:hAnsi="Arial" w:cs="Arial"/>
              </w:rPr>
            </w:pPr>
            <w:r w:rsidRPr="00FD2CB6">
              <w:rPr>
                <w:rFonts w:ascii="Arial" w:hAnsi="Arial" w:cs="Arial"/>
              </w:rPr>
              <w:t>1.6.</w:t>
            </w:r>
          </w:p>
        </w:tc>
        <w:tc>
          <w:tcPr>
            <w:tcW w:w="7540" w:type="dxa"/>
            <w:tcBorders>
              <w:top w:val="single" w:sz="6" w:space="0" w:color="000000"/>
              <w:left w:val="single" w:sz="6" w:space="0" w:color="000000"/>
              <w:bottom w:val="single" w:sz="6" w:space="0" w:color="000000"/>
              <w:right w:val="single" w:sz="6" w:space="0" w:color="000000"/>
            </w:tcBorders>
          </w:tcPr>
          <w:p w:rsidR="00FD2CB6" w:rsidRPr="00FD2CB6" w:rsidRDefault="00FD2CB6" w:rsidP="00FD2CB6">
            <w:pPr>
              <w:tabs>
                <w:tab w:val="center" w:pos="7285"/>
              </w:tabs>
              <w:rPr>
                <w:rFonts w:ascii="Arial" w:hAnsi="Arial" w:cs="Arial"/>
              </w:rPr>
            </w:pPr>
            <w:r w:rsidRPr="00FD2CB6">
              <w:rPr>
                <w:rFonts w:ascii="Arial" w:hAnsi="Arial" w:cs="Arial"/>
              </w:rPr>
              <w:t>Количество земельных участков, обустроенных инженерной и транспортной инфраструктурой</w:t>
            </w:r>
          </w:p>
        </w:tc>
        <w:tc>
          <w:tcPr>
            <w:tcW w:w="1843" w:type="dxa"/>
            <w:tcBorders>
              <w:top w:val="single" w:sz="6" w:space="0" w:color="000000"/>
              <w:left w:val="single" w:sz="6" w:space="0" w:color="000000"/>
              <w:bottom w:val="single" w:sz="6" w:space="0" w:color="000000"/>
              <w:right w:val="single" w:sz="6" w:space="0" w:color="000000"/>
            </w:tcBorders>
          </w:tcPr>
          <w:p w:rsidR="00FD2CB6" w:rsidRPr="00FD2CB6" w:rsidRDefault="00FD2CB6" w:rsidP="00D14F83">
            <w:pPr>
              <w:tabs>
                <w:tab w:val="center" w:pos="7285"/>
              </w:tabs>
              <w:jc w:val="right"/>
              <w:rPr>
                <w:rFonts w:ascii="Arial" w:hAnsi="Arial" w:cs="Arial"/>
              </w:rPr>
            </w:pPr>
            <w:r w:rsidRPr="00FD2CB6">
              <w:rPr>
                <w:rFonts w:ascii="Arial" w:hAnsi="Arial" w:cs="Arial"/>
              </w:rPr>
              <w:t>единица</w:t>
            </w:r>
          </w:p>
          <w:p w:rsidR="00FD2CB6" w:rsidRPr="00FD2CB6" w:rsidRDefault="00FD2CB6" w:rsidP="00D14F83">
            <w:pPr>
              <w:tabs>
                <w:tab w:val="center" w:pos="7285"/>
              </w:tabs>
              <w:jc w:val="right"/>
              <w:rPr>
                <w:rFonts w:ascii="Arial" w:hAnsi="Arial" w:cs="Arial"/>
              </w:rPr>
            </w:pPr>
          </w:p>
        </w:tc>
        <w:tc>
          <w:tcPr>
            <w:tcW w:w="1418" w:type="dxa"/>
            <w:tcBorders>
              <w:top w:val="single" w:sz="6" w:space="0" w:color="000000"/>
              <w:left w:val="single" w:sz="6" w:space="0" w:color="000000"/>
              <w:bottom w:val="single" w:sz="6" w:space="0" w:color="000000"/>
              <w:right w:val="single" w:sz="6" w:space="0" w:color="000000"/>
            </w:tcBorders>
          </w:tcPr>
          <w:p w:rsidR="00FD2CB6" w:rsidRPr="00FD2CB6" w:rsidRDefault="00FD2CB6" w:rsidP="00D14F83">
            <w:pPr>
              <w:tabs>
                <w:tab w:val="center" w:pos="7285"/>
              </w:tabs>
              <w:jc w:val="right"/>
              <w:rPr>
                <w:rFonts w:ascii="Arial" w:hAnsi="Arial" w:cs="Arial"/>
              </w:rPr>
            </w:pPr>
            <w:r w:rsidRPr="00FD2CB6">
              <w:rPr>
                <w:rFonts w:ascii="Arial" w:hAnsi="Arial" w:cs="Arial"/>
              </w:rPr>
              <w:t>0</w:t>
            </w:r>
          </w:p>
        </w:tc>
        <w:tc>
          <w:tcPr>
            <w:tcW w:w="1275" w:type="dxa"/>
            <w:tcBorders>
              <w:top w:val="single" w:sz="6" w:space="0" w:color="000000"/>
              <w:left w:val="single" w:sz="6" w:space="0" w:color="000000"/>
              <w:bottom w:val="single" w:sz="6" w:space="0" w:color="000000"/>
              <w:right w:val="single" w:sz="6" w:space="0" w:color="000000"/>
            </w:tcBorders>
          </w:tcPr>
          <w:p w:rsidR="00FD2CB6" w:rsidRPr="00FD2CB6" w:rsidRDefault="00FD2CB6" w:rsidP="00D14F83">
            <w:pPr>
              <w:tabs>
                <w:tab w:val="center" w:pos="7285"/>
              </w:tabs>
              <w:jc w:val="right"/>
              <w:rPr>
                <w:rFonts w:ascii="Arial" w:hAnsi="Arial" w:cs="Arial"/>
              </w:rPr>
            </w:pPr>
            <w:r w:rsidRPr="00FD2CB6">
              <w:rPr>
                <w:rFonts w:ascii="Arial" w:hAnsi="Arial" w:cs="Arial"/>
              </w:rPr>
              <w:t>0</w:t>
            </w:r>
          </w:p>
        </w:tc>
        <w:tc>
          <w:tcPr>
            <w:tcW w:w="1134" w:type="dxa"/>
            <w:tcBorders>
              <w:top w:val="single" w:sz="6" w:space="0" w:color="000000"/>
              <w:left w:val="single" w:sz="6" w:space="0" w:color="000000"/>
              <w:bottom w:val="single" w:sz="6" w:space="0" w:color="000000"/>
              <w:right w:val="single" w:sz="6" w:space="0" w:color="000000"/>
            </w:tcBorders>
          </w:tcPr>
          <w:p w:rsidR="00FD2CB6" w:rsidRPr="00FD2CB6" w:rsidRDefault="00FD2CB6" w:rsidP="00D14F83">
            <w:pPr>
              <w:tabs>
                <w:tab w:val="center" w:pos="7285"/>
              </w:tabs>
              <w:jc w:val="right"/>
              <w:rPr>
                <w:rFonts w:ascii="Arial" w:hAnsi="Arial" w:cs="Arial"/>
              </w:rPr>
            </w:pPr>
            <w:r w:rsidRPr="00FD2CB6">
              <w:rPr>
                <w:rFonts w:ascii="Arial" w:hAnsi="Arial" w:cs="Arial"/>
              </w:rPr>
              <w:t>0</w:t>
            </w:r>
          </w:p>
        </w:tc>
        <w:tc>
          <w:tcPr>
            <w:tcW w:w="1276" w:type="dxa"/>
            <w:tcBorders>
              <w:top w:val="single" w:sz="6" w:space="0" w:color="000000"/>
              <w:left w:val="single" w:sz="6" w:space="0" w:color="000000"/>
              <w:bottom w:val="single" w:sz="6" w:space="0" w:color="000000"/>
              <w:right w:val="single" w:sz="6" w:space="0" w:color="000000"/>
            </w:tcBorders>
          </w:tcPr>
          <w:p w:rsidR="00FD2CB6" w:rsidRPr="00FD2CB6" w:rsidRDefault="00FD2CB6" w:rsidP="00D14F83">
            <w:pPr>
              <w:tabs>
                <w:tab w:val="center" w:pos="7285"/>
              </w:tabs>
              <w:jc w:val="right"/>
              <w:rPr>
                <w:rFonts w:ascii="Arial" w:hAnsi="Arial" w:cs="Arial"/>
              </w:rPr>
            </w:pPr>
            <w:r w:rsidRPr="00FD2CB6">
              <w:rPr>
                <w:rFonts w:ascii="Arial" w:hAnsi="Arial" w:cs="Arial"/>
              </w:rPr>
              <w:t>13</w:t>
            </w:r>
          </w:p>
        </w:tc>
      </w:tr>
      <w:tr w:rsidR="00FD2CB6" w:rsidRPr="00FD2CB6" w:rsidTr="00D14F83">
        <w:tc>
          <w:tcPr>
            <w:tcW w:w="682" w:type="dxa"/>
            <w:tcBorders>
              <w:top w:val="single" w:sz="6" w:space="0" w:color="000000"/>
              <w:left w:val="single" w:sz="6" w:space="0" w:color="000000"/>
              <w:bottom w:val="single" w:sz="6" w:space="0" w:color="000000"/>
              <w:right w:val="single" w:sz="6" w:space="0" w:color="000000"/>
            </w:tcBorders>
          </w:tcPr>
          <w:p w:rsidR="00FD2CB6" w:rsidRPr="00FD2CB6" w:rsidRDefault="00FD2CB6" w:rsidP="00FD2CB6">
            <w:pPr>
              <w:tabs>
                <w:tab w:val="center" w:pos="7285"/>
              </w:tabs>
              <w:rPr>
                <w:rFonts w:ascii="Arial" w:hAnsi="Arial" w:cs="Arial"/>
              </w:rPr>
            </w:pPr>
            <w:r w:rsidRPr="00FD2CB6">
              <w:rPr>
                <w:rFonts w:ascii="Arial" w:hAnsi="Arial" w:cs="Arial"/>
              </w:rPr>
              <w:t>1.7.</w:t>
            </w:r>
          </w:p>
        </w:tc>
        <w:tc>
          <w:tcPr>
            <w:tcW w:w="7540" w:type="dxa"/>
            <w:tcBorders>
              <w:top w:val="single" w:sz="6" w:space="0" w:color="000000"/>
              <w:left w:val="single" w:sz="6" w:space="0" w:color="000000"/>
              <w:bottom w:val="single" w:sz="6" w:space="0" w:color="000000"/>
              <w:right w:val="single" w:sz="6" w:space="0" w:color="000000"/>
            </w:tcBorders>
          </w:tcPr>
          <w:p w:rsidR="00FD2CB6" w:rsidRPr="00FD2CB6" w:rsidRDefault="00FD2CB6" w:rsidP="00FD2CB6">
            <w:pPr>
              <w:tabs>
                <w:tab w:val="center" w:pos="7285"/>
              </w:tabs>
              <w:rPr>
                <w:rFonts w:ascii="Arial" w:hAnsi="Arial" w:cs="Arial"/>
              </w:rPr>
            </w:pPr>
            <w:r w:rsidRPr="00FD2CB6">
              <w:rPr>
                <w:rFonts w:ascii="Arial" w:hAnsi="Arial" w:cs="Arial"/>
              </w:rPr>
              <w:t>Количество многоквартирных домов не обустроенных местами (площадками) накопления твердых коммунальных отходов</w:t>
            </w:r>
          </w:p>
        </w:tc>
        <w:tc>
          <w:tcPr>
            <w:tcW w:w="1843" w:type="dxa"/>
            <w:tcBorders>
              <w:top w:val="single" w:sz="4" w:space="0" w:color="auto"/>
              <w:left w:val="single" w:sz="4" w:space="0" w:color="auto"/>
              <w:bottom w:val="single" w:sz="4" w:space="0" w:color="auto"/>
              <w:right w:val="single" w:sz="4" w:space="0" w:color="auto"/>
            </w:tcBorders>
          </w:tcPr>
          <w:p w:rsidR="00FD2CB6" w:rsidRPr="00FD2CB6" w:rsidRDefault="00FD2CB6" w:rsidP="00D14F83">
            <w:pPr>
              <w:tabs>
                <w:tab w:val="center" w:pos="7285"/>
              </w:tabs>
              <w:jc w:val="right"/>
              <w:rPr>
                <w:rFonts w:ascii="Arial" w:hAnsi="Arial" w:cs="Arial"/>
              </w:rPr>
            </w:pPr>
            <w:r w:rsidRPr="00FD2CB6">
              <w:rPr>
                <w:rFonts w:ascii="Arial" w:hAnsi="Arial" w:cs="Arial"/>
              </w:rPr>
              <w:t>единица</w:t>
            </w:r>
          </w:p>
          <w:p w:rsidR="00FD2CB6" w:rsidRPr="00FD2CB6" w:rsidRDefault="00FD2CB6" w:rsidP="00D14F83">
            <w:pPr>
              <w:tabs>
                <w:tab w:val="center" w:pos="7285"/>
              </w:tabs>
              <w:jc w:val="right"/>
              <w:rPr>
                <w:rFonts w:ascii="Arial" w:hAnsi="Arial" w:cs="Arial"/>
              </w:rPr>
            </w:pPr>
          </w:p>
          <w:p w:rsidR="00FD2CB6" w:rsidRPr="00FD2CB6" w:rsidRDefault="00FD2CB6" w:rsidP="00D14F83">
            <w:pPr>
              <w:tabs>
                <w:tab w:val="center" w:pos="7285"/>
              </w:tabs>
              <w:jc w:val="right"/>
              <w:rPr>
                <w:rFonts w:ascii="Arial" w:hAnsi="Arial" w:cs="Arial"/>
              </w:rPr>
            </w:pPr>
          </w:p>
        </w:tc>
        <w:tc>
          <w:tcPr>
            <w:tcW w:w="1418" w:type="dxa"/>
            <w:tcBorders>
              <w:top w:val="single" w:sz="6" w:space="0" w:color="000000"/>
              <w:left w:val="single" w:sz="6" w:space="0" w:color="000000"/>
              <w:bottom w:val="single" w:sz="6" w:space="0" w:color="000000"/>
              <w:right w:val="single" w:sz="6" w:space="0" w:color="000000"/>
            </w:tcBorders>
          </w:tcPr>
          <w:p w:rsidR="00FD2CB6" w:rsidRPr="00FD2CB6" w:rsidRDefault="00FD2CB6" w:rsidP="00D14F83">
            <w:pPr>
              <w:tabs>
                <w:tab w:val="center" w:pos="7285"/>
              </w:tabs>
              <w:jc w:val="right"/>
              <w:rPr>
                <w:rFonts w:ascii="Arial" w:hAnsi="Arial" w:cs="Arial"/>
              </w:rPr>
            </w:pPr>
            <w:r w:rsidRPr="00FD2CB6">
              <w:rPr>
                <w:rFonts w:ascii="Arial" w:hAnsi="Arial" w:cs="Arial"/>
              </w:rPr>
              <w:t>0</w:t>
            </w:r>
          </w:p>
        </w:tc>
        <w:tc>
          <w:tcPr>
            <w:tcW w:w="1275" w:type="dxa"/>
            <w:tcBorders>
              <w:top w:val="single" w:sz="6" w:space="0" w:color="000000"/>
              <w:left w:val="single" w:sz="6" w:space="0" w:color="000000"/>
              <w:bottom w:val="single" w:sz="6" w:space="0" w:color="000000"/>
              <w:right w:val="single" w:sz="6" w:space="0" w:color="000000"/>
            </w:tcBorders>
          </w:tcPr>
          <w:p w:rsidR="00FD2CB6" w:rsidRPr="00FD2CB6" w:rsidRDefault="00FD2CB6" w:rsidP="00D14F83">
            <w:pPr>
              <w:tabs>
                <w:tab w:val="center" w:pos="7285"/>
              </w:tabs>
              <w:jc w:val="right"/>
              <w:rPr>
                <w:rFonts w:ascii="Arial" w:hAnsi="Arial" w:cs="Arial"/>
              </w:rPr>
            </w:pPr>
            <w:r w:rsidRPr="00FD2CB6">
              <w:rPr>
                <w:rFonts w:ascii="Arial" w:hAnsi="Arial" w:cs="Arial"/>
              </w:rPr>
              <w:t>0</w:t>
            </w:r>
          </w:p>
        </w:tc>
        <w:tc>
          <w:tcPr>
            <w:tcW w:w="1134" w:type="dxa"/>
            <w:tcBorders>
              <w:top w:val="single" w:sz="6" w:space="0" w:color="000000"/>
              <w:left w:val="single" w:sz="6" w:space="0" w:color="000000"/>
              <w:bottom w:val="single" w:sz="6" w:space="0" w:color="000000"/>
              <w:right w:val="single" w:sz="6" w:space="0" w:color="000000"/>
            </w:tcBorders>
          </w:tcPr>
          <w:p w:rsidR="00FD2CB6" w:rsidRPr="00FD2CB6" w:rsidRDefault="00FD2CB6" w:rsidP="00D14F83">
            <w:pPr>
              <w:tabs>
                <w:tab w:val="center" w:pos="7285"/>
              </w:tabs>
              <w:jc w:val="right"/>
              <w:rPr>
                <w:rFonts w:ascii="Arial" w:hAnsi="Arial" w:cs="Arial"/>
              </w:rPr>
            </w:pPr>
            <w:r w:rsidRPr="00FD2CB6">
              <w:rPr>
                <w:rFonts w:ascii="Arial" w:hAnsi="Arial" w:cs="Arial"/>
              </w:rPr>
              <w:t>0</w:t>
            </w:r>
          </w:p>
        </w:tc>
        <w:tc>
          <w:tcPr>
            <w:tcW w:w="1276" w:type="dxa"/>
            <w:tcBorders>
              <w:top w:val="single" w:sz="6" w:space="0" w:color="000000"/>
              <w:left w:val="single" w:sz="6" w:space="0" w:color="000000"/>
              <w:bottom w:val="single" w:sz="6" w:space="0" w:color="000000"/>
              <w:right w:val="single" w:sz="6" w:space="0" w:color="000000"/>
            </w:tcBorders>
          </w:tcPr>
          <w:p w:rsidR="00FD2CB6" w:rsidRPr="00FD2CB6" w:rsidRDefault="00FD2CB6" w:rsidP="00D14F83">
            <w:pPr>
              <w:tabs>
                <w:tab w:val="center" w:pos="7285"/>
              </w:tabs>
              <w:jc w:val="right"/>
              <w:rPr>
                <w:rFonts w:ascii="Arial" w:hAnsi="Arial" w:cs="Arial"/>
              </w:rPr>
            </w:pPr>
            <w:r w:rsidRPr="00FD2CB6">
              <w:rPr>
                <w:rFonts w:ascii="Arial" w:hAnsi="Arial" w:cs="Arial"/>
              </w:rPr>
              <w:t>0</w:t>
            </w:r>
          </w:p>
        </w:tc>
      </w:tr>
      <w:tr w:rsidR="00FD2CB6" w:rsidRPr="00FD2CB6" w:rsidTr="00FD2CB6">
        <w:tc>
          <w:tcPr>
            <w:tcW w:w="682" w:type="dxa"/>
            <w:tcBorders>
              <w:top w:val="single" w:sz="6" w:space="0" w:color="000000"/>
              <w:left w:val="single" w:sz="6" w:space="0" w:color="000000"/>
              <w:bottom w:val="single" w:sz="6" w:space="0" w:color="000000"/>
              <w:right w:val="single" w:sz="6" w:space="0" w:color="000000"/>
            </w:tcBorders>
            <w:hideMark/>
          </w:tcPr>
          <w:p w:rsidR="00FD2CB6" w:rsidRPr="00FD2CB6" w:rsidRDefault="00FD2CB6" w:rsidP="00FD2CB6">
            <w:pPr>
              <w:tabs>
                <w:tab w:val="center" w:pos="7285"/>
              </w:tabs>
              <w:rPr>
                <w:rFonts w:ascii="Arial" w:hAnsi="Arial" w:cs="Arial"/>
              </w:rPr>
            </w:pPr>
            <w:r w:rsidRPr="00FD2CB6">
              <w:rPr>
                <w:rFonts w:ascii="Arial" w:hAnsi="Arial" w:cs="Arial"/>
                <w:lang w:val="en-US"/>
              </w:rPr>
              <w:t>2.</w:t>
            </w:r>
          </w:p>
        </w:tc>
        <w:tc>
          <w:tcPr>
            <w:tcW w:w="14486" w:type="dxa"/>
            <w:gridSpan w:val="6"/>
            <w:tcBorders>
              <w:top w:val="single" w:sz="6" w:space="0" w:color="000000"/>
              <w:left w:val="single" w:sz="6" w:space="0" w:color="000000"/>
              <w:bottom w:val="single" w:sz="6" w:space="0" w:color="000000"/>
              <w:right w:val="single" w:sz="6" w:space="0" w:color="000000"/>
            </w:tcBorders>
            <w:hideMark/>
          </w:tcPr>
          <w:p w:rsidR="00FD2CB6" w:rsidRPr="00FD2CB6" w:rsidRDefault="00FD2CB6" w:rsidP="00FD2CB6">
            <w:pPr>
              <w:tabs>
                <w:tab w:val="center" w:pos="7285"/>
              </w:tabs>
              <w:rPr>
                <w:rFonts w:ascii="Arial" w:hAnsi="Arial" w:cs="Arial"/>
              </w:rPr>
            </w:pPr>
            <w:r w:rsidRPr="00FD2CB6">
              <w:rPr>
                <w:rFonts w:ascii="Arial" w:hAnsi="Arial" w:cs="Arial"/>
                <w:lang w:val="en-US"/>
              </w:rPr>
              <w:t>II</w:t>
            </w:r>
            <w:r w:rsidRPr="00FD2CB6">
              <w:rPr>
                <w:rFonts w:ascii="Arial" w:hAnsi="Arial" w:cs="Arial"/>
              </w:rPr>
              <w:t>.</w:t>
            </w:r>
            <w:r w:rsidRPr="00FD2CB6">
              <w:rPr>
                <w:rFonts w:ascii="Arial" w:hAnsi="Arial" w:cs="Arial"/>
              </w:rPr>
              <w:tab/>
              <w:t>Цель муниципальной программы «Строительство и реконструкция (модернизация) объектов теплоснабжения, питьевого водоснабжения, водоподготовки и водоотведения»</w:t>
            </w:r>
          </w:p>
        </w:tc>
      </w:tr>
      <w:tr w:rsidR="00FD2CB6" w:rsidRPr="00FD2CB6" w:rsidTr="00D14F83">
        <w:tc>
          <w:tcPr>
            <w:tcW w:w="682" w:type="dxa"/>
            <w:tcBorders>
              <w:top w:val="single" w:sz="6" w:space="0" w:color="000000"/>
              <w:left w:val="single" w:sz="6" w:space="0" w:color="000000"/>
              <w:bottom w:val="single" w:sz="6" w:space="0" w:color="000000"/>
              <w:right w:val="single" w:sz="6" w:space="0" w:color="000000"/>
            </w:tcBorders>
            <w:hideMark/>
          </w:tcPr>
          <w:p w:rsidR="00FD2CB6" w:rsidRPr="00FD2CB6" w:rsidRDefault="00FD2CB6" w:rsidP="00FD2CB6">
            <w:pPr>
              <w:tabs>
                <w:tab w:val="center" w:pos="7285"/>
              </w:tabs>
              <w:rPr>
                <w:rFonts w:ascii="Arial" w:hAnsi="Arial" w:cs="Arial"/>
              </w:rPr>
            </w:pPr>
            <w:r w:rsidRPr="00FD2CB6">
              <w:rPr>
                <w:rFonts w:ascii="Arial" w:hAnsi="Arial" w:cs="Arial"/>
              </w:rPr>
              <w:lastRenderedPageBreak/>
              <w:t xml:space="preserve">2.1. </w:t>
            </w:r>
          </w:p>
        </w:tc>
        <w:tc>
          <w:tcPr>
            <w:tcW w:w="7540" w:type="dxa"/>
            <w:tcBorders>
              <w:top w:val="single" w:sz="6" w:space="0" w:color="000000"/>
              <w:left w:val="single" w:sz="6" w:space="0" w:color="000000"/>
              <w:bottom w:val="single" w:sz="6" w:space="0" w:color="000000"/>
              <w:right w:val="single" w:sz="6" w:space="0" w:color="000000"/>
            </w:tcBorders>
          </w:tcPr>
          <w:p w:rsidR="00FD2CB6" w:rsidRPr="00FD2CB6" w:rsidRDefault="00FD2CB6" w:rsidP="00FD2CB6">
            <w:pPr>
              <w:tabs>
                <w:tab w:val="center" w:pos="7285"/>
              </w:tabs>
              <w:rPr>
                <w:rFonts w:ascii="Arial" w:hAnsi="Arial" w:cs="Arial"/>
              </w:rPr>
            </w:pPr>
            <w:r w:rsidRPr="00FD2CB6">
              <w:rPr>
                <w:rFonts w:ascii="Arial" w:hAnsi="Arial" w:cs="Arial"/>
              </w:rPr>
              <w:t>Количество построенных и реконструированных (модернизированных) объектов питьевого водоснабжения и водоподготовки, нарастающим итогом с 2019 года</w:t>
            </w:r>
          </w:p>
          <w:p w:rsidR="00FD2CB6" w:rsidRPr="00FD2CB6" w:rsidRDefault="00FD2CB6" w:rsidP="00FD2CB6">
            <w:pPr>
              <w:tabs>
                <w:tab w:val="center" w:pos="7285"/>
              </w:tabs>
              <w:rPr>
                <w:rFonts w:ascii="Arial" w:hAnsi="Arial" w:cs="Arial"/>
              </w:rPr>
            </w:pPr>
          </w:p>
        </w:tc>
        <w:tc>
          <w:tcPr>
            <w:tcW w:w="1843" w:type="dxa"/>
            <w:tcBorders>
              <w:top w:val="single" w:sz="6" w:space="0" w:color="000000"/>
              <w:left w:val="single" w:sz="6" w:space="0" w:color="000000"/>
              <w:bottom w:val="single" w:sz="6" w:space="0" w:color="000000"/>
              <w:right w:val="single" w:sz="6" w:space="0" w:color="000000"/>
            </w:tcBorders>
          </w:tcPr>
          <w:p w:rsidR="00FD2CB6" w:rsidRPr="00FD2CB6" w:rsidRDefault="00FD2CB6" w:rsidP="00D14F83">
            <w:pPr>
              <w:tabs>
                <w:tab w:val="center" w:pos="7285"/>
              </w:tabs>
              <w:jc w:val="right"/>
              <w:rPr>
                <w:rFonts w:ascii="Arial" w:hAnsi="Arial" w:cs="Arial"/>
              </w:rPr>
            </w:pPr>
            <w:r w:rsidRPr="00FD2CB6">
              <w:rPr>
                <w:rFonts w:ascii="Arial" w:hAnsi="Arial" w:cs="Arial"/>
              </w:rPr>
              <w:t>единица</w:t>
            </w:r>
          </w:p>
          <w:p w:rsidR="00FD2CB6" w:rsidRPr="00FD2CB6" w:rsidRDefault="00FD2CB6" w:rsidP="00D14F83">
            <w:pPr>
              <w:tabs>
                <w:tab w:val="center" w:pos="7285"/>
              </w:tabs>
              <w:jc w:val="right"/>
              <w:rPr>
                <w:rFonts w:ascii="Arial" w:hAnsi="Arial" w:cs="Arial"/>
              </w:rPr>
            </w:pPr>
          </w:p>
        </w:tc>
        <w:tc>
          <w:tcPr>
            <w:tcW w:w="1418" w:type="dxa"/>
            <w:tcBorders>
              <w:top w:val="single" w:sz="6" w:space="0" w:color="000000"/>
              <w:left w:val="single" w:sz="6" w:space="0" w:color="000000"/>
              <w:bottom w:val="single" w:sz="6" w:space="0" w:color="000000"/>
              <w:right w:val="single" w:sz="6" w:space="0" w:color="000000"/>
            </w:tcBorders>
          </w:tcPr>
          <w:p w:rsidR="00FD2CB6" w:rsidRPr="00FD2CB6" w:rsidRDefault="00FD2CB6" w:rsidP="00D14F83">
            <w:pPr>
              <w:tabs>
                <w:tab w:val="center" w:pos="7285"/>
              </w:tabs>
              <w:jc w:val="right"/>
              <w:rPr>
                <w:rFonts w:ascii="Arial" w:hAnsi="Arial" w:cs="Arial"/>
              </w:rPr>
            </w:pPr>
            <w:r w:rsidRPr="00FD2CB6">
              <w:rPr>
                <w:rFonts w:ascii="Arial" w:hAnsi="Arial" w:cs="Arial"/>
              </w:rPr>
              <w:t>1</w:t>
            </w:r>
          </w:p>
        </w:tc>
        <w:tc>
          <w:tcPr>
            <w:tcW w:w="1275" w:type="dxa"/>
            <w:tcBorders>
              <w:top w:val="single" w:sz="6" w:space="0" w:color="000000"/>
              <w:left w:val="single" w:sz="6" w:space="0" w:color="000000"/>
              <w:bottom w:val="single" w:sz="6" w:space="0" w:color="000000"/>
              <w:right w:val="single" w:sz="6" w:space="0" w:color="000000"/>
            </w:tcBorders>
          </w:tcPr>
          <w:p w:rsidR="00FD2CB6" w:rsidRPr="00FD2CB6" w:rsidRDefault="00FD2CB6" w:rsidP="00D14F83">
            <w:pPr>
              <w:tabs>
                <w:tab w:val="center" w:pos="7285"/>
              </w:tabs>
              <w:jc w:val="right"/>
              <w:rPr>
                <w:rFonts w:ascii="Arial" w:hAnsi="Arial" w:cs="Arial"/>
              </w:rPr>
            </w:pPr>
            <w:r w:rsidRPr="00FD2CB6">
              <w:rPr>
                <w:rFonts w:ascii="Arial" w:hAnsi="Arial" w:cs="Arial"/>
              </w:rPr>
              <w:t>1</w:t>
            </w:r>
          </w:p>
        </w:tc>
        <w:tc>
          <w:tcPr>
            <w:tcW w:w="1134" w:type="dxa"/>
            <w:tcBorders>
              <w:top w:val="single" w:sz="6" w:space="0" w:color="000000"/>
              <w:left w:val="single" w:sz="6" w:space="0" w:color="000000"/>
              <w:bottom w:val="single" w:sz="6" w:space="0" w:color="000000"/>
              <w:right w:val="single" w:sz="6" w:space="0" w:color="000000"/>
            </w:tcBorders>
          </w:tcPr>
          <w:p w:rsidR="00FD2CB6" w:rsidRPr="00FD2CB6" w:rsidRDefault="00FD2CB6" w:rsidP="00D14F83">
            <w:pPr>
              <w:tabs>
                <w:tab w:val="center" w:pos="7285"/>
              </w:tabs>
              <w:jc w:val="right"/>
              <w:rPr>
                <w:rFonts w:ascii="Arial" w:hAnsi="Arial" w:cs="Arial"/>
              </w:rPr>
            </w:pPr>
            <w:r w:rsidRPr="00FD2CB6">
              <w:rPr>
                <w:rFonts w:ascii="Arial" w:hAnsi="Arial" w:cs="Arial"/>
              </w:rPr>
              <w:t>1</w:t>
            </w:r>
          </w:p>
        </w:tc>
        <w:tc>
          <w:tcPr>
            <w:tcW w:w="1276" w:type="dxa"/>
            <w:tcBorders>
              <w:top w:val="single" w:sz="6" w:space="0" w:color="000000"/>
              <w:left w:val="single" w:sz="6" w:space="0" w:color="000000"/>
              <w:bottom w:val="single" w:sz="6" w:space="0" w:color="000000"/>
              <w:right w:val="single" w:sz="6" w:space="0" w:color="000000"/>
            </w:tcBorders>
          </w:tcPr>
          <w:p w:rsidR="00FD2CB6" w:rsidRPr="00FD2CB6" w:rsidRDefault="00FD2CB6" w:rsidP="00D14F83">
            <w:pPr>
              <w:tabs>
                <w:tab w:val="center" w:pos="7285"/>
              </w:tabs>
              <w:jc w:val="right"/>
              <w:rPr>
                <w:rFonts w:ascii="Arial" w:hAnsi="Arial" w:cs="Arial"/>
              </w:rPr>
            </w:pPr>
            <w:r w:rsidRPr="00FD2CB6">
              <w:rPr>
                <w:rFonts w:ascii="Arial" w:hAnsi="Arial" w:cs="Arial"/>
              </w:rPr>
              <w:t>2</w:t>
            </w:r>
          </w:p>
        </w:tc>
      </w:tr>
      <w:tr w:rsidR="00FD2CB6" w:rsidRPr="00FD2CB6" w:rsidTr="00D14F83">
        <w:tc>
          <w:tcPr>
            <w:tcW w:w="682" w:type="dxa"/>
            <w:tcBorders>
              <w:top w:val="single" w:sz="6" w:space="0" w:color="000000"/>
              <w:left w:val="single" w:sz="6" w:space="0" w:color="000000"/>
              <w:bottom w:val="single" w:sz="6" w:space="0" w:color="000000"/>
              <w:right w:val="single" w:sz="6" w:space="0" w:color="000000"/>
            </w:tcBorders>
          </w:tcPr>
          <w:p w:rsidR="00FD2CB6" w:rsidRPr="00FD2CB6" w:rsidRDefault="00FD2CB6" w:rsidP="00FD2CB6">
            <w:pPr>
              <w:tabs>
                <w:tab w:val="center" w:pos="7285"/>
              </w:tabs>
              <w:rPr>
                <w:rFonts w:ascii="Arial" w:hAnsi="Arial" w:cs="Arial"/>
              </w:rPr>
            </w:pPr>
            <w:r w:rsidRPr="00FD2CB6">
              <w:rPr>
                <w:rFonts w:ascii="Arial" w:hAnsi="Arial" w:cs="Arial"/>
              </w:rPr>
              <w:t>2.2.</w:t>
            </w:r>
          </w:p>
        </w:tc>
        <w:tc>
          <w:tcPr>
            <w:tcW w:w="7540" w:type="dxa"/>
            <w:tcBorders>
              <w:top w:val="single" w:sz="4" w:space="0" w:color="auto"/>
              <w:left w:val="single" w:sz="4" w:space="0" w:color="auto"/>
              <w:bottom w:val="single" w:sz="4" w:space="0" w:color="auto"/>
              <w:right w:val="single" w:sz="4" w:space="0" w:color="auto"/>
            </w:tcBorders>
          </w:tcPr>
          <w:p w:rsidR="00FD2CB6" w:rsidRPr="00FD2CB6" w:rsidRDefault="00FD2CB6" w:rsidP="00FD2CB6">
            <w:pPr>
              <w:tabs>
                <w:tab w:val="center" w:pos="7285"/>
              </w:tabs>
              <w:rPr>
                <w:rFonts w:ascii="Arial" w:hAnsi="Arial" w:cs="Arial"/>
              </w:rPr>
            </w:pPr>
            <w:r w:rsidRPr="00FD2CB6">
              <w:rPr>
                <w:rFonts w:ascii="Arial" w:hAnsi="Arial" w:cs="Arial"/>
              </w:rPr>
              <w:t>Завершено строительство, реконструкция (модернизация), капитальный ремонт объектов тепло-, водоснабжения и водоотведения, предусмотренных муниципальными комплексными планами, нарастающим итогом, ед.</w:t>
            </w:r>
          </w:p>
        </w:tc>
        <w:tc>
          <w:tcPr>
            <w:tcW w:w="1843" w:type="dxa"/>
            <w:tcBorders>
              <w:top w:val="single" w:sz="6" w:space="0" w:color="000000"/>
              <w:left w:val="single" w:sz="6" w:space="0" w:color="000000"/>
              <w:bottom w:val="single" w:sz="6" w:space="0" w:color="000000"/>
              <w:right w:val="single" w:sz="6" w:space="0" w:color="000000"/>
            </w:tcBorders>
          </w:tcPr>
          <w:p w:rsidR="00FD2CB6" w:rsidRPr="00FD2CB6" w:rsidRDefault="00FD2CB6" w:rsidP="00D14F83">
            <w:pPr>
              <w:tabs>
                <w:tab w:val="center" w:pos="7285"/>
              </w:tabs>
              <w:jc w:val="right"/>
              <w:rPr>
                <w:rFonts w:ascii="Arial" w:hAnsi="Arial" w:cs="Arial"/>
              </w:rPr>
            </w:pPr>
            <w:r w:rsidRPr="00FD2CB6">
              <w:rPr>
                <w:rFonts w:ascii="Arial" w:hAnsi="Arial" w:cs="Arial"/>
              </w:rPr>
              <w:t>единица</w:t>
            </w:r>
          </w:p>
          <w:p w:rsidR="00FD2CB6" w:rsidRPr="00FD2CB6" w:rsidRDefault="00FD2CB6" w:rsidP="00D14F83">
            <w:pPr>
              <w:tabs>
                <w:tab w:val="center" w:pos="7285"/>
              </w:tabs>
              <w:jc w:val="right"/>
              <w:rPr>
                <w:rFonts w:ascii="Arial" w:hAnsi="Arial" w:cs="Arial"/>
              </w:rPr>
            </w:pPr>
          </w:p>
        </w:tc>
        <w:tc>
          <w:tcPr>
            <w:tcW w:w="1418" w:type="dxa"/>
            <w:tcBorders>
              <w:top w:val="single" w:sz="6" w:space="0" w:color="000000"/>
              <w:left w:val="single" w:sz="6" w:space="0" w:color="000000"/>
              <w:bottom w:val="single" w:sz="6" w:space="0" w:color="000000"/>
              <w:right w:val="single" w:sz="6" w:space="0" w:color="000000"/>
            </w:tcBorders>
          </w:tcPr>
          <w:p w:rsidR="00FD2CB6" w:rsidRPr="00FD2CB6" w:rsidRDefault="00FD2CB6" w:rsidP="00D14F83">
            <w:pPr>
              <w:tabs>
                <w:tab w:val="center" w:pos="7285"/>
              </w:tabs>
              <w:jc w:val="right"/>
              <w:rPr>
                <w:rFonts w:ascii="Arial" w:hAnsi="Arial" w:cs="Arial"/>
              </w:rPr>
            </w:pPr>
            <w:r w:rsidRPr="00FD2CB6">
              <w:rPr>
                <w:rFonts w:ascii="Arial" w:hAnsi="Arial" w:cs="Arial"/>
              </w:rPr>
              <w:t>0</w:t>
            </w:r>
          </w:p>
        </w:tc>
        <w:tc>
          <w:tcPr>
            <w:tcW w:w="1275" w:type="dxa"/>
            <w:tcBorders>
              <w:top w:val="single" w:sz="6" w:space="0" w:color="000000"/>
              <w:left w:val="single" w:sz="6" w:space="0" w:color="000000"/>
              <w:bottom w:val="single" w:sz="6" w:space="0" w:color="000000"/>
              <w:right w:val="single" w:sz="6" w:space="0" w:color="000000"/>
            </w:tcBorders>
          </w:tcPr>
          <w:p w:rsidR="00FD2CB6" w:rsidRPr="00FD2CB6" w:rsidRDefault="00FD2CB6" w:rsidP="00D14F83">
            <w:pPr>
              <w:tabs>
                <w:tab w:val="center" w:pos="7285"/>
              </w:tabs>
              <w:jc w:val="right"/>
              <w:rPr>
                <w:rFonts w:ascii="Arial" w:hAnsi="Arial" w:cs="Arial"/>
              </w:rPr>
            </w:pPr>
            <w:r w:rsidRPr="00FD2CB6">
              <w:rPr>
                <w:rFonts w:ascii="Arial" w:hAnsi="Arial" w:cs="Arial"/>
              </w:rPr>
              <w:t>0</w:t>
            </w:r>
          </w:p>
        </w:tc>
        <w:tc>
          <w:tcPr>
            <w:tcW w:w="1134" w:type="dxa"/>
            <w:tcBorders>
              <w:top w:val="single" w:sz="6" w:space="0" w:color="000000"/>
              <w:left w:val="single" w:sz="6" w:space="0" w:color="000000"/>
              <w:bottom w:val="single" w:sz="6" w:space="0" w:color="000000"/>
              <w:right w:val="single" w:sz="6" w:space="0" w:color="000000"/>
            </w:tcBorders>
          </w:tcPr>
          <w:p w:rsidR="00FD2CB6" w:rsidRPr="00FD2CB6" w:rsidRDefault="00FD2CB6" w:rsidP="00D14F83">
            <w:pPr>
              <w:tabs>
                <w:tab w:val="center" w:pos="7285"/>
              </w:tabs>
              <w:jc w:val="right"/>
              <w:rPr>
                <w:rFonts w:ascii="Arial" w:hAnsi="Arial" w:cs="Arial"/>
              </w:rPr>
            </w:pPr>
            <w:r w:rsidRPr="00FD2CB6">
              <w:rPr>
                <w:rFonts w:ascii="Arial" w:hAnsi="Arial" w:cs="Arial"/>
              </w:rPr>
              <w:t>0</w:t>
            </w:r>
          </w:p>
        </w:tc>
        <w:tc>
          <w:tcPr>
            <w:tcW w:w="1276" w:type="dxa"/>
            <w:tcBorders>
              <w:top w:val="single" w:sz="6" w:space="0" w:color="000000"/>
              <w:left w:val="single" w:sz="6" w:space="0" w:color="000000"/>
              <w:bottom w:val="single" w:sz="6" w:space="0" w:color="000000"/>
              <w:right w:val="single" w:sz="6" w:space="0" w:color="000000"/>
            </w:tcBorders>
          </w:tcPr>
          <w:p w:rsidR="00FD2CB6" w:rsidRPr="00FD2CB6" w:rsidRDefault="00FD2CB6" w:rsidP="00D14F83">
            <w:pPr>
              <w:tabs>
                <w:tab w:val="center" w:pos="7285"/>
              </w:tabs>
              <w:jc w:val="right"/>
              <w:rPr>
                <w:rFonts w:ascii="Arial" w:hAnsi="Arial" w:cs="Arial"/>
              </w:rPr>
            </w:pPr>
            <w:r w:rsidRPr="00FD2CB6">
              <w:rPr>
                <w:rFonts w:ascii="Arial" w:hAnsi="Arial" w:cs="Arial"/>
              </w:rPr>
              <w:t>4</w:t>
            </w:r>
          </w:p>
        </w:tc>
      </w:tr>
      <w:tr w:rsidR="00FD2CB6" w:rsidRPr="00FD2CB6" w:rsidTr="00FD2CB6">
        <w:tc>
          <w:tcPr>
            <w:tcW w:w="682" w:type="dxa"/>
            <w:tcBorders>
              <w:top w:val="single" w:sz="6" w:space="0" w:color="000000"/>
              <w:left w:val="single" w:sz="6" w:space="0" w:color="000000"/>
              <w:bottom w:val="single" w:sz="6" w:space="0" w:color="000000"/>
              <w:right w:val="single" w:sz="6" w:space="0" w:color="000000"/>
            </w:tcBorders>
          </w:tcPr>
          <w:p w:rsidR="00FD2CB6" w:rsidRPr="00FD2CB6" w:rsidRDefault="00FD2CB6" w:rsidP="00FD2CB6">
            <w:pPr>
              <w:tabs>
                <w:tab w:val="center" w:pos="7285"/>
              </w:tabs>
              <w:rPr>
                <w:rFonts w:ascii="Arial" w:hAnsi="Arial" w:cs="Arial"/>
              </w:rPr>
            </w:pPr>
            <w:r w:rsidRPr="00FD2CB6">
              <w:rPr>
                <w:rFonts w:ascii="Arial" w:hAnsi="Arial" w:cs="Arial"/>
              </w:rPr>
              <w:t>3.</w:t>
            </w:r>
          </w:p>
        </w:tc>
        <w:tc>
          <w:tcPr>
            <w:tcW w:w="14486" w:type="dxa"/>
            <w:gridSpan w:val="6"/>
            <w:tcBorders>
              <w:top w:val="single" w:sz="6" w:space="0" w:color="000000"/>
              <w:left w:val="single" w:sz="6" w:space="0" w:color="000000"/>
              <w:bottom w:val="single" w:sz="6" w:space="0" w:color="000000"/>
              <w:right w:val="single" w:sz="6" w:space="0" w:color="000000"/>
            </w:tcBorders>
          </w:tcPr>
          <w:p w:rsidR="00FD2CB6" w:rsidRPr="00FD2CB6" w:rsidRDefault="00FD2CB6" w:rsidP="00FD2CB6">
            <w:pPr>
              <w:tabs>
                <w:tab w:val="center" w:pos="7285"/>
              </w:tabs>
              <w:rPr>
                <w:rFonts w:ascii="Arial" w:hAnsi="Arial" w:cs="Arial"/>
              </w:rPr>
            </w:pPr>
            <w:r w:rsidRPr="00FD2CB6">
              <w:rPr>
                <w:rFonts w:ascii="Arial" w:hAnsi="Arial" w:cs="Arial"/>
              </w:rPr>
              <w:t>III.</w:t>
            </w:r>
            <w:r w:rsidRPr="00FD2CB6">
              <w:rPr>
                <w:rFonts w:ascii="Arial" w:hAnsi="Arial" w:cs="Arial"/>
              </w:rPr>
              <w:tab/>
              <w:t>Цель муниципальной программы «Обеспечение роста энергетической и ресурсной эффективности в жилищно-коммунальном хозяйстве»</w:t>
            </w:r>
          </w:p>
        </w:tc>
      </w:tr>
      <w:tr w:rsidR="00FD2CB6" w:rsidRPr="00FD2CB6" w:rsidTr="00D14F83">
        <w:trPr>
          <w:trHeight w:val="619"/>
        </w:trPr>
        <w:tc>
          <w:tcPr>
            <w:tcW w:w="682" w:type="dxa"/>
            <w:tcBorders>
              <w:top w:val="single" w:sz="6" w:space="0" w:color="000000"/>
              <w:left w:val="single" w:sz="6" w:space="0" w:color="000000"/>
              <w:bottom w:val="single" w:sz="6" w:space="0" w:color="000000"/>
              <w:right w:val="single" w:sz="6" w:space="0" w:color="000000"/>
            </w:tcBorders>
          </w:tcPr>
          <w:p w:rsidR="00FD2CB6" w:rsidRPr="00FD2CB6" w:rsidRDefault="00FD2CB6" w:rsidP="00FD2CB6">
            <w:pPr>
              <w:tabs>
                <w:tab w:val="center" w:pos="7285"/>
              </w:tabs>
              <w:rPr>
                <w:rFonts w:ascii="Arial" w:hAnsi="Arial" w:cs="Arial"/>
              </w:rPr>
            </w:pPr>
            <w:r w:rsidRPr="00FD2CB6">
              <w:rPr>
                <w:rFonts w:ascii="Arial" w:hAnsi="Arial" w:cs="Arial"/>
              </w:rPr>
              <w:t>3.1.</w:t>
            </w:r>
          </w:p>
        </w:tc>
        <w:tc>
          <w:tcPr>
            <w:tcW w:w="7540" w:type="dxa"/>
            <w:tcBorders>
              <w:top w:val="single" w:sz="6" w:space="0" w:color="000000"/>
              <w:left w:val="single" w:sz="6" w:space="0" w:color="000000"/>
              <w:bottom w:val="single" w:sz="6" w:space="0" w:color="000000"/>
              <w:right w:val="single" w:sz="6" w:space="0" w:color="000000"/>
            </w:tcBorders>
          </w:tcPr>
          <w:p w:rsidR="00FD2CB6" w:rsidRPr="00FD2CB6" w:rsidRDefault="00FD2CB6" w:rsidP="00FD2CB6">
            <w:pPr>
              <w:tabs>
                <w:tab w:val="center" w:pos="7285"/>
              </w:tabs>
              <w:rPr>
                <w:rFonts w:ascii="Arial" w:hAnsi="Arial" w:cs="Arial"/>
              </w:rPr>
            </w:pPr>
            <w:r w:rsidRPr="00FD2CB6">
              <w:rPr>
                <w:rFonts w:ascii="Arial" w:hAnsi="Arial" w:cs="Arial"/>
              </w:rPr>
              <w:t>Общая протяженность освещенных частей улиц, проездов, набережных на конец года</w:t>
            </w:r>
          </w:p>
        </w:tc>
        <w:tc>
          <w:tcPr>
            <w:tcW w:w="1843" w:type="dxa"/>
            <w:tcBorders>
              <w:top w:val="single" w:sz="6" w:space="0" w:color="000000"/>
              <w:left w:val="single" w:sz="6" w:space="0" w:color="000000"/>
              <w:bottom w:val="single" w:sz="6" w:space="0" w:color="000000"/>
              <w:right w:val="single" w:sz="6" w:space="0" w:color="000000"/>
            </w:tcBorders>
          </w:tcPr>
          <w:p w:rsidR="00FD2CB6" w:rsidRPr="00FD2CB6" w:rsidRDefault="00FD2CB6" w:rsidP="00D14F83">
            <w:pPr>
              <w:tabs>
                <w:tab w:val="center" w:pos="7285"/>
              </w:tabs>
              <w:jc w:val="right"/>
              <w:rPr>
                <w:rFonts w:ascii="Arial" w:hAnsi="Arial" w:cs="Arial"/>
              </w:rPr>
            </w:pPr>
            <w:r w:rsidRPr="00FD2CB6">
              <w:rPr>
                <w:rFonts w:ascii="Arial" w:hAnsi="Arial" w:cs="Arial"/>
              </w:rPr>
              <w:t>километр</w:t>
            </w:r>
          </w:p>
        </w:tc>
        <w:tc>
          <w:tcPr>
            <w:tcW w:w="1418" w:type="dxa"/>
            <w:tcBorders>
              <w:top w:val="single" w:sz="6" w:space="0" w:color="000000"/>
              <w:left w:val="single" w:sz="6" w:space="0" w:color="000000"/>
              <w:bottom w:val="single" w:sz="6" w:space="0" w:color="000000"/>
              <w:right w:val="single" w:sz="6" w:space="0" w:color="000000"/>
            </w:tcBorders>
          </w:tcPr>
          <w:p w:rsidR="00FD2CB6" w:rsidRPr="00FD2CB6" w:rsidRDefault="00FD2CB6" w:rsidP="00D14F83">
            <w:pPr>
              <w:tabs>
                <w:tab w:val="center" w:pos="7285"/>
              </w:tabs>
              <w:jc w:val="right"/>
              <w:rPr>
                <w:rFonts w:ascii="Arial" w:hAnsi="Arial" w:cs="Arial"/>
              </w:rPr>
            </w:pPr>
            <w:r w:rsidRPr="00FD2CB6">
              <w:rPr>
                <w:rFonts w:ascii="Arial" w:hAnsi="Arial" w:cs="Arial"/>
              </w:rPr>
              <w:t>104,4</w:t>
            </w:r>
          </w:p>
        </w:tc>
        <w:tc>
          <w:tcPr>
            <w:tcW w:w="1275" w:type="dxa"/>
            <w:tcBorders>
              <w:top w:val="single" w:sz="6" w:space="0" w:color="000000"/>
              <w:left w:val="single" w:sz="6" w:space="0" w:color="000000"/>
              <w:bottom w:val="single" w:sz="6" w:space="0" w:color="000000"/>
              <w:right w:val="single" w:sz="6" w:space="0" w:color="000000"/>
            </w:tcBorders>
          </w:tcPr>
          <w:p w:rsidR="00FD2CB6" w:rsidRPr="00FD2CB6" w:rsidRDefault="00FD2CB6" w:rsidP="00D14F83">
            <w:pPr>
              <w:tabs>
                <w:tab w:val="center" w:pos="7285"/>
              </w:tabs>
              <w:jc w:val="right"/>
              <w:rPr>
                <w:rFonts w:ascii="Arial" w:hAnsi="Arial" w:cs="Arial"/>
              </w:rPr>
            </w:pPr>
            <w:r w:rsidRPr="00FD2CB6">
              <w:rPr>
                <w:rFonts w:ascii="Arial" w:hAnsi="Arial" w:cs="Arial"/>
              </w:rPr>
              <w:t>104,4</w:t>
            </w:r>
          </w:p>
        </w:tc>
        <w:tc>
          <w:tcPr>
            <w:tcW w:w="1134" w:type="dxa"/>
            <w:tcBorders>
              <w:top w:val="single" w:sz="6" w:space="0" w:color="000000"/>
              <w:left w:val="single" w:sz="6" w:space="0" w:color="000000"/>
              <w:bottom w:val="single" w:sz="6" w:space="0" w:color="000000"/>
              <w:right w:val="single" w:sz="6" w:space="0" w:color="000000"/>
            </w:tcBorders>
          </w:tcPr>
          <w:p w:rsidR="00FD2CB6" w:rsidRPr="00FD2CB6" w:rsidRDefault="00FD2CB6" w:rsidP="00D14F83">
            <w:pPr>
              <w:tabs>
                <w:tab w:val="center" w:pos="7285"/>
              </w:tabs>
              <w:jc w:val="right"/>
              <w:rPr>
                <w:rFonts w:ascii="Arial" w:hAnsi="Arial" w:cs="Arial"/>
              </w:rPr>
            </w:pPr>
            <w:r w:rsidRPr="00FD2CB6">
              <w:rPr>
                <w:rFonts w:ascii="Arial" w:hAnsi="Arial" w:cs="Arial"/>
              </w:rPr>
              <w:t>104,4</w:t>
            </w:r>
          </w:p>
        </w:tc>
        <w:tc>
          <w:tcPr>
            <w:tcW w:w="1276" w:type="dxa"/>
            <w:tcBorders>
              <w:top w:val="single" w:sz="6" w:space="0" w:color="000000"/>
              <w:left w:val="single" w:sz="6" w:space="0" w:color="000000"/>
              <w:bottom w:val="single" w:sz="6" w:space="0" w:color="000000"/>
              <w:right w:val="single" w:sz="6" w:space="0" w:color="000000"/>
            </w:tcBorders>
          </w:tcPr>
          <w:p w:rsidR="00FD2CB6" w:rsidRPr="00FD2CB6" w:rsidRDefault="00FD2CB6" w:rsidP="00D14F83">
            <w:pPr>
              <w:tabs>
                <w:tab w:val="center" w:pos="7285"/>
              </w:tabs>
              <w:jc w:val="right"/>
              <w:rPr>
                <w:rFonts w:ascii="Arial" w:hAnsi="Arial" w:cs="Arial"/>
              </w:rPr>
            </w:pPr>
            <w:r w:rsidRPr="00FD2CB6">
              <w:rPr>
                <w:rFonts w:ascii="Arial" w:hAnsi="Arial" w:cs="Arial"/>
              </w:rPr>
              <w:t>105,4</w:t>
            </w:r>
          </w:p>
        </w:tc>
      </w:tr>
    </w:tbl>
    <w:p w:rsidR="00D12308" w:rsidRPr="00D12308" w:rsidRDefault="00D12308" w:rsidP="00D12308">
      <w:pPr>
        <w:tabs>
          <w:tab w:val="center" w:pos="7285"/>
        </w:tabs>
        <w:rPr>
          <w:rFonts w:ascii="Arial" w:hAnsi="Arial" w:cs="Arial"/>
        </w:rPr>
      </w:pPr>
    </w:p>
    <w:p w:rsidR="00D12308" w:rsidRPr="00D12308" w:rsidRDefault="00D12308" w:rsidP="00D12308">
      <w:pPr>
        <w:tabs>
          <w:tab w:val="center" w:pos="7285"/>
        </w:tabs>
        <w:rPr>
          <w:rFonts w:ascii="Arial" w:hAnsi="Arial" w:cs="Arial"/>
        </w:rPr>
      </w:pPr>
    </w:p>
    <w:p w:rsidR="00D12308" w:rsidRPr="00D12308" w:rsidRDefault="00D12308" w:rsidP="00D12308">
      <w:pPr>
        <w:tabs>
          <w:tab w:val="center" w:pos="7285"/>
        </w:tabs>
        <w:rPr>
          <w:rFonts w:ascii="Arial" w:hAnsi="Arial" w:cs="Arial"/>
        </w:rPr>
      </w:pPr>
    </w:p>
    <w:p w:rsidR="00D12308" w:rsidRPr="00D12308" w:rsidRDefault="00D12308" w:rsidP="00D12308">
      <w:pPr>
        <w:tabs>
          <w:tab w:val="center" w:pos="7285"/>
        </w:tabs>
        <w:rPr>
          <w:rFonts w:ascii="Arial" w:hAnsi="Arial" w:cs="Arial"/>
        </w:rPr>
      </w:pPr>
    </w:p>
    <w:p w:rsidR="00D12308" w:rsidRPr="00D12308" w:rsidRDefault="00D12308" w:rsidP="00D12308">
      <w:pPr>
        <w:tabs>
          <w:tab w:val="center" w:pos="7285"/>
        </w:tabs>
        <w:rPr>
          <w:rFonts w:ascii="Arial" w:hAnsi="Arial" w:cs="Arial"/>
        </w:rPr>
      </w:pPr>
    </w:p>
    <w:p w:rsidR="00D12308" w:rsidRPr="00D12308" w:rsidRDefault="00D12308" w:rsidP="00D12308">
      <w:pPr>
        <w:tabs>
          <w:tab w:val="center" w:pos="7285"/>
        </w:tabs>
        <w:rPr>
          <w:rFonts w:ascii="Arial" w:hAnsi="Arial" w:cs="Arial"/>
        </w:rPr>
      </w:pPr>
    </w:p>
    <w:p w:rsidR="00D12308" w:rsidRPr="00D12308" w:rsidRDefault="00D12308" w:rsidP="00D12308">
      <w:pPr>
        <w:tabs>
          <w:tab w:val="center" w:pos="7285"/>
        </w:tabs>
        <w:rPr>
          <w:rFonts w:ascii="Arial" w:hAnsi="Arial" w:cs="Arial"/>
        </w:rPr>
      </w:pPr>
    </w:p>
    <w:p w:rsidR="00D12308" w:rsidRPr="00D12308" w:rsidRDefault="00D12308" w:rsidP="00D12308">
      <w:pPr>
        <w:tabs>
          <w:tab w:val="center" w:pos="7285"/>
        </w:tabs>
        <w:rPr>
          <w:rFonts w:ascii="Arial" w:hAnsi="Arial" w:cs="Arial"/>
        </w:rPr>
      </w:pPr>
    </w:p>
    <w:p w:rsidR="00D12308" w:rsidRPr="00D12308" w:rsidRDefault="00D12308" w:rsidP="00D12308">
      <w:pPr>
        <w:tabs>
          <w:tab w:val="center" w:pos="7285"/>
        </w:tabs>
        <w:rPr>
          <w:rFonts w:ascii="Arial" w:hAnsi="Arial" w:cs="Arial"/>
        </w:rPr>
        <w:sectPr w:rsidR="00D12308" w:rsidRPr="00D12308" w:rsidSect="00EE6B50">
          <w:pgSz w:w="16838" w:h="11906" w:orient="landscape"/>
          <w:pgMar w:top="851" w:right="1134" w:bottom="1701" w:left="1134" w:header="709" w:footer="709" w:gutter="0"/>
          <w:cols w:space="708"/>
          <w:titlePg/>
          <w:docGrid w:linePitch="360"/>
        </w:sectPr>
      </w:pPr>
    </w:p>
    <w:p w:rsidR="00D12308" w:rsidRPr="00D12308" w:rsidRDefault="00D12308" w:rsidP="00D12308">
      <w:pPr>
        <w:tabs>
          <w:tab w:val="center" w:pos="7285"/>
        </w:tabs>
        <w:rPr>
          <w:rFonts w:ascii="Arial" w:hAnsi="Arial" w:cs="Arial"/>
        </w:rPr>
        <w:sectPr w:rsidR="00D12308" w:rsidRPr="00D12308" w:rsidSect="00EE6B50">
          <w:headerReference w:type="first" r:id="rId10"/>
          <w:pgSz w:w="16838" w:h="11906" w:orient="landscape"/>
          <w:pgMar w:top="851" w:right="1134" w:bottom="1701" w:left="1134" w:header="709" w:footer="709" w:gutter="0"/>
          <w:cols w:space="708"/>
          <w:titlePg/>
          <w:docGrid w:linePitch="360"/>
        </w:sectPr>
      </w:pPr>
    </w:p>
    <w:p w:rsidR="00D12308" w:rsidRPr="00D12308" w:rsidRDefault="00D12308" w:rsidP="00D12308">
      <w:pPr>
        <w:jc w:val="right"/>
        <w:rPr>
          <w:rFonts w:ascii="Arial" w:hAnsi="Arial" w:cs="Arial"/>
        </w:rPr>
      </w:pPr>
      <w:r w:rsidRPr="00D12308">
        <w:rPr>
          <w:rFonts w:ascii="Arial" w:hAnsi="Arial" w:cs="Arial"/>
        </w:rPr>
        <w:lastRenderedPageBreak/>
        <w:t>Приложение № 2</w:t>
      </w:r>
    </w:p>
    <w:p w:rsidR="00D12308" w:rsidRPr="00D12308" w:rsidRDefault="00D12308" w:rsidP="00D12308">
      <w:pPr>
        <w:spacing w:line="180" w:lineRule="atLeast"/>
        <w:jc w:val="right"/>
        <w:rPr>
          <w:rFonts w:ascii="Arial" w:hAnsi="Arial" w:cs="Arial"/>
        </w:rPr>
      </w:pPr>
      <w:r w:rsidRPr="00D12308">
        <w:rPr>
          <w:rFonts w:ascii="Arial" w:hAnsi="Arial" w:cs="Arial"/>
        </w:rPr>
        <w:t>к муниципальной программе</w:t>
      </w:r>
    </w:p>
    <w:p w:rsidR="00D12308" w:rsidRPr="00D12308" w:rsidRDefault="00D12308" w:rsidP="00D12308">
      <w:pPr>
        <w:spacing w:line="180" w:lineRule="atLeast"/>
        <w:jc w:val="right"/>
        <w:rPr>
          <w:rFonts w:ascii="Arial" w:hAnsi="Arial" w:cs="Arial"/>
        </w:rPr>
      </w:pPr>
      <w:r w:rsidRPr="00D12308">
        <w:rPr>
          <w:rFonts w:ascii="Arial" w:hAnsi="Arial" w:cs="Arial"/>
        </w:rPr>
        <w:t>«Обеспечение населения Корсаковского городского</w:t>
      </w:r>
    </w:p>
    <w:p w:rsidR="00D12308" w:rsidRPr="00D12308" w:rsidRDefault="00D12308" w:rsidP="00D12308">
      <w:pPr>
        <w:spacing w:line="180" w:lineRule="atLeast"/>
        <w:jc w:val="right"/>
        <w:rPr>
          <w:rFonts w:ascii="Arial" w:hAnsi="Arial" w:cs="Arial"/>
        </w:rPr>
      </w:pPr>
      <w:r w:rsidRPr="00D12308">
        <w:rPr>
          <w:rFonts w:ascii="Arial" w:hAnsi="Arial" w:cs="Arial"/>
        </w:rPr>
        <w:t xml:space="preserve">округа качественными услугами </w:t>
      </w:r>
    </w:p>
    <w:p w:rsidR="00D12308" w:rsidRPr="00D12308" w:rsidRDefault="00D12308" w:rsidP="00D12308">
      <w:pPr>
        <w:spacing w:line="180" w:lineRule="atLeast"/>
        <w:jc w:val="right"/>
        <w:rPr>
          <w:rFonts w:ascii="Arial" w:hAnsi="Arial" w:cs="Arial"/>
        </w:rPr>
      </w:pPr>
      <w:r w:rsidRPr="00D12308">
        <w:rPr>
          <w:rFonts w:ascii="Arial" w:hAnsi="Arial" w:cs="Arial"/>
        </w:rPr>
        <w:t>жилищно-коммунального хозяйства»,</w:t>
      </w:r>
    </w:p>
    <w:p w:rsidR="00D12308" w:rsidRPr="00D12308" w:rsidRDefault="00D12308" w:rsidP="00D12308">
      <w:pPr>
        <w:spacing w:line="180" w:lineRule="atLeast"/>
        <w:jc w:val="right"/>
        <w:rPr>
          <w:rFonts w:ascii="Arial" w:hAnsi="Arial" w:cs="Arial"/>
        </w:rPr>
      </w:pPr>
      <w:r w:rsidRPr="00D12308">
        <w:rPr>
          <w:rFonts w:ascii="Arial" w:hAnsi="Arial" w:cs="Arial"/>
        </w:rPr>
        <w:t xml:space="preserve"> утвержденной постановлением администрации </w:t>
      </w:r>
    </w:p>
    <w:p w:rsidR="00D12308" w:rsidRPr="00D12308" w:rsidRDefault="00D12308" w:rsidP="00D12308">
      <w:pPr>
        <w:autoSpaceDE w:val="0"/>
        <w:autoSpaceDN w:val="0"/>
        <w:adjustRightInd w:val="0"/>
        <w:ind w:firstLine="540"/>
        <w:jc w:val="right"/>
        <w:rPr>
          <w:rFonts w:ascii="Arial" w:hAnsi="Arial" w:cs="Arial"/>
        </w:rPr>
      </w:pPr>
      <w:r w:rsidRPr="00D12308">
        <w:rPr>
          <w:rFonts w:ascii="Arial" w:hAnsi="Arial" w:cs="Arial"/>
        </w:rPr>
        <w:t>Корсаковского муниципального округа</w:t>
      </w:r>
    </w:p>
    <w:p w:rsidR="00D12308" w:rsidRPr="00D12308" w:rsidRDefault="00D12308" w:rsidP="00D12308">
      <w:pPr>
        <w:autoSpaceDE w:val="0"/>
        <w:autoSpaceDN w:val="0"/>
        <w:adjustRightInd w:val="0"/>
        <w:jc w:val="right"/>
        <w:rPr>
          <w:rFonts w:ascii="Arial" w:hAnsi="Arial" w:cs="Arial"/>
          <w:bCs/>
        </w:rPr>
      </w:pPr>
      <w:r w:rsidRPr="00D12308">
        <w:rPr>
          <w:rFonts w:ascii="Arial" w:hAnsi="Arial" w:cs="Arial"/>
        </w:rPr>
        <w:t xml:space="preserve">от </w:t>
      </w:r>
      <w:r w:rsidRPr="00D12308">
        <w:rPr>
          <w:rFonts w:ascii="Arial" w:hAnsi="Arial" w:cs="Arial"/>
          <w:u w:val="single"/>
        </w:rPr>
        <w:t>30.09.2024</w:t>
      </w:r>
      <w:r w:rsidRPr="00D12308">
        <w:rPr>
          <w:rFonts w:ascii="Arial" w:hAnsi="Arial" w:cs="Arial"/>
        </w:rPr>
        <w:t xml:space="preserve"> № </w:t>
      </w:r>
      <w:r w:rsidRPr="00D12308">
        <w:rPr>
          <w:rFonts w:ascii="Arial" w:hAnsi="Arial" w:cs="Arial"/>
          <w:u w:val="single"/>
        </w:rPr>
        <w:t>2440</w:t>
      </w:r>
    </w:p>
    <w:p w:rsidR="00D12308" w:rsidRPr="00D12308" w:rsidRDefault="00D12308" w:rsidP="00D12308">
      <w:pPr>
        <w:spacing w:line="288" w:lineRule="atLeast"/>
        <w:jc w:val="center"/>
        <w:rPr>
          <w:rFonts w:ascii="Arial" w:hAnsi="Arial" w:cs="Arial"/>
          <w:bCs/>
        </w:rPr>
      </w:pPr>
    </w:p>
    <w:p w:rsidR="00D12308" w:rsidRPr="00D12308" w:rsidRDefault="00D12308" w:rsidP="00D12308">
      <w:pPr>
        <w:spacing w:line="288" w:lineRule="atLeast"/>
        <w:jc w:val="center"/>
        <w:rPr>
          <w:rFonts w:ascii="Arial" w:hAnsi="Arial" w:cs="Arial"/>
          <w:bCs/>
        </w:rPr>
      </w:pPr>
      <w:r w:rsidRPr="00D12308">
        <w:rPr>
          <w:rFonts w:ascii="Arial" w:hAnsi="Arial" w:cs="Arial"/>
          <w:bCs/>
        </w:rPr>
        <w:t>ПАСПОРТ</w:t>
      </w:r>
    </w:p>
    <w:p w:rsidR="00D12308" w:rsidRPr="00D12308" w:rsidRDefault="00D12308" w:rsidP="00D12308">
      <w:pPr>
        <w:spacing w:line="288" w:lineRule="atLeast"/>
        <w:jc w:val="center"/>
        <w:rPr>
          <w:rFonts w:ascii="Arial" w:hAnsi="Arial" w:cs="Arial"/>
          <w:bCs/>
        </w:rPr>
      </w:pPr>
      <w:r w:rsidRPr="00D12308">
        <w:rPr>
          <w:rFonts w:ascii="Arial" w:hAnsi="Arial" w:cs="Arial"/>
          <w:bCs/>
        </w:rPr>
        <w:t>МУНИЦИПАЛЬНОГО ПРОЕКТА «ЧИСТАЯ ВОДА»</w:t>
      </w:r>
    </w:p>
    <w:p w:rsidR="00D12308" w:rsidRPr="00D12308" w:rsidRDefault="00D12308" w:rsidP="00D12308">
      <w:pPr>
        <w:spacing w:line="288" w:lineRule="atLeast"/>
        <w:jc w:val="center"/>
        <w:rPr>
          <w:rFonts w:ascii="Arial" w:hAnsi="Arial" w:cs="Arial"/>
          <w:bCs/>
        </w:rPr>
      </w:pPr>
    </w:p>
    <w:p w:rsidR="00D12308" w:rsidRPr="00D12308" w:rsidRDefault="00D12308" w:rsidP="00D12308">
      <w:pPr>
        <w:tabs>
          <w:tab w:val="left" w:pos="1418"/>
        </w:tabs>
        <w:ind w:left="360" w:right="28"/>
        <w:jc w:val="center"/>
        <w:rPr>
          <w:rFonts w:ascii="Arial" w:hAnsi="Arial" w:cs="Arial"/>
        </w:rPr>
      </w:pPr>
      <w:r w:rsidRPr="00D12308">
        <w:rPr>
          <w:rFonts w:ascii="Arial" w:hAnsi="Arial" w:cs="Arial"/>
        </w:rPr>
        <w:t>РАЗДЕЛ 1. ОБЩИЕ ПОЛОЖЕНИЯ</w:t>
      </w:r>
    </w:p>
    <w:p w:rsidR="00D12308" w:rsidRPr="00D12308" w:rsidRDefault="00D12308" w:rsidP="00D12308">
      <w:pPr>
        <w:pStyle w:val="ae"/>
        <w:tabs>
          <w:tab w:val="left" w:pos="1418"/>
        </w:tabs>
        <w:ind w:right="28"/>
        <w:rPr>
          <w:rFonts w:ascii="Arial" w:hAnsi="Arial" w:cs="Arial"/>
        </w:rPr>
      </w:pPr>
    </w:p>
    <w:tbl>
      <w:tblPr>
        <w:tblW w:w="5111"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04"/>
        <w:gridCol w:w="3679"/>
        <w:gridCol w:w="2566"/>
        <w:gridCol w:w="2834"/>
      </w:tblGrid>
      <w:tr w:rsidR="00D12308" w:rsidRPr="00D12308" w:rsidTr="00EE6B50">
        <w:trPr>
          <w:cantSplit/>
          <w:trHeight w:val="798"/>
        </w:trPr>
        <w:tc>
          <w:tcPr>
            <w:tcW w:w="1950" w:type="pct"/>
          </w:tcPr>
          <w:p w:rsidR="00D12308" w:rsidRPr="00D12308" w:rsidRDefault="00D12308" w:rsidP="00EE6B50">
            <w:pPr>
              <w:jc w:val="right"/>
              <w:rPr>
                <w:rFonts w:ascii="Arial" w:hAnsi="Arial" w:cs="Arial"/>
              </w:rPr>
            </w:pPr>
            <w:r w:rsidRPr="00D12308">
              <w:rPr>
                <w:rFonts w:ascii="Arial" w:hAnsi="Arial" w:cs="Arial"/>
              </w:rPr>
              <w:t>Краткое наименование муниципального проекта</w:t>
            </w:r>
          </w:p>
        </w:tc>
        <w:tc>
          <w:tcPr>
            <w:tcW w:w="1236" w:type="pct"/>
            <w:vAlign w:val="center"/>
          </w:tcPr>
          <w:p w:rsidR="00D12308" w:rsidRPr="00D12308" w:rsidRDefault="00D12308" w:rsidP="00EE6B50">
            <w:pPr>
              <w:widowControl w:val="0"/>
              <w:suppressAutoHyphens/>
              <w:rPr>
                <w:rFonts w:ascii="Arial" w:hAnsi="Arial" w:cs="Arial"/>
                <w:color w:val="000000"/>
              </w:rPr>
            </w:pPr>
            <w:r w:rsidRPr="00D12308">
              <w:rPr>
                <w:rFonts w:ascii="Arial" w:hAnsi="Arial" w:cs="Arial"/>
                <w:color w:val="000000"/>
              </w:rPr>
              <w:t xml:space="preserve"> «Чистая вода»</w:t>
            </w:r>
          </w:p>
          <w:p w:rsidR="00D12308" w:rsidRPr="00D12308" w:rsidRDefault="00D12308" w:rsidP="00EE6B50">
            <w:pPr>
              <w:spacing w:after="160" w:line="240" w:lineRule="atLeast"/>
              <w:rPr>
                <w:rFonts w:ascii="Arial" w:hAnsi="Arial" w:cs="Arial"/>
              </w:rPr>
            </w:pPr>
          </w:p>
        </w:tc>
        <w:tc>
          <w:tcPr>
            <w:tcW w:w="862" w:type="pct"/>
            <w:vAlign w:val="center"/>
          </w:tcPr>
          <w:p w:rsidR="00D12308" w:rsidRPr="00D12308" w:rsidRDefault="00D12308" w:rsidP="00EE6B50">
            <w:pPr>
              <w:spacing w:after="160" w:line="240" w:lineRule="atLeast"/>
              <w:rPr>
                <w:rFonts w:ascii="Arial" w:hAnsi="Arial" w:cs="Arial"/>
              </w:rPr>
            </w:pPr>
            <w:r w:rsidRPr="00D12308">
              <w:rPr>
                <w:rFonts w:ascii="Arial" w:hAnsi="Arial" w:cs="Arial"/>
              </w:rPr>
              <w:t>Срок начала и окончания проекта</w:t>
            </w:r>
          </w:p>
        </w:tc>
        <w:tc>
          <w:tcPr>
            <w:tcW w:w="952" w:type="pct"/>
            <w:shd w:val="clear" w:color="auto" w:fill="auto"/>
            <w:vAlign w:val="center"/>
          </w:tcPr>
          <w:p w:rsidR="00D12308" w:rsidRPr="00D12308" w:rsidRDefault="00D12308" w:rsidP="00EE6B50">
            <w:pPr>
              <w:spacing w:after="160"/>
              <w:ind w:left="-182"/>
              <w:rPr>
                <w:rFonts w:ascii="Arial" w:hAnsi="Arial" w:cs="Arial"/>
                <w:iCs/>
              </w:rPr>
            </w:pPr>
            <w:r w:rsidRPr="00D12308">
              <w:rPr>
                <w:rFonts w:ascii="Arial" w:hAnsi="Arial" w:cs="Arial"/>
                <w:iCs/>
              </w:rPr>
              <w:t xml:space="preserve">  2025-2030 годы </w:t>
            </w:r>
          </w:p>
        </w:tc>
      </w:tr>
      <w:tr w:rsidR="00D12308" w:rsidRPr="00D12308" w:rsidTr="00EE6B50">
        <w:trPr>
          <w:cantSplit/>
          <w:trHeight w:val="399"/>
        </w:trPr>
        <w:tc>
          <w:tcPr>
            <w:tcW w:w="1950" w:type="pct"/>
          </w:tcPr>
          <w:p w:rsidR="00D12308" w:rsidRPr="00D12308" w:rsidRDefault="00D12308" w:rsidP="00EE6B50">
            <w:pPr>
              <w:jc w:val="right"/>
              <w:rPr>
                <w:rFonts w:ascii="Arial" w:hAnsi="Arial" w:cs="Arial"/>
              </w:rPr>
            </w:pPr>
            <w:r w:rsidRPr="00D12308">
              <w:rPr>
                <w:rFonts w:ascii="Arial" w:hAnsi="Arial" w:cs="Arial"/>
              </w:rPr>
              <w:t xml:space="preserve">Куратор муниципального проекта </w:t>
            </w:r>
          </w:p>
        </w:tc>
        <w:tc>
          <w:tcPr>
            <w:tcW w:w="1236" w:type="pct"/>
            <w:vAlign w:val="center"/>
          </w:tcPr>
          <w:p w:rsidR="00D12308" w:rsidRPr="00D12308" w:rsidRDefault="00D12308" w:rsidP="00EE6B50">
            <w:pPr>
              <w:spacing w:after="160" w:line="240" w:lineRule="atLeast"/>
              <w:rPr>
                <w:rFonts w:ascii="Arial" w:hAnsi="Arial" w:cs="Arial"/>
              </w:rPr>
            </w:pPr>
            <w:r w:rsidRPr="00D12308">
              <w:rPr>
                <w:rFonts w:ascii="Arial" w:hAnsi="Arial" w:cs="Arial"/>
              </w:rPr>
              <w:t>Селезнев Денис Сергеевич</w:t>
            </w:r>
          </w:p>
        </w:tc>
        <w:tc>
          <w:tcPr>
            <w:tcW w:w="1814" w:type="pct"/>
            <w:gridSpan w:val="2"/>
            <w:vAlign w:val="center"/>
          </w:tcPr>
          <w:p w:rsidR="00D12308" w:rsidRPr="00D12308" w:rsidRDefault="00D12308" w:rsidP="00EE6B50">
            <w:pPr>
              <w:spacing w:after="160" w:line="240" w:lineRule="atLeast"/>
              <w:rPr>
                <w:rFonts w:ascii="Arial" w:hAnsi="Arial" w:cs="Arial"/>
              </w:rPr>
            </w:pPr>
            <w:r w:rsidRPr="00D12308">
              <w:rPr>
                <w:rFonts w:ascii="Arial" w:hAnsi="Arial" w:cs="Arial"/>
              </w:rPr>
              <w:t>Вице-мэр Корсаковского муниципального округа</w:t>
            </w:r>
          </w:p>
        </w:tc>
      </w:tr>
      <w:tr w:rsidR="00D12308" w:rsidRPr="00D12308" w:rsidTr="00EE6B50">
        <w:trPr>
          <w:cantSplit/>
          <w:trHeight w:val="399"/>
        </w:trPr>
        <w:tc>
          <w:tcPr>
            <w:tcW w:w="1950" w:type="pct"/>
          </w:tcPr>
          <w:p w:rsidR="00D12308" w:rsidRPr="00D12308" w:rsidRDefault="00D12308" w:rsidP="00EE6B50">
            <w:pPr>
              <w:jc w:val="right"/>
              <w:rPr>
                <w:rFonts w:ascii="Arial" w:hAnsi="Arial" w:cs="Arial"/>
              </w:rPr>
            </w:pPr>
            <w:r w:rsidRPr="00D12308">
              <w:rPr>
                <w:rFonts w:ascii="Arial" w:hAnsi="Arial" w:cs="Arial"/>
              </w:rPr>
              <w:t xml:space="preserve">Руководитель муниципального проекта </w:t>
            </w:r>
          </w:p>
        </w:tc>
        <w:tc>
          <w:tcPr>
            <w:tcW w:w="1236" w:type="pct"/>
          </w:tcPr>
          <w:p w:rsidR="00D12308" w:rsidRPr="00D12308" w:rsidRDefault="00D12308" w:rsidP="00EE6B50">
            <w:pPr>
              <w:spacing w:after="160" w:line="240" w:lineRule="atLeast"/>
              <w:rPr>
                <w:rFonts w:ascii="Arial" w:hAnsi="Arial" w:cs="Arial"/>
              </w:rPr>
            </w:pPr>
            <w:proofErr w:type="spellStart"/>
            <w:r w:rsidRPr="00D12308">
              <w:rPr>
                <w:rFonts w:ascii="Arial" w:hAnsi="Arial" w:cs="Arial"/>
              </w:rPr>
              <w:t>Вирясов</w:t>
            </w:r>
            <w:proofErr w:type="spellEnd"/>
            <w:r w:rsidRPr="00D12308">
              <w:rPr>
                <w:rFonts w:ascii="Arial" w:hAnsi="Arial" w:cs="Arial"/>
              </w:rPr>
              <w:t xml:space="preserve"> Дмитрий Юрьевич</w:t>
            </w:r>
          </w:p>
        </w:tc>
        <w:tc>
          <w:tcPr>
            <w:tcW w:w="1814" w:type="pct"/>
            <w:gridSpan w:val="2"/>
            <w:vAlign w:val="center"/>
          </w:tcPr>
          <w:p w:rsidR="00D12308" w:rsidRPr="00D12308" w:rsidRDefault="00D12308" w:rsidP="00EE6B50">
            <w:pPr>
              <w:spacing w:after="160" w:line="240" w:lineRule="atLeast"/>
              <w:rPr>
                <w:rFonts w:ascii="Arial" w:hAnsi="Arial" w:cs="Arial"/>
              </w:rPr>
            </w:pPr>
            <w:r w:rsidRPr="00D12308">
              <w:rPr>
                <w:rFonts w:ascii="Arial" w:hAnsi="Arial" w:cs="Arial"/>
              </w:rPr>
              <w:t>Директор департамента городского хозяйства администрации Корсаковского муниципального округа</w:t>
            </w:r>
          </w:p>
        </w:tc>
      </w:tr>
      <w:tr w:rsidR="00D12308" w:rsidRPr="00D12308" w:rsidTr="00EE6B50">
        <w:trPr>
          <w:cantSplit/>
          <w:trHeight w:val="399"/>
        </w:trPr>
        <w:tc>
          <w:tcPr>
            <w:tcW w:w="1950" w:type="pct"/>
          </w:tcPr>
          <w:p w:rsidR="00D12308" w:rsidRPr="00D12308" w:rsidRDefault="00D12308" w:rsidP="00EE6B50">
            <w:pPr>
              <w:jc w:val="right"/>
              <w:rPr>
                <w:rFonts w:ascii="Arial" w:hAnsi="Arial" w:cs="Arial"/>
              </w:rPr>
            </w:pPr>
            <w:r w:rsidRPr="00D12308">
              <w:rPr>
                <w:rFonts w:ascii="Arial" w:hAnsi="Arial" w:cs="Arial"/>
              </w:rPr>
              <w:t>Связь с муниципальными программами Корсаковского муниципального округа</w:t>
            </w:r>
          </w:p>
        </w:tc>
        <w:tc>
          <w:tcPr>
            <w:tcW w:w="3050" w:type="pct"/>
            <w:gridSpan w:val="3"/>
            <w:vAlign w:val="center"/>
          </w:tcPr>
          <w:p w:rsidR="00D12308" w:rsidRPr="00D12308" w:rsidRDefault="00D12308" w:rsidP="00EE6B50">
            <w:pPr>
              <w:spacing w:after="160" w:line="240" w:lineRule="atLeast"/>
              <w:rPr>
                <w:rFonts w:ascii="Arial" w:hAnsi="Arial" w:cs="Arial"/>
              </w:rPr>
            </w:pPr>
            <w:r w:rsidRPr="00D12308">
              <w:rPr>
                <w:rFonts w:ascii="Arial" w:hAnsi="Arial" w:cs="Arial"/>
              </w:rPr>
              <w:t>Муниципальная программа «Обеспечение населения Корсаковского муниципального округа качественными услугами жилищно-коммунального хозяйства»</w:t>
            </w:r>
          </w:p>
        </w:tc>
      </w:tr>
      <w:tr w:rsidR="00D12308" w:rsidRPr="00D12308" w:rsidTr="00EE6B50">
        <w:trPr>
          <w:cantSplit/>
          <w:trHeight w:val="198"/>
        </w:trPr>
        <w:tc>
          <w:tcPr>
            <w:tcW w:w="1950" w:type="pct"/>
          </w:tcPr>
          <w:p w:rsidR="00D12308" w:rsidRPr="00D12308" w:rsidRDefault="00D12308" w:rsidP="00EE6B50">
            <w:pPr>
              <w:jc w:val="right"/>
              <w:rPr>
                <w:rFonts w:ascii="Arial" w:hAnsi="Arial" w:cs="Arial"/>
              </w:rPr>
            </w:pPr>
            <w:r w:rsidRPr="00D12308">
              <w:rPr>
                <w:rFonts w:ascii="Arial" w:hAnsi="Arial" w:cs="Arial"/>
              </w:rPr>
              <w:lastRenderedPageBreak/>
              <w:t>Стратегические цели и задачи на решение которых направлен муниципальный проект</w:t>
            </w:r>
          </w:p>
        </w:tc>
        <w:tc>
          <w:tcPr>
            <w:tcW w:w="3050" w:type="pct"/>
            <w:gridSpan w:val="3"/>
          </w:tcPr>
          <w:p w:rsidR="00D12308" w:rsidRPr="00D12308" w:rsidRDefault="00D12308" w:rsidP="00EE6B50">
            <w:pPr>
              <w:widowControl w:val="0"/>
              <w:autoSpaceDE w:val="0"/>
              <w:autoSpaceDN w:val="0"/>
              <w:adjustRightInd w:val="0"/>
              <w:ind w:right="506" w:hanging="26"/>
              <w:rPr>
                <w:rFonts w:ascii="Arial" w:hAnsi="Arial" w:cs="Arial"/>
              </w:rPr>
            </w:pPr>
            <w:r w:rsidRPr="00D12308">
              <w:rPr>
                <w:rFonts w:ascii="Arial" w:hAnsi="Arial" w:cs="Arial"/>
              </w:rPr>
              <w:t>Строительство и реконструкция (модернизация) объектов теплоснабжения, питьевого водоснабжения, водоподготовки и водоотведения.</w:t>
            </w:r>
          </w:p>
          <w:p w:rsidR="00D12308" w:rsidRPr="00D12308" w:rsidRDefault="00D12308" w:rsidP="00EE6B50">
            <w:pPr>
              <w:widowControl w:val="0"/>
              <w:autoSpaceDE w:val="0"/>
              <w:autoSpaceDN w:val="0"/>
              <w:adjustRightInd w:val="0"/>
              <w:ind w:right="506" w:hanging="26"/>
              <w:rPr>
                <w:rFonts w:ascii="Arial" w:hAnsi="Arial" w:cs="Arial"/>
              </w:rPr>
            </w:pPr>
            <w:r w:rsidRPr="00D12308">
              <w:rPr>
                <w:rFonts w:ascii="Arial" w:hAnsi="Arial" w:cs="Arial"/>
              </w:rPr>
              <w:t>Повышение качества питьевой воды посредством строительства и реконструкции (модернизации) систем водоснабжения с использованием перспективных технологий водоподготовки, включая технологии, разработанные организациями оборонно-промышленного комплекса.</w:t>
            </w:r>
          </w:p>
        </w:tc>
      </w:tr>
    </w:tbl>
    <w:p w:rsidR="00D12308" w:rsidRPr="00D12308" w:rsidRDefault="00D12308" w:rsidP="00D12308">
      <w:pPr>
        <w:pStyle w:val="ae"/>
        <w:tabs>
          <w:tab w:val="left" w:pos="1418"/>
        </w:tabs>
        <w:ind w:right="28"/>
        <w:rPr>
          <w:rFonts w:ascii="Arial" w:hAnsi="Arial" w:cs="Arial"/>
        </w:rPr>
      </w:pPr>
    </w:p>
    <w:p w:rsidR="00D12308" w:rsidRPr="00D12308" w:rsidRDefault="00D12308" w:rsidP="00D12308">
      <w:pPr>
        <w:widowControl w:val="0"/>
        <w:autoSpaceDE w:val="0"/>
        <w:autoSpaceDN w:val="0"/>
        <w:jc w:val="center"/>
        <w:rPr>
          <w:rFonts w:ascii="Arial" w:hAnsi="Arial" w:cs="Arial"/>
        </w:rPr>
      </w:pPr>
      <w:r w:rsidRPr="00D12308">
        <w:rPr>
          <w:rFonts w:ascii="Arial" w:hAnsi="Arial" w:cs="Arial"/>
        </w:rPr>
        <w:t xml:space="preserve">РАЗДЕЛ 2. ЦЕЛЬ И ПОКАЗАТЕЛИ ПРОЕКТА </w:t>
      </w:r>
    </w:p>
    <w:p w:rsidR="00D12308" w:rsidRPr="00D12308" w:rsidRDefault="00D12308" w:rsidP="00D12308">
      <w:pPr>
        <w:widowControl w:val="0"/>
        <w:autoSpaceDE w:val="0"/>
        <w:autoSpaceDN w:val="0"/>
        <w:jc w:val="center"/>
        <w:rPr>
          <w:rFonts w:ascii="Arial" w:hAnsi="Arial" w:cs="Arial"/>
          <w:b/>
        </w:rPr>
      </w:pPr>
    </w:p>
    <w:tbl>
      <w:tblPr>
        <w:tblW w:w="1516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64"/>
        <w:gridCol w:w="4480"/>
        <w:gridCol w:w="1275"/>
        <w:gridCol w:w="1168"/>
        <w:gridCol w:w="709"/>
        <w:gridCol w:w="960"/>
        <w:gridCol w:w="1134"/>
        <w:gridCol w:w="1134"/>
        <w:gridCol w:w="993"/>
        <w:gridCol w:w="1134"/>
        <w:gridCol w:w="1417"/>
      </w:tblGrid>
      <w:tr w:rsidR="00D12308" w:rsidRPr="00D12308" w:rsidTr="00EE6B50">
        <w:trPr>
          <w:trHeight w:val="491"/>
          <w:tblHeader/>
        </w:trPr>
        <w:tc>
          <w:tcPr>
            <w:tcW w:w="764" w:type="dxa"/>
            <w:vMerge w:val="restart"/>
            <w:vAlign w:val="center"/>
          </w:tcPr>
          <w:p w:rsidR="00D12308" w:rsidRPr="00D12308" w:rsidRDefault="00D12308" w:rsidP="00EE6B50">
            <w:pPr>
              <w:spacing w:before="60" w:after="60" w:line="240" w:lineRule="atLeast"/>
              <w:jc w:val="center"/>
              <w:rPr>
                <w:rFonts w:ascii="Arial" w:hAnsi="Arial" w:cs="Arial"/>
              </w:rPr>
            </w:pPr>
            <w:r w:rsidRPr="00D12308">
              <w:rPr>
                <w:rFonts w:ascii="Arial" w:hAnsi="Arial" w:cs="Arial"/>
              </w:rPr>
              <w:t>№ п/п</w:t>
            </w:r>
          </w:p>
        </w:tc>
        <w:tc>
          <w:tcPr>
            <w:tcW w:w="4480" w:type="dxa"/>
            <w:vMerge w:val="restart"/>
            <w:vAlign w:val="center"/>
          </w:tcPr>
          <w:p w:rsidR="00D12308" w:rsidRPr="00D12308" w:rsidRDefault="00D12308" w:rsidP="00EE6B50">
            <w:pPr>
              <w:spacing w:after="160" w:line="240" w:lineRule="atLeast"/>
              <w:jc w:val="center"/>
              <w:rPr>
                <w:rFonts w:ascii="Arial" w:hAnsi="Arial" w:cs="Arial"/>
              </w:rPr>
            </w:pPr>
            <w:r w:rsidRPr="00D12308">
              <w:rPr>
                <w:rFonts w:ascii="Arial" w:hAnsi="Arial" w:cs="Arial"/>
              </w:rPr>
              <w:t>Показатели</w:t>
            </w:r>
            <w:r w:rsidRPr="00D12308">
              <w:rPr>
                <w:rFonts w:ascii="Arial" w:hAnsi="Arial" w:cs="Arial"/>
                <w:lang w:val="en-US"/>
              </w:rPr>
              <w:t xml:space="preserve"> </w:t>
            </w:r>
            <w:r w:rsidRPr="00D12308">
              <w:rPr>
                <w:rFonts w:ascii="Arial" w:hAnsi="Arial" w:cs="Arial"/>
              </w:rPr>
              <w:t>проекта</w:t>
            </w:r>
          </w:p>
        </w:tc>
        <w:tc>
          <w:tcPr>
            <w:tcW w:w="1275" w:type="dxa"/>
            <w:vMerge w:val="restart"/>
            <w:vAlign w:val="center"/>
          </w:tcPr>
          <w:p w:rsidR="00D12308" w:rsidRPr="00D12308" w:rsidRDefault="00D12308" w:rsidP="00EE6B50">
            <w:pPr>
              <w:spacing w:line="240" w:lineRule="atLeast"/>
              <w:jc w:val="center"/>
              <w:rPr>
                <w:rFonts w:ascii="Arial" w:hAnsi="Arial" w:cs="Arial"/>
              </w:rPr>
            </w:pPr>
            <w:r w:rsidRPr="00D12308">
              <w:rPr>
                <w:rFonts w:ascii="Arial" w:hAnsi="Arial" w:cs="Arial"/>
              </w:rPr>
              <w:t>Единица измерения</w:t>
            </w:r>
          </w:p>
          <w:p w:rsidR="00D12308" w:rsidRPr="00D12308" w:rsidRDefault="00D12308" w:rsidP="00EE6B50">
            <w:pPr>
              <w:spacing w:line="240" w:lineRule="atLeast"/>
              <w:jc w:val="center"/>
              <w:rPr>
                <w:rFonts w:ascii="Arial" w:hAnsi="Arial" w:cs="Arial"/>
              </w:rPr>
            </w:pPr>
            <w:r w:rsidRPr="00D12308">
              <w:rPr>
                <w:rFonts w:ascii="Arial" w:hAnsi="Arial" w:cs="Arial"/>
              </w:rPr>
              <w:t>(по ОКЕИ)</w:t>
            </w:r>
          </w:p>
        </w:tc>
        <w:tc>
          <w:tcPr>
            <w:tcW w:w="1877" w:type="dxa"/>
            <w:gridSpan w:val="2"/>
            <w:vAlign w:val="center"/>
          </w:tcPr>
          <w:p w:rsidR="00D12308" w:rsidRPr="00D12308" w:rsidRDefault="00D12308" w:rsidP="00EE6B50">
            <w:pPr>
              <w:spacing w:before="60" w:after="60" w:line="240" w:lineRule="atLeast"/>
              <w:jc w:val="center"/>
              <w:rPr>
                <w:rFonts w:ascii="Arial" w:hAnsi="Arial" w:cs="Arial"/>
              </w:rPr>
            </w:pPr>
            <w:r w:rsidRPr="00D12308">
              <w:rPr>
                <w:rFonts w:ascii="Arial" w:hAnsi="Arial" w:cs="Arial"/>
              </w:rPr>
              <w:t>Базовое значение</w:t>
            </w:r>
          </w:p>
        </w:tc>
        <w:tc>
          <w:tcPr>
            <w:tcW w:w="6772" w:type="dxa"/>
            <w:gridSpan w:val="6"/>
            <w:vAlign w:val="center"/>
          </w:tcPr>
          <w:p w:rsidR="00D12308" w:rsidRPr="00D12308" w:rsidRDefault="00D12308" w:rsidP="00EE6B50">
            <w:pPr>
              <w:spacing w:before="60" w:after="60" w:line="240" w:lineRule="atLeast"/>
              <w:jc w:val="center"/>
              <w:rPr>
                <w:rFonts w:ascii="Arial" w:hAnsi="Arial" w:cs="Arial"/>
              </w:rPr>
            </w:pPr>
            <w:r w:rsidRPr="00D12308">
              <w:rPr>
                <w:rFonts w:ascii="Arial" w:hAnsi="Arial" w:cs="Arial"/>
              </w:rPr>
              <w:t>Значение показателя по годам</w:t>
            </w:r>
          </w:p>
        </w:tc>
      </w:tr>
      <w:tr w:rsidR="00D12308" w:rsidRPr="00D12308" w:rsidTr="00EE6B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85"/>
        </w:trPr>
        <w:tc>
          <w:tcPr>
            <w:tcW w:w="764" w:type="dxa"/>
            <w:vMerge/>
            <w:tcBorders>
              <w:top w:val="single" w:sz="4" w:space="0" w:color="auto"/>
              <w:left w:val="single" w:sz="4" w:space="0" w:color="auto"/>
              <w:bottom w:val="single" w:sz="4" w:space="0" w:color="auto"/>
              <w:right w:val="single" w:sz="4" w:space="0" w:color="auto"/>
            </w:tcBorders>
          </w:tcPr>
          <w:p w:rsidR="00D12308" w:rsidRPr="00D12308" w:rsidRDefault="00D12308" w:rsidP="00EE6B50">
            <w:pPr>
              <w:spacing w:before="60" w:after="60" w:line="240" w:lineRule="atLeast"/>
              <w:jc w:val="center"/>
              <w:rPr>
                <w:rFonts w:ascii="Arial" w:hAnsi="Arial" w:cs="Arial"/>
              </w:rPr>
            </w:pPr>
          </w:p>
        </w:tc>
        <w:tc>
          <w:tcPr>
            <w:tcW w:w="4480" w:type="dxa"/>
            <w:vMerge/>
            <w:tcBorders>
              <w:top w:val="single" w:sz="4" w:space="0" w:color="auto"/>
              <w:left w:val="single" w:sz="4" w:space="0" w:color="auto"/>
              <w:bottom w:val="single" w:sz="4" w:space="0" w:color="auto"/>
              <w:right w:val="single" w:sz="4" w:space="0" w:color="auto"/>
            </w:tcBorders>
          </w:tcPr>
          <w:p w:rsidR="00D12308" w:rsidRPr="00D12308" w:rsidRDefault="00D12308" w:rsidP="00EE6B50">
            <w:pPr>
              <w:spacing w:before="60" w:after="60" w:line="240" w:lineRule="atLeast"/>
              <w:jc w:val="center"/>
              <w:rPr>
                <w:rFonts w:ascii="Arial" w:hAnsi="Arial" w:cs="Arial"/>
              </w:rPr>
            </w:pPr>
          </w:p>
        </w:tc>
        <w:tc>
          <w:tcPr>
            <w:tcW w:w="1275" w:type="dxa"/>
            <w:vMerge/>
            <w:tcBorders>
              <w:top w:val="single" w:sz="4" w:space="0" w:color="auto"/>
              <w:left w:val="single" w:sz="4" w:space="0" w:color="auto"/>
              <w:bottom w:val="single" w:sz="4" w:space="0" w:color="auto"/>
              <w:right w:val="single" w:sz="4" w:space="0" w:color="auto"/>
            </w:tcBorders>
          </w:tcPr>
          <w:p w:rsidR="00D12308" w:rsidRPr="00D12308" w:rsidRDefault="00D12308" w:rsidP="00EE6B50">
            <w:pPr>
              <w:spacing w:before="60" w:after="60" w:line="240" w:lineRule="atLeast"/>
              <w:jc w:val="center"/>
              <w:rPr>
                <w:rFonts w:ascii="Arial" w:hAnsi="Arial" w:cs="Arial"/>
              </w:rPr>
            </w:pPr>
          </w:p>
        </w:tc>
        <w:tc>
          <w:tcPr>
            <w:tcW w:w="1168" w:type="dxa"/>
            <w:tcBorders>
              <w:top w:val="single" w:sz="4" w:space="0" w:color="auto"/>
              <w:left w:val="single" w:sz="4" w:space="0" w:color="auto"/>
              <w:bottom w:val="single" w:sz="4" w:space="0" w:color="auto"/>
              <w:right w:val="single" w:sz="4" w:space="0" w:color="auto"/>
            </w:tcBorders>
          </w:tcPr>
          <w:p w:rsidR="00D12308" w:rsidRPr="00D12308" w:rsidRDefault="00D12308" w:rsidP="00EE6B50">
            <w:pPr>
              <w:spacing w:before="60" w:after="60" w:line="240" w:lineRule="atLeast"/>
              <w:jc w:val="center"/>
              <w:rPr>
                <w:rFonts w:ascii="Arial" w:hAnsi="Arial" w:cs="Arial"/>
              </w:rPr>
            </w:pPr>
            <w:r w:rsidRPr="00D12308">
              <w:rPr>
                <w:rFonts w:ascii="Arial" w:hAnsi="Arial" w:cs="Arial"/>
              </w:rPr>
              <w:t>значение</w:t>
            </w:r>
          </w:p>
        </w:tc>
        <w:tc>
          <w:tcPr>
            <w:tcW w:w="709" w:type="dxa"/>
            <w:tcBorders>
              <w:top w:val="single" w:sz="4" w:space="0" w:color="auto"/>
              <w:left w:val="single" w:sz="4" w:space="0" w:color="auto"/>
              <w:bottom w:val="single" w:sz="4" w:space="0" w:color="auto"/>
              <w:right w:val="single" w:sz="4" w:space="0" w:color="auto"/>
            </w:tcBorders>
          </w:tcPr>
          <w:p w:rsidR="00D12308" w:rsidRPr="00D12308" w:rsidRDefault="00D12308" w:rsidP="00EE6B50">
            <w:pPr>
              <w:spacing w:before="60" w:after="60" w:line="240" w:lineRule="atLeast"/>
              <w:jc w:val="center"/>
              <w:rPr>
                <w:rFonts w:ascii="Arial" w:hAnsi="Arial" w:cs="Arial"/>
              </w:rPr>
            </w:pPr>
            <w:r w:rsidRPr="00D12308">
              <w:rPr>
                <w:rFonts w:ascii="Arial" w:hAnsi="Arial" w:cs="Arial"/>
              </w:rPr>
              <w:t>год</w:t>
            </w:r>
          </w:p>
        </w:tc>
        <w:tc>
          <w:tcPr>
            <w:tcW w:w="960" w:type="dxa"/>
            <w:tcBorders>
              <w:top w:val="single" w:sz="4" w:space="0" w:color="auto"/>
              <w:left w:val="single" w:sz="4" w:space="0" w:color="auto"/>
              <w:bottom w:val="single" w:sz="4" w:space="0" w:color="auto"/>
              <w:right w:val="single" w:sz="4" w:space="0" w:color="auto"/>
            </w:tcBorders>
          </w:tcPr>
          <w:p w:rsidR="00D12308" w:rsidRPr="00D12308" w:rsidRDefault="00D12308" w:rsidP="00EE6B50">
            <w:pPr>
              <w:spacing w:before="60" w:after="60" w:line="240" w:lineRule="atLeast"/>
              <w:jc w:val="center"/>
              <w:rPr>
                <w:rFonts w:ascii="Arial" w:hAnsi="Arial" w:cs="Arial"/>
              </w:rPr>
            </w:pPr>
            <w:r w:rsidRPr="00D12308">
              <w:rPr>
                <w:rFonts w:ascii="Arial" w:hAnsi="Arial" w:cs="Arial"/>
              </w:rPr>
              <w:t>2025</w:t>
            </w:r>
          </w:p>
        </w:tc>
        <w:tc>
          <w:tcPr>
            <w:tcW w:w="1134" w:type="dxa"/>
            <w:tcBorders>
              <w:top w:val="single" w:sz="4" w:space="0" w:color="auto"/>
              <w:left w:val="single" w:sz="4" w:space="0" w:color="auto"/>
              <w:bottom w:val="single" w:sz="4" w:space="0" w:color="auto"/>
              <w:right w:val="single" w:sz="4" w:space="0" w:color="auto"/>
            </w:tcBorders>
          </w:tcPr>
          <w:p w:rsidR="00D12308" w:rsidRPr="00D12308" w:rsidRDefault="00D12308" w:rsidP="00EE6B50">
            <w:pPr>
              <w:spacing w:before="60" w:after="60" w:line="240" w:lineRule="atLeast"/>
              <w:jc w:val="center"/>
              <w:rPr>
                <w:rFonts w:ascii="Arial" w:hAnsi="Arial" w:cs="Arial"/>
              </w:rPr>
            </w:pPr>
            <w:r w:rsidRPr="00D12308">
              <w:rPr>
                <w:rFonts w:ascii="Arial" w:hAnsi="Arial" w:cs="Arial"/>
              </w:rPr>
              <w:t>2026</w:t>
            </w:r>
          </w:p>
        </w:tc>
        <w:tc>
          <w:tcPr>
            <w:tcW w:w="1134" w:type="dxa"/>
            <w:tcBorders>
              <w:top w:val="single" w:sz="4" w:space="0" w:color="auto"/>
              <w:left w:val="single" w:sz="4" w:space="0" w:color="auto"/>
              <w:bottom w:val="single" w:sz="4" w:space="0" w:color="auto"/>
              <w:right w:val="single" w:sz="4" w:space="0" w:color="auto"/>
            </w:tcBorders>
          </w:tcPr>
          <w:p w:rsidR="00D12308" w:rsidRPr="00D12308" w:rsidRDefault="00D12308" w:rsidP="00EE6B50">
            <w:pPr>
              <w:spacing w:before="60" w:after="60" w:line="240" w:lineRule="atLeast"/>
              <w:jc w:val="center"/>
              <w:rPr>
                <w:rFonts w:ascii="Arial" w:hAnsi="Arial" w:cs="Arial"/>
              </w:rPr>
            </w:pPr>
            <w:r w:rsidRPr="00D12308">
              <w:rPr>
                <w:rFonts w:ascii="Arial" w:hAnsi="Arial" w:cs="Arial"/>
              </w:rPr>
              <w:t>2027</w:t>
            </w:r>
          </w:p>
        </w:tc>
        <w:tc>
          <w:tcPr>
            <w:tcW w:w="993" w:type="dxa"/>
            <w:tcBorders>
              <w:top w:val="single" w:sz="4" w:space="0" w:color="auto"/>
              <w:left w:val="single" w:sz="4" w:space="0" w:color="auto"/>
              <w:bottom w:val="single" w:sz="4" w:space="0" w:color="auto"/>
              <w:right w:val="single" w:sz="4" w:space="0" w:color="auto"/>
            </w:tcBorders>
          </w:tcPr>
          <w:p w:rsidR="00D12308" w:rsidRPr="00D12308" w:rsidRDefault="00D12308" w:rsidP="00EE6B50">
            <w:pPr>
              <w:spacing w:before="60" w:after="60" w:line="240" w:lineRule="atLeast"/>
              <w:jc w:val="center"/>
              <w:rPr>
                <w:rFonts w:ascii="Arial" w:hAnsi="Arial" w:cs="Arial"/>
              </w:rPr>
            </w:pPr>
            <w:r w:rsidRPr="00D12308">
              <w:rPr>
                <w:rFonts w:ascii="Arial" w:hAnsi="Arial" w:cs="Arial"/>
              </w:rPr>
              <w:t>2028</w:t>
            </w:r>
          </w:p>
        </w:tc>
        <w:tc>
          <w:tcPr>
            <w:tcW w:w="1134" w:type="dxa"/>
            <w:tcBorders>
              <w:top w:val="single" w:sz="4" w:space="0" w:color="auto"/>
              <w:left w:val="single" w:sz="4" w:space="0" w:color="auto"/>
              <w:bottom w:val="single" w:sz="4" w:space="0" w:color="auto"/>
              <w:right w:val="single" w:sz="4" w:space="0" w:color="auto"/>
            </w:tcBorders>
          </w:tcPr>
          <w:p w:rsidR="00D12308" w:rsidRPr="00D12308" w:rsidRDefault="00D12308" w:rsidP="00EE6B50">
            <w:pPr>
              <w:spacing w:before="60" w:after="60" w:line="240" w:lineRule="atLeast"/>
              <w:jc w:val="center"/>
              <w:rPr>
                <w:rFonts w:ascii="Arial" w:hAnsi="Arial" w:cs="Arial"/>
              </w:rPr>
            </w:pPr>
            <w:r w:rsidRPr="00D12308">
              <w:rPr>
                <w:rFonts w:ascii="Arial" w:hAnsi="Arial" w:cs="Arial"/>
              </w:rPr>
              <w:t>2029</w:t>
            </w:r>
          </w:p>
        </w:tc>
        <w:tc>
          <w:tcPr>
            <w:tcW w:w="1417" w:type="dxa"/>
            <w:tcBorders>
              <w:top w:val="single" w:sz="4" w:space="0" w:color="auto"/>
              <w:left w:val="single" w:sz="4" w:space="0" w:color="auto"/>
              <w:bottom w:val="single" w:sz="4" w:space="0" w:color="auto"/>
              <w:right w:val="single" w:sz="4" w:space="0" w:color="auto"/>
            </w:tcBorders>
          </w:tcPr>
          <w:p w:rsidR="00D12308" w:rsidRPr="00D12308" w:rsidRDefault="00D12308" w:rsidP="00EE6B50">
            <w:pPr>
              <w:spacing w:before="60" w:after="60" w:line="240" w:lineRule="atLeast"/>
              <w:jc w:val="center"/>
              <w:rPr>
                <w:rFonts w:ascii="Arial" w:hAnsi="Arial" w:cs="Arial"/>
              </w:rPr>
            </w:pPr>
            <w:r w:rsidRPr="00D12308">
              <w:rPr>
                <w:rFonts w:ascii="Arial" w:hAnsi="Arial" w:cs="Arial"/>
              </w:rPr>
              <w:t>2030</w:t>
            </w:r>
          </w:p>
        </w:tc>
      </w:tr>
      <w:tr w:rsidR="00D12308" w:rsidRPr="00D12308" w:rsidTr="00EE6B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33"/>
        </w:trPr>
        <w:tc>
          <w:tcPr>
            <w:tcW w:w="764" w:type="dxa"/>
            <w:tcBorders>
              <w:top w:val="single" w:sz="4" w:space="0" w:color="auto"/>
              <w:left w:val="single" w:sz="4" w:space="0" w:color="auto"/>
              <w:bottom w:val="single" w:sz="4" w:space="0" w:color="auto"/>
              <w:right w:val="single" w:sz="4" w:space="0" w:color="auto"/>
            </w:tcBorders>
            <w:vAlign w:val="center"/>
          </w:tcPr>
          <w:p w:rsidR="00D12308" w:rsidRPr="00D12308" w:rsidRDefault="00D12308" w:rsidP="00EE6B50">
            <w:pPr>
              <w:jc w:val="center"/>
              <w:rPr>
                <w:rFonts w:ascii="Arial" w:hAnsi="Arial" w:cs="Arial"/>
              </w:rPr>
            </w:pPr>
            <w:r w:rsidRPr="00D12308">
              <w:rPr>
                <w:rFonts w:ascii="Arial" w:hAnsi="Arial" w:cs="Arial"/>
              </w:rPr>
              <w:t>1</w:t>
            </w:r>
          </w:p>
        </w:tc>
        <w:tc>
          <w:tcPr>
            <w:tcW w:w="4480" w:type="dxa"/>
            <w:tcBorders>
              <w:top w:val="single" w:sz="4" w:space="0" w:color="auto"/>
              <w:left w:val="single" w:sz="4" w:space="0" w:color="auto"/>
              <w:bottom w:val="single" w:sz="4" w:space="0" w:color="auto"/>
              <w:right w:val="single" w:sz="4" w:space="0" w:color="auto"/>
            </w:tcBorders>
            <w:vAlign w:val="center"/>
          </w:tcPr>
          <w:p w:rsidR="00D12308" w:rsidRPr="00D12308" w:rsidRDefault="00D12308" w:rsidP="00EE6B50">
            <w:pPr>
              <w:jc w:val="center"/>
              <w:rPr>
                <w:rFonts w:ascii="Arial" w:hAnsi="Arial" w:cs="Arial"/>
              </w:rPr>
            </w:pPr>
            <w:r w:rsidRPr="00D12308">
              <w:rPr>
                <w:rFonts w:ascii="Arial" w:hAnsi="Arial" w:cs="Arial"/>
              </w:rPr>
              <w:t>2</w:t>
            </w:r>
          </w:p>
        </w:tc>
        <w:tc>
          <w:tcPr>
            <w:tcW w:w="1275" w:type="dxa"/>
            <w:tcBorders>
              <w:top w:val="single" w:sz="4" w:space="0" w:color="auto"/>
              <w:left w:val="single" w:sz="4" w:space="0" w:color="auto"/>
              <w:bottom w:val="single" w:sz="4" w:space="0" w:color="auto"/>
              <w:right w:val="single" w:sz="4" w:space="0" w:color="auto"/>
            </w:tcBorders>
            <w:vAlign w:val="center"/>
          </w:tcPr>
          <w:p w:rsidR="00D12308" w:rsidRPr="00D12308" w:rsidRDefault="00D12308" w:rsidP="00EE6B50">
            <w:pPr>
              <w:jc w:val="center"/>
              <w:rPr>
                <w:rFonts w:ascii="Arial" w:hAnsi="Arial" w:cs="Arial"/>
              </w:rPr>
            </w:pPr>
            <w:r w:rsidRPr="00D12308">
              <w:rPr>
                <w:rFonts w:ascii="Arial" w:hAnsi="Arial" w:cs="Arial"/>
              </w:rPr>
              <w:t>3</w:t>
            </w:r>
          </w:p>
        </w:tc>
        <w:tc>
          <w:tcPr>
            <w:tcW w:w="1168" w:type="dxa"/>
            <w:tcBorders>
              <w:top w:val="single" w:sz="4" w:space="0" w:color="auto"/>
              <w:left w:val="single" w:sz="4" w:space="0" w:color="auto"/>
              <w:bottom w:val="single" w:sz="4" w:space="0" w:color="auto"/>
              <w:right w:val="single" w:sz="4" w:space="0" w:color="auto"/>
            </w:tcBorders>
            <w:vAlign w:val="center"/>
          </w:tcPr>
          <w:p w:rsidR="00D12308" w:rsidRPr="00D12308" w:rsidRDefault="00D12308" w:rsidP="00EE6B50">
            <w:pPr>
              <w:jc w:val="center"/>
              <w:rPr>
                <w:rFonts w:ascii="Arial" w:hAnsi="Arial" w:cs="Arial"/>
              </w:rPr>
            </w:pPr>
            <w:r w:rsidRPr="00D12308">
              <w:rPr>
                <w:rFonts w:ascii="Arial" w:hAnsi="Arial" w:cs="Arial"/>
              </w:rPr>
              <w:t>4</w:t>
            </w:r>
          </w:p>
        </w:tc>
        <w:tc>
          <w:tcPr>
            <w:tcW w:w="709" w:type="dxa"/>
            <w:tcBorders>
              <w:top w:val="single" w:sz="4" w:space="0" w:color="auto"/>
              <w:left w:val="single" w:sz="4" w:space="0" w:color="auto"/>
              <w:bottom w:val="single" w:sz="4" w:space="0" w:color="auto"/>
              <w:right w:val="single" w:sz="4" w:space="0" w:color="auto"/>
            </w:tcBorders>
            <w:vAlign w:val="center"/>
          </w:tcPr>
          <w:p w:rsidR="00D12308" w:rsidRPr="00D12308" w:rsidRDefault="00D12308" w:rsidP="00EE6B50">
            <w:pPr>
              <w:jc w:val="center"/>
              <w:rPr>
                <w:rFonts w:ascii="Arial" w:hAnsi="Arial" w:cs="Arial"/>
              </w:rPr>
            </w:pPr>
            <w:r w:rsidRPr="00D12308">
              <w:rPr>
                <w:rFonts w:ascii="Arial" w:hAnsi="Arial" w:cs="Arial"/>
              </w:rPr>
              <w:t>5</w:t>
            </w:r>
          </w:p>
        </w:tc>
        <w:tc>
          <w:tcPr>
            <w:tcW w:w="960" w:type="dxa"/>
            <w:tcBorders>
              <w:top w:val="single" w:sz="4" w:space="0" w:color="auto"/>
              <w:left w:val="single" w:sz="4" w:space="0" w:color="auto"/>
              <w:bottom w:val="single" w:sz="4" w:space="0" w:color="auto"/>
              <w:right w:val="single" w:sz="4" w:space="0" w:color="auto"/>
            </w:tcBorders>
            <w:vAlign w:val="center"/>
          </w:tcPr>
          <w:p w:rsidR="00D12308" w:rsidRPr="00D12308" w:rsidRDefault="00D12308" w:rsidP="00EE6B50">
            <w:pPr>
              <w:jc w:val="center"/>
              <w:rPr>
                <w:rFonts w:ascii="Arial" w:hAnsi="Arial" w:cs="Arial"/>
              </w:rPr>
            </w:pPr>
            <w:r w:rsidRPr="00D12308">
              <w:rPr>
                <w:rFonts w:ascii="Arial" w:hAnsi="Arial" w:cs="Arial"/>
              </w:rPr>
              <w:t>6</w:t>
            </w:r>
          </w:p>
        </w:tc>
        <w:tc>
          <w:tcPr>
            <w:tcW w:w="1134" w:type="dxa"/>
            <w:tcBorders>
              <w:top w:val="single" w:sz="4" w:space="0" w:color="auto"/>
              <w:left w:val="single" w:sz="4" w:space="0" w:color="auto"/>
              <w:bottom w:val="single" w:sz="4" w:space="0" w:color="auto"/>
              <w:right w:val="single" w:sz="4" w:space="0" w:color="auto"/>
            </w:tcBorders>
            <w:vAlign w:val="center"/>
          </w:tcPr>
          <w:p w:rsidR="00D12308" w:rsidRPr="00D12308" w:rsidRDefault="00D12308" w:rsidP="00EE6B50">
            <w:pPr>
              <w:jc w:val="center"/>
              <w:rPr>
                <w:rFonts w:ascii="Arial" w:hAnsi="Arial" w:cs="Arial"/>
              </w:rPr>
            </w:pPr>
            <w:r w:rsidRPr="00D12308">
              <w:rPr>
                <w:rFonts w:ascii="Arial" w:hAnsi="Arial" w:cs="Arial"/>
              </w:rPr>
              <w:t>7</w:t>
            </w:r>
          </w:p>
        </w:tc>
        <w:tc>
          <w:tcPr>
            <w:tcW w:w="1134" w:type="dxa"/>
            <w:tcBorders>
              <w:top w:val="single" w:sz="4" w:space="0" w:color="auto"/>
              <w:left w:val="single" w:sz="4" w:space="0" w:color="auto"/>
              <w:bottom w:val="single" w:sz="4" w:space="0" w:color="auto"/>
              <w:right w:val="single" w:sz="4" w:space="0" w:color="auto"/>
            </w:tcBorders>
            <w:vAlign w:val="center"/>
          </w:tcPr>
          <w:p w:rsidR="00D12308" w:rsidRPr="00D12308" w:rsidRDefault="00D12308" w:rsidP="00EE6B50">
            <w:pPr>
              <w:jc w:val="center"/>
              <w:rPr>
                <w:rFonts w:ascii="Arial" w:hAnsi="Arial" w:cs="Arial"/>
              </w:rPr>
            </w:pPr>
            <w:r w:rsidRPr="00D12308">
              <w:rPr>
                <w:rFonts w:ascii="Arial" w:hAnsi="Arial" w:cs="Arial"/>
              </w:rPr>
              <w:t>8</w:t>
            </w:r>
          </w:p>
        </w:tc>
        <w:tc>
          <w:tcPr>
            <w:tcW w:w="993" w:type="dxa"/>
            <w:tcBorders>
              <w:top w:val="single" w:sz="4" w:space="0" w:color="auto"/>
              <w:left w:val="single" w:sz="4" w:space="0" w:color="auto"/>
              <w:bottom w:val="single" w:sz="4" w:space="0" w:color="auto"/>
              <w:right w:val="single" w:sz="4" w:space="0" w:color="auto"/>
            </w:tcBorders>
            <w:vAlign w:val="center"/>
          </w:tcPr>
          <w:p w:rsidR="00D12308" w:rsidRPr="00D12308" w:rsidRDefault="00D12308" w:rsidP="00EE6B50">
            <w:pPr>
              <w:jc w:val="center"/>
              <w:rPr>
                <w:rFonts w:ascii="Arial" w:hAnsi="Arial" w:cs="Arial"/>
              </w:rPr>
            </w:pPr>
            <w:r w:rsidRPr="00D12308">
              <w:rPr>
                <w:rFonts w:ascii="Arial" w:hAnsi="Arial" w:cs="Arial"/>
              </w:rPr>
              <w:t>9</w:t>
            </w:r>
          </w:p>
        </w:tc>
        <w:tc>
          <w:tcPr>
            <w:tcW w:w="1134" w:type="dxa"/>
            <w:tcBorders>
              <w:top w:val="single" w:sz="4" w:space="0" w:color="auto"/>
              <w:left w:val="single" w:sz="4" w:space="0" w:color="auto"/>
              <w:bottom w:val="single" w:sz="4" w:space="0" w:color="auto"/>
              <w:right w:val="single" w:sz="4" w:space="0" w:color="auto"/>
            </w:tcBorders>
            <w:vAlign w:val="center"/>
          </w:tcPr>
          <w:p w:rsidR="00D12308" w:rsidRPr="00D12308" w:rsidRDefault="00D12308" w:rsidP="00EE6B50">
            <w:pPr>
              <w:jc w:val="center"/>
              <w:rPr>
                <w:rFonts w:ascii="Arial" w:hAnsi="Arial" w:cs="Arial"/>
              </w:rPr>
            </w:pPr>
            <w:r w:rsidRPr="00D12308">
              <w:rPr>
                <w:rFonts w:ascii="Arial" w:hAnsi="Arial" w:cs="Arial"/>
              </w:rPr>
              <w:t>10</w:t>
            </w:r>
          </w:p>
        </w:tc>
        <w:tc>
          <w:tcPr>
            <w:tcW w:w="1417" w:type="dxa"/>
            <w:tcBorders>
              <w:top w:val="single" w:sz="4" w:space="0" w:color="auto"/>
              <w:left w:val="single" w:sz="4" w:space="0" w:color="auto"/>
              <w:bottom w:val="single" w:sz="4" w:space="0" w:color="auto"/>
              <w:right w:val="single" w:sz="4" w:space="0" w:color="auto"/>
            </w:tcBorders>
            <w:vAlign w:val="center"/>
          </w:tcPr>
          <w:p w:rsidR="00D12308" w:rsidRPr="00D12308" w:rsidRDefault="00D12308" w:rsidP="00EE6B50">
            <w:pPr>
              <w:jc w:val="center"/>
              <w:rPr>
                <w:rFonts w:ascii="Arial" w:hAnsi="Arial" w:cs="Arial"/>
              </w:rPr>
            </w:pPr>
            <w:r w:rsidRPr="00D12308">
              <w:rPr>
                <w:rFonts w:ascii="Arial" w:hAnsi="Arial" w:cs="Arial"/>
              </w:rPr>
              <w:t>11</w:t>
            </w:r>
          </w:p>
        </w:tc>
      </w:tr>
      <w:tr w:rsidR="00D12308" w:rsidRPr="00D12308" w:rsidTr="00EE6B50">
        <w:trPr>
          <w:trHeight w:val="218"/>
        </w:trPr>
        <w:tc>
          <w:tcPr>
            <w:tcW w:w="764" w:type="dxa"/>
            <w:vAlign w:val="center"/>
          </w:tcPr>
          <w:p w:rsidR="00D12308" w:rsidRPr="00D12308" w:rsidRDefault="00D12308" w:rsidP="00EE6B50">
            <w:pPr>
              <w:spacing w:after="160" w:line="240" w:lineRule="atLeast"/>
              <w:jc w:val="center"/>
              <w:rPr>
                <w:rFonts w:ascii="Arial" w:hAnsi="Arial" w:cs="Arial"/>
              </w:rPr>
            </w:pPr>
            <w:r w:rsidRPr="00D12308">
              <w:rPr>
                <w:rFonts w:ascii="Arial" w:hAnsi="Arial" w:cs="Arial"/>
              </w:rPr>
              <w:t>1</w:t>
            </w:r>
          </w:p>
        </w:tc>
        <w:tc>
          <w:tcPr>
            <w:tcW w:w="14404" w:type="dxa"/>
            <w:gridSpan w:val="10"/>
            <w:vAlign w:val="center"/>
          </w:tcPr>
          <w:p w:rsidR="00D12308" w:rsidRPr="00D12308" w:rsidRDefault="00D12308" w:rsidP="00EE6B50">
            <w:pPr>
              <w:autoSpaceDE w:val="0"/>
              <w:autoSpaceDN w:val="0"/>
              <w:adjustRightInd w:val="0"/>
              <w:rPr>
                <w:rFonts w:ascii="Arial" w:hAnsi="Arial" w:cs="Arial"/>
              </w:rPr>
            </w:pPr>
            <w:r w:rsidRPr="00D12308">
              <w:rPr>
                <w:rFonts w:ascii="Arial" w:hAnsi="Arial" w:cs="Arial"/>
              </w:rPr>
              <w:t>Задача: Повышение качества питьевой воды посредством строительства и реконструкции (модернизации) систем водоснабжения с использованием перспективных технологий водоподготовки, включая технологии, разработанные организациями оборонно-промышленного комплекса.</w:t>
            </w:r>
          </w:p>
        </w:tc>
      </w:tr>
      <w:tr w:rsidR="00D12308" w:rsidRPr="00D12308" w:rsidTr="00EE6B50">
        <w:trPr>
          <w:trHeight w:val="819"/>
        </w:trPr>
        <w:tc>
          <w:tcPr>
            <w:tcW w:w="764" w:type="dxa"/>
            <w:vAlign w:val="center"/>
          </w:tcPr>
          <w:p w:rsidR="00D12308" w:rsidRPr="00D12308" w:rsidRDefault="00D12308" w:rsidP="00EE6B50">
            <w:pPr>
              <w:spacing w:after="160" w:line="240" w:lineRule="atLeast"/>
              <w:jc w:val="center"/>
              <w:rPr>
                <w:rFonts w:ascii="Arial" w:hAnsi="Arial" w:cs="Arial"/>
              </w:rPr>
            </w:pPr>
            <w:r w:rsidRPr="00D12308">
              <w:rPr>
                <w:rFonts w:ascii="Arial" w:hAnsi="Arial" w:cs="Arial"/>
              </w:rPr>
              <w:t>1.1.</w:t>
            </w:r>
          </w:p>
        </w:tc>
        <w:tc>
          <w:tcPr>
            <w:tcW w:w="4480" w:type="dxa"/>
            <w:tcBorders>
              <w:top w:val="single" w:sz="4" w:space="0" w:color="auto"/>
              <w:left w:val="single" w:sz="4" w:space="0" w:color="auto"/>
              <w:bottom w:val="single" w:sz="4" w:space="0" w:color="auto"/>
              <w:right w:val="single" w:sz="4" w:space="0" w:color="auto"/>
            </w:tcBorders>
          </w:tcPr>
          <w:p w:rsidR="00D12308" w:rsidRPr="00D12308" w:rsidRDefault="00D12308" w:rsidP="00EE6B50">
            <w:pPr>
              <w:pStyle w:val="af"/>
              <w:spacing w:before="0" w:beforeAutospacing="0" w:after="0" w:afterAutospacing="0" w:line="288" w:lineRule="atLeast"/>
              <w:rPr>
                <w:rFonts w:ascii="Arial" w:hAnsi="Arial" w:cs="Arial"/>
              </w:rPr>
            </w:pPr>
            <w:r w:rsidRPr="00D12308">
              <w:rPr>
                <w:rFonts w:ascii="Arial" w:hAnsi="Arial" w:cs="Arial"/>
              </w:rPr>
              <w:t>Количество построенных и реконструированных (модернизированных) объектов питьевого водоснабжения и водоподготовки, нарастающим итогом с 2019 года</w:t>
            </w:r>
          </w:p>
        </w:tc>
        <w:tc>
          <w:tcPr>
            <w:tcW w:w="1275" w:type="dxa"/>
            <w:tcBorders>
              <w:top w:val="single" w:sz="4" w:space="0" w:color="auto"/>
              <w:left w:val="single" w:sz="4" w:space="0" w:color="auto"/>
              <w:bottom w:val="single" w:sz="4" w:space="0" w:color="auto"/>
              <w:right w:val="single" w:sz="4" w:space="0" w:color="auto"/>
            </w:tcBorders>
          </w:tcPr>
          <w:p w:rsidR="00D12308" w:rsidRPr="00D12308" w:rsidRDefault="00D12308" w:rsidP="00EE6B50">
            <w:pPr>
              <w:jc w:val="center"/>
              <w:rPr>
                <w:rFonts w:ascii="Arial" w:hAnsi="Arial" w:cs="Arial"/>
              </w:rPr>
            </w:pPr>
            <w:r w:rsidRPr="00D12308">
              <w:rPr>
                <w:rFonts w:ascii="Arial" w:hAnsi="Arial" w:cs="Arial"/>
              </w:rPr>
              <w:t>единица</w:t>
            </w:r>
          </w:p>
          <w:p w:rsidR="00D12308" w:rsidRPr="00D12308" w:rsidRDefault="00D12308" w:rsidP="00EE6B50">
            <w:pPr>
              <w:jc w:val="both"/>
              <w:rPr>
                <w:rFonts w:ascii="Arial" w:hAnsi="Arial" w:cs="Arial"/>
              </w:rPr>
            </w:pPr>
          </w:p>
        </w:tc>
        <w:tc>
          <w:tcPr>
            <w:tcW w:w="1168" w:type="dxa"/>
          </w:tcPr>
          <w:p w:rsidR="00D12308" w:rsidRPr="00D12308" w:rsidRDefault="00D12308" w:rsidP="00EE6B50">
            <w:pPr>
              <w:spacing w:after="160" w:line="240" w:lineRule="atLeast"/>
              <w:jc w:val="center"/>
              <w:rPr>
                <w:rFonts w:ascii="Arial" w:hAnsi="Arial" w:cs="Arial"/>
              </w:rPr>
            </w:pPr>
            <w:r w:rsidRPr="00D12308">
              <w:rPr>
                <w:rFonts w:ascii="Arial" w:hAnsi="Arial" w:cs="Arial"/>
              </w:rPr>
              <w:t>1</w:t>
            </w:r>
          </w:p>
        </w:tc>
        <w:tc>
          <w:tcPr>
            <w:tcW w:w="709" w:type="dxa"/>
          </w:tcPr>
          <w:p w:rsidR="00D12308" w:rsidRPr="00D12308" w:rsidRDefault="00D12308" w:rsidP="00EE6B50">
            <w:pPr>
              <w:spacing w:after="160" w:line="240" w:lineRule="atLeast"/>
              <w:jc w:val="center"/>
              <w:rPr>
                <w:rFonts w:ascii="Arial" w:hAnsi="Arial" w:cs="Arial"/>
              </w:rPr>
            </w:pPr>
            <w:r w:rsidRPr="00D12308">
              <w:rPr>
                <w:rFonts w:ascii="Arial" w:hAnsi="Arial" w:cs="Arial"/>
              </w:rPr>
              <w:t>2024</w:t>
            </w:r>
          </w:p>
        </w:tc>
        <w:tc>
          <w:tcPr>
            <w:tcW w:w="960" w:type="dxa"/>
            <w:tcBorders>
              <w:top w:val="single" w:sz="4" w:space="0" w:color="auto"/>
              <w:left w:val="single" w:sz="4" w:space="0" w:color="auto"/>
              <w:bottom w:val="single" w:sz="4" w:space="0" w:color="auto"/>
              <w:right w:val="single" w:sz="4" w:space="0" w:color="auto"/>
            </w:tcBorders>
          </w:tcPr>
          <w:p w:rsidR="00D12308" w:rsidRPr="00D12308" w:rsidRDefault="00D12308" w:rsidP="00EE6B50">
            <w:pPr>
              <w:spacing w:after="160" w:line="240" w:lineRule="atLeast"/>
              <w:jc w:val="center"/>
              <w:rPr>
                <w:rFonts w:ascii="Arial" w:hAnsi="Arial" w:cs="Arial"/>
              </w:rPr>
            </w:pPr>
            <w:r w:rsidRPr="00D12308">
              <w:rPr>
                <w:rFonts w:ascii="Arial" w:hAnsi="Arial" w:cs="Arial"/>
              </w:rPr>
              <w:t>1</w:t>
            </w:r>
          </w:p>
        </w:tc>
        <w:tc>
          <w:tcPr>
            <w:tcW w:w="1134" w:type="dxa"/>
            <w:tcBorders>
              <w:top w:val="single" w:sz="4" w:space="0" w:color="auto"/>
              <w:left w:val="single" w:sz="4" w:space="0" w:color="auto"/>
              <w:bottom w:val="single" w:sz="4" w:space="0" w:color="auto"/>
              <w:right w:val="single" w:sz="4" w:space="0" w:color="auto"/>
            </w:tcBorders>
          </w:tcPr>
          <w:p w:rsidR="00D12308" w:rsidRPr="00D12308" w:rsidRDefault="00D12308" w:rsidP="00EE6B50">
            <w:pPr>
              <w:spacing w:after="160" w:line="240" w:lineRule="atLeast"/>
              <w:jc w:val="center"/>
              <w:rPr>
                <w:rFonts w:ascii="Arial" w:hAnsi="Arial" w:cs="Arial"/>
              </w:rPr>
            </w:pPr>
            <w:r w:rsidRPr="00D12308">
              <w:rPr>
                <w:rFonts w:ascii="Arial" w:hAnsi="Arial" w:cs="Arial"/>
              </w:rPr>
              <w:t>2</w:t>
            </w:r>
          </w:p>
        </w:tc>
        <w:tc>
          <w:tcPr>
            <w:tcW w:w="1134" w:type="dxa"/>
            <w:tcBorders>
              <w:top w:val="single" w:sz="4" w:space="0" w:color="auto"/>
              <w:left w:val="single" w:sz="4" w:space="0" w:color="auto"/>
              <w:bottom w:val="single" w:sz="4" w:space="0" w:color="auto"/>
              <w:right w:val="single" w:sz="4" w:space="0" w:color="auto"/>
            </w:tcBorders>
          </w:tcPr>
          <w:p w:rsidR="00D12308" w:rsidRPr="00D12308" w:rsidRDefault="00D12308" w:rsidP="00EE6B50">
            <w:pPr>
              <w:spacing w:after="160" w:line="240" w:lineRule="atLeast"/>
              <w:jc w:val="center"/>
              <w:rPr>
                <w:rFonts w:ascii="Arial" w:hAnsi="Arial" w:cs="Arial"/>
              </w:rPr>
            </w:pPr>
            <w:r w:rsidRPr="00D12308">
              <w:rPr>
                <w:rFonts w:ascii="Arial" w:hAnsi="Arial" w:cs="Arial"/>
              </w:rPr>
              <w:t>2</w:t>
            </w:r>
          </w:p>
        </w:tc>
        <w:tc>
          <w:tcPr>
            <w:tcW w:w="993" w:type="dxa"/>
            <w:tcBorders>
              <w:top w:val="single" w:sz="4" w:space="0" w:color="auto"/>
              <w:left w:val="single" w:sz="4" w:space="0" w:color="auto"/>
              <w:bottom w:val="single" w:sz="4" w:space="0" w:color="auto"/>
              <w:right w:val="single" w:sz="4" w:space="0" w:color="auto"/>
            </w:tcBorders>
          </w:tcPr>
          <w:p w:rsidR="00D12308" w:rsidRPr="00D12308" w:rsidRDefault="00D12308" w:rsidP="00EE6B50">
            <w:pPr>
              <w:spacing w:after="160" w:line="240" w:lineRule="atLeast"/>
              <w:jc w:val="center"/>
              <w:rPr>
                <w:rFonts w:ascii="Arial" w:hAnsi="Arial" w:cs="Arial"/>
              </w:rPr>
            </w:pPr>
            <w:r w:rsidRPr="00D12308">
              <w:rPr>
                <w:rFonts w:ascii="Arial" w:hAnsi="Arial" w:cs="Arial"/>
              </w:rPr>
              <w:t>3</w:t>
            </w:r>
          </w:p>
        </w:tc>
        <w:tc>
          <w:tcPr>
            <w:tcW w:w="1134" w:type="dxa"/>
            <w:tcBorders>
              <w:top w:val="single" w:sz="4" w:space="0" w:color="auto"/>
              <w:left w:val="single" w:sz="4" w:space="0" w:color="auto"/>
              <w:bottom w:val="single" w:sz="4" w:space="0" w:color="auto"/>
              <w:right w:val="single" w:sz="4" w:space="0" w:color="auto"/>
            </w:tcBorders>
          </w:tcPr>
          <w:p w:rsidR="00D12308" w:rsidRPr="00D12308" w:rsidRDefault="00D12308" w:rsidP="00EE6B50">
            <w:pPr>
              <w:spacing w:after="160" w:line="240" w:lineRule="atLeast"/>
              <w:jc w:val="center"/>
              <w:rPr>
                <w:rFonts w:ascii="Arial" w:hAnsi="Arial" w:cs="Arial"/>
              </w:rPr>
            </w:pPr>
            <w:r w:rsidRPr="00D12308">
              <w:rPr>
                <w:rFonts w:ascii="Arial" w:hAnsi="Arial" w:cs="Arial"/>
              </w:rPr>
              <w:t>4</w:t>
            </w:r>
          </w:p>
        </w:tc>
        <w:tc>
          <w:tcPr>
            <w:tcW w:w="1417" w:type="dxa"/>
            <w:tcBorders>
              <w:top w:val="single" w:sz="4" w:space="0" w:color="auto"/>
              <w:left w:val="single" w:sz="4" w:space="0" w:color="auto"/>
              <w:bottom w:val="single" w:sz="4" w:space="0" w:color="auto"/>
              <w:right w:val="single" w:sz="4" w:space="0" w:color="auto"/>
            </w:tcBorders>
          </w:tcPr>
          <w:p w:rsidR="00D12308" w:rsidRPr="00D12308" w:rsidRDefault="00D12308" w:rsidP="00EE6B50">
            <w:pPr>
              <w:spacing w:after="160" w:line="240" w:lineRule="atLeast"/>
              <w:jc w:val="center"/>
              <w:rPr>
                <w:rFonts w:ascii="Arial" w:hAnsi="Arial" w:cs="Arial"/>
              </w:rPr>
            </w:pPr>
            <w:r w:rsidRPr="00D12308">
              <w:rPr>
                <w:rFonts w:ascii="Arial" w:hAnsi="Arial" w:cs="Arial"/>
              </w:rPr>
              <w:t>8</w:t>
            </w:r>
          </w:p>
        </w:tc>
      </w:tr>
    </w:tbl>
    <w:p w:rsidR="00D12308" w:rsidRPr="00D12308" w:rsidRDefault="00D12308" w:rsidP="00D12308">
      <w:pPr>
        <w:tabs>
          <w:tab w:val="left" w:pos="1418"/>
        </w:tabs>
        <w:ind w:right="28"/>
        <w:jc w:val="center"/>
        <w:rPr>
          <w:rFonts w:ascii="Arial" w:hAnsi="Arial" w:cs="Arial"/>
          <w:i/>
        </w:rPr>
      </w:pPr>
    </w:p>
    <w:p w:rsidR="00D12308" w:rsidRPr="00D12308" w:rsidRDefault="00D12308" w:rsidP="00D12308">
      <w:pPr>
        <w:widowControl w:val="0"/>
        <w:autoSpaceDE w:val="0"/>
        <w:autoSpaceDN w:val="0"/>
        <w:jc w:val="center"/>
        <w:rPr>
          <w:rFonts w:ascii="Arial" w:eastAsiaTheme="minorEastAsia" w:hAnsi="Arial" w:cs="Arial"/>
        </w:rPr>
      </w:pPr>
      <w:r w:rsidRPr="00D12308">
        <w:rPr>
          <w:rFonts w:ascii="Arial" w:eastAsiaTheme="minorEastAsia" w:hAnsi="Arial" w:cs="Arial"/>
        </w:rPr>
        <w:t>РАЗДЕЛ 3. РЕЗУЛЬТАТЫ ПРОЕКТА</w:t>
      </w:r>
    </w:p>
    <w:p w:rsidR="00D12308" w:rsidRPr="00D12308" w:rsidRDefault="00D12308" w:rsidP="00D12308">
      <w:pPr>
        <w:spacing w:after="120"/>
        <w:jc w:val="center"/>
        <w:rPr>
          <w:rFonts w:ascii="Arial" w:hAnsi="Arial" w:cs="Arial"/>
        </w:rPr>
      </w:pPr>
    </w:p>
    <w:tbl>
      <w:tblPr>
        <w:tblW w:w="1488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3"/>
        <w:gridCol w:w="2264"/>
        <w:gridCol w:w="1408"/>
        <w:gridCol w:w="10360"/>
      </w:tblGrid>
      <w:tr w:rsidR="00D12308" w:rsidRPr="00D12308" w:rsidTr="00EE6B50">
        <w:trPr>
          <w:cantSplit/>
        </w:trPr>
        <w:tc>
          <w:tcPr>
            <w:tcW w:w="857" w:type="dxa"/>
            <w:tcBorders>
              <w:bottom w:val="single" w:sz="4" w:space="0" w:color="auto"/>
            </w:tcBorders>
            <w:shd w:val="clear" w:color="auto" w:fill="auto"/>
          </w:tcPr>
          <w:p w:rsidR="00D12308" w:rsidRPr="00D12308" w:rsidRDefault="00D12308" w:rsidP="00EE6B50">
            <w:pPr>
              <w:tabs>
                <w:tab w:val="left" w:pos="1418"/>
              </w:tabs>
              <w:ind w:right="28"/>
              <w:jc w:val="center"/>
              <w:rPr>
                <w:rFonts w:ascii="Arial" w:hAnsi="Arial" w:cs="Arial"/>
              </w:rPr>
            </w:pPr>
            <w:r w:rsidRPr="00D12308">
              <w:rPr>
                <w:rFonts w:ascii="Arial" w:hAnsi="Arial" w:cs="Arial"/>
              </w:rPr>
              <w:t>№ п/п</w:t>
            </w:r>
          </w:p>
        </w:tc>
        <w:tc>
          <w:tcPr>
            <w:tcW w:w="2121" w:type="dxa"/>
            <w:tcBorders>
              <w:bottom w:val="single" w:sz="4" w:space="0" w:color="auto"/>
            </w:tcBorders>
            <w:shd w:val="clear" w:color="auto" w:fill="auto"/>
            <w:vAlign w:val="center"/>
          </w:tcPr>
          <w:p w:rsidR="00D12308" w:rsidRPr="00D12308" w:rsidRDefault="00D12308" w:rsidP="00EE6B50">
            <w:pPr>
              <w:tabs>
                <w:tab w:val="left" w:pos="1418"/>
              </w:tabs>
              <w:ind w:right="28"/>
              <w:jc w:val="center"/>
              <w:rPr>
                <w:rFonts w:ascii="Arial" w:hAnsi="Arial" w:cs="Arial"/>
              </w:rPr>
            </w:pPr>
            <w:r w:rsidRPr="00D12308">
              <w:rPr>
                <w:rFonts w:ascii="Arial" w:hAnsi="Arial" w:cs="Arial"/>
              </w:rPr>
              <w:t>Наименование результата</w:t>
            </w:r>
          </w:p>
        </w:tc>
        <w:tc>
          <w:tcPr>
            <w:tcW w:w="1417" w:type="dxa"/>
            <w:tcBorders>
              <w:bottom w:val="single" w:sz="4" w:space="0" w:color="auto"/>
            </w:tcBorders>
            <w:vAlign w:val="center"/>
          </w:tcPr>
          <w:p w:rsidR="00D12308" w:rsidRPr="00D12308" w:rsidRDefault="00D12308" w:rsidP="00EE6B50">
            <w:pPr>
              <w:tabs>
                <w:tab w:val="left" w:pos="1418"/>
              </w:tabs>
              <w:ind w:right="28"/>
              <w:jc w:val="center"/>
              <w:rPr>
                <w:rFonts w:ascii="Arial" w:hAnsi="Arial" w:cs="Arial"/>
              </w:rPr>
            </w:pPr>
            <w:r w:rsidRPr="00D12308">
              <w:rPr>
                <w:rFonts w:ascii="Arial" w:hAnsi="Arial" w:cs="Arial"/>
              </w:rPr>
              <w:t>Срок</w:t>
            </w:r>
          </w:p>
        </w:tc>
        <w:tc>
          <w:tcPr>
            <w:tcW w:w="10490" w:type="dxa"/>
            <w:tcBorders>
              <w:bottom w:val="single" w:sz="4" w:space="0" w:color="auto"/>
            </w:tcBorders>
            <w:shd w:val="clear" w:color="auto" w:fill="auto"/>
            <w:vAlign w:val="center"/>
          </w:tcPr>
          <w:p w:rsidR="00D12308" w:rsidRPr="00D12308" w:rsidRDefault="00D12308" w:rsidP="00EE6B50">
            <w:pPr>
              <w:tabs>
                <w:tab w:val="left" w:pos="1418"/>
              </w:tabs>
              <w:ind w:right="28"/>
              <w:jc w:val="center"/>
              <w:rPr>
                <w:rFonts w:ascii="Arial" w:hAnsi="Arial" w:cs="Arial"/>
              </w:rPr>
            </w:pPr>
            <w:r w:rsidRPr="00D12308">
              <w:rPr>
                <w:rFonts w:ascii="Arial" w:hAnsi="Arial" w:cs="Arial"/>
              </w:rPr>
              <w:t>Характеристика результата</w:t>
            </w:r>
          </w:p>
        </w:tc>
      </w:tr>
      <w:tr w:rsidR="00D12308" w:rsidRPr="00D12308" w:rsidTr="00EE6B50">
        <w:trPr>
          <w:cantSplit/>
          <w:trHeight w:val="2806"/>
        </w:trPr>
        <w:tc>
          <w:tcPr>
            <w:tcW w:w="857" w:type="dxa"/>
            <w:tcBorders>
              <w:top w:val="single" w:sz="4" w:space="0" w:color="auto"/>
              <w:left w:val="single" w:sz="4" w:space="0" w:color="auto"/>
              <w:bottom w:val="single" w:sz="4" w:space="0" w:color="auto"/>
              <w:right w:val="single" w:sz="4" w:space="0" w:color="auto"/>
            </w:tcBorders>
            <w:shd w:val="clear" w:color="auto" w:fill="auto"/>
          </w:tcPr>
          <w:p w:rsidR="00D12308" w:rsidRPr="00D12308" w:rsidRDefault="00D12308" w:rsidP="00EE6B50">
            <w:pPr>
              <w:tabs>
                <w:tab w:val="left" w:pos="1418"/>
              </w:tabs>
              <w:ind w:right="28"/>
              <w:jc w:val="center"/>
              <w:rPr>
                <w:rFonts w:ascii="Arial" w:hAnsi="Arial" w:cs="Arial"/>
              </w:rPr>
            </w:pPr>
            <w:r w:rsidRPr="00D12308">
              <w:rPr>
                <w:rFonts w:ascii="Arial" w:hAnsi="Arial" w:cs="Arial"/>
              </w:rPr>
              <w:lastRenderedPageBreak/>
              <w:t>1.</w:t>
            </w:r>
          </w:p>
        </w:tc>
        <w:tc>
          <w:tcPr>
            <w:tcW w:w="2121" w:type="dxa"/>
            <w:tcBorders>
              <w:top w:val="single" w:sz="4" w:space="0" w:color="auto"/>
              <w:left w:val="single" w:sz="4" w:space="0" w:color="auto"/>
              <w:bottom w:val="single" w:sz="4" w:space="0" w:color="auto"/>
              <w:right w:val="single" w:sz="4" w:space="0" w:color="auto"/>
            </w:tcBorders>
            <w:shd w:val="clear" w:color="auto" w:fill="auto"/>
          </w:tcPr>
          <w:p w:rsidR="00D12308" w:rsidRPr="00D12308" w:rsidRDefault="00D12308" w:rsidP="00EE6B50">
            <w:pPr>
              <w:tabs>
                <w:tab w:val="left" w:pos="1418"/>
              </w:tabs>
              <w:ind w:right="28"/>
              <w:rPr>
                <w:rFonts w:ascii="Arial" w:hAnsi="Arial" w:cs="Arial"/>
              </w:rPr>
            </w:pPr>
            <w:r w:rsidRPr="00D12308">
              <w:rPr>
                <w:rFonts w:ascii="Arial" w:hAnsi="Arial" w:cs="Arial"/>
              </w:rPr>
              <w:t xml:space="preserve">Строительство, реконструкция (техническое перевооружение), модернизация объектов коммунальной инфраструктуры </w:t>
            </w:r>
          </w:p>
        </w:tc>
        <w:tc>
          <w:tcPr>
            <w:tcW w:w="1417" w:type="dxa"/>
            <w:tcBorders>
              <w:top w:val="single" w:sz="4" w:space="0" w:color="auto"/>
              <w:left w:val="single" w:sz="4" w:space="0" w:color="auto"/>
              <w:bottom w:val="single" w:sz="4" w:space="0" w:color="auto"/>
              <w:right w:val="single" w:sz="4" w:space="0" w:color="auto"/>
            </w:tcBorders>
          </w:tcPr>
          <w:p w:rsidR="00D12308" w:rsidRPr="00D12308" w:rsidRDefault="00D12308" w:rsidP="00EE6B50">
            <w:pPr>
              <w:tabs>
                <w:tab w:val="left" w:pos="1418"/>
              </w:tabs>
              <w:ind w:right="28"/>
              <w:jc w:val="center"/>
              <w:rPr>
                <w:rFonts w:ascii="Arial" w:hAnsi="Arial" w:cs="Arial"/>
              </w:rPr>
            </w:pPr>
            <w:r w:rsidRPr="00D12308">
              <w:rPr>
                <w:rFonts w:ascii="Arial" w:hAnsi="Arial" w:cs="Arial"/>
              </w:rPr>
              <w:t>2025-2030</w:t>
            </w:r>
          </w:p>
        </w:tc>
        <w:tc>
          <w:tcPr>
            <w:tcW w:w="10490" w:type="dxa"/>
            <w:tcBorders>
              <w:top w:val="single" w:sz="4" w:space="0" w:color="auto"/>
              <w:left w:val="single" w:sz="4" w:space="0" w:color="auto"/>
              <w:bottom w:val="single" w:sz="4" w:space="0" w:color="auto"/>
              <w:right w:val="single" w:sz="4" w:space="0" w:color="auto"/>
            </w:tcBorders>
            <w:shd w:val="clear" w:color="auto" w:fill="auto"/>
          </w:tcPr>
          <w:p w:rsidR="00D12308" w:rsidRPr="00D12308" w:rsidRDefault="00D12308" w:rsidP="00EE6B50">
            <w:pPr>
              <w:tabs>
                <w:tab w:val="left" w:pos="1418"/>
              </w:tabs>
              <w:ind w:right="28"/>
              <w:rPr>
                <w:rFonts w:ascii="Arial" w:hAnsi="Arial" w:cs="Arial"/>
              </w:rPr>
            </w:pPr>
            <w:r w:rsidRPr="00D12308">
              <w:rPr>
                <w:rFonts w:ascii="Arial" w:hAnsi="Arial" w:cs="Arial"/>
              </w:rPr>
              <w:t xml:space="preserve">Планируется ввести в промышленную эксплуатацию мощности и/или оформить акт приемки законченного строительством объекта (для линейных объектов) по объектам – 8 единиц. </w:t>
            </w:r>
          </w:p>
          <w:p w:rsidR="00D12308" w:rsidRPr="00D12308" w:rsidRDefault="00D12308" w:rsidP="00EE6B50">
            <w:pPr>
              <w:tabs>
                <w:tab w:val="left" w:pos="1418"/>
              </w:tabs>
              <w:ind w:right="28"/>
              <w:rPr>
                <w:rFonts w:ascii="Arial" w:hAnsi="Arial" w:cs="Arial"/>
              </w:rPr>
            </w:pPr>
            <w:r w:rsidRPr="00D12308">
              <w:rPr>
                <w:rFonts w:ascii="Arial" w:hAnsi="Arial" w:cs="Arial"/>
              </w:rPr>
              <w:t>Реконструкция системы водоотведения г. Корсакова /БР 10000 м3/сутки, линейные объекты, ГКНС, КНС.</w:t>
            </w:r>
          </w:p>
          <w:p w:rsidR="00D12308" w:rsidRPr="00D12308" w:rsidRDefault="00D12308" w:rsidP="00EE6B50">
            <w:pPr>
              <w:tabs>
                <w:tab w:val="left" w:pos="1418"/>
              </w:tabs>
              <w:ind w:right="28"/>
              <w:rPr>
                <w:rFonts w:ascii="Arial" w:hAnsi="Arial" w:cs="Arial"/>
              </w:rPr>
            </w:pPr>
            <w:r w:rsidRPr="00D12308">
              <w:rPr>
                <w:rFonts w:ascii="Arial" w:hAnsi="Arial" w:cs="Arial"/>
              </w:rPr>
              <w:t>Реконструкция очистных сооружений, канализационных насосных станций и канализационных сетей в с. Озерском.</w:t>
            </w:r>
          </w:p>
          <w:p w:rsidR="00D12308" w:rsidRPr="00D12308" w:rsidRDefault="00D12308" w:rsidP="00EE6B50">
            <w:pPr>
              <w:tabs>
                <w:tab w:val="left" w:pos="1418"/>
              </w:tabs>
              <w:ind w:right="28"/>
              <w:rPr>
                <w:rFonts w:ascii="Arial" w:hAnsi="Arial" w:cs="Arial"/>
              </w:rPr>
            </w:pPr>
            <w:r w:rsidRPr="00D12308">
              <w:rPr>
                <w:rFonts w:ascii="Arial" w:hAnsi="Arial" w:cs="Arial"/>
              </w:rPr>
              <w:t xml:space="preserve">Строительство очистных сооружений и канализации в с. </w:t>
            </w:r>
            <w:proofErr w:type="spellStart"/>
            <w:r w:rsidRPr="00D12308">
              <w:rPr>
                <w:rFonts w:ascii="Arial" w:hAnsi="Arial" w:cs="Arial"/>
              </w:rPr>
              <w:t>Соловьевке</w:t>
            </w:r>
            <w:proofErr w:type="spellEnd"/>
            <w:r w:rsidRPr="00D12308">
              <w:rPr>
                <w:rFonts w:ascii="Arial" w:hAnsi="Arial" w:cs="Arial"/>
              </w:rPr>
              <w:t xml:space="preserve"> Корсаковского городского округа.</w:t>
            </w:r>
          </w:p>
          <w:p w:rsidR="00D12308" w:rsidRPr="00D12308" w:rsidRDefault="00D12308" w:rsidP="00EE6B50">
            <w:pPr>
              <w:tabs>
                <w:tab w:val="left" w:pos="1418"/>
              </w:tabs>
              <w:ind w:right="28"/>
              <w:rPr>
                <w:rFonts w:ascii="Arial" w:hAnsi="Arial" w:cs="Arial"/>
              </w:rPr>
            </w:pPr>
            <w:r w:rsidRPr="00D12308">
              <w:rPr>
                <w:rFonts w:ascii="Arial" w:hAnsi="Arial" w:cs="Arial"/>
              </w:rPr>
              <w:t>Строительство очистных сооружений и канализации в с. Новиково Корсаковского городского округа.</w:t>
            </w:r>
          </w:p>
          <w:p w:rsidR="00D12308" w:rsidRPr="00D12308" w:rsidRDefault="00D12308" w:rsidP="00EE6B50">
            <w:pPr>
              <w:tabs>
                <w:tab w:val="left" w:pos="1418"/>
              </w:tabs>
              <w:ind w:right="28"/>
              <w:rPr>
                <w:rFonts w:ascii="Arial" w:hAnsi="Arial" w:cs="Arial"/>
              </w:rPr>
            </w:pPr>
            <w:r w:rsidRPr="00D12308">
              <w:rPr>
                <w:rFonts w:ascii="Arial" w:hAnsi="Arial" w:cs="Arial"/>
              </w:rPr>
              <w:t>Строительство глубоководного выпуска сточных вод канализационных очистных</w:t>
            </w:r>
          </w:p>
          <w:p w:rsidR="00D12308" w:rsidRPr="00D12308" w:rsidRDefault="00D12308" w:rsidP="00EE6B50">
            <w:pPr>
              <w:tabs>
                <w:tab w:val="left" w:pos="1418"/>
              </w:tabs>
              <w:ind w:right="28"/>
              <w:rPr>
                <w:rFonts w:ascii="Arial" w:hAnsi="Arial" w:cs="Arial"/>
              </w:rPr>
            </w:pPr>
            <w:r w:rsidRPr="00D12308">
              <w:rPr>
                <w:rFonts w:ascii="Arial" w:hAnsi="Arial" w:cs="Arial"/>
              </w:rPr>
              <w:t>сооружений БР-10000, расположенных по улице Свердлова (в том числе разработка проектной документации).</w:t>
            </w:r>
          </w:p>
          <w:p w:rsidR="00D12308" w:rsidRPr="00D12308" w:rsidRDefault="00D12308" w:rsidP="00EE6B50">
            <w:pPr>
              <w:tabs>
                <w:tab w:val="left" w:pos="1418"/>
              </w:tabs>
              <w:ind w:right="28"/>
              <w:rPr>
                <w:rFonts w:ascii="Arial" w:hAnsi="Arial" w:cs="Arial"/>
              </w:rPr>
            </w:pPr>
          </w:p>
        </w:tc>
      </w:tr>
      <w:tr w:rsidR="00D12308" w:rsidRPr="00D12308" w:rsidTr="00EE6B50">
        <w:trPr>
          <w:cantSplit/>
          <w:trHeight w:val="3657"/>
        </w:trPr>
        <w:tc>
          <w:tcPr>
            <w:tcW w:w="857" w:type="dxa"/>
            <w:tcBorders>
              <w:top w:val="single" w:sz="4" w:space="0" w:color="auto"/>
              <w:left w:val="single" w:sz="4" w:space="0" w:color="auto"/>
              <w:right w:val="single" w:sz="4" w:space="0" w:color="auto"/>
            </w:tcBorders>
            <w:shd w:val="clear" w:color="auto" w:fill="auto"/>
          </w:tcPr>
          <w:p w:rsidR="00D12308" w:rsidRPr="00D12308" w:rsidRDefault="00D12308" w:rsidP="00EE6B50">
            <w:pPr>
              <w:tabs>
                <w:tab w:val="left" w:pos="1418"/>
              </w:tabs>
              <w:ind w:right="28"/>
              <w:jc w:val="center"/>
              <w:rPr>
                <w:rFonts w:ascii="Arial" w:hAnsi="Arial" w:cs="Arial"/>
              </w:rPr>
            </w:pPr>
          </w:p>
        </w:tc>
        <w:tc>
          <w:tcPr>
            <w:tcW w:w="2121" w:type="dxa"/>
            <w:tcBorders>
              <w:top w:val="single" w:sz="4" w:space="0" w:color="auto"/>
              <w:left w:val="single" w:sz="4" w:space="0" w:color="auto"/>
              <w:right w:val="single" w:sz="4" w:space="0" w:color="auto"/>
            </w:tcBorders>
            <w:shd w:val="clear" w:color="auto" w:fill="auto"/>
          </w:tcPr>
          <w:p w:rsidR="00D12308" w:rsidRPr="00D12308" w:rsidRDefault="00D12308" w:rsidP="00EE6B50">
            <w:pPr>
              <w:tabs>
                <w:tab w:val="left" w:pos="1418"/>
              </w:tabs>
              <w:ind w:right="28"/>
              <w:rPr>
                <w:rFonts w:ascii="Arial" w:hAnsi="Arial" w:cs="Arial"/>
              </w:rPr>
            </w:pPr>
          </w:p>
        </w:tc>
        <w:tc>
          <w:tcPr>
            <w:tcW w:w="1417" w:type="dxa"/>
            <w:tcBorders>
              <w:top w:val="single" w:sz="4" w:space="0" w:color="auto"/>
              <w:left w:val="single" w:sz="4" w:space="0" w:color="auto"/>
              <w:right w:val="single" w:sz="4" w:space="0" w:color="auto"/>
            </w:tcBorders>
          </w:tcPr>
          <w:p w:rsidR="00D12308" w:rsidRPr="00D12308" w:rsidRDefault="00D12308" w:rsidP="00EE6B50">
            <w:pPr>
              <w:tabs>
                <w:tab w:val="left" w:pos="1418"/>
              </w:tabs>
              <w:ind w:right="28"/>
              <w:jc w:val="center"/>
              <w:rPr>
                <w:rFonts w:ascii="Arial" w:hAnsi="Arial" w:cs="Arial"/>
              </w:rPr>
            </w:pPr>
          </w:p>
        </w:tc>
        <w:tc>
          <w:tcPr>
            <w:tcW w:w="10490" w:type="dxa"/>
            <w:tcBorders>
              <w:top w:val="single" w:sz="4" w:space="0" w:color="auto"/>
              <w:left w:val="single" w:sz="4" w:space="0" w:color="auto"/>
              <w:right w:val="single" w:sz="4" w:space="0" w:color="auto"/>
            </w:tcBorders>
            <w:shd w:val="clear" w:color="auto" w:fill="auto"/>
          </w:tcPr>
          <w:p w:rsidR="00D12308" w:rsidRPr="00D12308" w:rsidRDefault="00D12308" w:rsidP="00EE6B50">
            <w:pPr>
              <w:tabs>
                <w:tab w:val="left" w:pos="1418"/>
              </w:tabs>
              <w:ind w:right="28"/>
              <w:jc w:val="both"/>
              <w:rPr>
                <w:rFonts w:ascii="Arial" w:hAnsi="Arial" w:cs="Arial"/>
              </w:rPr>
            </w:pPr>
            <w:r w:rsidRPr="00D12308">
              <w:rPr>
                <w:rFonts w:ascii="Arial" w:hAnsi="Arial" w:cs="Arial"/>
              </w:rPr>
              <w:t>Реконструкция магистрального водовода «</w:t>
            </w:r>
            <w:proofErr w:type="spellStart"/>
            <w:r w:rsidRPr="00D12308">
              <w:rPr>
                <w:rFonts w:ascii="Arial" w:hAnsi="Arial" w:cs="Arial"/>
              </w:rPr>
              <w:t>Мицулевский</w:t>
            </w:r>
            <w:proofErr w:type="spellEnd"/>
            <w:r w:rsidRPr="00D12308">
              <w:rPr>
                <w:rFonts w:ascii="Arial" w:hAnsi="Arial" w:cs="Arial"/>
              </w:rPr>
              <w:t>» (от РЧВ по ул. Федько до стелы на выезде из города Корсаков).</w:t>
            </w:r>
          </w:p>
          <w:p w:rsidR="00D12308" w:rsidRPr="00D12308" w:rsidRDefault="00D12308" w:rsidP="00EE6B50">
            <w:pPr>
              <w:tabs>
                <w:tab w:val="left" w:pos="1418"/>
              </w:tabs>
              <w:ind w:right="28"/>
              <w:jc w:val="both"/>
              <w:rPr>
                <w:rFonts w:ascii="Arial" w:hAnsi="Arial" w:cs="Arial"/>
              </w:rPr>
            </w:pPr>
            <w:r w:rsidRPr="00D12308">
              <w:rPr>
                <w:rFonts w:ascii="Arial" w:hAnsi="Arial" w:cs="Arial"/>
              </w:rPr>
              <w:t>Разработана и утверждена проектная документация на объекты:</w:t>
            </w:r>
          </w:p>
          <w:p w:rsidR="00D12308" w:rsidRPr="00D12308" w:rsidRDefault="00D12308" w:rsidP="00EE6B50">
            <w:pPr>
              <w:tabs>
                <w:tab w:val="left" w:pos="1418"/>
              </w:tabs>
              <w:ind w:right="28"/>
              <w:jc w:val="both"/>
              <w:rPr>
                <w:rFonts w:ascii="Arial" w:hAnsi="Arial" w:cs="Arial"/>
              </w:rPr>
            </w:pPr>
            <w:r w:rsidRPr="00D12308">
              <w:rPr>
                <w:rFonts w:ascii="Arial" w:hAnsi="Arial" w:cs="Arial"/>
                <w:lang w:eastAsia="en-US"/>
              </w:rPr>
              <w:t>Строительство глубоководного выпуска сточных вод канализационных очистных сооружений</w:t>
            </w:r>
          </w:p>
          <w:p w:rsidR="00D12308" w:rsidRPr="00D12308" w:rsidRDefault="00D12308" w:rsidP="00EE6B50">
            <w:pPr>
              <w:tabs>
                <w:tab w:val="left" w:pos="1418"/>
              </w:tabs>
              <w:ind w:right="28"/>
              <w:rPr>
                <w:rFonts w:ascii="Arial" w:hAnsi="Arial" w:cs="Arial"/>
                <w:lang w:eastAsia="en-US"/>
              </w:rPr>
            </w:pPr>
            <w:r w:rsidRPr="00D12308">
              <w:rPr>
                <w:rFonts w:ascii="Arial" w:hAnsi="Arial" w:cs="Arial"/>
                <w:lang w:eastAsia="en-US"/>
              </w:rPr>
              <w:t>БР-10000, расположенных по улице Свердлова (в том числе разработка проектной документации);</w:t>
            </w:r>
          </w:p>
          <w:p w:rsidR="00D12308" w:rsidRPr="00D12308" w:rsidRDefault="00D12308" w:rsidP="00EE6B50">
            <w:pPr>
              <w:tabs>
                <w:tab w:val="left" w:pos="1418"/>
              </w:tabs>
              <w:ind w:right="28"/>
              <w:rPr>
                <w:rFonts w:ascii="Arial" w:hAnsi="Arial" w:cs="Arial"/>
                <w:lang w:eastAsia="en-US"/>
              </w:rPr>
            </w:pPr>
            <w:r w:rsidRPr="00D12308">
              <w:rPr>
                <w:rFonts w:ascii="Arial" w:hAnsi="Arial" w:cs="Arial"/>
              </w:rPr>
              <w:t>Реконструкции отдельных участков</w:t>
            </w:r>
            <w:r w:rsidRPr="00D12308">
              <w:rPr>
                <w:rFonts w:ascii="Arial" w:hAnsi="Arial" w:cs="Arial"/>
                <w:lang w:eastAsia="en-US"/>
              </w:rPr>
              <w:t xml:space="preserve"> сетей водоснабжения и водоотведения Корсаковского городского округа в рамках исполнения решений судов, в том числе разработка проектной документации;</w:t>
            </w:r>
          </w:p>
          <w:p w:rsidR="00D12308" w:rsidRPr="00D12308" w:rsidRDefault="00D12308" w:rsidP="00EE6B50">
            <w:pPr>
              <w:tabs>
                <w:tab w:val="left" w:pos="1418"/>
              </w:tabs>
              <w:ind w:right="28"/>
              <w:rPr>
                <w:rFonts w:ascii="Arial" w:hAnsi="Arial" w:cs="Arial"/>
                <w:lang w:eastAsia="en-US"/>
              </w:rPr>
            </w:pPr>
            <w:r w:rsidRPr="00D12308">
              <w:rPr>
                <w:rFonts w:ascii="Arial" w:hAnsi="Arial" w:cs="Arial"/>
                <w:lang w:eastAsia="en-US"/>
              </w:rPr>
              <w:t>Реконструкция магистрального водовода «</w:t>
            </w:r>
            <w:proofErr w:type="spellStart"/>
            <w:r w:rsidRPr="00D12308">
              <w:rPr>
                <w:rFonts w:ascii="Arial" w:hAnsi="Arial" w:cs="Arial"/>
                <w:lang w:eastAsia="en-US"/>
              </w:rPr>
              <w:t>Мицулевский</w:t>
            </w:r>
            <w:proofErr w:type="spellEnd"/>
            <w:r w:rsidRPr="00D12308">
              <w:rPr>
                <w:rFonts w:ascii="Arial" w:hAnsi="Arial" w:cs="Arial"/>
                <w:lang w:eastAsia="en-US"/>
              </w:rPr>
              <w:t>» (от стелы на выезде из города Корсаков до села Дачное).</w:t>
            </w:r>
          </w:p>
          <w:p w:rsidR="00D12308" w:rsidRPr="00D12308" w:rsidRDefault="00D12308" w:rsidP="00EE6B50">
            <w:pPr>
              <w:tabs>
                <w:tab w:val="left" w:pos="1418"/>
              </w:tabs>
              <w:ind w:right="28"/>
              <w:rPr>
                <w:rFonts w:ascii="Arial" w:hAnsi="Arial" w:cs="Arial"/>
              </w:rPr>
            </w:pPr>
            <w:r w:rsidRPr="00D12308">
              <w:rPr>
                <w:rFonts w:ascii="Arial" w:hAnsi="Arial" w:cs="Arial"/>
                <w:lang w:eastAsia="en-US"/>
              </w:rPr>
              <w:t xml:space="preserve">Иные </w:t>
            </w:r>
            <w:r w:rsidRPr="00D12308">
              <w:rPr>
                <w:rFonts w:ascii="Arial" w:hAnsi="Arial" w:cs="Arial"/>
              </w:rPr>
              <w:t>объекты коммунальной инфраструктуры</w:t>
            </w:r>
            <w:r w:rsidRPr="00D12308">
              <w:rPr>
                <w:rFonts w:ascii="Arial" w:hAnsi="Arial" w:cs="Arial"/>
                <w:lang w:eastAsia="en-US"/>
              </w:rPr>
              <w:t>, потребность в с</w:t>
            </w:r>
            <w:r w:rsidRPr="00D12308">
              <w:rPr>
                <w:rFonts w:ascii="Arial" w:hAnsi="Arial" w:cs="Arial"/>
              </w:rPr>
              <w:t xml:space="preserve">троительстве, реконструкции (техническом перевооружении), модернизации которых возникла в ходе реализации Программы, </w:t>
            </w:r>
            <w:r w:rsidRPr="00D12308">
              <w:rPr>
                <w:rFonts w:ascii="Arial" w:hAnsi="Arial" w:cs="Arial"/>
                <w:lang w:eastAsia="en-US"/>
              </w:rPr>
              <w:t>в том числе по решению судов.</w:t>
            </w:r>
          </w:p>
        </w:tc>
      </w:tr>
    </w:tbl>
    <w:p w:rsidR="00D12308" w:rsidRPr="00D12308" w:rsidRDefault="00D12308" w:rsidP="00D12308">
      <w:pPr>
        <w:widowControl w:val="0"/>
        <w:autoSpaceDE w:val="0"/>
        <w:autoSpaceDN w:val="0"/>
        <w:rPr>
          <w:rFonts w:ascii="Arial" w:eastAsiaTheme="minorEastAsia" w:hAnsi="Arial" w:cs="Arial"/>
          <w:b/>
          <w:sz w:val="26"/>
          <w:szCs w:val="26"/>
        </w:rPr>
      </w:pPr>
    </w:p>
    <w:p w:rsidR="00DE7854" w:rsidRDefault="00DE7854" w:rsidP="00D12308">
      <w:pPr>
        <w:pStyle w:val="ae"/>
        <w:tabs>
          <w:tab w:val="left" w:pos="1418"/>
        </w:tabs>
        <w:ind w:right="28"/>
        <w:jc w:val="center"/>
        <w:rPr>
          <w:rFonts w:ascii="Arial" w:hAnsi="Arial" w:cs="Arial"/>
        </w:rPr>
      </w:pPr>
    </w:p>
    <w:p w:rsidR="00DE7854" w:rsidRDefault="00DE7854" w:rsidP="00D12308">
      <w:pPr>
        <w:pStyle w:val="ae"/>
        <w:tabs>
          <w:tab w:val="left" w:pos="1418"/>
        </w:tabs>
        <w:ind w:right="28"/>
        <w:jc w:val="center"/>
        <w:rPr>
          <w:rFonts w:ascii="Arial" w:hAnsi="Arial" w:cs="Arial"/>
        </w:rPr>
      </w:pPr>
    </w:p>
    <w:p w:rsidR="00DE7854" w:rsidRDefault="00DE7854" w:rsidP="00D12308">
      <w:pPr>
        <w:pStyle w:val="ae"/>
        <w:tabs>
          <w:tab w:val="left" w:pos="1418"/>
        </w:tabs>
        <w:ind w:right="28"/>
        <w:jc w:val="center"/>
        <w:rPr>
          <w:rFonts w:ascii="Arial" w:hAnsi="Arial" w:cs="Arial"/>
        </w:rPr>
      </w:pPr>
    </w:p>
    <w:p w:rsidR="00D12308" w:rsidRDefault="00D12308" w:rsidP="00D12308">
      <w:pPr>
        <w:pStyle w:val="ae"/>
        <w:tabs>
          <w:tab w:val="left" w:pos="1418"/>
        </w:tabs>
        <w:ind w:right="28"/>
        <w:jc w:val="center"/>
        <w:rPr>
          <w:rFonts w:ascii="Arial" w:hAnsi="Arial" w:cs="Arial"/>
        </w:rPr>
      </w:pPr>
      <w:r w:rsidRPr="00D12308">
        <w:rPr>
          <w:rFonts w:ascii="Arial" w:hAnsi="Arial" w:cs="Arial"/>
        </w:rPr>
        <w:lastRenderedPageBreak/>
        <w:t>РАЗДЕЛ 4. БЮДЖЕТ ПРОЕКТА</w:t>
      </w:r>
    </w:p>
    <w:p w:rsidR="00F333FA" w:rsidRDefault="00DE7854" w:rsidP="00D12308">
      <w:pPr>
        <w:pStyle w:val="ae"/>
        <w:tabs>
          <w:tab w:val="left" w:pos="1418"/>
        </w:tabs>
        <w:ind w:right="28"/>
        <w:jc w:val="center"/>
        <w:rPr>
          <w:rFonts w:ascii="Arial" w:hAnsi="Arial" w:cs="Arial"/>
        </w:rPr>
      </w:pPr>
      <w:r>
        <w:rPr>
          <w:rFonts w:ascii="Arial" w:hAnsi="Arial" w:cs="Arial"/>
        </w:rPr>
        <w:t>(в редакции</w:t>
      </w:r>
      <w:r w:rsidRPr="00DE7854">
        <w:t xml:space="preserve"> </w:t>
      </w:r>
      <w:r w:rsidRPr="00DE7854">
        <w:rPr>
          <w:rFonts w:ascii="Arial" w:hAnsi="Arial" w:cs="Arial"/>
        </w:rPr>
        <w:t>постановлени</w:t>
      </w:r>
      <w:r w:rsidR="00F333FA">
        <w:rPr>
          <w:rFonts w:ascii="Arial" w:hAnsi="Arial" w:cs="Arial"/>
        </w:rPr>
        <w:t>й</w:t>
      </w:r>
      <w:r w:rsidRPr="00DE7854">
        <w:rPr>
          <w:rFonts w:ascii="Arial" w:hAnsi="Arial" w:cs="Arial"/>
        </w:rPr>
        <w:t xml:space="preserve"> администрации Корсаковского муниципального округа</w:t>
      </w:r>
      <w:r>
        <w:rPr>
          <w:rFonts w:ascii="Arial" w:hAnsi="Arial" w:cs="Arial"/>
        </w:rPr>
        <w:t xml:space="preserve"> от 19.09.2025 № 2219</w:t>
      </w:r>
      <w:r w:rsidR="00F333FA">
        <w:rPr>
          <w:rFonts w:ascii="Arial" w:hAnsi="Arial" w:cs="Arial"/>
        </w:rPr>
        <w:t xml:space="preserve">, от 15.01.2026 </w:t>
      </w:r>
    </w:p>
    <w:p w:rsidR="00DE7854" w:rsidRDefault="00F333FA" w:rsidP="00D12308">
      <w:pPr>
        <w:pStyle w:val="ae"/>
        <w:tabs>
          <w:tab w:val="left" w:pos="1418"/>
        </w:tabs>
        <w:ind w:right="28"/>
        <w:jc w:val="center"/>
        <w:rPr>
          <w:rFonts w:ascii="Arial" w:hAnsi="Arial" w:cs="Arial"/>
        </w:rPr>
      </w:pPr>
      <w:r>
        <w:rPr>
          <w:rFonts w:ascii="Arial" w:hAnsi="Arial" w:cs="Arial"/>
        </w:rPr>
        <w:t>№ 41</w:t>
      </w:r>
      <w:r w:rsidR="00367CC0">
        <w:rPr>
          <w:rFonts w:ascii="Arial" w:hAnsi="Arial" w:cs="Arial"/>
        </w:rPr>
        <w:t>, от 22.01.2026 № 106</w:t>
      </w:r>
      <w:r w:rsidR="00B95CA0">
        <w:rPr>
          <w:rFonts w:ascii="Arial" w:hAnsi="Arial" w:cs="Arial"/>
        </w:rPr>
        <w:t xml:space="preserve">, </w:t>
      </w:r>
      <w:r w:rsidR="00A21F0E">
        <w:rPr>
          <w:rFonts w:ascii="Arial" w:hAnsi="Arial" w:cs="Arial"/>
        </w:rPr>
        <w:t>от 02.02.2026 № 162)</w:t>
      </w:r>
    </w:p>
    <w:p w:rsidR="00B95CA0" w:rsidRDefault="00B95CA0" w:rsidP="00D12308">
      <w:pPr>
        <w:pStyle w:val="ae"/>
        <w:tabs>
          <w:tab w:val="left" w:pos="1418"/>
        </w:tabs>
        <w:ind w:right="28"/>
        <w:jc w:val="center"/>
        <w:rPr>
          <w:rFonts w:ascii="Arial" w:hAnsi="Arial" w:cs="Arial"/>
        </w:rPr>
      </w:pPr>
    </w:p>
    <w:p w:rsidR="00B95CA0" w:rsidRDefault="00B95CA0" w:rsidP="00D12308">
      <w:pPr>
        <w:pStyle w:val="ae"/>
        <w:tabs>
          <w:tab w:val="left" w:pos="1418"/>
        </w:tabs>
        <w:ind w:right="28"/>
        <w:jc w:val="center"/>
        <w:rPr>
          <w:rFonts w:ascii="Arial" w:hAnsi="Arial" w:cs="Arial"/>
        </w:r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686"/>
        <w:gridCol w:w="1559"/>
        <w:gridCol w:w="1418"/>
        <w:gridCol w:w="1417"/>
        <w:gridCol w:w="1418"/>
        <w:gridCol w:w="1417"/>
        <w:gridCol w:w="1559"/>
        <w:gridCol w:w="1985"/>
      </w:tblGrid>
      <w:tr w:rsidR="00B95CA0" w:rsidRPr="00384D8C" w:rsidTr="00920BC6">
        <w:trPr>
          <w:trHeight w:val="318"/>
        </w:trPr>
        <w:tc>
          <w:tcPr>
            <w:tcW w:w="562" w:type="dxa"/>
            <w:vMerge w:val="restart"/>
            <w:shd w:val="clear" w:color="auto" w:fill="auto"/>
            <w:vAlign w:val="center"/>
          </w:tcPr>
          <w:p w:rsidR="00B95CA0" w:rsidRPr="00B95CA0" w:rsidRDefault="00B95CA0" w:rsidP="00920BC6">
            <w:pPr>
              <w:jc w:val="right"/>
              <w:rPr>
                <w:rFonts w:ascii="Arial" w:hAnsi="Arial" w:cs="Arial"/>
              </w:rPr>
            </w:pPr>
            <w:r w:rsidRPr="00B95CA0">
              <w:rPr>
                <w:rFonts w:ascii="Arial" w:hAnsi="Arial" w:cs="Arial"/>
              </w:rPr>
              <w:t>№ п/п</w:t>
            </w:r>
          </w:p>
          <w:p w:rsidR="00B95CA0" w:rsidRPr="00B95CA0" w:rsidRDefault="00B95CA0" w:rsidP="00920BC6">
            <w:pPr>
              <w:jc w:val="right"/>
              <w:rPr>
                <w:rFonts w:ascii="Arial" w:hAnsi="Arial" w:cs="Arial"/>
              </w:rPr>
            </w:pPr>
          </w:p>
        </w:tc>
        <w:tc>
          <w:tcPr>
            <w:tcW w:w="3686" w:type="dxa"/>
            <w:vMerge w:val="restart"/>
            <w:shd w:val="clear" w:color="auto" w:fill="auto"/>
            <w:vAlign w:val="center"/>
          </w:tcPr>
          <w:p w:rsidR="00B95CA0" w:rsidRPr="00B95CA0" w:rsidRDefault="00B95CA0" w:rsidP="00920BC6">
            <w:pPr>
              <w:jc w:val="right"/>
              <w:rPr>
                <w:rFonts w:ascii="Arial" w:hAnsi="Arial" w:cs="Arial"/>
              </w:rPr>
            </w:pPr>
            <w:r w:rsidRPr="00B95CA0">
              <w:rPr>
                <w:rFonts w:ascii="Arial" w:hAnsi="Arial" w:cs="Arial"/>
              </w:rPr>
              <w:t>Наименование результата и источники финансирования</w:t>
            </w:r>
          </w:p>
        </w:tc>
        <w:tc>
          <w:tcPr>
            <w:tcW w:w="8788" w:type="dxa"/>
            <w:gridSpan w:val="6"/>
            <w:shd w:val="clear" w:color="auto" w:fill="auto"/>
            <w:vAlign w:val="center"/>
          </w:tcPr>
          <w:p w:rsidR="00B95CA0" w:rsidRPr="00B95CA0" w:rsidRDefault="00B95CA0" w:rsidP="00920BC6">
            <w:pPr>
              <w:jc w:val="right"/>
              <w:rPr>
                <w:rFonts w:ascii="Arial" w:hAnsi="Arial" w:cs="Arial"/>
              </w:rPr>
            </w:pPr>
            <w:r w:rsidRPr="00B95CA0">
              <w:rPr>
                <w:rFonts w:ascii="Arial" w:hAnsi="Arial" w:cs="Arial"/>
              </w:rPr>
              <w:t xml:space="preserve">Объем финансового обеспечения по годам (кварталам, месяцам) реализации </w:t>
            </w:r>
          </w:p>
          <w:p w:rsidR="00B95CA0" w:rsidRPr="00B95CA0" w:rsidRDefault="00B95CA0" w:rsidP="00920BC6">
            <w:pPr>
              <w:jc w:val="right"/>
              <w:rPr>
                <w:rFonts w:ascii="Arial" w:hAnsi="Arial" w:cs="Arial"/>
              </w:rPr>
            </w:pPr>
            <w:r w:rsidRPr="00B95CA0">
              <w:rPr>
                <w:rFonts w:ascii="Arial" w:hAnsi="Arial" w:cs="Arial"/>
              </w:rPr>
              <w:t>(тыс. рублей)</w:t>
            </w:r>
          </w:p>
        </w:tc>
        <w:tc>
          <w:tcPr>
            <w:tcW w:w="1985" w:type="dxa"/>
            <w:vMerge w:val="restart"/>
            <w:shd w:val="clear" w:color="auto" w:fill="auto"/>
            <w:vAlign w:val="center"/>
          </w:tcPr>
          <w:p w:rsidR="00B95CA0" w:rsidRPr="00B95CA0" w:rsidRDefault="00B95CA0" w:rsidP="00920BC6">
            <w:pPr>
              <w:jc w:val="right"/>
              <w:rPr>
                <w:rFonts w:ascii="Arial" w:hAnsi="Arial" w:cs="Arial"/>
              </w:rPr>
            </w:pPr>
            <w:r w:rsidRPr="00B95CA0">
              <w:rPr>
                <w:rFonts w:ascii="Arial" w:hAnsi="Arial" w:cs="Arial"/>
              </w:rPr>
              <w:t>Всего (тыс. рублей)</w:t>
            </w:r>
          </w:p>
        </w:tc>
      </w:tr>
      <w:tr w:rsidR="00B95CA0" w:rsidRPr="00384D8C" w:rsidTr="00920BC6">
        <w:trPr>
          <w:trHeight w:val="158"/>
        </w:trPr>
        <w:tc>
          <w:tcPr>
            <w:tcW w:w="562" w:type="dxa"/>
            <w:vMerge/>
            <w:shd w:val="clear" w:color="auto" w:fill="auto"/>
          </w:tcPr>
          <w:p w:rsidR="00B95CA0" w:rsidRPr="00B95CA0" w:rsidRDefault="00B95CA0" w:rsidP="00920BC6">
            <w:pPr>
              <w:jc w:val="right"/>
              <w:rPr>
                <w:rFonts w:ascii="Arial" w:hAnsi="Arial" w:cs="Arial"/>
              </w:rPr>
            </w:pPr>
          </w:p>
        </w:tc>
        <w:tc>
          <w:tcPr>
            <w:tcW w:w="3686" w:type="dxa"/>
            <w:vMerge/>
            <w:shd w:val="clear" w:color="auto" w:fill="auto"/>
          </w:tcPr>
          <w:p w:rsidR="00B95CA0" w:rsidRPr="00B95CA0" w:rsidRDefault="00B95CA0" w:rsidP="00920BC6">
            <w:pPr>
              <w:jc w:val="right"/>
              <w:rPr>
                <w:rFonts w:ascii="Arial" w:hAnsi="Arial" w:cs="Arial"/>
              </w:rPr>
            </w:pPr>
          </w:p>
        </w:tc>
        <w:tc>
          <w:tcPr>
            <w:tcW w:w="1559" w:type="dxa"/>
            <w:shd w:val="clear" w:color="auto" w:fill="auto"/>
          </w:tcPr>
          <w:p w:rsidR="00B95CA0" w:rsidRPr="00B95CA0" w:rsidRDefault="00B95CA0" w:rsidP="00920BC6">
            <w:pPr>
              <w:jc w:val="right"/>
              <w:rPr>
                <w:rFonts w:ascii="Arial" w:hAnsi="Arial" w:cs="Arial"/>
              </w:rPr>
            </w:pPr>
            <w:r w:rsidRPr="00B95CA0">
              <w:rPr>
                <w:rFonts w:ascii="Arial" w:hAnsi="Arial" w:cs="Arial"/>
              </w:rPr>
              <w:t>2025</w:t>
            </w:r>
          </w:p>
        </w:tc>
        <w:tc>
          <w:tcPr>
            <w:tcW w:w="1418" w:type="dxa"/>
            <w:shd w:val="clear" w:color="auto" w:fill="auto"/>
          </w:tcPr>
          <w:p w:rsidR="00B95CA0" w:rsidRPr="00B95CA0" w:rsidRDefault="00B95CA0" w:rsidP="00920BC6">
            <w:pPr>
              <w:jc w:val="right"/>
              <w:rPr>
                <w:rFonts w:ascii="Arial" w:hAnsi="Arial" w:cs="Arial"/>
              </w:rPr>
            </w:pPr>
            <w:r w:rsidRPr="00B95CA0">
              <w:rPr>
                <w:rFonts w:ascii="Arial" w:hAnsi="Arial" w:cs="Arial"/>
              </w:rPr>
              <w:t>2026</w:t>
            </w:r>
          </w:p>
        </w:tc>
        <w:tc>
          <w:tcPr>
            <w:tcW w:w="1417" w:type="dxa"/>
            <w:shd w:val="clear" w:color="auto" w:fill="auto"/>
          </w:tcPr>
          <w:p w:rsidR="00B95CA0" w:rsidRPr="00B95CA0" w:rsidRDefault="00B95CA0" w:rsidP="00920BC6">
            <w:pPr>
              <w:jc w:val="right"/>
              <w:rPr>
                <w:rFonts w:ascii="Arial" w:hAnsi="Arial" w:cs="Arial"/>
              </w:rPr>
            </w:pPr>
            <w:r w:rsidRPr="00B95CA0">
              <w:rPr>
                <w:rFonts w:ascii="Arial" w:hAnsi="Arial" w:cs="Arial"/>
              </w:rPr>
              <w:t>2027</w:t>
            </w:r>
          </w:p>
        </w:tc>
        <w:tc>
          <w:tcPr>
            <w:tcW w:w="1418" w:type="dxa"/>
            <w:shd w:val="clear" w:color="auto" w:fill="auto"/>
          </w:tcPr>
          <w:p w:rsidR="00B95CA0" w:rsidRPr="00B95CA0" w:rsidRDefault="00B95CA0" w:rsidP="00920BC6">
            <w:pPr>
              <w:jc w:val="right"/>
              <w:rPr>
                <w:rFonts w:ascii="Arial" w:hAnsi="Arial" w:cs="Arial"/>
              </w:rPr>
            </w:pPr>
            <w:r w:rsidRPr="00B95CA0">
              <w:rPr>
                <w:rFonts w:ascii="Arial" w:hAnsi="Arial" w:cs="Arial"/>
              </w:rPr>
              <w:t>2028</w:t>
            </w:r>
          </w:p>
        </w:tc>
        <w:tc>
          <w:tcPr>
            <w:tcW w:w="1417" w:type="dxa"/>
            <w:shd w:val="clear" w:color="auto" w:fill="auto"/>
          </w:tcPr>
          <w:p w:rsidR="00B95CA0" w:rsidRPr="00B95CA0" w:rsidRDefault="00B95CA0" w:rsidP="00920BC6">
            <w:pPr>
              <w:jc w:val="right"/>
              <w:rPr>
                <w:rFonts w:ascii="Arial" w:hAnsi="Arial" w:cs="Arial"/>
              </w:rPr>
            </w:pPr>
            <w:r w:rsidRPr="00B95CA0">
              <w:rPr>
                <w:rFonts w:ascii="Arial" w:hAnsi="Arial" w:cs="Arial"/>
              </w:rPr>
              <w:t>2029</w:t>
            </w:r>
          </w:p>
        </w:tc>
        <w:tc>
          <w:tcPr>
            <w:tcW w:w="1559" w:type="dxa"/>
            <w:shd w:val="clear" w:color="auto" w:fill="auto"/>
          </w:tcPr>
          <w:p w:rsidR="00B95CA0" w:rsidRPr="00B95CA0" w:rsidRDefault="00B95CA0" w:rsidP="00920BC6">
            <w:pPr>
              <w:jc w:val="right"/>
              <w:rPr>
                <w:rFonts w:ascii="Arial" w:hAnsi="Arial" w:cs="Arial"/>
              </w:rPr>
            </w:pPr>
            <w:r w:rsidRPr="00B95CA0">
              <w:rPr>
                <w:rFonts w:ascii="Arial" w:hAnsi="Arial" w:cs="Arial"/>
              </w:rPr>
              <w:t>2030</w:t>
            </w:r>
          </w:p>
        </w:tc>
        <w:tc>
          <w:tcPr>
            <w:tcW w:w="1985" w:type="dxa"/>
            <w:vMerge/>
            <w:shd w:val="clear" w:color="auto" w:fill="auto"/>
          </w:tcPr>
          <w:p w:rsidR="00B95CA0" w:rsidRPr="00B95CA0" w:rsidRDefault="00B95CA0" w:rsidP="00920BC6">
            <w:pPr>
              <w:jc w:val="right"/>
              <w:rPr>
                <w:rFonts w:ascii="Arial" w:hAnsi="Arial" w:cs="Arial"/>
              </w:rPr>
            </w:pPr>
          </w:p>
        </w:tc>
      </w:tr>
      <w:tr w:rsidR="00B95CA0" w:rsidRPr="002547F4" w:rsidTr="00920BC6">
        <w:tc>
          <w:tcPr>
            <w:tcW w:w="562" w:type="dxa"/>
            <w:shd w:val="clear" w:color="auto" w:fill="auto"/>
          </w:tcPr>
          <w:p w:rsidR="00B95CA0" w:rsidRPr="00B95CA0" w:rsidRDefault="00B95CA0" w:rsidP="00920BC6">
            <w:pPr>
              <w:jc w:val="right"/>
              <w:rPr>
                <w:rFonts w:ascii="Arial" w:hAnsi="Arial" w:cs="Arial"/>
              </w:rPr>
            </w:pPr>
            <w:r w:rsidRPr="00B95CA0">
              <w:rPr>
                <w:rFonts w:ascii="Arial" w:hAnsi="Arial" w:cs="Arial"/>
              </w:rPr>
              <w:t>1.</w:t>
            </w:r>
          </w:p>
          <w:p w:rsidR="00B95CA0" w:rsidRPr="00B95CA0" w:rsidRDefault="00B95CA0" w:rsidP="00920BC6">
            <w:pPr>
              <w:jc w:val="right"/>
              <w:rPr>
                <w:rFonts w:ascii="Arial" w:hAnsi="Arial" w:cs="Arial"/>
              </w:rPr>
            </w:pPr>
          </w:p>
        </w:tc>
        <w:tc>
          <w:tcPr>
            <w:tcW w:w="3686" w:type="dxa"/>
            <w:shd w:val="clear" w:color="auto" w:fill="auto"/>
          </w:tcPr>
          <w:p w:rsidR="00B95CA0" w:rsidRPr="00B95CA0" w:rsidRDefault="00B95CA0" w:rsidP="00920BC6">
            <w:pPr>
              <w:jc w:val="right"/>
              <w:rPr>
                <w:rFonts w:ascii="Arial" w:hAnsi="Arial" w:cs="Arial"/>
              </w:rPr>
            </w:pPr>
            <w:r w:rsidRPr="00B95CA0">
              <w:rPr>
                <w:rFonts w:ascii="Arial" w:hAnsi="Arial" w:cs="Arial"/>
              </w:rPr>
              <w:t>Строительство, реконструкция (техническое перевооружение), модернизация объектов коммунальной инфраструктуры</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95CA0" w:rsidRPr="00B95CA0" w:rsidRDefault="00B95CA0" w:rsidP="00920BC6">
            <w:pPr>
              <w:jc w:val="right"/>
              <w:rPr>
                <w:rFonts w:ascii="Arial" w:hAnsi="Arial" w:cs="Arial"/>
              </w:rPr>
            </w:pPr>
            <w:r w:rsidRPr="00B95CA0">
              <w:rPr>
                <w:rFonts w:ascii="Arial" w:hAnsi="Arial" w:cs="Arial"/>
              </w:rPr>
              <w:t>301236,0</w:t>
            </w:r>
          </w:p>
        </w:tc>
        <w:tc>
          <w:tcPr>
            <w:tcW w:w="1418" w:type="dxa"/>
            <w:tcBorders>
              <w:top w:val="single" w:sz="4" w:space="0" w:color="auto"/>
              <w:left w:val="nil"/>
              <w:bottom w:val="single" w:sz="4" w:space="0" w:color="auto"/>
              <w:right w:val="single" w:sz="4" w:space="0" w:color="auto"/>
            </w:tcBorders>
            <w:shd w:val="clear" w:color="auto" w:fill="auto"/>
          </w:tcPr>
          <w:p w:rsidR="00B95CA0" w:rsidRPr="00B95CA0" w:rsidRDefault="00B95CA0" w:rsidP="00920BC6">
            <w:pPr>
              <w:jc w:val="right"/>
              <w:rPr>
                <w:rFonts w:ascii="Arial" w:hAnsi="Arial" w:cs="Arial"/>
              </w:rPr>
            </w:pPr>
            <w:r w:rsidRPr="00B95CA0">
              <w:rPr>
                <w:rFonts w:ascii="Arial" w:hAnsi="Arial" w:cs="Arial"/>
              </w:rPr>
              <w:t>103092,8</w:t>
            </w:r>
          </w:p>
        </w:tc>
        <w:tc>
          <w:tcPr>
            <w:tcW w:w="1417" w:type="dxa"/>
            <w:tcBorders>
              <w:top w:val="single" w:sz="4" w:space="0" w:color="auto"/>
              <w:left w:val="nil"/>
              <w:bottom w:val="single" w:sz="4" w:space="0" w:color="auto"/>
              <w:right w:val="single" w:sz="4" w:space="0" w:color="auto"/>
            </w:tcBorders>
            <w:shd w:val="clear" w:color="auto" w:fill="auto"/>
          </w:tcPr>
          <w:p w:rsidR="00B95CA0" w:rsidRPr="00B95CA0" w:rsidRDefault="00B95CA0" w:rsidP="00920BC6">
            <w:pPr>
              <w:jc w:val="right"/>
              <w:rPr>
                <w:rFonts w:ascii="Arial" w:hAnsi="Arial" w:cs="Arial"/>
              </w:rPr>
            </w:pPr>
            <w:r w:rsidRPr="00B95CA0">
              <w:rPr>
                <w:rFonts w:ascii="Arial" w:hAnsi="Arial" w:cs="Arial"/>
              </w:rPr>
              <w:t>964809,4</w:t>
            </w:r>
          </w:p>
        </w:tc>
        <w:tc>
          <w:tcPr>
            <w:tcW w:w="1418" w:type="dxa"/>
            <w:tcBorders>
              <w:top w:val="single" w:sz="4" w:space="0" w:color="auto"/>
              <w:left w:val="nil"/>
              <w:bottom w:val="single" w:sz="4" w:space="0" w:color="auto"/>
              <w:right w:val="single" w:sz="4" w:space="0" w:color="auto"/>
            </w:tcBorders>
            <w:shd w:val="clear" w:color="auto" w:fill="auto"/>
          </w:tcPr>
          <w:p w:rsidR="00B95CA0" w:rsidRPr="00B95CA0" w:rsidRDefault="00B95CA0" w:rsidP="00920BC6">
            <w:pPr>
              <w:jc w:val="right"/>
              <w:rPr>
                <w:rFonts w:ascii="Arial" w:hAnsi="Arial" w:cs="Arial"/>
              </w:rPr>
            </w:pPr>
            <w:r w:rsidRPr="00B95CA0">
              <w:rPr>
                <w:rFonts w:ascii="Arial" w:hAnsi="Arial" w:cs="Arial"/>
              </w:rPr>
              <w:t>0,0</w:t>
            </w:r>
          </w:p>
        </w:tc>
        <w:tc>
          <w:tcPr>
            <w:tcW w:w="1417" w:type="dxa"/>
            <w:tcBorders>
              <w:top w:val="single" w:sz="4" w:space="0" w:color="auto"/>
              <w:left w:val="nil"/>
              <w:bottom w:val="single" w:sz="4" w:space="0" w:color="auto"/>
              <w:right w:val="single" w:sz="4" w:space="0" w:color="auto"/>
            </w:tcBorders>
            <w:shd w:val="clear" w:color="auto" w:fill="auto"/>
          </w:tcPr>
          <w:p w:rsidR="00B95CA0" w:rsidRPr="00B95CA0" w:rsidRDefault="00B95CA0" w:rsidP="00920BC6">
            <w:pPr>
              <w:jc w:val="right"/>
              <w:rPr>
                <w:rFonts w:ascii="Arial" w:hAnsi="Arial" w:cs="Arial"/>
              </w:rPr>
            </w:pPr>
            <w:r w:rsidRPr="00B95CA0">
              <w:rPr>
                <w:rFonts w:ascii="Arial" w:hAnsi="Arial" w:cs="Arial"/>
              </w:rPr>
              <w:t>1592849,8</w:t>
            </w:r>
          </w:p>
        </w:tc>
        <w:tc>
          <w:tcPr>
            <w:tcW w:w="1559" w:type="dxa"/>
            <w:tcBorders>
              <w:top w:val="single" w:sz="4" w:space="0" w:color="auto"/>
              <w:left w:val="nil"/>
              <w:bottom w:val="single" w:sz="4" w:space="0" w:color="auto"/>
              <w:right w:val="single" w:sz="4" w:space="0" w:color="auto"/>
            </w:tcBorders>
            <w:shd w:val="clear" w:color="auto" w:fill="auto"/>
          </w:tcPr>
          <w:p w:rsidR="00B95CA0" w:rsidRPr="00B95CA0" w:rsidRDefault="00B95CA0" w:rsidP="00920BC6">
            <w:pPr>
              <w:jc w:val="right"/>
              <w:rPr>
                <w:rFonts w:ascii="Arial" w:hAnsi="Arial" w:cs="Arial"/>
              </w:rPr>
            </w:pPr>
            <w:r w:rsidRPr="00B95CA0">
              <w:rPr>
                <w:rFonts w:ascii="Arial" w:hAnsi="Arial" w:cs="Arial"/>
              </w:rPr>
              <w:t>1134100,0</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B95CA0" w:rsidRPr="00B95CA0" w:rsidRDefault="00B95CA0" w:rsidP="00920BC6">
            <w:pPr>
              <w:jc w:val="right"/>
              <w:rPr>
                <w:rFonts w:ascii="Arial" w:hAnsi="Arial" w:cs="Arial"/>
              </w:rPr>
            </w:pPr>
            <w:r w:rsidRPr="00B95CA0">
              <w:rPr>
                <w:rFonts w:ascii="Arial" w:hAnsi="Arial" w:cs="Arial"/>
              </w:rPr>
              <w:t>4096088,0</w:t>
            </w:r>
          </w:p>
        </w:tc>
      </w:tr>
      <w:tr w:rsidR="00B95CA0" w:rsidRPr="002547F4" w:rsidTr="00920BC6">
        <w:tc>
          <w:tcPr>
            <w:tcW w:w="562" w:type="dxa"/>
            <w:shd w:val="clear" w:color="auto" w:fill="auto"/>
          </w:tcPr>
          <w:p w:rsidR="00B95CA0" w:rsidRPr="00B95CA0" w:rsidRDefault="00B95CA0" w:rsidP="00920BC6">
            <w:pPr>
              <w:jc w:val="right"/>
              <w:rPr>
                <w:rFonts w:ascii="Arial" w:hAnsi="Arial" w:cs="Arial"/>
              </w:rPr>
            </w:pPr>
            <w:r w:rsidRPr="00B95CA0">
              <w:rPr>
                <w:rFonts w:ascii="Arial" w:hAnsi="Arial" w:cs="Arial"/>
              </w:rPr>
              <w:t>1.1.</w:t>
            </w:r>
          </w:p>
        </w:tc>
        <w:tc>
          <w:tcPr>
            <w:tcW w:w="3686" w:type="dxa"/>
            <w:shd w:val="clear" w:color="auto" w:fill="auto"/>
          </w:tcPr>
          <w:p w:rsidR="00B95CA0" w:rsidRPr="00B95CA0" w:rsidRDefault="00B95CA0" w:rsidP="00920BC6">
            <w:pPr>
              <w:jc w:val="right"/>
              <w:rPr>
                <w:rFonts w:ascii="Arial" w:hAnsi="Arial" w:cs="Arial"/>
                <w:iCs/>
              </w:rPr>
            </w:pPr>
            <w:r w:rsidRPr="00B95CA0">
              <w:rPr>
                <w:rFonts w:ascii="Arial" w:hAnsi="Arial" w:cs="Arial"/>
              </w:rPr>
              <w:t>Местный бюджет</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95CA0" w:rsidRPr="00B95CA0" w:rsidRDefault="00B95CA0" w:rsidP="00920BC6">
            <w:pPr>
              <w:jc w:val="right"/>
              <w:rPr>
                <w:rFonts w:ascii="Arial" w:hAnsi="Arial" w:cs="Arial"/>
              </w:rPr>
            </w:pPr>
            <w:r w:rsidRPr="00B95CA0">
              <w:rPr>
                <w:rFonts w:ascii="Arial" w:hAnsi="Arial" w:cs="Arial"/>
              </w:rPr>
              <w:t>9531,8</w:t>
            </w:r>
          </w:p>
        </w:tc>
        <w:tc>
          <w:tcPr>
            <w:tcW w:w="1418" w:type="dxa"/>
            <w:tcBorders>
              <w:top w:val="single" w:sz="4" w:space="0" w:color="auto"/>
              <w:left w:val="nil"/>
              <w:bottom w:val="single" w:sz="4" w:space="0" w:color="auto"/>
              <w:right w:val="single" w:sz="4" w:space="0" w:color="auto"/>
            </w:tcBorders>
            <w:shd w:val="clear" w:color="auto" w:fill="auto"/>
          </w:tcPr>
          <w:p w:rsidR="00B95CA0" w:rsidRPr="00B95CA0" w:rsidRDefault="00B95CA0" w:rsidP="00920BC6">
            <w:pPr>
              <w:jc w:val="right"/>
              <w:rPr>
                <w:rFonts w:ascii="Arial" w:hAnsi="Arial" w:cs="Arial"/>
              </w:rPr>
            </w:pPr>
            <w:r w:rsidRPr="00B95CA0">
              <w:rPr>
                <w:rFonts w:ascii="Arial" w:hAnsi="Arial" w:cs="Arial"/>
              </w:rPr>
              <w:t>3092,8</w:t>
            </w:r>
          </w:p>
        </w:tc>
        <w:tc>
          <w:tcPr>
            <w:tcW w:w="1417" w:type="dxa"/>
            <w:tcBorders>
              <w:top w:val="single" w:sz="4" w:space="0" w:color="auto"/>
              <w:left w:val="nil"/>
              <w:bottom w:val="single" w:sz="4" w:space="0" w:color="auto"/>
              <w:right w:val="single" w:sz="4" w:space="0" w:color="auto"/>
            </w:tcBorders>
            <w:shd w:val="clear" w:color="auto" w:fill="auto"/>
          </w:tcPr>
          <w:p w:rsidR="00B95CA0" w:rsidRPr="00B95CA0" w:rsidRDefault="00B95CA0" w:rsidP="00920BC6">
            <w:pPr>
              <w:jc w:val="right"/>
              <w:rPr>
                <w:rFonts w:ascii="Arial" w:hAnsi="Arial" w:cs="Arial"/>
              </w:rPr>
            </w:pPr>
            <w:r w:rsidRPr="00B95CA0">
              <w:rPr>
                <w:rFonts w:ascii="Arial" w:hAnsi="Arial" w:cs="Arial"/>
              </w:rPr>
              <w:t>28944,3</w:t>
            </w:r>
          </w:p>
        </w:tc>
        <w:tc>
          <w:tcPr>
            <w:tcW w:w="1418" w:type="dxa"/>
            <w:tcBorders>
              <w:top w:val="single" w:sz="4" w:space="0" w:color="auto"/>
              <w:left w:val="nil"/>
              <w:bottom w:val="single" w:sz="4" w:space="0" w:color="auto"/>
              <w:right w:val="single" w:sz="4" w:space="0" w:color="auto"/>
            </w:tcBorders>
            <w:shd w:val="clear" w:color="auto" w:fill="auto"/>
          </w:tcPr>
          <w:p w:rsidR="00B95CA0" w:rsidRPr="00B95CA0" w:rsidRDefault="00B95CA0" w:rsidP="00920BC6">
            <w:pPr>
              <w:jc w:val="right"/>
              <w:rPr>
                <w:rFonts w:ascii="Arial" w:hAnsi="Arial" w:cs="Arial"/>
              </w:rPr>
            </w:pPr>
            <w:r w:rsidRPr="00B95CA0">
              <w:rPr>
                <w:rFonts w:ascii="Arial" w:hAnsi="Arial" w:cs="Arial"/>
              </w:rPr>
              <w:t>0,0</w:t>
            </w:r>
          </w:p>
        </w:tc>
        <w:tc>
          <w:tcPr>
            <w:tcW w:w="1417" w:type="dxa"/>
            <w:tcBorders>
              <w:top w:val="single" w:sz="4" w:space="0" w:color="auto"/>
              <w:left w:val="nil"/>
              <w:bottom w:val="single" w:sz="4" w:space="0" w:color="auto"/>
              <w:right w:val="single" w:sz="4" w:space="0" w:color="auto"/>
            </w:tcBorders>
            <w:shd w:val="clear" w:color="auto" w:fill="auto"/>
          </w:tcPr>
          <w:p w:rsidR="00B95CA0" w:rsidRPr="00B95CA0" w:rsidRDefault="00B95CA0" w:rsidP="00920BC6">
            <w:pPr>
              <w:jc w:val="right"/>
              <w:rPr>
                <w:rFonts w:ascii="Arial" w:hAnsi="Arial" w:cs="Arial"/>
              </w:rPr>
            </w:pPr>
            <w:r w:rsidRPr="00B95CA0">
              <w:rPr>
                <w:rFonts w:ascii="Arial" w:hAnsi="Arial" w:cs="Arial"/>
              </w:rPr>
              <w:t>47909,5</w:t>
            </w:r>
          </w:p>
        </w:tc>
        <w:tc>
          <w:tcPr>
            <w:tcW w:w="1559" w:type="dxa"/>
            <w:tcBorders>
              <w:top w:val="single" w:sz="4" w:space="0" w:color="auto"/>
              <w:left w:val="nil"/>
              <w:bottom w:val="single" w:sz="4" w:space="0" w:color="auto"/>
              <w:right w:val="single" w:sz="4" w:space="0" w:color="auto"/>
            </w:tcBorders>
            <w:shd w:val="clear" w:color="auto" w:fill="auto"/>
          </w:tcPr>
          <w:p w:rsidR="00B95CA0" w:rsidRPr="00B95CA0" w:rsidRDefault="00B95CA0" w:rsidP="00920BC6">
            <w:pPr>
              <w:jc w:val="right"/>
              <w:rPr>
                <w:rFonts w:ascii="Arial" w:hAnsi="Arial" w:cs="Arial"/>
              </w:rPr>
            </w:pPr>
            <w:r w:rsidRPr="00B95CA0">
              <w:rPr>
                <w:rFonts w:ascii="Arial" w:hAnsi="Arial" w:cs="Arial"/>
              </w:rPr>
              <w:t>34100,0</w:t>
            </w:r>
          </w:p>
        </w:tc>
        <w:tc>
          <w:tcPr>
            <w:tcW w:w="1985" w:type="dxa"/>
            <w:tcBorders>
              <w:top w:val="nil"/>
              <w:left w:val="single" w:sz="4" w:space="0" w:color="auto"/>
              <w:bottom w:val="single" w:sz="4" w:space="0" w:color="auto"/>
              <w:right w:val="single" w:sz="4" w:space="0" w:color="auto"/>
            </w:tcBorders>
            <w:shd w:val="clear" w:color="auto" w:fill="auto"/>
          </w:tcPr>
          <w:p w:rsidR="00B95CA0" w:rsidRPr="00B95CA0" w:rsidRDefault="00B95CA0" w:rsidP="00920BC6">
            <w:pPr>
              <w:jc w:val="right"/>
              <w:rPr>
                <w:rFonts w:ascii="Arial" w:hAnsi="Arial" w:cs="Arial"/>
              </w:rPr>
            </w:pPr>
            <w:r w:rsidRPr="00B95CA0">
              <w:rPr>
                <w:rFonts w:ascii="Arial" w:hAnsi="Arial" w:cs="Arial"/>
              </w:rPr>
              <w:t>123578,4</w:t>
            </w:r>
          </w:p>
        </w:tc>
      </w:tr>
      <w:tr w:rsidR="00B95CA0" w:rsidRPr="002547F4" w:rsidTr="00920BC6">
        <w:tc>
          <w:tcPr>
            <w:tcW w:w="562" w:type="dxa"/>
            <w:shd w:val="clear" w:color="auto" w:fill="auto"/>
          </w:tcPr>
          <w:p w:rsidR="00B95CA0" w:rsidRPr="00B95CA0" w:rsidRDefault="00B95CA0" w:rsidP="00920BC6">
            <w:pPr>
              <w:jc w:val="right"/>
              <w:rPr>
                <w:rFonts w:ascii="Arial" w:hAnsi="Arial" w:cs="Arial"/>
              </w:rPr>
            </w:pPr>
            <w:r w:rsidRPr="00B95CA0">
              <w:rPr>
                <w:rFonts w:ascii="Arial" w:hAnsi="Arial" w:cs="Arial"/>
              </w:rPr>
              <w:t>1.2.</w:t>
            </w:r>
          </w:p>
        </w:tc>
        <w:tc>
          <w:tcPr>
            <w:tcW w:w="3686" w:type="dxa"/>
            <w:shd w:val="clear" w:color="auto" w:fill="auto"/>
          </w:tcPr>
          <w:p w:rsidR="00B95CA0" w:rsidRPr="00B95CA0" w:rsidRDefault="00B95CA0" w:rsidP="00920BC6">
            <w:pPr>
              <w:jc w:val="right"/>
              <w:rPr>
                <w:rFonts w:ascii="Arial" w:hAnsi="Arial" w:cs="Arial"/>
              </w:rPr>
            </w:pPr>
            <w:r w:rsidRPr="00B95CA0">
              <w:rPr>
                <w:rFonts w:ascii="Arial" w:hAnsi="Arial" w:cs="Arial"/>
              </w:rPr>
              <w:t>Межбюджетные трансферты из федерального и областного бюджетов</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95CA0" w:rsidRPr="00B95CA0" w:rsidRDefault="00B95CA0" w:rsidP="00920BC6">
            <w:pPr>
              <w:jc w:val="right"/>
              <w:rPr>
                <w:rFonts w:ascii="Arial" w:hAnsi="Arial" w:cs="Arial"/>
              </w:rPr>
            </w:pPr>
            <w:r w:rsidRPr="00B95CA0">
              <w:rPr>
                <w:rFonts w:ascii="Arial" w:hAnsi="Arial" w:cs="Arial"/>
              </w:rPr>
              <w:t>291704,2</w:t>
            </w:r>
          </w:p>
        </w:tc>
        <w:tc>
          <w:tcPr>
            <w:tcW w:w="1418" w:type="dxa"/>
            <w:tcBorders>
              <w:top w:val="single" w:sz="4" w:space="0" w:color="auto"/>
              <w:left w:val="nil"/>
              <w:bottom w:val="single" w:sz="4" w:space="0" w:color="auto"/>
              <w:right w:val="single" w:sz="4" w:space="0" w:color="auto"/>
            </w:tcBorders>
            <w:shd w:val="clear" w:color="auto" w:fill="auto"/>
          </w:tcPr>
          <w:p w:rsidR="00B95CA0" w:rsidRPr="00B95CA0" w:rsidRDefault="00B95CA0" w:rsidP="00920BC6">
            <w:pPr>
              <w:jc w:val="right"/>
              <w:rPr>
                <w:rFonts w:ascii="Arial" w:hAnsi="Arial" w:cs="Arial"/>
              </w:rPr>
            </w:pPr>
            <w:r w:rsidRPr="00B95CA0">
              <w:rPr>
                <w:rFonts w:ascii="Arial" w:hAnsi="Arial" w:cs="Arial"/>
              </w:rPr>
              <w:t>100000,0</w:t>
            </w:r>
          </w:p>
        </w:tc>
        <w:tc>
          <w:tcPr>
            <w:tcW w:w="1417" w:type="dxa"/>
            <w:tcBorders>
              <w:top w:val="single" w:sz="4" w:space="0" w:color="auto"/>
              <w:left w:val="nil"/>
              <w:bottom w:val="single" w:sz="4" w:space="0" w:color="auto"/>
              <w:right w:val="single" w:sz="4" w:space="0" w:color="auto"/>
            </w:tcBorders>
            <w:shd w:val="clear" w:color="auto" w:fill="auto"/>
          </w:tcPr>
          <w:p w:rsidR="00B95CA0" w:rsidRPr="00B95CA0" w:rsidRDefault="00B95CA0" w:rsidP="00920BC6">
            <w:pPr>
              <w:jc w:val="right"/>
              <w:rPr>
                <w:rFonts w:ascii="Arial" w:hAnsi="Arial" w:cs="Arial"/>
              </w:rPr>
            </w:pPr>
            <w:r w:rsidRPr="00B95CA0">
              <w:rPr>
                <w:rFonts w:ascii="Arial" w:hAnsi="Arial" w:cs="Arial"/>
              </w:rPr>
              <w:t>935865,1</w:t>
            </w:r>
          </w:p>
        </w:tc>
        <w:tc>
          <w:tcPr>
            <w:tcW w:w="1418" w:type="dxa"/>
            <w:tcBorders>
              <w:top w:val="single" w:sz="4" w:space="0" w:color="auto"/>
              <w:left w:val="nil"/>
              <w:bottom w:val="single" w:sz="4" w:space="0" w:color="auto"/>
              <w:right w:val="single" w:sz="4" w:space="0" w:color="auto"/>
            </w:tcBorders>
            <w:shd w:val="clear" w:color="auto" w:fill="auto"/>
          </w:tcPr>
          <w:p w:rsidR="00B95CA0" w:rsidRPr="00B95CA0" w:rsidRDefault="00B95CA0" w:rsidP="00920BC6">
            <w:pPr>
              <w:jc w:val="right"/>
              <w:rPr>
                <w:rFonts w:ascii="Arial" w:hAnsi="Arial" w:cs="Arial"/>
              </w:rPr>
            </w:pPr>
            <w:r w:rsidRPr="00B95CA0">
              <w:rPr>
                <w:rFonts w:ascii="Arial" w:hAnsi="Arial" w:cs="Arial"/>
              </w:rPr>
              <w:t>0,0</w:t>
            </w:r>
          </w:p>
        </w:tc>
        <w:tc>
          <w:tcPr>
            <w:tcW w:w="1417" w:type="dxa"/>
            <w:tcBorders>
              <w:top w:val="single" w:sz="4" w:space="0" w:color="auto"/>
              <w:left w:val="nil"/>
              <w:bottom w:val="single" w:sz="4" w:space="0" w:color="auto"/>
              <w:right w:val="single" w:sz="4" w:space="0" w:color="auto"/>
            </w:tcBorders>
            <w:shd w:val="clear" w:color="auto" w:fill="auto"/>
          </w:tcPr>
          <w:p w:rsidR="00B95CA0" w:rsidRPr="00B95CA0" w:rsidRDefault="00B95CA0" w:rsidP="00920BC6">
            <w:pPr>
              <w:jc w:val="right"/>
              <w:rPr>
                <w:rFonts w:ascii="Arial" w:hAnsi="Arial" w:cs="Arial"/>
              </w:rPr>
            </w:pPr>
            <w:r w:rsidRPr="00B95CA0">
              <w:rPr>
                <w:rFonts w:ascii="Arial" w:hAnsi="Arial" w:cs="Arial"/>
              </w:rPr>
              <w:t>1544940,3</w:t>
            </w:r>
          </w:p>
        </w:tc>
        <w:tc>
          <w:tcPr>
            <w:tcW w:w="1559" w:type="dxa"/>
            <w:tcBorders>
              <w:top w:val="single" w:sz="4" w:space="0" w:color="auto"/>
              <w:left w:val="nil"/>
              <w:bottom w:val="single" w:sz="4" w:space="0" w:color="auto"/>
              <w:right w:val="single" w:sz="4" w:space="0" w:color="auto"/>
            </w:tcBorders>
            <w:shd w:val="clear" w:color="auto" w:fill="auto"/>
          </w:tcPr>
          <w:p w:rsidR="00B95CA0" w:rsidRPr="00B95CA0" w:rsidRDefault="00B95CA0" w:rsidP="00920BC6">
            <w:pPr>
              <w:jc w:val="right"/>
              <w:rPr>
                <w:rFonts w:ascii="Arial" w:hAnsi="Arial" w:cs="Arial"/>
              </w:rPr>
            </w:pPr>
            <w:r w:rsidRPr="00B95CA0">
              <w:rPr>
                <w:rFonts w:ascii="Arial" w:hAnsi="Arial" w:cs="Arial"/>
              </w:rPr>
              <w:t>1100000,0</w:t>
            </w:r>
          </w:p>
        </w:tc>
        <w:tc>
          <w:tcPr>
            <w:tcW w:w="1985" w:type="dxa"/>
            <w:tcBorders>
              <w:top w:val="nil"/>
              <w:left w:val="single" w:sz="4" w:space="0" w:color="auto"/>
              <w:bottom w:val="single" w:sz="4" w:space="0" w:color="auto"/>
              <w:right w:val="single" w:sz="4" w:space="0" w:color="auto"/>
            </w:tcBorders>
            <w:shd w:val="clear" w:color="auto" w:fill="auto"/>
          </w:tcPr>
          <w:p w:rsidR="00B95CA0" w:rsidRPr="00B95CA0" w:rsidRDefault="00B95CA0" w:rsidP="00920BC6">
            <w:pPr>
              <w:jc w:val="right"/>
              <w:rPr>
                <w:rFonts w:ascii="Arial" w:hAnsi="Arial" w:cs="Arial"/>
              </w:rPr>
            </w:pPr>
            <w:r w:rsidRPr="00B95CA0">
              <w:rPr>
                <w:rFonts w:ascii="Arial" w:hAnsi="Arial" w:cs="Arial"/>
              </w:rPr>
              <w:t>3972509,6</w:t>
            </w:r>
          </w:p>
        </w:tc>
      </w:tr>
      <w:tr w:rsidR="00B95CA0" w:rsidRPr="002547F4" w:rsidTr="00920BC6">
        <w:tc>
          <w:tcPr>
            <w:tcW w:w="4248" w:type="dxa"/>
            <w:gridSpan w:val="2"/>
            <w:shd w:val="clear" w:color="auto" w:fill="auto"/>
          </w:tcPr>
          <w:p w:rsidR="00B95CA0" w:rsidRPr="00B95CA0" w:rsidRDefault="00B95CA0" w:rsidP="00920BC6">
            <w:pPr>
              <w:jc w:val="right"/>
              <w:rPr>
                <w:rFonts w:ascii="Arial" w:hAnsi="Arial" w:cs="Arial"/>
              </w:rPr>
            </w:pPr>
            <w:r w:rsidRPr="00B95CA0">
              <w:rPr>
                <w:rFonts w:ascii="Arial" w:hAnsi="Arial" w:cs="Arial"/>
              </w:rPr>
              <w:t xml:space="preserve">Всего по муниципальному проекту «Чистая вода», в том числе: </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95CA0" w:rsidRPr="00B95CA0" w:rsidRDefault="00B95CA0" w:rsidP="00920BC6">
            <w:pPr>
              <w:jc w:val="right"/>
              <w:rPr>
                <w:rFonts w:ascii="Arial" w:hAnsi="Arial" w:cs="Arial"/>
              </w:rPr>
            </w:pPr>
            <w:r w:rsidRPr="00B95CA0">
              <w:rPr>
                <w:rFonts w:ascii="Arial" w:hAnsi="Arial" w:cs="Arial"/>
              </w:rPr>
              <w:t>301236,0</w:t>
            </w:r>
          </w:p>
        </w:tc>
        <w:tc>
          <w:tcPr>
            <w:tcW w:w="1418" w:type="dxa"/>
            <w:tcBorders>
              <w:top w:val="single" w:sz="4" w:space="0" w:color="auto"/>
              <w:left w:val="nil"/>
              <w:bottom w:val="single" w:sz="4" w:space="0" w:color="auto"/>
              <w:right w:val="single" w:sz="4" w:space="0" w:color="auto"/>
            </w:tcBorders>
            <w:shd w:val="clear" w:color="auto" w:fill="auto"/>
          </w:tcPr>
          <w:p w:rsidR="00B95CA0" w:rsidRPr="00B95CA0" w:rsidRDefault="00B95CA0" w:rsidP="00920BC6">
            <w:pPr>
              <w:jc w:val="right"/>
              <w:rPr>
                <w:rFonts w:ascii="Arial" w:hAnsi="Arial" w:cs="Arial"/>
              </w:rPr>
            </w:pPr>
            <w:r w:rsidRPr="00B95CA0">
              <w:rPr>
                <w:rFonts w:ascii="Arial" w:hAnsi="Arial" w:cs="Arial"/>
              </w:rPr>
              <w:t>103092,8</w:t>
            </w:r>
          </w:p>
        </w:tc>
        <w:tc>
          <w:tcPr>
            <w:tcW w:w="1417" w:type="dxa"/>
            <w:tcBorders>
              <w:top w:val="single" w:sz="4" w:space="0" w:color="auto"/>
              <w:left w:val="nil"/>
              <w:bottom w:val="single" w:sz="4" w:space="0" w:color="auto"/>
              <w:right w:val="single" w:sz="4" w:space="0" w:color="auto"/>
            </w:tcBorders>
            <w:shd w:val="clear" w:color="auto" w:fill="auto"/>
          </w:tcPr>
          <w:p w:rsidR="00B95CA0" w:rsidRPr="00B95CA0" w:rsidRDefault="00B95CA0" w:rsidP="00920BC6">
            <w:pPr>
              <w:jc w:val="right"/>
              <w:rPr>
                <w:rFonts w:ascii="Arial" w:hAnsi="Arial" w:cs="Arial"/>
              </w:rPr>
            </w:pPr>
            <w:r w:rsidRPr="00B95CA0">
              <w:rPr>
                <w:rFonts w:ascii="Arial" w:hAnsi="Arial" w:cs="Arial"/>
              </w:rPr>
              <w:t>964809,4</w:t>
            </w:r>
          </w:p>
        </w:tc>
        <w:tc>
          <w:tcPr>
            <w:tcW w:w="1418" w:type="dxa"/>
            <w:tcBorders>
              <w:top w:val="single" w:sz="4" w:space="0" w:color="auto"/>
              <w:left w:val="nil"/>
              <w:bottom w:val="single" w:sz="4" w:space="0" w:color="auto"/>
              <w:right w:val="single" w:sz="4" w:space="0" w:color="auto"/>
            </w:tcBorders>
            <w:shd w:val="clear" w:color="auto" w:fill="auto"/>
          </w:tcPr>
          <w:p w:rsidR="00B95CA0" w:rsidRPr="00B95CA0" w:rsidRDefault="00B95CA0" w:rsidP="00920BC6">
            <w:pPr>
              <w:jc w:val="right"/>
              <w:rPr>
                <w:rFonts w:ascii="Arial" w:hAnsi="Arial" w:cs="Arial"/>
              </w:rPr>
            </w:pPr>
            <w:r w:rsidRPr="00B95CA0">
              <w:rPr>
                <w:rFonts w:ascii="Arial" w:hAnsi="Arial" w:cs="Arial"/>
              </w:rPr>
              <w:t>0,0</w:t>
            </w:r>
          </w:p>
        </w:tc>
        <w:tc>
          <w:tcPr>
            <w:tcW w:w="1417" w:type="dxa"/>
            <w:tcBorders>
              <w:top w:val="single" w:sz="4" w:space="0" w:color="auto"/>
              <w:left w:val="nil"/>
              <w:bottom w:val="single" w:sz="4" w:space="0" w:color="auto"/>
              <w:right w:val="single" w:sz="4" w:space="0" w:color="auto"/>
            </w:tcBorders>
            <w:shd w:val="clear" w:color="auto" w:fill="auto"/>
          </w:tcPr>
          <w:p w:rsidR="00B95CA0" w:rsidRPr="00B95CA0" w:rsidRDefault="00B95CA0" w:rsidP="00920BC6">
            <w:pPr>
              <w:jc w:val="right"/>
              <w:rPr>
                <w:rFonts w:ascii="Arial" w:hAnsi="Arial" w:cs="Arial"/>
              </w:rPr>
            </w:pPr>
            <w:r w:rsidRPr="00B95CA0">
              <w:rPr>
                <w:rFonts w:ascii="Arial" w:hAnsi="Arial" w:cs="Arial"/>
              </w:rPr>
              <w:t>1592849,8</w:t>
            </w:r>
          </w:p>
        </w:tc>
        <w:tc>
          <w:tcPr>
            <w:tcW w:w="1559" w:type="dxa"/>
            <w:tcBorders>
              <w:top w:val="single" w:sz="4" w:space="0" w:color="auto"/>
              <w:left w:val="nil"/>
              <w:bottom w:val="single" w:sz="4" w:space="0" w:color="auto"/>
              <w:right w:val="single" w:sz="4" w:space="0" w:color="auto"/>
            </w:tcBorders>
            <w:shd w:val="clear" w:color="auto" w:fill="auto"/>
          </w:tcPr>
          <w:p w:rsidR="00B95CA0" w:rsidRPr="00B95CA0" w:rsidRDefault="00B95CA0" w:rsidP="00920BC6">
            <w:pPr>
              <w:jc w:val="right"/>
              <w:rPr>
                <w:rFonts w:ascii="Arial" w:hAnsi="Arial" w:cs="Arial"/>
              </w:rPr>
            </w:pPr>
            <w:r w:rsidRPr="00B95CA0">
              <w:rPr>
                <w:rFonts w:ascii="Arial" w:hAnsi="Arial" w:cs="Arial"/>
              </w:rPr>
              <w:t>1134100,0</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B95CA0" w:rsidRPr="00B95CA0" w:rsidRDefault="00B95CA0" w:rsidP="00920BC6">
            <w:pPr>
              <w:jc w:val="right"/>
              <w:rPr>
                <w:rFonts w:ascii="Arial" w:hAnsi="Arial" w:cs="Arial"/>
              </w:rPr>
            </w:pPr>
            <w:r w:rsidRPr="00B95CA0">
              <w:rPr>
                <w:rFonts w:ascii="Arial" w:hAnsi="Arial" w:cs="Arial"/>
              </w:rPr>
              <w:t>4096088,0</w:t>
            </w:r>
          </w:p>
        </w:tc>
      </w:tr>
      <w:tr w:rsidR="00B95CA0" w:rsidRPr="002547F4" w:rsidTr="00920BC6">
        <w:tc>
          <w:tcPr>
            <w:tcW w:w="4248" w:type="dxa"/>
            <w:gridSpan w:val="2"/>
            <w:shd w:val="clear" w:color="auto" w:fill="auto"/>
          </w:tcPr>
          <w:p w:rsidR="00B95CA0" w:rsidRPr="00B95CA0" w:rsidRDefault="00B95CA0" w:rsidP="00920BC6">
            <w:pPr>
              <w:jc w:val="right"/>
              <w:rPr>
                <w:rFonts w:ascii="Arial" w:hAnsi="Arial" w:cs="Arial"/>
                <w:iCs/>
              </w:rPr>
            </w:pPr>
            <w:r w:rsidRPr="00B95CA0">
              <w:rPr>
                <w:rFonts w:ascii="Arial" w:hAnsi="Arial" w:cs="Arial"/>
              </w:rPr>
              <w:t>Местный бюджет</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95CA0" w:rsidRPr="00B95CA0" w:rsidRDefault="00B95CA0" w:rsidP="00920BC6">
            <w:pPr>
              <w:jc w:val="right"/>
              <w:rPr>
                <w:rFonts w:ascii="Arial" w:hAnsi="Arial" w:cs="Arial"/>
              </w:rPr>
            </w:pPr>
            <w:r w:rsidRPr="00B95CA0">
              <w:rPr>
                <w:rFonts w:ascii="Arial" w:hAnsi="Arial" w:cs="Arial"/>
              </w:rPr>
              <w:t>9531,8</w:t>
            </w:r>
          </w:p>
        </w:tc>
        <w:tc>
          <w:tcPr>
            <w:tcW w:w="1418" w:type="dxa"/>
            <w:tcBorders>
              <w:top w:val="single" w:sz="4" w:space="0" w:color="auto"/>
              <w:left w:val="nil"/>
              <w:bottom w:val="single" w:sz="4" w:space="0" w:color="auto"/>
              <w:right w:val="single" w:sz="4" w:space="0" w:color="auto"/>
            </w:tcBorders>
            <w:shd w:val="clear" w:color="auto" w:fill="auto"/>
          </w:tcPr>
          <w:p w:rsidR="00B95CA0" w:rsidRPr="00B95CA0" w:rsidRDefault="00B95CA0" w:rsidP="00920BC6">
            <w:pPr>
              <w:jc w:val="right"/>
              <w:rPr>
                <w:rFonts w:ascii="Arial" w:hAnsi="Arial" w:cs="Arial"/>
              </w:rPr>
            </w:pPr>
            <w:r w:rsidRPr="00B95CA0">
              <w:rPr>
                <w:rFonts w:ascii="Arial" w:hAnsi="Arial" w:cs="Arial"/>
              </w:rPr>
              <w:t>3092,8</w:t>
            </w:r>
          </w:p>
        </w:tc>
        <w:tc>
          <w:tcPr>
            <w:tcW w:w="1417" w:type="dxa"/>
            <w:tcBorders>
              <w:top w:val="single" w:sz="4" w:space="0" w:color="auto"/>
              <w:left w:val="nil"/>
              <w:bottom w:val="single" w:sz="4" w:space="0" w:color="auto"/>
              <w:right w:val="single" w:sz="4" w:space="0" w:color="auto"/>
            </w:tcBorders>
            <w:shd w:val="clear" w:color="auto" w:fill="auto"/>
          </w:tcPr>
          <w:p w:rsidR="00B95CA0" w:rsidRPr="00B95CA0" w:rsidRDefault="00B95CA0" w:rsidP="00920BC6">
            <w:pPr>
              <w:jc w:val="right"/>
              <w:rPr>
                <w:rFonts w:ascii="Arial" w:hAnsi="Arial" w:cs="Arial"/>
              </w:rPr>
            </w:pPr>
            <w:r w:rsidRPr="00B95CA0">
              <w:rPr>
                <w:rFonts w:ascii="Arial" w:hAnsi="Arial" w:cs="Arial"/>
              </w:rPr>
              <w:t>28944,3</w:t>
            </w:r>
          </w:p>
        </w:tc>
        <w:tc>
          <w:tcPr>
            <w:tcW w:w="1418" w:type="dxa"/>
            <w:tcBorders>
              <w:top w:val="single" w:sz="4" w:space="0" w:color="auto"/>
              <w:left w:val="nil"/>
              <w:bottom w:val="single" w:sz="4" w:space="0" w:color="auto"/>
              <w:right w:val="single" w:sz="4" w:space="0" w:color="auto"/>
            </w:tcBorders>
            <w:shd w:val="clear" w:color="auto" w:fill="auto"/>
          </w:tcPr>
          <w:p w:rsidR="00B95CA0" w:rsidRPr="00B95CA0" w:rsidRDefault="00B95CA0" w:rsidP="00920BC6">
            <w:pPr>
              <w:jc w:val="right"/>
              <w:rPr>
                <w:rFonts w:ascii="Arial" w:hAnsi="Arial" w:cs="Arial"/>
              </w:rPr>
            </w:pPr>
            <w:r w:rsidRPr="00B95CA0">
              <w:rPr>
                <w:rFonts w:ascii="Arial" w:hAnsi="Arial" w:cs="Arial"/>
              </w:rPr>
              <w:t>0,0</w:t>
            </w:r>
          </w:p>
        </w:tc>
        <w:tc>
          <w:tcPr>
            <w:tcW w:w="1417" w:type="dxa"/>
            <w:tcBorders>
              <w:top w:val="single" w:sz="4" w:space="0" w:color="auto"/>
              <w:left w:val="nil"/>
              <w:bottom w:val="single" w:sz="4" w:space="0" w:color="auto"/>
              <w:right w:val="single" w:sz="4" w:space="0" w:color="auto"/>
            </w:tcBorders>
            <w:shd w:val="clear" w:color="auto" w:fill="auto"/>
          </w:tcPr>
          <w:p w:rsidR="00B95CA0" w:rsidRPr="00B95CA0" w:rsidRDefault="00B95CA0" w:rsidP="00920BC6">
            <w:pPr>
              <w:jc w:val="right"/>
              <w:rPr>
                <w:rFonts w:ascii="Arial" w:hAnsi="Arial" w:cs="Arial"/>
              </w:rPr>
            </w:pPr>
            <w:r w:rsidRPr="00B95CA0">
              <w:rPr>
                <w:rFonts w:ascii="Arial" w:hAnsi="Arial" w:cs="Arial"/>
              </w:rPr>
              <w:t>47909,5</w:t>
            </w:r>
          </w:p>
        </w:tc>
        <w:tc>
          <w:tcPr>
            <w:tcW w:w="1559" w:type="dxa"/>
            <w:tcBorders>
              <w:top w:val="single" w:sz="4" w:space="0" w:color="auto"/>
              <w:left w:val="nil"/>
              <w:bottom w:val="single" w:sz="4" w:space="0" w:color="auto"/>
              <w:right w:val="single" w:sz="4" w:space="0" w:color="auto"/>
            </w:tcBorders>
            <w:shd w:val="clear" w:color="auto" w:fill="auto"/>
          </w:tcPr>
          <w:p w:rsidR="00B95CA0" w:rsidRPr="00B95CA0" w:rsidRDefault="00B95CA0" w:rsidP="00920BC6">
            <w:pPr>
              <w:jc w:val="right"/>
              <w:rPr>
                <w:rFonts w:ascii="Arial" w:hAnsi="Arial" w:cs="Arial"/>
              </w:rPr>
            </w:pPr>
            <w:r w:rsidRPr="00B95CA0">
              <w:rPr>
                <w:rFonts w:ascii="Arial" w:hAnsi="Arial" w:cs="Arial"/>
              </w:rPr>
              <w:t>34100,0</w:t>
            </w:r>
          </w:p>
        </w:tc>
        <w:tc>
          <w:tcPr>
            <w:tcW w:w="1985" w:type="dxa"/>
            <w:tcBorders>
              <w:top w:val="nil"/>
              <w:left w:val="single" w:sz="4" w:space="0" w:color="auto"/>
              <w:bottom w:val="single" w:sz="4" w:space="0" w:color="auto"/>
              <w:right w:val="single" w:sz="4" w:space="0" w:color="auto"/>
            </w:tcBorders>
            <w:shd w:val="clear" w:color="auto" w:fill="auto"/>
          </w:tcPr>
          <w:p w:rsidR="00B95CA0" w:rsidRPr="00B95CA0" w:rsidRDefault="00B95CA0" w:rsidP="00920BC6">
            <w:pPr>
              <w:jc w:val="right"/>
              <w:rPr>
                <w:rFonts w:ascii="Arial" w:hAnsi="Arial" w:cs="Arial"/>
              </w:rPr>
            </w:pPr>
            <w:r w:rsidRPr="00B95CA0">
              <w:rPr>
                <w:rFonts w:ascii="Arial" w:hAnsi="Arial" w:cs="Arial"/>
              </w:rPr>
              <w:t>123578,4</w:t>
            </w:r>
          </w:p>
        </w:tc>
      </w:tr>
      <w:tr w:rsidR="00B95CA0" w:rsidRPr="002547F4" w:rsidTr="00920BC6">
        <w:tc>
          <w:tcPr>
            <w:tcW w:w="4248" w:type="dxa"/>
            <w:gridSpan w:val="2"/>
            <w:shd w:val="clear" w:color="auto" w:fill="auto"/>
          </w:tcPr>
          <w:p w:rsidR="00B95CA0" w:rsidRPr="00B95CA0" w:rsidRDefault="00B95CA0" w:rsidP="00920BC6">
            <w:pPr>
              <w:jc w:val="right"/>
              <w:rPr>
                <w:rFonts w:ascii="Arial" w:hAnsi="Arial" w:cs="Arial"/>
              </w:rPr>
            </w:pPr>
            <w:r w:rsidRPr="00B95CA0">
              <w:rPr>
                <w:rFonts w:ascii="Arial" w:hAnsi="Arial" w:cs="Arial"/>
              </w:rPr>
              <w:t>Межбюджетные трансферты из федерального и областного бюджетов</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95CA0" w:rsidRPr="00B95CA0" w:rsidRDefault="00B95CA0" w:rsidP="00920BC6">
            <w:pPr>
              <w:jc w:val="right"/>
              <w:rPr>
                <w:rFonts w:ascii="Arial" w:hAnsi="Arial" w:cs="Arial"/>
              </w:rPr>
            </w:pPr>
            <w:r w:rsidRPr="00B95CA0">
              <w:rPr>
                <w:rFonts w:ascii="Arial" w:hAnsi="Arial" w:cs="Arial"/>
              </w:rPr>
              <w:t>291704,2</w:t>
            </w:r>
          </w:p>
        </w:tc>
        <w:tc>
          <w:tcPr>
            <w:tcW w:w="1418" w:type="dxa"/>
            <w:tcBorders>
              <w:top w:val="single" w:sz="4" w:space="0" w:color="auto"/>
              <w:left w:val="nil"/>
              <w:bottom w:val="single" w:sz="4" w:space="0" w:color="auto"/>
              <w:right w:val="single" w:sz="4" w:space="0" w:color="auto"/>
            </w:tcBorders>
            <w:shd w:val="clear" w:color="auto" w:fill="auto"/>
          </w:tcPr>
          <w:p w:rsidR="00B95CA0" w:rsidRPr="00B95CA0" w:rsidRDefault="00B95CA0" w:rsidP="00920BC6">
            <w:pPr>
              <w:jc w:val="right"/>
              <w:rPr>
                <w:rFonts w:ascii="Arial" w:hAnsi="Arial" w:cs="Arial"/>
              </w:rPr>
            </w:pPr>
            <w:r w:rsidRPr="00B95CA0">
              <w:rPr>
                <w:rFonts w:ascii="Arial" w:hAnsi="Arial" w:cs="Arial"/>
              </w:rPr>
              <w:t>100000,0</w:t>
            </w:r>
          </w:p>
        </w:tc>
        <w:tc>
          <w:tcPr>
            <w:tcW w:w="1417" w:type="dxa"/>
            <w:tcBorders>
              <w:top w:val="single" w:sz="4" w:space="0" w:color="auto"/>
              <w:left w:val="nil"/>
              <w:bottom w:val="single" w:sz="4" w:space="0" w:color="auto"/>
              <w:right w:val="single" w:sz="4" w:space="0" w:color="auto"/>
            </w:tcBorders>
            <w:shd w:val="clear" w:color="auto" w:fill="auto"/>
          </w:tcPr>
          <w:p w:rsidR="00B95CA0" w:rsidRPr="00B95CA0" w:rsidRDefault="00B95CA0" w:rsidP="00920BC6">
            <w:pPr>
              <w:jc w:val="right"/>
              <w:rPr>
                <w:rFonts w:ascii="Arial" w:hAnsi="Arial" w:cs="Arial"/>
              </w:rPr>
            </w:pPr>
            <w:r w:rsidRPr="00B95CA0">
              <w:rPr>
                <w:rFonts w:ascii="Arial" w:hAnsi="Arial" w:cs="Arial"/>
              </w:rPr>
              <w:t>935865,1</w:t>
            </w:r>
          </w:p>
        </w:tc>
        <w:tc>
          <w:tcPr>
            <w:tcW w:w="1418" w:type="dxa"/>
            <w:tcBorders>
              <w:top w:val="single" w:sz="4" w:space="0" w:color="auto"/>
              <w:left w:val="nil"/>
              <w:bottom w:val="single" w:sz="4" w:space="0" w:color="auto"/>
              <w:right w:val="single" w:sz="4" w:space="0" w:color="auto"/>
            </w:tcBorders>
            <w:shd w:val="clear" w:color="auto" w:fill="auto"/>
          </w:tcPr>
          <w:p w:rsidR="00B95CA0" w:rsidRPr="00B95CA0" w:rsidRDefault="00B95CA0" w:rsidP="00920BC6">
            <w:pPr>
              <w:jc w:val="right"/>
              <w:rPr>
                <w:rFonts w:ascii="Arial" w:hAnsi="Arial" w:cs="Arial"/>
              </w:rPr>
            </w:pPr>
            <w:r w:rsidRPr="00B95CA0">
              <w:rPr>
                <w:rFonts w:ascii="Arial" w:hAnsi="Arial" w:cs="Arial"/>
              </w:rPr>
              <w:t>0,0</w:t>
            </w:r>
          </w:p>
        </w:tc>
        <w:tc>
          <w:tcPr>
            <w:tcW w:w="1417" w:type="dxa"/>
            <w:tcBorders>
              <w:top w:val="single" w:sz="4" w:space="0" w:color="auto"/>
              <w:left w:val="nil"/>
              <w:bottom w:val="single" w:sz="4" w:space="0" w:color="auto"/>
              <w:right w:val="single" w:sz="4" w:space="0" w:color="auto"/>
            </w:tcBorders>
            <w:shd w:val="clear" w:color="auto" w:fill="auto"/>
          </w:tcPr>
          <w:p w:rsidR="00B95CA0" w:rsidRPr="00B95CA0" w:rsidRDefault="00B95CA0" w:rsidP="00920BC6">
            <w:pPr>
              <w:jc w:val="right"/>
              <w:rPr>
                <w:rFonts w:ascii="Arial" w:hAnsi="Arial" w:cs="Arial"/>
              </w:rPr>
            </w:pPr>
            <w:r w:rsidRPr="00B95CA0">
              <w:rPr>
                <w:rFonts w:ascii="Arial" w:hAnsi="Arial" w:cs="Arial"/>
              </w:rPr>
              <w:t>1544940,3</w:t>
            </w:r>
          </w:p>
        </w:tc>
        <w:tc>
          <w:tcPr>
            <w:tcW w:w="1559" w:type="dxa"/>
            <w:tcBorders>
              <w:top w:val="single" w:sz="4" w:space="0" w:color="auto"/>
              <w:left w:val="nil"/>
              <w:bottom w:val="single" w:sz="4" w:space="0" w:color="auto"/>
              <w:right w:val="single" w:sz="4" w:space="0" w:color="auto"/>
            </w:tcBorders>
            <w:shd w:val="clear" w:color="auto" w:fill="auto"/>
          </w:tcPr>
          <w:p w:rsidR="00B95CA0" w:rsidRPr="00B95CA0" w:rsidRDefault="00B95CA0" w:rsidP="00920BC6">
            <w:pPr>
              <w:jc w:val="right"/>
              <w:rPr>
                <w:rFonts w:ascii="Arial" w:hAnsi="Arial" w:cs="Arial"/>
              </w:rPr>
            </w:pPr>
            <w:r w:rsidRPr="00B95CA0">
              <w:rPr>
                <w:rFonts w:ascii="Arial" w:hAnsi="Arial" w:cs="Arial"/>
              </w:rPr>
              <w:t>1100000,0</w:t>
            </w:r>
          </w:p>
        </w:tc>
        <w:tc>
          <w:tcPr>
            <w:tcW w:w="1985" w:type="dxa"/>
            <w:tcBorders>
              <w:top w:val="nil"/>
              <w:left w:val="single" w:sz="4" w:space="0" w:color="auto"/>
              <w:bottom w:val="single" w:sz="4" w:space="0" w:color="auto"/>
              <w:right w:val="single" w:sz="4" w:space="0" w:color="auto"/>
            </w:tcBorders>
            <w:shd w:val="clear" w:color="auto" w:fill="auto"/>
          </w:tcPr>
          <w:p w:rsidR="00B95CA0" w:rsidRPr="00B95CA0" w:rsidRDefault="00B95CA0" w:rsidP="00920BC6">
            <w:pPr>
              <w:jc w:val="right"/>
              <w:rPr>
                <w:rFonts w:ascii="Arial" w:hAnsi="Arial" w:cs="Arial"/>
              </w:rPr>
            </w:pPr>
            <w:r w:rsidRPr="00B95CA0">
              <w:rPr>
                <w:rFonts w:ascii="Arial" w:hAnsi="Arial" w:cs="Arial"/>
              </w:rPr>
              <w:t>3972509,6</w:t>
            </w:r>
          </w:p>
        </w:tc>
      </w:tr>
    </w:tbl>
    <w:p w:rsidR="00367CC0" w:rsidRDefault="00367CC0" w:rsidP="00D12308">
      <w:pPr>
        <w:pStyle w:val="ae"/>
        <w:tabs>
          <w:tab w:val="left" w:pos="1418"/>
        </w:tabs>
        <w:ind w:right="28"/>
        <w:jc w:val="center"/>
        <w:rPr>
          <w:rFonts w:ascii="Arial" w:hAnsi="Arial" w:cs="Arial"/>
        </w:rPr>
      </w:pPr>
    </w:p>
    <w:p w:rsidR="00D12308" w:rsidRPr="00D12308" w:rsidRDefault="00D12308" w:rsidP="00D12308">
      <w:pPr>
        <w:widowControl w:val="0"/>
        <w:autoSpaceDE w:val="0"/>
        <w:autoSpaceDN w:val="0"/>
        <w:rPr>
          <w:rFonts w:ascii="Arial" w:eastAsiaTheme="minorEastAsia" w:hAnsi="Arial" w:cs="Arial"/>
          <w:b/>
          <w:sz w:val="26"/>
          <w:szCs w:val="26"/>
        </w:rPr>
        <w:sectPr w:rsidR="00D12308" w:rsidRPr="00D12308" w:rsidSect="00EE6B50">
          <w:type w:val="continuous"/>
          <w:pgSz w:w="16838" w:h="11906" w:orient="landscape"/>
          <w:pgMar w:top="709" w:right="1134" w:bottom="1134" w:left="1134" w:header="709" w:footer="709" w:gutter="0"/>
          <w:pgNumType w:start="1"/>
          <w:cols w:space="708"/>
          <w:titlePg/>
          <w:docGrid w:linePitch="360"/>
        </w:sectPr>
      </w:pPr>
    </w:p>
    <w:p w:rsidR="00D12308" w:rsidRPr="00D12308" w:rsidRDefault="00D12308" w:rsidP="00D12308">
      <w:pPr>
        <w:jc w:val="right"/>
        <w:rPr>
          <w:rFonts w:ascii="Arial" w:hAnsi="Arial" w:cs="Arial"/>
        </w:rPr>
      </w:pPr>
      <w:r w:rsidRPr="00D12308">
        <w:rPr>
          <w:rFonts w:ascii="Arial" w:hAnsi="Arial" w:cs="Arial"/>
        </w:rPr>
        <w:lastRenderedPageBreak/>
        <w:t>Приложение № 3</w:t>
      </w:r>
    </w:p>
    <w:p w:rsidR="00D12308" w:rsidRPr="00D12308" w:rsidRDefault="00D12308" w:rsidP="00D12308">
      <w:pPr>
        <w:spacing w:line="180" w:lineRule="atLeast"/>
        <w:jc w:val="right"/>
        <w:rPr>
          <w:rFonts w:ascii="Arial" w:hAnsi="Arial" w:cs="Arial"/>
        </w:rPr>
      </w:pPr>
      <w:r w:rsidRPr="00D12308">
        <w:rPr>
          <w:rFonts w:ascii="Arial" w:hAnsi="Arial" w:cs="Arial"/>
        </w:rPr>
        <w:t>к муниципальной программе</w:t>
      </w:r>
    </w:p>
    <w:p w:rsidR="00D12308" w:rsidRPr="00D12308" w:rsidRDefault="00D12308" w:rsidP="00D12308">
      <w:pPr>
        <w:spacing w:line="180" w:lineRule="atLeast"/>
        <w:jc w:val="right"/>
        <w:rPr>
          <w:rFonts w:ascii="Arial" w:hAnsi="Arial" w:cs="Arial"/>
        </w:rPr>
      </w:pPr>
      <w:r w:rsidRPr="00D12308">
        <w:rPr>
          <w:rFonts w:ascii="Arial" w:hAnsi="Arial" w:cs="Arial"/>
        </w:rPr>
        <w:t>«Обеспечение населения Корсаковского городского</w:t>
      </w:r>
    </w:p>
    <w:p w:rsidR="00D12308" w:rsidRPr="00D12308" w:rsidRDefault="00D12308" w:rsidP="00D12308">
      <w:pPr>
        <w:spacing w:line="180" w:lineRule="atLeast"/>
        <w:jc w:val="right"/>
        <w:rPr>
          <w:rFonts w:ascii="Arial" w:hAnsi="Arial" w:cs="Arial"/>
        </w:rPr>
      </w:pPr>
      <w:r w:rsidRPr="00D12308">
        <w:rPr>
          <w:rFonts w:ascii="Arial" w:hAnsi="Arial" w:cs="Arial"/>
        </w:rPr>
        <w:t xml:space="preserve">округа качественными услугами </w:t>
      </w:r>
    </w:p>
    <w:p w:rsidR="00D12308" w:rsidRPr="00D12308" w:rsidRDefault="00D12308" w:rsidP="00D12308">
      <w:pPr>
        <w:spacing w:line="180" w:lineRule="atLeast"/>
        <w:jc w:val="right"/>
        <w:rPr>
          <w:rFonts w:ascii="Arial" w:hAnsi="Arial" w:cs="Arial"/>
        </w:rPr>
      </w:pPr>
      <w:r w:rsidRPr="00D12308">
        <w:rPr>
          <w:rFonts w:ascii="Arial" w:hAnsi="Arial" w:cs="Arial"/>
        </w:rPr>
        <w:t>жилищно-коммунального хозяйства»,</w:t>
      </w:r>
    </w:p>
    <w:p w:rsidR="00D12308" w:rsidRPr="00D12308" w:rsidRDefault="00D12308" w:rsidP="00D12308">
      <w:pPr>
        <w:spacing w:line="180" w:lineRule="atLeast"/>
        <w:jc w:val="right"/>
        <w:rPr>
          <w:rFonts w:ascii="Arial" w:hAnsi="Arial" w:cs="Arial"/>
        </w:rPr>
      </w:pPr>
      <w:r w:rsidRPr="00D12308">
        <w:rPr>
          <w:rFonts w:ascii="Arial" w:hAnsi="Arial" w:cs="Arial"/>
        </w:rPr>
        <w:t xml:space="preserve"> утвержденной постановлением администрации </w:t>
      </w:r>
    </w:p>
    <w:p w:rsidR="00D12308" w:rsidRPr="00D12308" w:rsidRDefault="00D12308" w:rsidP="00D12308">
      <w:pPr>
        <w:autoSpaceDE w:val="0"/>
        <w:autoSpaceDN w:val="0"/>
        <w:adjustRightInd w:val="0"/>
        <w:ind w:firstLine="540"/>
        <w:jc w:val="right"/>
        <w:rPr>
          <w:rFonts w:ascii="Arial" w:hAnsi="Arial" w:cs="Arial"/>
        </w:rPr>
      </w:pPr>
      <w:r w:rsidRPr="00D12308">
        <w:rPr>
          <w:rFonts w:ascii="Arial" w:hAnsi="Arial" w:cs="Arial"/>
        </w:rPr>
        <w:t>Корсаковского муниципального округа</w:t>
      </w:r>
    </w:p>
    <w:p w:rsidR="00D12308" w:rsidRPr="00D12308" w:rsidRDefault="00D12308" w:rsidP="00D12308">
      <w:pPr>
        <w:autoSpaceDE w:val="0"/>
        <w:autoSpaceDN w:val="0"/>
        <w:adjustRightInd w:val="0"/>
        <w:jc w:val="right"/>
        <w:rPr>
          <w:rFonts w:ascii="Arial" w:hAnsi="Arial" w:cs="Arial"/>
          <w:bCs/>
        </w:rPr>
      </w:pPr>
      <w:r w:rsidRPr="00D12308">
        <w:rPr>
          <w:rFonts w:ascii="Arial" w:hAnsi="Arial" w:cs="Arial"/>
        </w:rPr>
        <w:t xml:space="preserve">от </w:t>
      </w:r>
      <w:r w:rsidRPr="00D12308">
        <w:rPr>
          <w:rFonts w:ascii="Arial" w:hAnsi="Arial" w:cs="Arial"/>
          <w:u w:val="single"/>
        </w:rPr>
        <w:t>30.09.2024</w:t>
      </w:r>
      <w:r w:rsidRPr="00D12308">
        <w:rPr>
          <w:rFonts w:ascii="Arial" w:hAnsi="Arial" w:cs="Arial"/>
        </w:rPr>
        <w:t xml:space="preserve"> № </w:t>
      </w:r>
      <w:r w:rsidRPr="00D12308">
        <w:rPr>
          <w:rFonts w:ascii="Arial" w:hAnsi="Arial" w:cs="Arial"/>
          <w:u w:val="single"/>
        </w:rPr>
        <w:t>2440</w:t>
      </w:r>
    </w:p>
    <w:p w:rsidR="00D12308" w:rsidRPr="00D12308" w:rsidRDefault="00D12308" w:rsidP="00D12308">
      <w:pPr>
        <w:spacing w:line="288" w:lineRule="atLeast"/>
        <w:jc w:val="center"/>
        <w:rPr>
          <w:rFonts w:ascii="Arial" w:hAnsi="Arial" w:cs="Arial"/>
          <w:bCs/>
        </w:rPr>
      </w:pPr>
    </w:p>
    <w:p w:rsidR="00D12308" w:rsidRPr="00D12308" w:rsidRDefault="00D12308" w:rsidP="00D12308">
      <w:pPr>
        <w:spacing w:line="288" w:lineRule="atLeast"/>
        <w:jc w:val="center"/>
        <w:rPr>
          <w:rFonts w:ascii="Arial" w:hAnsi="Arial" w:cs="Arial"/>
          <w:bCs/>
        </w:rPr>
      </w:pPr>
      <w:r w:rsidRPr="00D12308">
        <w:rPr>
          <w:rFonts w:ascii="Arial" w:hAnsi="Arial" w:cs="Arial"/>
          <w:bCs/>
        </w:rPr>
        <w:t>ПАСПОРТ</w:t>
      </w:r>
    </w:p>
    <w:p w:rsidR="00D12308" w:rsidRPr="00D12308" w:rsidRDefault="00D12308" w:rsidP="00D12308">
      <w:pPr>
        <w:spacing w:line="288" w:lineRule="atLeast"/>
        <w:jc w:val="center"/>
        <w:rPr>
          <w:rFonts w:ascii="Arial" w:hAnsi="Arial" w:cs="Arial"/>
          <w:bCs/>
        </w:rPr>
      </w:pPr>
      <w:r w:rsidRPr="00D12308">
        <w:rPr>
          <w:rFonts w:ascii="Arial" w:hAnsi="Arial" w:cs="Arial"/>
          <w:bCs/>
        </w:rPr>
        <w:t>МУНИЦИПАЛЬНОГО ПРОЕКТА «</w:t>
      </w:r>
      <w:r w:rsidRPr="00D12308">
        <w:rPr>
          <w:rFonts w:ascii="Arial" w:hAnsi="Arial" w:cs="Arial"/>
          <w:lang w:eastAsia="en-US"/>
        </w:rPr>
        <w:t>СТРОИТЕЛЬСТВО ИНЖЕНЕРНЫХ СЕТЕЙ ДЛЯ ОБЕСПЕЧЕНИЯ ТЕХНОЛОГИЧЕСКОГО ПРИСОЕДИНЕНИЯ ЖИЛОЙ ЗАСТРОЙКИ В Г. КОРСАКОВ В РАМКАХ ПРОГРАММЫ «ДАЛЬНЕВОСТОЧНЫЙ КВАРТАЛ</w:t>
      </w:r>
      <w:r w:rsidRPr="00D12308">
        <w:rPr>
          <w:rFonts w:ascii="Arial" w:hAnsi="Arial" w:cs="Arial"/>
          <w:bCs/>
        </w:rPr>
        <w:t>»</w:t>
      </w:r>
    </w:p>
    <w:p w:rsidR="00D12308" w:rsidRPr="00D12308" w:rsidRDefault="00D12308" w:rsidP="00D12308">
      <w:pPr>
        <w:spacing w:line="288" w:lineRule="atLeast"/>
        <w:jc w:val="center"/>
        <w:rPr>
          <w:rFonts w:ascii="Arial" w:hAnsi="Arial" w:cs="Arial"/>
          <w:bCs/>
        </w:rPr>
      </w:pPr>
    </w:p>
    <w:p w:rsidR="00D12308" w:rsidRPr="00D12308" w:rsidRDefault="00D12308" w:rsidP="00D12308">
      <w:pPr>
        <w:pStyle w:val="ae"/>
        <w:tabs>
          <w:tab w:val="left" w:pos="1418"/>
        </w:tabs>
        <w:ind w:right="28"/>
        <w:jc w:val="center"/>
        <w:rPr>
          <w:rFonts w:ascii="Arial" w:hAnsi="Arial" w:cs="Arial"/>
        </w:rPr>
      </w:pPr>
      <w:r w:rsidRPr="00D12308">
        <w:rPr>
          <w:rFonts w:ascii="Arial" w:hAnsi="Arial" w:cs="Arial"/>
        </w:rPr>
        <w:t>РАЗДЕЛ 1. ОБЩИЕ ПОЛОЖЕНИЯ</w:t>
      </w:r>
    </w:p>
    <w:p w:rsidR="00D12308" w:rsidRPr="00D12308" w:rsidRDefault="00D12308" w:rsidP="00D12308">
      <w:pPr>
        <w:pStyle w:val="ae"/>
        <w:tabs>
          <w:tab w:val="left" w:pos="1418"/>
        </w:tabs>
        <w:ind w:right="28"/>
        <w:rPr>
          <w:rFonts w:ascii="Arial" w:hAnsi="Arial" w:cs="Arial"/>
        </w:rPr>
      </w:pPr>
    </w:p>
    <w:tbl>
      <w:tblPr>
        <w:tblW w:w="5111"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04"/>
        <w:gridCol w:w="3679"/>
        <w:gridCol w:w="2566"/>
        <w:gridCol w:w="2834"/>
      </w:tblGrid>
      <w:tr w:rsidR="00D12308" w:rsidRPr="00D12308" w:rsidTr="00EE6B50">
        <w:trPr>
          <w:cantSplit/>
          <w:trHeight w:val="798"/>
        </w:trPr>
        <w:tc>
          <w:tcPr>
            <w:tcW w:w="1950" w:type="pct"/>
          </w:tcPr>
          <w:p w:rsidR="00D12308" w:rsidRPr="00D12308" w:rsidRDefault="00D12308" w:rsidP="00EE6B50">
            <w:pPr>
              <w:jc w:val="right"/>
              <w:rPr>
                <w:rFonts w:ascii="Arial" w:hAnsi="Arial" w:cs="Arial"/>
              </w:rPr>
            </w:pPr>
            <w:r w:rsidRPr="00D12308">
              <w:rPr>
                <w:rFonts w:ascii="Arial" w:hAnsi="Arial" w:cs="Arial"/>
              </w:rPr>
              <w:t>Краткое наименование муниципального проекта</w:t>
            </w:r>
          </w:p>
        </w:tc>
        <w:tc>
          <w:tcPr>
            <w:tcW w:w="1236" w:type="pct"/>
            <w:vAlign w:val="center"/>
          </w:tcPr>
          <w:p w:rsidR="00D12308" w:rsidRPr="00D12308" w:rsidRDefault="00D12308" w:rsidP="00EE6B50">
            <w:pPr>
              <w:widowControl w:val="0"/>
              <w:suppressAutoHyphens/>
              <w:rPr>
                <w:rFonts w:ascii="Arial" w:hAnsi="Arial" w:cs="Arial"/>
                <w:color w:val="000000"/>
              </w:rPr>
            </w:pPr>
            <w:r w:rsidRPr="00D12308">
              <w:rPr>
                <w:rFonts w:ascii="Arial" w:hAnsi="Arial" w:cs="Arial"/>
                <w:color w:val="000000"/>
              </w:rPr>
              <w:t xml:space="preserve"> </w:t>
            </w:r>
            <w:r w:rsidRPr="00D12308">
              <w:rPr>
                <w:rFonts w:ascii="Arial" w:hAnsi="Arial" w:cs="Arial"/>
                <w:bCs/>
              </w:rPr>
              <w:t>«</w:t>
            </w:r>
            <w:r w:rsidRPr="00D12308">
              <w:rPr>
                <w:rFonts w:ascii="Arial" w:hAnsi="Arial" w:cs="Arial"/>
                <w:lang w:eastAsia="en-US"/>
              </w:rPr>
              <w:t>Строительство инженерных сетей для обеспечения технологического присоединения жилой застройки в г. Корсаков в рамках программы «Дальневосточный квартал</w:t>
            </w:r>
            <w:r w:rsidRPr="00D12308">
              <w:rPr>
                <w:rFonts w:ascii="Arial" w:hAnsi="Arial" w:cs="Arial"/>
                <w:bCs/>
              </w:rPr>
              <w:t>»</w:t>
            </w:r>
          </w:p>
        </w:tc>
        <w:tc>
          <w:tcPr>
            <w:tcW w:w="862" w:type="pct"/>
            <w:vAlign w:val="center"/>
          </w:tcPr>
          <w:p w:rsidR="00D12308" w:rsidRPr="00D12308" w:rsidRDefault="00D12308" w:rsidP="00EE6B50">
            <w:pPr>
              <w:spacing w:after="160" w:line="240" w:lineRule="atLeast"/>
              <w:rPr>
                <w:rFonts w:ascii="Arial" w:hAnsi="Arial" w:cs="Arial"/>
              </w:rPr>
            </w:pPr>
            <w:r w:rsidRPr="00D12308">
              <w:rPr>
                <w:rFonts w:ascii="Arial" w:hAnsi="Arial" w:cs="Arial"/>
              </w:rPr>
              <w:t>Срок начала и окончания проекта</w:t>
            </w:r>
          </w:p>
        </w:tc>
        <w:tc>
          <w:tcPr>
            <w:tcW w:w="952" w:type="pct"/>
            <w:shd w:val="clear" w:color="auto" w:fill="auto"/>
            <w:vAlign w:val="center"/>
          </w:tcPr>
          <w:p w:rsidR="00D12308" w:rsidRPr="00D12308" w:rsidRDefault="00D12308" w:rsidP="00EE6B50">
            <w:pPr>
              <w:spacing w:after="160"/>
              <w:ind w:left="-182"/>
              <w:rPr>
                <w:rFonts w:ascii="Arial" w:hAnsi="Arial" w:cs="Arial"/>
                <w:iCs/>
              </w:rPr>
            </w:pPr>
            <w:r w:rsidRPr="00D12308">
              <w:rPr>
                <w:rFonts w:ascii="Arial" w:hAnsi="Arial" w:cs="Arial"/>
                <w:iCs/>
              </w:rPr>
              <w:t xml:space="preserve">  2025-2030 годы</w:t>
            </w:r>
          </w:p>
        </w:tc>
      </w:tr>
      <w:tr w:rsidR="00D12308" w:rsidRPr="00D12308" w:rsidTr="00EE6B50">
        <w:trPr>
          <w:cantSplit/>
          <w:trHeight w:val="399"/>
        </w:trPr>
        <w:tc>
          <w:tcPr>
            <w:tcW w:w="1950" w:type="pct"/>
          </w:tcPr>
          <w:p w:rsidR="00D12308" w:rsidRPr="00D12308" w:rsidRDefault="00D12308" w:rsidP="00EE6B50">
            <w:pPr>
              <w:jc w:val="right"/>
              <w:rPr>
                <w:rFonts w:ascii="Arial" w:hAnsi="Arial" w:cs="Arial"/>
              </w:rPr>
            </w:pPr>
            <w:r w:rsidRPr="00D12308">
              <w:rPr>
                <w:rFonts w:ascii="Arial" w:hAnsi="Arial" w:cs="Arial"/>
              </w:rPr>
              <w:t xml:space="preserve">Куратор муниципального проекта </w:t>
            </w:r>
          </w:p>
        </w:tc>
        <w:tc>
          <w:tcPr>
            <w:tcW w:w="1236" w:type="pct"/>
            <w:vAlign w:val="center"/>
          </w:tcPr>
          <w:p w:rsidR="00D12308" w:rsidRPr="00D12308" w:rsidRDefault="00D12308" w:rsidP="00EE6B50">
            <w:pPr>
              <w:spacing w:after="160" w:line="240" w:lineRule="atLeast"/>
              <w:rPr>
                <w:rFonts w:ascii="Arial" w:hAnsi="Arial" w:cs="Arial"/>
              </w:rPr>
            </w:pPr>
            <w:r w:rsidRPr="00D12308">
              <w:rPr>
                <w:rFonts w:ascii="Arial" w:hAnsi="Arial" w:cs="Arial"/>
              </w:rPr>
              <w:t>Селезнев Денис Сергеевич</w:t>
            </w:r>
          </w:p>
        </w:tc>
        <w:tc>
          <w:tcPr>
            <w:tcW w:w="1814" w:type="pct"/>
            <w:gridSpan w:val="2"/>
            <w:vAlign w:val="center"/>
          </w:tcPr>
          <w:p w:rsidR="00D12308" w:rsidRPr="00D12308" w:rsidRDefault="00D12308" w:rsidP="00EE6B50">
            <w:pPr>
              <w:spacing w:after="160" w:line="240" w:lineRule="atLeast"/>
              <w:rPr>
                <w:rFonts w:ascii="Arial" w:hAnsi="Arial" w:cs="Arial"/>
              </w:rPr>
            </w:pPr>
            <w:r w:rsidRPr="00D12308">
              <w:rPr>
                <w:rFonts w:ascii="Arial" w:hAnsi="Arial" w:cs="Arial"/>
              </w:rPr>
              <w:t>Вице-мэр Корсаковского муниципального округа</w:t>
            </w:r>
          </w:p>
        </w:tc>
      </w:tr>
      <w:tr w:rsidR="00D12308" w:rsidRPr="00D12308" w:rsidTr="00EE6B50">
        <w:trPr>
          <w:cantSplit/>
          <w:trHeight w:val="399"/>
        </w:trPr>
        <w:tc>
          <w:tcPr>
            <w:tcW w:w="1950" w:type="pct"/>
          </w:tcPr>
          <w:p w:rsidR="00D12308" w:rsidRPr="00D12308" w:rsidRDefault="00D12308" w:rsidP="00EE6B50">
            <w:pPr>
              <w:jc w:val="right"/>
              <w:rPr>
                <w:rFonts w:ascii="Arial" w:hAnsi="Arial" w:cs="Arial"/>
              </w:rPr>
            </w:pPr>
            <w:r w:rsidRPr="00D12308">
              <w:rPr>
                <w:rFonts w:ascii="Arial" w:hAnsi="Arial" w:cs="Arial"/>
              </w:rPr>
              <w:t xml:space="preserve">Руководитель муниципального проекта </w:t>
            </w:r>
          </w:p>
        </w:tc>
        <w:tc>
          <w:tcPr>
            <w:tcW w:w="1236" w:type="pct"/>
          </w:tcPr>
          <w:p w:rsidR="00D12308" w:rsidRPr="00D12308" w:rsidRDefault="00D12308" w:rsidP="00EE6B50">
            <w:pPr>
              <w:spacing w:after="160" w:line="240" w:lineRule="atLeast"/>
              <w:rPr>
                <w:rFonts w:ascii="Arial" w:hAnsi="Arial" w:cs="Arial"/>
              </w:rPr>
            </w:pPr>
            <w:proofErr w:type="spellStart"/>
            <w:r w:rsidRPr="00D12308">
              <w:rPr>
                <w:rFonts w:ascii="Arial" w:hAnsi="Arial" w:cs="Arial"/>
              </w:rPr>
              <w:t>Вирясов</w:t>
            </w:r>
            <w:proofErr w:type="spellEnd"/>
            <w:r w:rsidRPr="00D12308">
              <w:rPr>
                <w:rFonts w:ascii="Arial" w:hAnsi="Arial" w:cs="Arial"/>
              </w:rPr>
              <w:t xml:space="preserve"> Дмитрий Юрьевич</w:t>
            </w:r>
          </w:p>
        </w:tc>
        <w:tc>
          <w:tcPr>
            <w:tcW w:w="1814" w:type="pct"/>
            <w:gridSpan w:val="2"/>
            <w:vAlign w:val="center"/>
          </w:tcPr>
          <w:p w:rsidR="00D12308" w:rsidRPr="00D12308" w:rsidRDefault="00D12308" w:rsidP="00EE6B50">
            <w:pPr>
              <w:spacing w:after="160" w:line="240" w:lineRule="atLeast"/>
              <w:rPr>
                <w:rFonts w:ascii="Arial" w:hAnsi="Arial" w:cs="Arial"/>
              </w:rPr>
            </w:pPr>
            <w:r w:rsidRPr="00D12308">
              <w:rPr>
                <w:rFonts w:ascii="Arial" w:hAnsi="Arial" w:cs="Arial"/>
              </w:rPr>
              <w:t>Директор департамента городского хозяйства администрации Корсаковского муниципального округа</w:t>
            </w:r>
          </w:p>
        </w:tc>
      </w:tr>
      <w:tr w:rsidR="00D12308" w:rsidRPr="00D12308" w:rsidTr="00EE6B50">
        <w:trPr>
          <w:cantSplit/>
          <w:trHeight w:val="399"/>
        </w:trPr>
        <w:tc>
          <w:tcPr>
            <w:tcW w:w="1950" w:type="pct"/>
          </w:tcPr>
          <w:p w:rsidR="00D12308" w:rsidRPr="00D12308" w:rsidRDefault="00D12308" w:rsidP="00EE6B50">
            <w:pPr>
              <w:jc w:val="right"/>
              <w:rPr>
                <w:rFonts w:ascii="Arial" w:hAnsi="Arial" w:cs="Arial"/>
              </w:rPr>
            </w:pPr>
            <w:r w:rsidRPr="00D12308">
              <w:rPr>
                <w:rFonts w:ascii="Arial" w:hAnsi="Arial" w:cs="Arial"/>
              </w:rPr>
              <w:t>Связь с муниципальными программами Корсаковского муниципального округа</w:t>
            </w:r>
          </w:p>
        </w:tc>
        <w:tc>
          <w:tcPr>
            <w:tcW w:w="3050" w:type="pct"/>
            <w:gridSpan w:val="3"/>
            <w:vAlign w:val="center"/>
          </w:tcPr>
          <w:p w:rsidR="00D12308" w:rsidRPr="00D12308" w:rsidRDefault="00D12308" w:rsidP="00EE6B50">
            <w:pPr>
              <w:spacing w:after="160" w:line="240" w:lineRule="atLeast"/>
              <w:rPr>
                <w:rFonts w:ascii="Arial" w:hAnsi="Arial" w:cs="Arial"/>
              </w:rPr>
            </w:pPr>
            <w:r w:rsidRPr="00D12308">
              <w:rPr>
                <w:rFonts w:ascii="Arial" w:hAnsi="Arial" w:cs="Arial"/>
              </w:rPr>
              <w:t>Муниципальная программа «Обеспечение населения Корсаковского муниципального округа качественными услугами жилищно-коммунального хозяйства»</w:t>
            </w:r>
          </w:p>
        </w:tc>
      </w:tr>
      <w:tr w:rsidR="00D12308" w:rsidRPr="00D12308" w:rsidTr="00EE6B50">
        <w:trPr>
          <w:cantSplit/>
          <w:trHeight w:val="198"/>
        </w:trPr>
        <w:tc>
          <w:tcPr>
            <w:tcW w:w="1950" w:type="pct"/>
          </w:tcPr>
          <w:p w:rsidR="00D12308" w:rsidRPr="00D12308" w:rsidRDefault="00D12308" w:rsidP="00EE6B50">
            <w:pPr>
              <w:jc w:val="right"/>
              <w:rPr>
                <w:rFonts w:ascii="Arial" w:hAnsi="Arial" w:cs="Arial"/>
              </w:rPr>
            </w:pPr>
            <w:r w:rsidRPr="00D12308">
              <w:rPr>
                <w:rFonts w:ascii="Arial" w:hAnsi="Arial" w:cs="Arial"/>
              </w:rPr>
              <w:lastRenderedPageBreak/>
              <w:t>Стратегические цели и задачи на решение которых направлен муниципальный проект</w:t>
            </w:r>
          </w:p>
        </w:tc>
        <w:tc>
          <w:tcPr>
            <w:tcW w:w="3050" w:type="pct"/>
            <w:gridSpan w:val="3"/>
          </w:tcPr>
          <w:p w:rsidR="00D12308" w:rsidRPr="00D12308" w:rsidRDefault="00D12308" w:rsidP="00EE6B50">
            <w:pPr>
              <w:pStyle w:val="af"/>
              <w:tabs>
                <w:tab w:val="left" w:pos="6939"/>
              </w:tabs>
              <w:spacing w:before="0" w:beforeAutospacing="0" w:after="0" w:afterAutospacing="0"/>
              <w:jc w:val="both"/>
              <w:rPr>
                <w:rFonts w:ascii="Arial" w:hAnsi="Arial" w:cs="Arial"/>
              </w:rPr>
            </w:pPr>
            <w:r w:rsidRPr="00D12308">
              <w:rPr>
                <w:rFonts w:ascii="Arial" w:hAnsi="Arial" w:cs="Arial"/>
              </w:rPr>
              <w:t>Реализация программы модернизации коммунальной инфраструктуры и улучшение качества предоставляемых коммунальных услуг.</w:t>
            </w:r>
          </w:p>
          <w:p w:rsidR="00D12308" w:rsidRPr="00D12308" w:rsidRDefault="00D12308" w:rsidP="00EE6B50">
            <w:pPr>
              <w:pStyle w:val="af"/>
              <w:tabs>
                <w:tab w:val="left" w:pos="6939"/>
              </w:tabs>
              <w:spacing w:before="0" w:beforeAutospacing="0" w:after="0" w:afterAutospacing="0"/>
              <w:jc w:val="both"/>
              <w:rPr>
                <w:rFonts w:ascii="Arial" w:hAnsi="Arial" w:cs="Arial"/>
              </w:rPr>
            </w:pPr>
            <w:r w:rsidRPr="00D12308">
              <w:rPr>
                <w:rFonts w:ascii="Arial" w:hAnsi="Arial" w:cs="Arial"/>
              </w:rPr>
              <w:t>Обеспечение технологического присоединения жилой застройки в г. Корсаков посредством строительства объектов водоснабжения, водоотведения, теплоснабжения.</w:t>
            </w:r>
          </w:p>
        </w:tc>
      </w:tr>
    </w:tbl>
    <w:p w:rsidR="00D12308" w:rsidRPr="00D12308" w:rsidRDefault="00D12308" w:rsidP="00D12308">
      <w:pPr>
        <w:pStyle w:val="ae"/>
        <w:tabs>
          <w:tab w:val="left" w:pos="1418"/>
        </w:tabs>
        <w:ind w:right="28"/>
        <w:rPr>
          <w:rFonts w:ascii="Arial" w:hAnsi="Arial" w:cs="Arial"/>
        </w:rPr>
      </w:pPr>
    </w:p>
    <w:p w:rsidR="00D12308" w:rsidRPr="00D12308" w:rsidRDefault="00D12308" w:rsidP="00D12308">
      <w:pPr>
        <w:widowControl w:val="0"/>
        <w:autoSpaceDE w:val="0"/>
        <w:autoSpaceDN w:val="0"/>
        <w:jc w:val="center"/>
        <w:rPr>
          <w:rFonts w:ascii="Arial" w:hAnsi="Arial" w:cs="Arial"/>
        </w:rPr>
      </w:pPr>
    </w:p>
    <w:p w:rsidR="00D12308" w:rsidRPr="00D12308" w:rsidRDefault="00D12308" w:rsidP="00D12308">
      <w:pPr>
        <w:widowControl w:val="0"/>
        <w:autoSpaceDE w:val="0"/>
        <w:autoSpaceDN w:val="0"/>
        <w:jc w:val="center"/>
        <w:rPr>
          <w:rFonts w:ascii="Arial" w:hAnsi="Arial" w:cs="Arial"/>
        </w:rPr>
      </w:pPr>
    </w:p>
    <w:p w:rsidR="00D12308" w:rsidRPr="00D12308" w:rsidRDefault="00D12308" w:rsidP="00D12308">
      <w:pPr>
        <w:widowControl w:val="0"/>
        <w:autoSpaceDE w:val="0"/>
        <w:autoSpaceDN w:val="0"/>
        <w:jc w:val="center"/>
        <w:rPr>
          <w:rFonts w:ascii="Arial" w:hAnsi="Arial" w:cs="Arial"/>
        </w:rPr>
      </w:pPr>
      <w:r w:rsidRPr="00D12308">
        <w:rPr>
          <w:rFonts w:ascii="Arial" w:hAnsi="Arial" w:cs="Arial"/>
        </w:rPr>
        <w:t xml:space="preserve">РАЗДЕЛ 2. ЦЕЛЬ И ПОКАЗАТЕЛИ ПРОЕКТА </w:t>
      </w:r>
    </w:p>
    <w:p w:rsidR="00D12308" w:rsidRPr="00D12308" w:rsidRDefault="00D12308" w:rsidP="00D12308">
      <w:pPr>
        <w:widowControl w:val="0"/>
        <w:autoSpaceDE w:val="0"/>
        <w:autoSpaceDN w:val="0"/>
        <w:jc w:val="center"/>
        <w:rPr>
          <w:rFonts w:ascii="Arial" w:hAnsi="Arial" w:cs="Arial"/>
          <w:b/>
        </w:rPr>
      </w:pPr>
    </w:p>
    <w:tbl>
      <w:tblPr>
        <w:tblW w:w="1516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64"/>
        <w:gridCol w:w="4480"/>
        <w:gridCol w:w="1275"/>
        <w:gridCol w:w="1168"/>
        <w:gridCol w:w="709"/>
        <w:gridCol w:w="960"/>
        <w:gridCol w:w="1134"/>
        <w:gridCol w:w="1134"/>
        <w:gridCol w:w="993"/>
        <w:gridCol w:w="1134"/>
        <w:gridCol w:w="1417"/>
      </w:tblGrid>
      <w:tr w:rsidR="00D12308" w:rsidRPr="00D12308" w:rsidTr="00EE6B50">
        <w:trPr>
          <w:trHeight w:val="491"/>
          <w:tblHeader/>
        </w:trPr>
        <w:tc>
          <w:tcPr>
            <w:tcW w:w="764" w:type="dxa"/>
            <w:vMerge w:val="restart"/>
            <w:vAlign w:val="center"/>
          </w:tcPr>
          <w:p w:rsidR="00D12308" w:rsidRPr="00D12308" w:rsidRDefault="00D12308" w:rsidP="00EE6B50">
            <w:pPr>
              <w:spacing w:before="60" w:after="60" w:line="240" w:lineRule="atLeast"/>
              <w:jc w:val="center"/>
              <w:rPr>
                <w:rFonts w:ascii="Arial" w:hAnsi="Arial" w:cs="Arial"/>
              </w:rPr>
            </w:pPr>
            <w:r w:rsidRPr="00D12308">
              <w:rPr>
                <w:rFonts w:ascii="Arial" w:hAnsi="Arial" w:cs="Arial"/>
              </w:rPr>
              <w:t>№ п/п</w:t>
            </w:r>
          </w:p>
        </w:tc>
        <w:tc>
          <w:tcPr>
            <w:tcW w:w="4480" w:type="dxa"/>
            <w:vMerge w:val="restart"/>
            <w:vAlign w:val="center"/>
          </w:tcPr>
          <w:p w:rsidR="00D12308" w:rsidRPr="00D12308" w:rsidRDefault="00D12308" w:rsidP="00EE6B50">
            <w:pPr>
              <w:spacing w:after="160" w:line="240" w:lineRule="atLeast"/>
              <w:jc w:val="center"/>
              <w:rPr>
                <w:rFonts w:ascii="Arial" w:hAnsi="Arial" w:cs="Arial"/>
              </w:rPr>
            </w:pPr>
            <w:r w:rsidRPr="00D12308">
              <w:rPr>
                <w:rFonts w:ascii="Arial" w:hAnsi="Arial" w:cs="Arial"/>
              </w:rPr>
              <w:t>Показатели</w:t>
            </w:r>
            <w:r w:rsidRPr="00D12308">
              <w:rPr>
                <w:rFonts w:ascii="Arial" w:hAnsi="Arial" w:cs="Arial"/>
                <w:lang w:val="en-US"/>
              </w:rPr>
              <w:t xml:space="preserve"> </w:t>
            </w:r>
            <w:r w:rsidRPr="00D12308">
              <w:rPr>
                <w:rFonts w:ascii="Arial" w:hAnsi="Arial" w:cs="Arial"/>
              </w:rPr>
              <w:t>проекта</w:t>
            </w:r>
          </w:p>
        </w:tc>
        <w:tc>
          <w:tcPr>
            <w:tcW w:w="1275" w:type="dxa"/>
            <w:vMerge w:val="restart"/>
            <w:vAlign w:val="center"/>
          </w:tcPr>
          <w:p w:rsidR="00D12308" w:rsidRPr="00D12308" w:rsidRDefault="00D12308" w:rsidP="00EE6B50">
            <w:pPr>
              <w:spacing w:line="240" w:lineRule="atLeast"/>
              <w:jc w:val="center"/>
              <w:rPr>
                <w:rFonts w:ascii="Arial" w:hAnsi="Arial" w:cs="Arial"/>
              </w:rPr>
            </w:pPr>
            <w:r w:rsidRPr="00D12308">
              <w:rPr>
                <w:rFonts w:ascii="Arial" w:hAnsi="Arial" w:cs="Arial"/>
              </w:rPr>
              <w:t>Единица измерения</w:t>
            </w:r>
          </w:p>
          <w:p w:rsidR="00D12308" w:rsidRPr="00D12308" w:rsidRDefault="00D12308" w:rsidP="00EE6B50">
            <w:pPr>
              <w:spacing w:line="240" w:lineRule="atLeast"/>
              <w:jc w:val="center"/>
              <w:rPr>
                <w:rFonts w:ascii="Arial" w:hAnsi="Arial" w:cs="Arial"/>
              </w:rPr>
            </w:pPr>
            <w:r w:rsidRPr="00D12308">
              <w:rPr>
                <w:rFonts w:ascii="Arial" w:hAnsi="Arial" w:cs="Arial"/>
              </w:rPr>
              <w:t>(по ОКЕИ)</w:t>
            </w:r>
          </w:p>
        </w:tc>
        <w:tc>
          <w:tcPr>
            <w:tcW w:w="1877" w:type="dxa"/>
            <w:gridSpan w:val="2"/>
            <w:vAlign w:val="center"/>
          </w:tcPr>
          <w:p w:rsidR="00D12308" w:rsidRPr="00D12308" w:rsidRDefault="00D12308" w:rsidP="00EE6B50">
            <w:pPr>
              <w:spacing w:before="60" w:after="60" w:line="240" w:lineRule="atLeast"/>
              <w:jc w:val="center"/>
              <w:rPr>
                <w:rFonts w:ascii="Arial" w:hAnsi="Arial" w:cs="Arial"/>
              </w:rPr>
            </w:pPr>
            <w:r w:rsidRPr="00D12308">
              <w:rPr>
                <w:rFonts w:ascii="Arial" w:hAnsi="Arial" w:cs="Arial"/>
              </w:rPr>
              <w:t>Базовое значение</w:t>
            </w:r>
          </w:p>
        </w:tc>
        <w:tc>
          <w:tcPr>
            <w:tcW w:w="6772" w:type="dxa"/>
            <w:gridSpan w:val="6"/>
            <w:vAlign w:val="center"/>
          </w:tcPr>
          <w:p w:rsidR="00D12308" w:rsidRPr="00D12308" w:rsidRDefault="00D12308" w:rsidP="00EE6B50">
            <w:pPr>
              <w:spacing w:before="60" w:after="60" w:line="240" w:lineRule="atLeast"/>
              <w:jc w:val="center"/>
              <w:rPr>
                <w:rFonts w:ascii="Arial" w:hAnsi="Arial" w:cs="Arial"/>
              </w:rPr>
            </w:pPr>
            <w:r w:rsidRPr="00D12308">
              <w:rPr>
                <w:rFonts w:ascii="Arial" w:hAnsi="Arial" w:cs="Arial"/>
              </w:rPr>
              <w:t>Значение показателя по годам</w:t>
            </w:r>
          </w:p>
        </w:tc>
      </w:tr>
      <w:tr w:rsidR="00D12308" w:rsidRPr="00D12308" w:rsidTr="00EE6B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85"/>
        </w:trPr>
        <w:tc>
          <w:tcPr>
            <w:tcW w:w="764" w:type="dxa"/>
            <w:vMerge/>
            <w:tcBorders>
              <w:top w:val="single" w:sz="4" w:space="0" w:color="auto"/>
              <w:left w:val="single" w:sz="4" w:space="0" w:color="auto"/>
              <w:bottom w:val="single" w:sz="4" w:space="0" w:color="auto"/>
              <w:right w:val="single" w:sz="4" w:space="0" w:color="auto"/>
            </w:tcBorders>
          </w:tcPr>
          <w:p w:rsidR="00D12308" w:rsidRPr="00D12308" w:rsidRDefault="00D12308" w:rsidP="00EE6B50">
            <w:pPr>
              <w:spacing w:before="60" w:after="60" w:line="240" w:lineRule="atLeast"/>
              <w:jc w:val="center"/>
              <w:rPr>
                <w:rFonts w:ascii="Arial" w:hAnsi="Arial" w:cs="Arial"/>
              </w:rPr>
            </w:pPr>
          </w:p>
        </w:tc>
        <w:tc>
          <w:tcPr>
            <w:tcW w:w="4480" w:type="dxa"/>
            <w:vMerge/>
            <w:tcBorders>
              <w:top w:val="single" w:sz="4" w:space="0" w:color="auto"/>
              <w:left w:val="single" w:sz="4" w:space="0" w:color="auto"/>
              <w:bottom w:val="single" w:sz="4" w:space="0" w:color="auto"/>
              <w:right w:val="single" w:sz="4" w:space="0" w:color="auto"/>
            </w:tcBorders>
          </w:tcPr>
          <w:p w:rsidR="00D12308" w:rsidRPr="00D12308" w:rsidRDefault="00D12308" w:rsidP="00EE6B50">
            <w:pPr>
              <w:spacing w:before="60" w:after="60" w:line="240" w:lineRule="atLeast"/>
              <w:jc w:val="center"/>
              <w:rPr>
                <w:rFonts w:ascii="Arial" w:hAnsi="Arial" w:cs="Arial"/>
              </w:rPr>
            </w:pPr>
          </w:p>
        </w:tc>
        <w:tc>
          <w:tcPr>
            <w:tcW w:w="1275" w:type="dxa"/>
            <w:vMerge/>
            <w:tcBorders>
              <w:top w:val="single" w:sz="4" w:space="0" w:color="auto"/>
              <w:left w:val="single" w:sz="4" w:space="0" w:color="auto"/>
              <w:bottom w:val="single" w:sz="4" w:space="0" w:color="auto"/>
              <w:right w:val="single" w:sz="4" w:space="0" w:color="auto"/>
            </w:tcBorders>
          </w:tcPr>
          <w:p w:rsidR="00D12308" w:rsidRPr="00D12308" w:rsidRDefault="00D12308" w:rsidP="00EE6B50">
            <w:pPr>
              <w:spacing w:before="60" w:after="60" w:line="240" w:lineRule="atLeast"/>
              <w:jc w:val="center"/>
              <w:rPr>
                <w:rFonts w:ascii="Arial" w:hAnsi="Arial" w:cs="Arial"/>
              </w:rPr>
            </w:pPr>
          </w:p>
        </w:tc>
        <w:tc>
          <w:tcPr>
            <w:tcW w:w="1168" w:type="dxa"/>
            <w:tcBorders>
              <w:top w:val="single" w:sz="4" w:space="0" w:color="auto"/>
              <w:left w:val="single" w:sz="4" w:space="0" w:color="auto"/>
              <w:bottom w:val="single" w:sz="4" w:space="0" w:color="auto"/>
              <w:right w:val="single" w:sz="4" w:space="0" w:color="auto"/>
            </w:tcBorders>
          </w:tcPr>
          <w:p w:rsidR="00D12308" w:rsidRPr="00D12308" w:rsidRDefault="00D12308" w:rsidP="00EE6B50">
            <w:pPr>
              <w:spacing w:before="60" w:after="60" w:line="240" w:lineRule="atLeast"/>
              <w:jc w:val="center"/>
              <w:rPr>
                <w:rFonts w:ascii="Arial" w:hAnsi="Arial" w:cs="Arial"/>
              </w:rPr>
            </w:pPr>
            <w:r w:rsidRPr="00D12308">
              <w:rPr>
                <w:rFonts w:ascii="Arial" w:hAnsi="Arial" w:cs="Arial"/>
              </w:rPr>
              <w:t>значение</w:t>
            </w:r>
          </w:p>
        </w:tc>
        <w:tc>
          <w:tcPr>
            <w:tcW w:w="709" w:type="dxa"/>
            <w:tcBorders>
              <w:top w:val="single" w:sz="4" w:space="0" w:color="auto"/>
              <w:left w:val="single" w:sz="4" w:space="0" w:color="auto"/>
              <w:bottom w:val="single" w:sz="4" w:space="0" w:color="auto"/>
              <w:right w:val="single" w:sz="4" w:space="0" w:color="auto"/>
            </w:tcBorders>
          </w:tcPr>
          <w:p w:rsidR="00D12308" w:rsidRPr="00D12308" w:rsidRDefault="00D12308" w:rsidP="00EE6B50">
            <w:pPr>
              <w:spacing w:before="60" w:after="60" w:line="240" w:lineRule="atLeast"/>
              <w:jc w:val="center"/>
              <w:rPr>
                <w:rFonts w:ascii="Arial" w:hAnsi="Arial" w:cs="Arial"/>
              </w:rPr>
            </w:pPr>
            <w:r w:rsidRPr="00D12308">
              <w:rPr>
                <w:rFonts w:ascii="Arial" w:hAnsi="Arial" w:cs="Arial"/>
              </w:rPr>
              <w:t>год</w:t>
            </w:r>
          </w:p>
        </w:tc>
        <w:tc>
          <w:tcPr>
            <w:tcW w:w="960" w:type="dxa"/>
            <w:tcBorders>
              <w:top w:val="single" w:sz="4" w:space="0" w:color="auto"/>
              <w:left w:val="single" w:sz="4" w:space="0" w:color="auto"/>
              <w:bottom w:val="single" w:sz="4" w:space="0" w:color="auto"/>
              <w:right w:val="single" w:sz="4" w:space="0" w:color="auto"/>
            </w:tcBorders>
          </w:tcPr>
          <w:p w:rsidR="00D12308" w:rsidRPr="00D12308" w:rsidRDefault="00D12308" w:rsidP="00EE6B50">
            <w:pPr>
              <w:spacing w:before="60" w:after="60" w:line="240" w:lineRule="atLeast"/>
              <w:jc w:val="center"/>
              <w:rPr>
                <w:rFonts w:ascii="Arial" w:hAnsi="Arial" w:cs="Arial"/>
              </w:rPr>
            </w:pPr>
            <w:r w:rsidRPr="00D12308">
              <w:rPr>
                <w:rFonts w:ascii="Arial" w:hAnsi="Arial" w:cs="Arial"/>
              </w:rPr>
              <w:t>2025</w:t>
            </w:r>
          </w:p>
        </w:tc>
        <w:tc>
          <w:tcPr>
            <w:tcW w:w="1134" w:type="dxa"/>
            <w:tcBorders>
              <w:top w:val="single" w:sz="4" w:space="0" w:color="auto"/>
              <w:left w:val="single" w:sz="4" w:space="0" w:color="auto"/>
              <w:bottom w:val="single" w:sz="4" w:space="0" w:color="auto"/>
              <w:right w:val="single" w:sz="4" w:space="0" w:color="auto"/>
            </w:tcBorders>
          </w:tcPr>
          <w:p w:rsidR="00D12308" w:rsidRPr="00D12308" w:rsidRDefault="00D12308" w:rsidP="00EE6B50">
            <w:pPr>
              <w:spacing w:before="60" w:after="60" w:line="240" w:lineRule="atLeast"/>
              <w:jc w:val="center"/>
              <w:rPr>
                <w:rFonts w:ascii="Arial" w:hAnsi="Arial" w:cs="Arial"/>
              </w:rPr>
            </w:pPr>
            <w:r w:rsidRPr="00D12308">
              <w:rPr>
                <w:rFonts w:ascii="Arial" w:hAnsi="Arial" w:cs="Arial"/>
              </w:rPr>
              <w:t>2026</w:t>
            </w:r>
          </w:p>
        </w:tc>
        <w:tc>
          <w:tcPr>
            <w:tcW w:w="1134" w:type="dxa"/>
            <w:tcBorders>
              <w:top w:val="single" w:sz="4" w:space="0" w:color="auto"/>
              <w:left w:val="single" w:sz="4" w:space="0" w:color="auto"/>
              <w:bottom w:val="single" w:sz="4" w:space="0" w:color="auto"/>
              <w:right w:val="single" w:sz="4" w:space="0" w:color="auto"/>
            </w:tcBorders>
          </w:tcPr>
          <w:p w:rsidR="00D12308" w:rsidRPr="00D12308" w:rsidRDefault="00D12308" w:rsidP="00EE6B50">
            <w:pPr>
              <w:spacing w:before="60" w:after="60" w:line="240" w:lineRule="atLeast"/>
              <w:jc w:val="center"/>
              <w:rPr>
                <w:rFonts w:ascii="Arial" w:hAnsi="Arial" w:cs="Arial"/>
              </w:rPr>
            </w:pPr>
            <w:r w:rsidRPr="00D12308">
              <w:rPr>
                <w:rFonts w:ascii="Arial" w:hAnsi="Arial" w:cs="Arial"/>
              </w:rPr>
              <w:t>2027</w:t>
            </w:r>
          </w:p>
        </w:tc>
        <w:tc>
          <w:tcPr>
            <w:tcW w:w="993" w:type="dxa"/>
            <w:tcBorders>
              <w:top w:val="single" w:sz="4" w:space="0" w:color="auto"/>
              <w:left w:val="single" w:sz="4" w:space="0" w:color="auto"/>
              <w:bottom w:val="single" w:sz="4" w:space="0" w:color="auto"/>
              <w:right w:val="single" w:sz="4" w:space="0" w:color="auto"/>
            </w:tcBorders>
          </w:tcPr>
          <w:p w:rsidR="00D12308" w:rsidRPr="00D12308" w:rsidRDefault="00D12308" w:rsidP="00EE6B50">
            <w:pPr>
              <w:spacing w:before="60" w:after="60" w:line="240" w:lineRule="atLeast"/>
              <w:jc w:val="center"/>
              <w:rPr>
                <w:rFonts w:ascii="Arial" w:hAnsi="Arial" w:cs="Arial"/>
              </w:rPr>
            </w:pPr>
            <w:r w:rsidRPr="00D12308">
              <w:rPr>
                <w:rFonts w:ascii="Arial" w:hAnsi="Arial" w:cs="Arial"/>
              </w:rPr>
              <w:t>2028</w:t>
            </w:r>
          </w:p>
        </w:tc>
        <w:tc>
          <w:tcPr>
            <w:tcW w:w="1134" w:type="dxa"/>
            <w:tcBorders>
              <w:top w:val="single" w:sz="4" w:space="0" w:color="auto"/>
              <w:left w:val="single" w:sz="4" w:space="0" w:color="auto"/>
              <w:bottom w:val="single" w:sz="4" w:space="0" w:color="auto"/>
              <w:right w:val="single" w:sz="4" w:space="0" w:color="auto"/>
            </w:tcBorders>
          </w:tcPr>
          <w:p w:rsidR="00D12308" w:rsidRPr="00D12308" w:rsidRDefault="00D12308" w:rsidP="00EE6B50">
            <w:pPr>
              <w:spacing w:before="60" w:after="60" w:line="240" w:lineRule="atLeast"/>
              <w:jc w:val="center"/>
              <w:rPr>
                <w:rFonts w:ascii="Arial" w:hAnsi="Arial" w:cs="Arial"/>
              </w:rPr>
            </w:pPr>
            <w:r w:rsidRPr="00D12308">
              <w:rPr>
                <w:rFonts w:ascii="Arial" w:hAnsi="Arial" w:cs="Arial"/>
              </w:rPr>
              <w:t>2029</w:t>
            </w:r>
          </w:p>
        </w:tc>
        <w:tc>
          <w:tcPr>
            <w:tcW w:w="1417" w:type="dxa"/>
            <w:tcBorders>
              <w:top w:val="single" w:sz="4" w:space="0" w:color="auto"/>
              <w:left w:val="single" w:sz="4" w:space="0" w:color="auto"/>
              <w:bottom w:val="single" w:sz="4" w:space="0" w:color="auto"/>
              <w:right w:val="single" w:sz="4" w:space="0" w:color="auto"/>
            </w:tcBorders>
          </w:tcPr>
          <w:p w:rsidR="00D12308" w:rsidRPr="00D12308" w:rsidRDefault="00D12308" w:rsidP="00EE6B50">
            <w:pPr>
              <w:spacing w:before="60" w:after="60" w:line="240" w:lineRule="atLeast"/>
              <w:jc w:val="center"/>
              <w:rPr>
                <w:rFonts w:ascii="Arial" w:hAnsi="Arial" w:cs="Arial"/>
              </w:rPr>
            </w:pPr>
            <w:r w:rsidRPr="00D12308">
              <w:rPr>
                <w:rFonts w:ascii="Arial" w:hAnsi="Arial" w:cs="Arial"/>
              </w:rPr>
              <w:t>2030</w:t>
            </w:r>
          </w:p>
        </w:tc>
      </w:tr>
      <w:tr w:rsidR="00D12308" w:rsidRPr="00D12308" w:rsidTr="00EE6B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33"/>
        </w:trPr>
        <w:tc>
          <w:tcPr>
            <w:tcW w:w="764" w:type="dxa"/>
            <w:tcBorders>
              <w:top w:val="single" w:sz="4" w:space="0" w:color="auto"/>
              <w:left w:val="single" w:sz="4" w:space="0" w:color="auto"/>
              <w:bottom w:val="single" w:sz="4" w:space="0" w:color="auto"/>
              <w:right w:val="single" w:sz="4" w:space="0" w:color="auto"/>
            </w:tcBorders>
            <w:vAlign w:val="center"/>
          </w:tcPr>
          <w:p w:rsidR="00D12308" w:rsidRPr="00D12308" w:rsidRDefault="00D12308" w:rsidP="00EE6B50">
            <w:pPr>
              <w:jc w:val="center"/>
              <w:rPr>
                <w:rFonts w:ascii="Arial" w:hAnsi="Arial" w:cs="Arial"/>
              </w:rPr>
            </w:pPr>
            <w:r w:rsidRPr="00D12308">
              <w:rPr>
                <w:rFonts w:ascii="Arial" w:hAnsi="Arial" w:cs="Arial"/>
              </w:rPr>
              <w:t>1</w:t>
            </w:r>
          </w:p>
        </w:tc>
        <w:tc>
          <w:tcPr>
            <w:tcW w:w="4480" w:type="dxa"/>
            <w:tcBorders>
              <w:top w:val="single" w:sz="4" w:space="0" w:color="auto"/>
              <w:left w:val="single" w:sz="4" w:space="0" w:color="auto"/>
              <w:bottom w:val="single" w:sz="4" w:space="0" w:color="auto"/>
              <w:right w:val="single" w:sz="4" w:space="0" w:color="auto"/>
            </w:tcBorders>
            <w:vAlign w:val="center"/>
          </w:tcPr>
          <w:p w:rsidR="00D12308" w:rsidRPr="00D12308" w:rsidRDefault="00D12308" w:rsidP="00EE6B50">
            <w:pPr>
              <w:jc w:val="center"/>
              <w:rPr>
                <w:rFonts w:ascii="Arial" w:hAnsi="Arial" w:cs="Arial"/>
              </w:rPr>
            </w:pPr>
            <w:r w:rsidRPr="00D12308">
              <w:rPr>
                <w:rFonts w:ascii="Arial" w:hAnsi="Arial" w:cs="Arial"/>
              </w:rPr>
              <w:t>2</w:t>
            </w:r>
          </w:p>
        </w:tc>
        <w:tc>
          <w:tcPr>
            <w:tcW w:w="1275" w:type="dxa"/>
            <w:tcBorders>
              <w:top w:val="single" w:sz="4" w:space="0" w:color="auto"/>
              <w:left w:val="single" w:sz="4" w:space="0" w:color="auto"/>
              <w:bottom w:val="single" w:sz="4" w:space="0" w:color="auto"/>
              <w:right w:val="single" w:sz="4" w:space="0" w:color="auto"/>
            </w:tcBorders>
            <w:vAlign w:val="center"/>
          </w:tcPr>
          <w:p w:rsidR="00D12308" w:rsidRPr="00D12308" w:rsidRDefault="00D12308" w:rsidP="00EE6B50">
            <w:pPr>
              <w:jc w:val="center"/>
              <w:rPr>
                <w:rFonts w:ascii="Arial" w:hAnsi="Arial" w:cs="Arial"/>
              </w:rPr>
            </w:pPr>
            <w:r w:rsidRPr="00D12308">
              <w:rPr>
                <w:rFonts w:ascii="Arial" w:hAnsi="Arial" w:cs="Arial"/>
              </w:rPr>
              <w:t>3</w:t>
            </w:r>
          </w:p>
        </w:tc>
        <w:tc>
          <w:tcPr>
            <w:tcW w:w="1168" w:type="dxa"/>
            <w:tcBorders>
              <w:top w:val="single" w:sz="4" w:space="0" w:color="auto"/>
              <w:left w:val="single" w:sz="4" w:space="0" w:color="auto"/>
              <w:bottom w:val="single" w:sz="4" w:space="0" w:color="auto"/>
              <w:right w:val="single" w:sz="4" w:space="0" w:color="auto"/>
            </w:tcBorders>
            <w:vAlign w:val="center"/>
          </w:tcPr>
          <w:p w:rsidR="00D12308" w:rsidRPr="00D12308" w:rsidRDefault="00D12308" w:rsidP="00EE6B50">
            <w:pPr>
              <w:jc w:val="center"/>
              <w:rPr>
                <w:rFonts w:ascii="Arial" w:hAnsi="Arial" w:cs="Arial"/>
              </w:rPr>
            </w:pPr>
            <w:r w:rsidRPr="00D12308">
              <w:rPr>
                <w:rFonts w:ascii="Arial" w:hAnsi="Arial" w:cs="Arial"/>
              </w:rPr>
              <w:t>4</w:t>
            </w:r>
          </w:p>
        </w:tc>
        <w:tc>
          <w:tcPr>
            <w:tcW w:w="709" w:type="dxa"/>
            <w:tcBorders>
              <w:top w:val="single" w:sz="4" w:space="0" w:color="auto"/>
              <w:left w:val="single" w:sz="4" w:space="0" w:color="auto"/>
              <w:bottom w:val="single" w:sz="4" w:space="0" w:color="auto"/>
              <w:right w:val="single" w:sz="4" w:space="0" w:color="auto"/>
            </w:tcBorders>
            <w:vAlign w:val="center"/>
          </w:tcPr>
          <w:p w:rsidR="00D12308" w:rsidRPr="00D12308" w:rsidRDefault="00D12308" w:rsidP="00EE6B50">
            <w:pPr>
              <w:jc w:val="center"/>
              <w:rPr>
                <w:rFonts w:ascii="Arial" w:hAnsi="Arial" w:cs="Arial"/>
              </w:rPr>
            </w:pPr>
            <w:r w:rsidRPr="00D12308">
              <w:rPr>
                <w:rFonts w:ascii="Arial" w:hAnsi="Arial" w:cs="Arial"/>
              </w:rPr>
              <w:t>5</w:t>
            </w:r>
          </w:p>
        </w:tc>
        <w:tc>
          <w:tcPr>
            <w:tcW w:w="960" w:type="dxa"/>
            <w:tcBorders>
              <w:top w:val="single" w:sz="4" w:space="0" w:color="auto"/>
              <w:left w:val="single" w:sz="4" w:space="0" w:color="auto"/>
              <w:bottom w:val="single" w:sz="4" w:space="0" w:color="auto"/>
              <w:right w:val="single" w:sz="4" w:space="0" w:color="auto"/>
            </w:tcBorders>
            <w:vAlign w:val="center"/>
          </w:tcPr>
          <w:p w:rsidR="00D12308" w:rsidRPr="00D12308" w:rsidRDefault="00D12308" w:rsidP="00EE6B50">
            <w:pPr>
              <w:jc w:val="center"/>
              <w:rPr>
                <w:rFonts w:ascii="Arial" w:hAnsi="Arial" w:cs="Arial"/>
              </w:rPr>
            </w:pPr>
            <w:r w:rsidRPr="00D12308">
              <w:rPr>
                <w:rFonts w:ascii="Arial" w:hAnsi="Arial" w:cs="Arial"/>
              </w:rPr>
              <w:t>6</w:t>
            </w:r>
          </w:p>
        </w:tc>
        <w:tc>
          <w:tcPr>
            <w:tcW w:w="1134" w:type="dxa"/>
            <w:tcBorders>
              <w:top w:val="single" w:sz="4" w:space="0" w:color="auto"/>
              <w:left w:val="single" w:sz="4" w:space="0" w:color="auto"/>
              <w:bottom w:val="single" w:sz="4" w:space="0" w:color="auto"/>
              <w:right w:val="single" w:sz="4" w:space="0" w:color="auto"/>
            </w:tcBorders>
            <w:vAlign w:val="center"/>
          </w:tcPr>
          <w:p w:rsidR="00D12308" w:rsidRPr="00D12308" w:rsidRDefault="00D12308" w:rsidP="00EE6B50">
            <w:pPr>
              <w:jc w:val="center"/>
              <w:rPr>
                <w:rFonts w:ascii="Arial" w:hAnsi="Arial" w:cs="Arial"/>
              </w:rPr>
            </w:pPr>
            <w:r w:rsidRPr="00D12308">
              <w:rPr>
                <w:rFonts w:ascii="Arial" w:hAnsi="Arial" w:cs="Arial"/>
              </w:rPr>
              <w:t>7</w:t>
            </w:r>
          </w:p>
        </w:tc>
        <w:tc>
          <w:tcPr>
            <w:tcW w:w="1134" w:type="dxa"/>
            <w:tcBorders>
              <w:top w:val="single" w:sz="4" w:space="0" w:color="auto"/>
              <w:left w:val="single" w:sz="4" w:space="0" w:color="auto"/>
              <w:bottom w:val="single" w:sz="4" w:space="0" w:color="auto"/>
              <w:right w:val="single" w:sz="4" w:space="0" w:color="auto"/>
            </w:tcBorders>
            <w:vAlign w:val="center"/>
          </w:tcPr>
          <w:p w:rsidR="00D12308" w:rsidRPr="00D12308" w:rsidRDefault="00D12308" w:rsidP="00EE6B50">
            <w:pPr>
              <w:jc w:val="center"/>
              <w:rPr>
                <w:rFonts w:ascii="Arial" w:hAnsi="Arial" w:cs="Arial"/>
              </w:rPr>
            </w:pPr>
            <w:r w:rsidRPr="00D12308">
              <w:rPr>
                <w:rFonts w:ascii="Arial" w:hAnsi="Arial" w:cs="Arial"/>
              </w:rPr>
              <w:t>8</w:t>
            </w:r>
          </w:p>
        </w:tc>
        <w:tc>
          <w:tcPr>
            <w:tcW w:w="993" w:type="dxa"/>
            <w:tcBorders>
              <w:top w:val="single" w:sz="4" w:space="0" w:color="auto"/>
              <w:left w:val="single" w:sz="4" w:space="0" w:color="auto"/>
              <w:bottom w:val="single" w:sz="4" w:space="0" w:color="auto"/>
              <w:right w:val="single" w:sz="4" w:space="0" w:color="auto"/>
            </w:tcBorders>
            <w:vAlign w:val="center"/>
          </w:tcPr>
          <w:p w:rsidR="00D12308" w:rsidRPr="00D12308" w:rsidRDefault="00D12308" w:rsidP="00EE6B50">
            <w:pPr>
              <w:jc w:val="center"/>
              <w:rPr>
                <w:rFonts w:ascii="Arial" w:hAnsi="Arial" w:cs="Arial"/>
              </w:rPr>
            </w:pPr>
            <w:r w:rsidRPr="00D12308">
              <w:rPr>
                <w:rFonts w:ascii="Arial" w:hAnsi="Arial" w:cs="Arial"/>
              </w:rPr>
              <w:t>9</w:t>
            </w:r>
          </w:p>
        </w:tc>
        <w:tc>
          <w:tcPr>
            <w:tcW w:w="1134" w:type="dxa"/>
            <w:tcBorders>
              <w:top w:val="single" w:sz="4" w:space="0" w:color="auto"/>
              <w:left w:val="single" w:sz="4" w:space="0" w:color="auto"/>
              <w:bottom w:val="single" w:sz="4" w:space="0" w:color="auto"/>
              <w:right w:val="single" w:sz="4" w:space="0" w:color="auto"/>
            </w:tcBorders>
            <w:vAlign w:val="center"/>
          </w:tcPr>
          <w:p w:rsidR="00D12308" w:rsidRPr="00D12308" w:rsidRDefault="00D12308" w:rsidP="00EE6B50">
            <w:pPr>
              <w:jc w:val="center"/>
              <w:rPr>
                <w:rFonts w:ascii="Arial" w:hAnsi="Arial" w:cs="Arial"/>
              </w:rPr>
            </w:pPr>
            <w:r w:rsidRPr="00D12308">
              <w:rPr>
                <w:rFonts w:ascii="Arial" w:hAnsi="Arial" w:cs="Arial"/>
              </w:rPr>
              <w:t>10</w:t>
            </w:r>
          </w:p>
        </w:tc>
        <w:tc>
          <w:tcPr>
            <w:tcW w:w="1417" w:type="dxa"/>
            <w:tcBorders>
              <w:top w:val="single" w:sz="4" w:space="0" w:color="auto"/>
              <w:left w:val="single" w:sz="4" w:space="0" w:color="auto"/>
              <w:bottom w:val="single" w:sz="4" w:space="0" w:color="auto"/>
              <w:right w:val="single" w:sz="4" w:space="0" w:color="auto"/>
            </w:tcBorders>
            <w:vAlign w:val="center"/>
          </w:tcPr>
          <w:p w:rsidR="00D12308" w:rsidRPr="00D12308" w:rsidRDefault="00D12308" w:rsidP="00EE6B50">
            <w:pPr>
              <w:jc w:val="center"/>
              <w:rPr>
                <w:rFonts w:ascii="Arial" w:hAnsi="Arial" w:cs="Arial"/>
              </w:rPr>
            </w:pPr>
            <w:r w:rsidRPr="00D12308">
              <w:rPr>
                <w:rFonts w:ascii="Arial" w:hAnsi="Arial" w:cs="Arial"/>
              </w:rPr>
              <w:t>11</w:t>
            </w:r>
          </w:p>
        </w:tc>
      </w:tr>
      <w:tr w:rsidR="00D12308" w:rsidRPr="00D12308" w:rsidTr="00EE6B50">
        <w:trPr>
          <w:trHeight w:val="218"/>
        </w:trPr>
        <w:tc>
          <w:tcPr>
            <w:tcW w:w="764" w:type="dxa"/>
            <w:vAlign w:val="center"/>
          </w:tcPr>
          <w:p w:rsidR="00D12308" w:rsidRPr="00D12308" w:rsidRDefault="00D12308" w:rsidP="00EE6B50">
            <w:pPr>
              <w:spacing w:after="160" w:line="240" w:lineRule="atLeast"/>
              <w:jc w:val="center"/>
              <w:rPr>
                <w:rFonts w:ascii="Arial" w:hAnsi="Arial" w:cs="Arial"/>
              </w:rPr>
            </w:pPr>
            <w:r w:rsidRPr="00D12308">
              <w:rPr>
                <w:rFonts w:ascii="Arial" w:hAnsi="Arial" w:cs="Arial"/>
              </w:rPr>
              <w:t>1</w:t>
            </w:r>
          </w:p>
        </w:tc>
        <w:tc>
          <w:tcPr>
            <w:tcW w:w="14404" w:type="dxa"/>
            <w:gridSpan w:val="10"/>
            <w:vAlign w:val="center"/>
          </w:tcPr>
          <w:p w:rsidR="00D12308" w:rsidRPr="00D12308" w:rsidRDefault="00D12308" w:rsidP="00EE6B50">
            <w:pPr>
              <w:pStyle w:val="af"/>
              <w:tabs>
                <w:tab w:val="left" w:pos="6939"/>
              </w:tabs>
              <w:spacing w:before="0" w:beforeAutospacing="0" w:after="0" w:afterAutospacing="0"/>
              <w:jc w:val="both"/>
              <w:rPr>
                <w:rFonts w:ascii="Arial" w:hAnsi="Arial" w:cs="Arial"/>
              </w:rPr>
            </w:pPr>
            <w:r w:rsidRPr="00D12308">
              <w:rPr>
                <w:rFonts w:ascii="Arial" w:hAnsi="Arial" w:cs="Arial"/>
              </w:rPr>
              <w:t>Задача: Обеспечение технологического присоединения жилой застройки в г. Корсаков посредством строительства объектов водоснабжения, водоотведения, теплоснабжения</w:t>
            </w:r>
          </w:p>
        </w:tc>
      </w:tr>
      <w:tr w:rsidR="00D12308" w:rsidRPr="00D12308" w:rsidTr="00EE6B50">
        <w:trPr>
          <w:trHeight w:val="819"/>
        </w:trPr>
        <w:tc>
          <w:tcPr>
            <w:tcW w:w="764" w:type="dxa"/>
            <w:vAlign w:val="center"/>
          </w:tcPr>
          <w:p w:rsidR="00D12308" w:rsidRPr="00D12308" w:rsidRDefault="00D12308" w:rsidP="00EE6B50">
            <w:pPr>
              <w:spacing w:after="160" w:line="240" w:lineRule="atLeast"/>
              <w:jc w:val="center"/>
              <w:rPr>
                <w:rFonts w:ascii="Arial" w:hAnsi="Arial" w:cs="Arial"/>
              </w:rPr>
            </w:pPr>
            <w:r w:rsidRPr="00D12308">
              <w:rPr>
                <w:rFonts w:ascii="Arial" w:hAnsi="Arial" w:cs="Arial"/>
              </w:rPr>
              <w:t>1.1.</w:t>
            </w:r>
          </w:p>
        </w:tc>
        <w:tc>
          <w:tcPr>
            <w:tcW w:w="4480" w:type="dxa"/>
            <w:tcBorders>
              <w:top w:val="single" w:sz="4" w:space="0" w:color="auto"/>
              <w:left w:val="single" w:sz="4" w:space="0" w:color="auto"/>
              <w:bottom w:val="single" w:sz="4" w:space="0" w:color="auto"/>
              <w:right w:val="single" w:sz="4" w:space="0" w:color="auto"/>
            </w:tcBorders>
          </w:tcPr>
          <w:p w:rsidR="00D12308" w:rsidRPr="00D12308" w:rsidRDefault="00D12308" w:rsidP="00EE6B50">
            <w:pPr>
              <w:jc w:val="both"/>
              <w:rPr>
                <w:rFonts w:ascii="Arial" w:hAnsi="Arial" w:cs="Arial"/>
              </w:rPr>
            </w:pPr>
            <w:r w:rsidRPr="00D12308">
              <w:rPr>
                <w:rFonts w:ascii="Arial" w:hAnsi="Arial" w:cs="Arial"/>
              </w:rPr>
              <w:t>Количество земельных участков, обустроенных инженерной и транспортной инфраструктурой</w:t>
            </w:r>
          </w:p>
        </w:tc>
        <w:tc>
          <w:tcPr>
            <w:tcW w:w="1275" w:type="dxa"/>
            <w:tcBorders>
              <w:top w:val="single" w:sz="4" w:space="0" w:color="auto"/>
              <w:left w:val="single" w:sz="4" w:space="0" w:color="auto"/>
              <w:bottom w:val="single" w:sz="4" w:space="0" w:color="auto"/>
              <w:right w:val="single" w:sz="4" w:space="0" w:color="auto"/>
            </w:tcBorders>
          </w:tcPr>
          <w:p w:rsidR="00D12308" w:rsidRPr="00D12308" w:rsidRDefault="00D12308" w:rsidP="00EE6B50">
            <w:pPr>
              <w:jc w:val="center"/>
              <w:rPr>
                <w:rFonts w:ascii="Arial" w:hAnsi="Arial" w:cs="Arial"/>
              </w:rPr>
            </w:pPr>
            <w:r w:rsidRPr="00D12308">
              <w:rPr>
                <w:rFonts w:ascii="Arial" w:hAnsi="Arial" w:cs="Arial"/>
              </w:rPr>
              <w:t>единица</w:t>
            </w:r>
          </w:p>
          <w:p w:rsidR="00D12308" w:rsidRPr="00D12308" w:rsidRDefault="00D12308" w:rsidP="00EE6B50">
            <w:pPr>
              <w:jc w:val="both"/>
              <w:rPr>
                <w:rFonts w:ascii="Arial" w:hAnsi="Arial" w:cs="Arial"/>
              </w:rPr>
            </w:pPr>
          </w:p>
        </w:tc>
        <w:tc>
          <w:tcPr>
            <w:tcW w:w="1168" w:type="dxa"/>
          </w:tcPr>
          <w:p w:rsidR="00D12308" w:rsidRPr="00D12308" w:rsidRDefault="00D12308" w:rsidP="00EE6B50">
            <w:pPr>
              <w:spacing w:after="160" w:line="240" w:lineRule="atLeast"/>
              <w:jc w:val="center"/>
              <w:rPr>
                <w:rFonts w:ascii="Arial" w:hAnsi="Arial" w:cs="Arial"/>
              </w:rPr>
            </w:pPr>
            <w:r w:rsidRPr="00D12308">
              <w:rPr>
                <w:rFonts w:ascii="Arial" w:hAnsi="Arial" w:cs="Arial"/>
              </w:rPr>
              <w:t>0</w:t>
            </w:r>
          </w:p>
        </w:tc>
        <w:tc>
          <w:tcPr>
            <w:tcW w:w="709" w:type="dxa"/>
          </w:tcPr>
          <w:p w:rsidR="00D12308" w:rsidRPr="00D12308" w:rsidRDefault="00D12308" w:rsidP="00EE6B50">
            <w:pPr>
              <w:spacing w:after="160" w:line="240" w:lineRule="atLeast"/>
              <w:jc w:val="center"/>
              <w:rPr>
                <w:rFonts w:ascii="Arial" w:hAnsi="Arial" w:cs="Arial"/>
              </w:rPr>
            </w:pPr>
            <w:r w:rsidRPr="00D12308">
              <w:rPr>
                <w:rFonts w:ascii="Arial" w:hAnsi="Arial" w:cs="Arial"/>
              </w:rPr>
              <w:t>2024</w:t>
            </w:r>
          </w:p>
        </w:tc>
        <w:tc>
          <w:tcPr>
            <w:tcW w:w="960" w:type="dxa"/>
          </w:tcPr>
          <w:p w:rsidR="00D12308" w:rsidRPr="00D12308" w:rsidRDefault="00D12308" w:rsidP="00EE6B50">
            <w:pPr>
              <w:spacing w:after="160" w:line="240" w:lineRule="atLeast"/>
              <w:jc w:val="center"/>
              <w:rPr>
                <w:rFonts w:ascii="Arial" w:hAnsi="Arial" w:cs="Arial"/>
              </w:rPr>
            </w:pPr>
            <w:r w:rsidRPr="00D12308">
              <w:rPr>
                <w:rFonts w:ascii="Arial" w:hAnsi="Arial" w:cs="Arial"/>
              </w:rPr>
              <w:t>0</w:t>
            </w:r>
          </w:p>
        </w:tc>
        <w:tc>
          <w:tcPr>
            <w:tcW w:w="1134" w:type="dxa"/>
          </w:tcPr>
          <w:p w:rsidR="00D12308" w:rsidRPr="00D12308" w:rsidRDefault="00D12308" w:rsidP="00EE6B50">
            <w:pPr>
              <w:spacing w:after="160" w:line="240" w:lineRule="atLeast"/>
              <w:jc w:val="center"/>
              <w:rPr>
                <w:rFonts w:ascii="Arial" w:hAnsi="Arial" w:cs="Arial"/>
              </w:rPr>
            </w:pPr>
            <w:r w:rsidRPr="00D12308">
              <w:rPr>
                <w:rFonts w:ascii="Arial" w:hAnsi="Arial" w:cs="Arial"/>
              </w:rPr>
              <w:t>0</w:t>
            </w:r>
          </w:p>
        </w:tc>
        <w:tc>
          <w:tcPr>
            <w:tcW w:w="1134" w:type="dxa"/>
          </w:tcPr>
          <w:p w:rsidR="00D12308" w:rsidRPr="00D12308" w:rsidRDefault="00D12308" w:rsidP="00EE6B50">
            <w:pPr>
              <w:spacing w:after="160" w:line="240" w:lineRule="atLeast"/>
              <w:jc w:val="center"/>
              <w:rPr>
                <w:rFonts w:ascii="Arial" w:hAnsi="Arial" w:cs="Arial"/>
              </w:rPr>
            </w:pPr>
            <w:r w:rsidRPr="00D12308">
              <w:rPr>
                <w:rFonts w:ascii="Arial" w:hAnsi="Arial" w:cs="Arial"/>
              </w:rPr>
              <w:t>1</w:t>
            </w:r>
          </w:p>
        </w:tc>
        <w:tc>
          <w:tcPr>
            <w:tcW w:w="993" w:type="dxa"/>
          </w:tcPr>
          <w:p w:rsidR="00D12308" w:rsidRPr="00D12308" w:rsidRDefault="00D12308" w:rsidP="00EE6B50">
            <w:pPr>
              <w:spacing w:after="160" w:line="240" w:lineRule="atLeast"/>
              <w:jc w:val="center"/>
              <w:rPr>
                <w:rFonts w:ascii="Arial" w:hAnsi="Arial" w:cs="Arial"/>
              </w:rPr>
            </w:pPr>
            <w:r w:rsidRPr="00D12308">
              <w:rPr>
                <w:rFonts w:ascii="Arial" w:hAnsi="Arial" w:cs="Arial"/>
              </w:rPr>
              <w:t>0</w:t>
            </w:r>
          </w:p>
        </w:tc>
        <w:tc>
          <w:tcPr>
            <w:tcW w:w="1134" w:type="dxa"/>
          </w:tcPr>
          <w:p w:rsidR="00D12308" w:rsidRPr="00D12308" w:rsidRDefault="00D12308" w:rsidP="00EE6B50">
            <w:pPr>
              <w:spacing w:after="160" w:line="240" w:lineRule="atLeast"/>
              <w:jc w:val="center"/>
              <w:rPr>
                <w:rFonts w:ascii="Arial" w:hAnsi="Arial" w:cs="Arial"/>
              </w:rPr>
            </w:pPr>
            <w:r w:rsidRPr="00D12308">
              <w:rPr>
                <w:rFonts w:ascii="Arial" w:hAnsi="Arial" w:cs="Arial"/>
              </w:rPr>
              <w:t>0</w:t>
            </w:r>
          </w:p>
        </w:tc>
        <w:tc>
          <w:tcPr>
            <w:tcW w:w="1417" w:type="dxa"/>
          </w:tcPr>
          <w:p w:rsidR="00D12308" w:rsidRPr="00D12308" w:rsidRDefault="00D12308" w:rsidP="00EE6B50">
            <w:pPr>
              <w:spacing w:after="160" w:line="240" w:lineRule="atLeast"/>
              <w:jc w:val="center"/>
              <w:rPr>
                <w:rFonts w:ascii="Arial" w:hAnsi="Arial" w:cs="Arial"/>
              </w:rPr>
            </w:pPr>
            <w:r w:rsidRPr="00D12308">
              <w:rPr>
                <w:rFonts w:ascii="Arial" w:hAnsi="Arial" w:cs="Arial"/>
              </w:rPr>
              <w:t>0</w:t>
            </w:r>
          </w:p>
        </w:tc>
      </w:tr>
    </w:tbl>
    <w:p w:rsidR="00D12308" w:rsidRPr="00D12308" w:rsidRDefault="00D12308" w:rsidP="00D12308">
      <w:pPr>
        <w:tabs>
          <w:tab w:val="left" w:pos="1418"/>
        </w:tabs>
        <w:ind w:right="28"/>
        <w:jc w:val="center"/>
        <w:rPr>
          <w:rFonts w:ascii="Arial" w:hAnsi="Arial" w:cs="Arial"/>
          <w:i/>
        </w:rPr>
      </w:pPr>
    </w:p>
    <w:p w:rsidR="00D12308" w:rsidRPr="00D12308" w:rsidRDefault="00D12308" w:rsidP="00D12308">
      <w:pPr>
        <w:widowControl w:val="0"/>
        <w:autoSpaceDE w:val="0"/>
        <w:autoSpaceDN w:val="0"/>
        <w:jc w:val="center"/>
        <w:rPr>
          <w:rFonts w:ascii="Arial" w:eastAsiaTheme="minorEastAsia" w:hAnsi="Arial" w:cs="Arial"/>
        </w:rPr>
      </w:pPr>
    </w:p>
    <w:p w:rsidR="00D12308" w:rsidRPr="00D12308" w:rsidRDefault="00D12308" w:rsidP="00D12308">
      <w:pPr>
        <w:widowControl w:val="0"/>
        <w:autoSpaceDE w:val="0"/>
        <w:autoSpaceDN w:val="0"/>
        <w:jc w:val="center"/>
        <w:rPr>
          <w:rFonts w:ascii="Arial" w:eastAsiaTheme="minorEastAsia" w:hAnsi="Arial" w:cs="Arial"/>
        </w:rPr>
      </w:pPr>
      <w:r w:rsidRPr="00D12308">
        <w:rPr>
          <w:rFonts w:ascii="Arial" w:eastAsiaTheme="minorEastAsia" w:hAnsi="Arial" w:cs="Arial"/>
        </w:rPr>
        <w:t>РАЗДЕЛ 3. РЕЗУЛЬТАТЫ ПРОЕКТА</w:t>
      </w:r>
    </w:p>
    <w:p w:rsidR="00D12308" w:rsidRPr="00D12308" w:rsidRDefault="00D12308" w:rsidP="00D12308">
      <w:pPr>
        <w:widowControl w:val="0"/>
        <w:autoSpaceDE w:val="0"/>
        <w:autoSpaceDN w:val="0"/>
        <w:jc w:val="center"/>
        <w:rPr>
          <w:rFonts w:ascii="Arial" w:eastAsiaTheme="minorEastAsia" w:hAnsi="Arial" w:cs="Arial"/>
        </w:rPr>
      </w:pPr>
    </w:p>
    <w:tbl>
      <w:tblPr>
        <w:tblW w:w="1531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7"/>
        <w:gridCol w:w="2688"/>
        <w:gridCol w:w="1559"/>
        <w:gridCol w:w="10206"/>
      </w:tblGrid>
      <w:tr w:rsidR="00D12308" w:rsidRPr="00D12308" w:rsidTr="00EE6B50">
        <w:trPr>
          <w:cantSplit/>
        </w:trPr>
        <w:tc>
          <w:tcPr>
            <w:tcW w:w="857" w:type="dxa"/>
            <w:tcBorders>
              <w:bottom w:val="single" w:sz="4" w:space="0" w:color="auto"/>
            </w:tcBorders>
            <w:shd w:val="clear" w:color="auto" w:fill="auto"/>
          </w:tcPr>
          <w:p w:rsidR="00D12308" w:rsidRPr="00D12308" w:rsidRDefault="00D12308" w:rsidP="00EE6B50">
            <w:pPr>
              <w:tabs>
                <w:tab w:val="left" w:pos="1418"/>
              </w:tabs>
              <w:ind w:right="28"/>
              <w:jc w:val="center"/>
              <w:rPr>
                <w:rFonts w:ascii="Arial" w:hAnsi="Arial" w:cs="Arial"/>
              </w:rPr>
            </w:pPr>
            <w:r w:rsidRPr="00D12308">
              <w:rPr>
                <w:rFonts w:ascii="Arial" w:hAnsi="Arial" w:cs="Arial"/>
              </w:rPr>
              <w:t>№ п/п</w:t>
            </w:r>
          </w:p>
        </w:tc>
        <w:tc>
          <w:tcPr>
            <w:tcW w:w="2688" w:type="dxa"/>
            <w:tcBorders>
              <w:bottom w:val="single" w:sz="4" w:space="0" w:color="auto"/>
            </w:tcBorders>
            <w:shd w:val="clear" w:color="auto" w:fill="auto"/>
            <w:vAlign w:val="center"/>
          </w:tcPr>
          <w:p w:rsidR="00D12308" w:rsidRPr="00D12308" w:rsidRDefault="00D12308" w:rsidP="00EE6B50">
            <w:pPr>
              <w:tabs>
                <w:tab w:val="left" w:pos="1418"/>
              </w:tabs>
              <w:ind w:right="28"/>
              <w:jc w:val="center"/>
              <w:rPr>
                <w:rFonts w:ascii="Arial" w:hAnsi="Arial" w:cs="Arial"/>
              </w:rPr>
            </w:pPr>
            <w:r w:rsidRPr="00D12308">
              <w:rPr>
                <w:rFonts w:ascii="Arial" w:hAnsi="Arial" w:cs="Arial"/>
              </w:rPr>
              <w:t>Наименование результата</w:t>
            </w:r>
          </w:p>
        </w:tc>
        <w:tc>
          <w:tcPr>
            <w:tcW w:w="1559" w:type="dxa"/>
            <w:tcBorders>
              <w:bottom w:val="single" w:sz="4" w:space="0" w:color="auto"/>
            </w:tcBorders>
            <w:vAlign w:val="center"/>
          </w:tcPr>
          <w:p w:rsidR="00D12308" w:rsidRPr="00D12308" w:rsidRDefault="00D12308" w:rsidP="00EE6B50">
            <w:pPr>
              <w:tabs>
                <w:tab w:val="left" w:pos="1418"/>
              </w:tabs>
              <w:ind w:right="28"/>
              <w:jc w:val="center"/>
              <w:rPr>
                <w:rFonts w:ascii="Arial" w:hAnsi="Arial" w:cs="Arial"/>
              </w:rPr>
            </w:pPr>
            <w:r w:rsidRPr="00D12308">
              <w:rPr>
                <w:rFonts w:ascii="Arial" w:hAnsi="Arial" w:cs="Arial"/>
              </w:rPr>
              <w:t>Срок</w:t>
            </w:r>
          </w:p>
        </w:tc>
        <w:tc>
          <w:tcPr>
            <w:tcW w:w="10206" w:type="dxa"/>
            <w:tcBorders>
              <w:bottom w:val="single" w:sz="4" w:space="0" w:color="auto"/>
            </w:tcBorders>
            <w:shd w:val="clear" w:color="auto" w:fill="auto"/>
            <w:vAlign w:val="center"/>
          </w:tcPr>
          <w:p w:rsidR="00D12308" w:rsidRPr="00D12308" w:rsidRDefault="00D12308" w:rsidP="00EE6B50">
            <w:pPr>
              <w:tabs>
                <w:tab w:val="left" w:pos="1418"/>
              </w:tabs>
              <w:ind w:right="28"/>
              <w:jc w:val="center"/>
              <w:rPr>
                <w:rFonts w:ascii="Arial" w:hAnsi="Arial" w:cs="Arial"/>
              </w:rPr>
            </w:pPr>
            <w:r w:rsidRPr="00D12308">
              <w:rPr>
                <w:rFonts w:ascii="Arial" w:hAnsi="Arial" w:cs="Arial"/>
              </w:rPr>
              <w:t>Характеристика результата</w:t>
            </w:r>
          </w:p>
        </w:tc>
      </w:tr>
      <w:tr w:rsidR="00D12308" w:rsidRPr="00D12308" w:rsidTr="00EE6B50">
        <w:trPr>
          <w:cantSplit/>
        </w:trPr>
        <w:tc>
          <w:tcPr>
            <w:tcW w:w="857" w:type="dxa"/>
            <w:tcBorders>
              <w:top w:val="single" w:sz="4" w:space="0" w:color="auto"/>
              <w:left w:val="single" w:sz="4" w:space="0" w:color="auto"/>
              <w:bottom w:val="single" w:sz="4" w:space="0" w:color="auto"/>
              <w:right w:val="single" w:sz="4" w:space="0" w:color="auto"/>
            </w:tcBorders>
            <w:shd w:val="clear" w:color="auto" w:fill="auto"/>
          </w:tcPr>
          <w:p w:rsidR="00D12308" w:rsidRPr="00D12308" w:rsidRDefault="00D12308" w:rsidP="00EE6B50">
            <w:pPr>
              <w:tabs>
                <w:tab w:val="left" w:pos="1418"/>
              </w:tabs>
              <w:ind w:right="28"/>
              <w:jc w:val="center"/>
              <w:rPr>
                <w:rFonts w:ascii="Arial" w:hAnsi="Arial" w:cs="Arial"/>
              </w:rPr>
            </w:pPr>
            <w:r w:rsidRPr="00D12308">
              <w:rPr>
                <w:rFonts w:ascii="Arial" w:hAnsi="Arial" w:cs="Arial"/>
              </w:rPr>
              <w:lastRenderedPageBreak/>
              <w:t>1.</w:t>
            </w:r>
          </w:p>
        </w:tc>
        <w:tc>
          <w:tcPr>
            <w:tcW w:w="2688" w:type="dxa"/>
            <w:tcBorders>
              <w:top w:val="single" w:sz="4" w:space="0" w:color="auto"/>
              <w:left w:val="single" w:sz="4" w:space="0" w:color="auto"/>
              <w:bottom w:val="single" w:sz="4" w:space="0" w:color="auto"/>
              <w:right w:val="single" w:sz="4" w:space="0" w:color="auto"/>
            </w:tcBorders>
            <w:shd w:val="clear" w:color="auto" w:fill="auto"/>
          </w:tcPr>
          <w:p w:rsidR="00D12308" w:rsidRPr="00D12308" w:rsidRDefault="00D12308" w:rsidP="00EE6B50">
            <w:pPr>
              <w:tabs>
                <w:tab w:val="left" w:pos="1418"/>
              </w:tabs>
              <w:ind w:right="28"/>
              <w:rPr>
                <w:rFonts w:ascii="Arial" w:hAnsi="Arial" w:cs="Arial"/>
              </w:rPr>
            </w:pPr>
            <w:r w:rsidRPr="00D12308">
              <w:rPr>
                <w:rFonts w:ascii="Arial" w:hAnsi="Arial" w:cs="Arial"/>
              </w:rPr>
              <w:t>Осуществлены  капитальные вложения в объекты муниципальной собственности</w:t>
            </w:r>
          </w:p>
        </w:tc>
        <w:tc>
          <w:tcPr>
            <w:tcW w:w="1559" w:type="dxa"/>
            <w:tcBorders>
              <w:top w:val="single" w:sz="4" w:space="0" w:color="auto"/>
              <w:left w:val="single" w:sz="4" w:space="0" w:color="auto"/>
              <w:bottom w:val="single" w:sz="4" w:space="0" w:color="auto"/>
              <w:right w:val="single" w:sz="4" w:space="0" w:color="auto"/>
            </w:tcBorders>
          </w:tcPr>
          <w:p w:rsidR="00D12308" w:rsidRPr="00D12308" w:rsidRDefault="00D12308" w:rsidP="00EE6B50">
            <w:pPr>
              <w:tabs>
                <w:tab w:val="left" w:pos="1418"/>
              </w:tabs>
              <w:ind w:right="28"/>
              <w:jc w:val="center"/>
              <w:rPr>
                <w:rFonts w:ascii="Arial" w:hAnsi="Arial" w:cs="Arial"/>
              </w:rPr>
            </w:pPr>
            <w:r w:rsidRPr="00D12308">
              <w:rPr>
                <w:rFonts w:ascii="Arial" w:hAnsi="Arial" w:cs="Arial"/>
              </w:rPr>
              <w:t>2025-2030</w:t>
            </w:r>
          </w:p>
        </w:tc>
        <w:tc>
          <w:tcPr>
            <w:tcW w:w="10206" w:type="dxa"/>
            <w:tcBorders>
              <w:top w:val="single" w:sz="4" w:space="0" w:color="auto"/>
              <w:left w:val="single" w:sz="4" w:space="0" w:color="auto"/>
              <w:bottom w:val="single" w:sz="4" w:space="0" w:color="auto"/>
              <w:right w:val="single" w:sz="4" w:space="0" w:color="auto"/>
            </w:tcBorders>
            <w:shd w:val="clear" w:color="auto" w:fill="auto"/>
          </w:tcPr>
          <w:p w:rsidR="00D12308" w:rsidRPr="00D12308" w:rsidRDefault="00D12308" w:rsidP="00EE6B50">
            <w:pPr>
              <w:tabs>
                <w:tab w:val="left" w:pos="6939"/>
              </w:tabs>
              <w:jc w:val="both"/>
              <w:rPr>
                <w:rFonts w:ascii="Arial" w:hAnsi="Arial" w:cs="Arial"/>
              </w:rPr>
            </w:pPr>
            <w:r w:rsidRPr="00D12308">
              <w:rPr>
                <w:rFonts w:ascii="Arial" w:hAnsi="Arial" w:cs="Arial"/>
              </w:rPr>
              <w:t>Обеспечено технологическое присоединение жилой застройки в г. Корсаков (1 этап) в рамках программы «Дальневосточный квартал» созданием объектов строительства:</w:t>
            </w:r>
          </w:p>
          <w:p w:rsidR="00D12308" w:rsidRPr="00D12308" w:rsidRDefault="00D12308" w:rsidP="00EE6B50">
            <w:pPr>
              <w:tabs>
                <w:tab w:val="left" w:pos="6939"/>
              </w:tabs>
              <w:jc w:val="both"/>
              <w:rPr>
                <w:rFonts w:ascii="Arial" w:hAnsi="Arial" w:cs="Arial"/>
              </w:rPr>
            </w:pPr>
            <w:r w:rsidRPr="00D12308">
              <w:rPr>
                <w:rFonts w:ascii="Arial" w:hAnsi="Arial" w:cs="Arial"/>
              </w:rPr>
              <w:t xml:space="preserve">- системы водоснабжения для обеспечения технологического присоединения жилой застройки в г. Корсаков (1 этап) в рамках программы «Дальневосточный квартал»; </w:t>
            </w:r>
          </w:p>
          <w:p w:rsidR="00D12308" w:rsidRPr="00D12308" w:rsidRDefault="00D12308" w:rsidP="00EE6B50">
            <w:pPr>
              <w:tabs>
                <w:tab w:val="left" w:pos="6939"/>
              </w:tabs>
              <w:jc w:val="both"/>
              <w:rPr>
                <w:rFonts w:ascii="Arial" w:hAnsi="Arial" w:cs="Arial"/>
              </w:rPr>
            </w:pPr>
            <w:r w:rsidRPr="00D12308">
              <w:rPr>
                <w:rFonts w:ascii="Arial" w:hAnsi="Arial" w:cs="Arial"/>
              </w:rPr>
              <w:t xml:space="preserve">-системы водоотведения для обеспечения технологического присоединения жилой застройки в г. Корсаков (1 этап) в рамках программы «Дальневосточный квартал»; </w:t>
            </w:r>
          </w:p>
          <w:p w:rsidR="00D12308" w:rsidRPr="00D12308" w:rsidRDefault="00D12308" w:rsidP="00EE6B50">
            <w:pPr>
              <w:tabs>
                <w:tab w:val="left" w:pos="1418"/>
              </w:tabs>
              <w:ind w:right="28"/>
              <w:jc w:val="both"/>
              <w:rPr>
                <w:rFonts w:ascii="Arial" w:hAnsi="Arial" w:cs="Arial"/>
              </w:rPr>
            </w:pPr>
            <w:r w:rsidRPr="00D12308">
              <w:rPr>
                <w:rFonts w:ascii="Arial" w:eastAsia="Calibri" w:hAnsi="Arial" w:cs="Arial"/>
                <w:lang w:eastAsia="en-US"/>
              </w:rPr>
              <w:t>-системы теплоснабжения для обеспечения</w:t>
            </w:r>
            <w:r w:rsidRPr="00D12308">
              <w:rPr>
                <w:rFonts w:ascii="Arial" w:hAnsi="Arial" w:cs="Arial"/>
              </w:rPr>
              <w:t xml:space="preserve"> технологического присоединения жилой застройки в г. Корсаков (1 этап) в рамках программы «Дальневосточный квартал;</w:t>
            </w:r>
          </w:p>
          <w:p w:rsidR="00D12308" w:rsidRPr="00D12308" w:rsidRDefault="00D12308" w:rsidP="00EE6B50">
            <w:pPr>
              <w:tabs>
                <w:tab w:val="left" w:pos="1418"/>
              </w:tabs>
              <w:ind w:right="28"/>
              <w:jc w:val="both"/>
              <w:rPr>
                <w:rFonts w:ascii="Arial" w:hAnsi="Arial" w:cs="Arial"/>
              </w:rPr>
            </w:pPr>
            <w:r w:rsidRPr="00D12308">
              <w:rPr>
                <w:rFonts w:ascii="Arial" w:hAnsi="Arial" w:cs="Arial"/>
              </w:rPr>
              <w:t>-системы электроснабжения для обеспечения технологического присоединения жилой застройки в г. Корсаков (1 этап) в рамках программы «Дальневосточный квартал;</w:t>
            </w:r>
          </w:p>
          <w:p w:rsidR="00D12308" w:rsidRPr="00D12308" w:rsidRDefault="00D12308" w:rsidP="00EE6B50">
            <w:pPr>
              <w:tabs>
                <w:tab w:val="left" w:pos="1418"/>
              </w:tabs>
              <w:ind w:right="28"/>
              <w:jc w:val="both"/>
              <w:rPr>
                <w:rFonts w:ascii="Arial" w:hAnsi="Arial" w:cs="Arial"/>
              </w:rPr>
            </w:pPr>
            <w:r w:rsidRPr="00D12308">
              <w:rPr>
                <w:rFonts w:ascii="Arial" w:hAnsi="Arial" w:cs="Arial"/>
              </w:rPr>
              <w:t>- системы газоснабжения для обеспечения технологического присоединения жилой застройки в г. Корсаков (1 этап) в рамках программы «Дальневосточный квартал.</w:t>
            </w:r>
          </w:p>
          <w:p w:rsidR="00D12308" w:rsidRPr="00D12308" w:rsidRDefault="00D12308" w:rsidP="00EE6B50">
            <w:pPr>
              <w:tabs>
                <w:tab w:val="left" w:pos="1418"/>
              </w:tabs>
              <w:ind w:right="28"/>
              <w:jc w:val="both"/>
              <w:rPr>
                <w:rFonts w:ascii="Arial" w:hAnsi="Arial" w:cs="Arial"/>
              </w:rPr>
            </w:pPr>
            <w:r w:rsidRPr="00D12308">
              <w:rPr>
                <w:rFonts w:ascii="Arial" w:hAnsi="Arial" w:cs="Arial"/>
              </w:rPr>
              <w:t>Иные объекты.</w:t>
            </w:r>
          </w:p>
        </w:tc>
      </w:tr>
    </w:tbl>
    <w:p w:rsidR="00D12308" w:rsidRPr="00D12308" w:rsidRDefault="00D12308" w:rsidP="00D12308">
      <w:pPr>
        <w:widowControl w:val="0"/>
        <w:autoSpaceDE w:val="0"/>
        <w:autoSpaceDN w:val="0"/>
        <w:rPr>
          <w:rFonts w:ascii="Arial" w:eastAsiaTheme="minorEastAsia" w:hAnsi="Arial" w:cs="Arial"/>
          <w:b/>
          <w:sz w:val="26"/>
          <w:szCs w:val="26"/>
        </w:rPr>
      </w:pPr>
    </w:p>
    <w:p w:rsidR="00D12308" w:rsidRPr="00D12308" w:rsidRDefault="00D12308" w:rsidP="00D12308">
      <w:pPr>
        <w:pStyle w:val="ae"/>
        <w:tabs>
          <w:tab w:val="left" w:pos="1418"/>
        </w:tabs>
        <w:ind w:right="28"/>
        <w:jc w:val="center"/>
        <w:rPr>
          <w:rFonts w:ascii="Arial" w:hAnsi="Arial" w:cs="Arial"/>
        </w:rPr>
      </w:pPr>
    </w:p>
    <w:p w:rsidR="00D12308" w:rsidRPr="00D12308" w:rsidRDefault="00D12308" w:rsidP="00D12308">
      <w:pPr>
        <w:pStyle w:val="ae"/>
        <w:tabs>
          <w:tab w:val="left" w:pos="1418"/>
        </w:tabs>
        <w:ind w:right="28"/>
        <w:jc w:val="center"/>
        <w:rPr>
          <w:rFonts w:ascii="Arial" w:hAnsi="Arial" w:cs="Arial"/>
        </w:rPr>
      </w:pPr>
      <w:r w:rsidRPr="00D12308">
        <w:rPr>
          <w:rFonts w:ascii="Arial" w:hAnsi="Arial" w:cs="Arial"/>
        </w:rPr>
        <w:t>РАЗДЕЛ 4. БЮДЖЕТ ПРОЕКТА</w:t>
      </w:r>
    </w:p>
    <w:p w:rsidR="00D12308" w:rsidRDefault="00DE7854" w:rsidP="00D12308">
      <w:pPr>
        <w:tabs>
          <w:tab w:val="left" w:pos="1418"/>
        </w:tabs>
        <w:ind w:right="28"/>
        <w:jc w:val="center"/>
        <w:rPr>
          <w:rFonts w:ascii="Arial" w:hAnsi="Arial" w:cs="Arial"/>
        </w:rPr>
      </w:pPr>
      <w:r>
        <w:rPr>
          <w:rFonts w:ascii="Arial" w:hAnsi="Arial" w:cs="Arial"/>
        </w:rPr>
        <w:t>(в редакции</w:t>
      </w:r>
      <w:r w:rsidRPr="00DE7854">
        <w:t xml:space="preserve"> </w:t>
      </w:r>
      <w:r w:rsidRPr="00DE7854">
        <w:rPr>
          <w:rFonts w:ascii="Arial" w:hAnsi="Arial" w:cs="Arial"/>
        </w:rPr>
        <w:t>постановлени</w:t>
      </w:r>
      <w:r w:rsidR="00A83F0D">
        <w:rPr>
          <w:rFonts w:ascii="Arial" w:hAnsi="Arial" w:cs="Arial"/>
        </w:rPr>
        <w:t>й</w:t>
      </w:r>
      <w:r w:rsidRPr="00DE7854">
        <w:rPr>
          <w:rFonts w:ascii="Arial" w:hAnsi="Arial" w:cs="Arial"/>
        </w:rPr>
        <w:t xml:space="preserve"> администрации Корсаковского муниципального округа</w:t>
      </w:r>
      <w:r>
        <w:rPr>
          <w:rFonts w:ascii="Arial" w:hAnsi="Arial" w:cs="Arial"/>
        </w:rPr>
        <w:t xml:space="preserve"> от 19.09.2025 № 2219</w:t>
      </w:r>
      <w:r w:rsidR="00004A3A">
        <w:rPr>
          <w:rFonts w:ascii="Arial" w:hAnsi="Arial" w:cs="Arial"/>
        </w:rPr>
        <w:t>, от 15.01.2026 № 41</w:t>
      </w:r>
      <w:r w:rsidR="00106A11">
        <w:rPr>
          <w:rFonts w:ascii="Arial" w:hAnsi="Arial" w:cs="Arial"/>
        </w:rPr>
        <w:t>, от 22.01.2026 № 106</w:t>
      </w:r>
      <w:r w:rsidR="00B95CA0">
        <w:rPr>
          <w:rFonts w:ascii="Arial" w:hAnsi="Arial" w:cs="Arial"/>
        </w:rPr>
        <w:t xml:space="preserve">, </w:t>
      </w:r>
      <w:r w:rsidR="00920BC6">
        <w:rPr>
          <w:rFonts w:ascii="Arial" w:hAnsi="Arial" w:cs="Arial"/>
        </w:rPr>
        <w:t>от 02.02.2026 № 162</w:t>
      </w:r>
      <w:r>
        <w:rPr>
          <w:rFonts w:ascii="Arial" w:hAnsi="Arial" w:cs="Arial"/>
        </w:rPr>
        <w:t>)</w:t>
      </w:r>
    </w:p>
    <w:p w:rsidR="00DE7854" w:rsidRPr="00D12308" w:rsidRDefault="00DE7854" w:rsidP="00D12308">
      <w:pPr>
        <w:tabs>
          <w:tab w:val="left" w:pos="1418"/>
        </w:tabs>
        <w:ind w:right="28"/>
        <w:jc w:val="center"/>
        <w:rPr>
          <w:rFonts w:ascii="Arial" w:hAnsi="Arial" w:cs="Arial"/>
          <w:i/>
        </w:rPr>
      </w:pPr>
    </w:p>
    <w:p w:rsidR="00B95CA0" w:rsidRPr="00171E0A" w:rsidRDefault="00B95CA0" w:rsidP="00B95CA0">
      <w:pPr>
        <w:tabs>
          <w:tab w:val="left" w:pos="398"/>
        </w:tabs>
        <w:rPr>
          <w:rFonts w:ascii="Arial" w:hAnsi="Arial" w:cs="Arial"/>
        </w:rPr>
      </w:pPr>
      <w:r>
        <w:rPr>
          <w:rFonts w:ascii="Arial" w:hAnsi="Arial" w:cs="Arial"/>
        </w:rPr>
        <w:tab/>
      </w: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111"/>
        <w:gridCol w:w="1418"/>
        <w:gridCol w:w="1417"/>
        <w:gridCol w:w="1418"/>
        <w:gridCol w:w="1275"/>
        <w:gridCol w:w="1418"/>
        <w:gridCol w:w="1417"/>
        <w:gridCol w:w="1985"/>
      </w:tblGrid>
      <w:tr w:rsidR="00B95CA0" w:rsidRPr="00B95CA0" w:rsidTr="00920BC6">
        <w:trPr>
          <w:trHeight w:val="318"/>
        </w:trPr>
        <w:tc>
          <w:tcPr>
            <w:tcW w:w="562" w:type="dxa"/>
            <w:vMerge w:val="restart"/>
            <w:shd w:val="clear" w:color="auto" w:fill="auto"/>
            <w:vAlign w:val="center"/>
          </w:tcPr>
          <w:p w:rsidR="00B95CA0" w:rsidRPr="00B95CA0" w:rsidRDefault="00B95CA0" w:rsidP="00B95CA0">
            <w:pPr>
              <w:tabs>
                <w:tab w:val="left" w:pos="1418"/>
              </w:tabs>
              <w:ind w:right="-108"/>
              <w:jc w:val="center"/>
              <w:rPr>
                <w:rFonts w:ascii="Arial" w:hAnsi="Arial" w:cs="Arial"/>
              </w:rPr>
            </w:pPr>
            <w:r w:rsidRPr="00B95CA0">
              <w:rPr>
                <w:rFonts w:ascii="Arial" w:hAnsi="Arial" w:cs="Arial"/>
              </w:rPr>
              <w:t>№ п/п</w:t>
            </w:r>
          </w:p>
          <w:p w:rsidR="00B95CA0" w:rsidRPr="00B95CA0" w:rsidRDefault="00B95CA0" w:rsidP="00B95CA0">
            <w:pPr>
              <w:tabs>
                <w:tab w:val="left" w:pos="1418"/>
              </w:tabs>
              <w:ind w:right="-108"/>
              <w:jc w:val="center"/>
              <w:rPr>
                <w:rFonts w:ascii="Arial" w:hAnsi="Arial" w:cs="Arial"/>
              </w:rPr>
            </w:pPr>
          </w:p>
        </w:tc>
        <w:tc>
          <w:tcPr>
            <w:tcW w:w="4111" w:type="dxa"/>
            <w:vMerge w:val="restart"/>
            <w:shd w:val="clear" w:color="auto" w:fill="auto"/>
            <w:vAlign w:val="center"/>
          </w:tcPr>
          <w:p w:rsidR="00B95CA0" w:rsidRPr="00B95CA0" w:rsidRDefault="00B95CA0" w:rsidP="00B95CA0">
            <w:pPr>
              <w:tabs>
                <w:tab w:val="left" w:pos="1418"/>
              </w:tabs>
              <w:ind w:right="28"/>
              <w:jc w:val="center"/>
              <w:rPr>
                <w:rFonts w:ascii="Arial" w:hAnsi="Arial" w:cs="Arial"/>
              </w:rPr>
            </w:pPr>
            <w:r w:rsidRPr="00B95CA0">
              <w:rPr>
                <w:rFonts w:ascii="Arial" w:hAnsi="Arial" w:cs="Arial"/>
              </w:rPr>
              <w:t>Наименование результата и источники финансирования</w:t>
            </w:r>
          </w:p>
        </w:tc>
        <w:tc>
          <w:tcPr>
            <w:tcW w:w="8363" w:type="dxa"/>
            <w:gridSpan w:val="6"/>
            <w:shd w:val="clear" w:color="auto" w:fill="auto"/>
            <w:vAlign w:val="center"/>
          </w:tcPr>
          <w:p w:rsidR="00B95CA0" w:rsidRPr="00B95CA0" w:rsidRDefault="00B95CA0" w:rsidP="00B95CA0">
            <w:pPr>
              <w:tabs>
                <w:tab w:val="left" w:pos="1418"/>
              </w:tabs>
              <w:ind w:right="28"/>
              <w:jc w:val="center"/>
              <w:rPr>
                <w:rFonts w:ascii="Arial" w:hAnsi="Arial" w:cs="Arial"/>
              </w:rPr>
            </w:pPr>
            <w:r w:rsidRPr="00B95CA0">
              <w:rPr>
                <w:rFonts w:ascii="Arial" w:hAnsi="Arial" w:cs="Arial"/>
              </w:rPr>
              <w:t>Объем финансового обеспечения по годам (кварталам, месяцам) реализации (тыс. рублей)</w:t>
            </w:r>
          </w:p>
        </w:tc>
        <w:tc>
          <w:tcPr>
            <w:tcW w:w="1985" w:type="dxa"/>
            <w:vMerge w:val="restart"/>
            <w:shd w:val="clear" w:color="auto" w:fill="auto"/>
            <w:vAlign w:val="center"/>
          </w:tcPr>
          <w:p w:rsidR="00B95CA0" w:rsidRPr="00B95CA0" w:rsidRDefault="00B95CA0" w:rsidP="00B95CA0">
            <w:pPr>
              <w:tabs>
                <w:tab w:val="left" w:pos="1418"/>
              </w:tabs>
              <w:ind w:right="-108"/>
              <w:jc w:val="center"/>
              <w:rPr>
                <w:rFonts w:ascii="Arial" w:hAnsi="Arial" w:cs="Arial"/>
              </w:rPr>
            </w:pPr>
            <w:r w:rsidRPr="00B95CA0">
              <w:rPr>
                <w:rFonts w:ascii="Arial" w:hAnsi="Arial" w:cs="Arial"/>
              </w:rPr>
              <w:t xml:space="preserve">Всего </w:t>
            </w:r>
          </w:p>
          <w:p w:rsidR="00B95CA0" w:rsidRPr="00B95CA0" w:rsidRDefault="00B95CA0" w:rsidP="00B95CA0">
            <w:pPr>
              <w:tabs>
                <w:tab w:val="left" w:pos="1418"/>
              </w:tabs>
              <w:ind w:right="-108"/>
              <w:jc w:val="center"/>
              <w:rPr>
                <w:rFonts w:ascii="Arial" w:hAnsi="Arial" w:cs="Arial"/>
              </w:rPr>
            </w:pPr>
            <w:r w:rsidRPr="00B95CA0">
              <w:rPr>
                <w:rFonts w:ascii="Arial" w:hAnsi="Arial" w:cs="Arial"/>
              </w:rPr>
              <w:t>(тыс. рублей)</w:t>
            </w:r>
          </w:p>
        </w:tc>
      </w:tr>
      <w:tr w:rsidR="00B95CA0" w:rsidRPr="00B95CA0" w:rsidTr="00920BC6">
        <w:trPr>
          <w:trHeight w:val="158"/>
        </w:trPr>
        <w:tc>
          <w:tcPr>
            <w:tcW w:w="562" w:type="dxa"/>
            <w:vMerge/>
            <w:shd w:val="clear" w:color="auto" w:fill="auto"/>
          </w:tcPr>
          <w:p w:rsidR="00B95CA0" w:rsidRPr="00B95CA0" w:rsidRDefault="00B95CA0" w:rsidP="00B95CA0">
            <w:pPr>
              <w:tabs>
                <w:tab w:val="left" w:pos="1418"/>
              </w:tabs>
              <w:ind w:right="-108"/>
              <w:jc w:val="both"/>
              <w:rPr>
                <w:rFonts w:ascii="Arial" w:hAnsi="Arial" w:cs="Arial"/>
              </w:rPr>
            </w:pPr>
          </w:p>
        </w:tc>
        <w:tc>
          <w:tcPr>
            <w:tcW w:w="4111" w:type="dxa"/>
            <w:vMerge/>
            <w:shd w:val="clear" w:color="auto" w:fill="auto"/>
          </w:tcPr>
          <w:p w:rsidR="00B95CA0" w:rsidRPr="00B95CA0" w:rsidRDefault="00B95CA0" w:rsidP="00B95CA0">
            <w:pPr>
              <w:tabs>
                <w:tab w:val="left" w:pos="1418"/>
              </w:tabs>
              <w:ind w:right="28"/>
              <w:jc w:val="both"/>
              <w:rPr>
                <w:rFonts w:ascii="Arial" w:hAnsi="Arial" w:cs="Arial"/>
              </w:rPr>
            </w:pPr>
          </w:p>
        </w:tc>
        <w:tc>
          <w:tcPr>
            <w:tcW w:w="1418" w:type="dxa"/>
            <w:shd w:val="clear" w:color="auto" w:fill="auto"/>
          </w:tcPr>
          <w:p w:rsidR="00B95CA0" w:rsidRPr="00B95CA0" w:rsidRDefault="00B95CA0" w:rsidP="00B95CA0">
            <w:pPr>
              <w:tabs>
                <w:tab w:val="left" w:pos="1418"/>
              </w:tabs>
              <w:ind w:right="28"/>
              <w:jc w:val="center"/>
              <w:rPr>
                <w:rFonts w:ascii="Arial" w:hAnsi="Arial" w:cs="Arial"/>
              </w:rPr>
            </w:pPr>
            <w:r w:rsidRPr="00B95CA0">
              <w:rPr>
                <w:rFonts w:ascii="Arial" w:hAnsi="Arial" w:cs="Arial"/>
              </w:rPr>
              <w:t>2025</w:t>
            </w:r>
          </w:p>
        </w:tc>
        <w:tc>
          <w:tcPr>
            <w:tcW w:w="1417" w:type="dxa"/>
            <w:shd w:val="clear" w:color="auto" w:fill="auto"/>
          </w:tcPr>
          <w:p w:rsidR="00B95CA0" w:rsidRPr="00B95CA0" w:rsidRDefault="00B95CA0" w:rsidP="00B95CA0">
            <w:pPr>
              <w:tabs>
                <w:tab w:val="left" w:pos="1418"/>
              </w:tabs>
              <w:ind w:right="28"/>
              <w:jc w:val="center"/>
              <w:rPr>
                <w:rFonts w:ascii="Arial" w:hAnsi="Arial" w:cs="Arial"/>
              </w:rPr>
            </w:pPr>
            <w:r w:rsidRPr="00B95CA0">
              <w:rPr>
                <w:rFonts w:ascii="Arial" w:hAnsi="Arial" w:cs="Arial"/>
              </w:rPr>
              <w:t>2026</w:t>
            </w:r>
          </w:p>
        </w:tc>
        <w:tc>
          <w:tcPr>
            <w:tcW w:w="1418" w:type="dxa"/>
            <w:shd w:val="clear" w:color="auto" w:fill="auto"/>
          </w:tcPr>
          <w:p w:rsidR="00B95CA0" w:rsidRPr="00B95CA0" w:rsidRDefault="00B95CA0" w:rsidP="00B95CA0">
            <w:pPr>
              <w:tabs>
                <w:tab w:val="left" w:pos="1418"/>
              </w:tabs>
              <w:ind w:right="28"/>
              <w:jc w:val="center"/>
              <w:rPr>
                <w:rFonts w:ascii="Arial" w:hAnsi="Arial" w:cs="Arial"/>
              </w:rPr>
            </w:pPr>
            <w:r w:rsidRPr="00B95CA0">
              <w:rPr>
                <w:rFonts w:ascii="Arial" w:hAnsi="Arial" w:cs="Arial"/>
              </w:rPr>
              <w:t>2027</w:t>
            </w:r>
          </w:p>
        </w:tc>
        <w:tc>
          <w:tcPr>
            <w:tcW w:w="1275" w:type="dxa"/>
            <w:shd w:val="clear" w:color="auto" w:fill="auto"/>
          </w:tcPr>
          <w:p w:rsidR="00B95CA0" w:rsidRPr="00B95CA0" w:rsidRDefault="00B95CA0" w:rsidP="00B95CA0">
            <w:pPr>
              <w:tabs>
                <w:tab w:val="left" w:pos="1418"/>
              </w:tabs>
              <w:ind w:right="28"/>
              <w:jc w:val="center"/>
              <w:rPr>
                <w:rFonts w:ascii="Arial" w:hAnsi="Arial" w:cs="Arial"/>
              </w:rPr>
            </w:pPr>
            <w:r w:rsidRPr="00B95CA0">
              <w:rPr>
                <w:rFonts w:ascii="Arial" w:hAnsi="Arial" w:cs="Arial"/>
              </w:rPr>
              <w:t>2028</w:t>
            </w:r>
          </w:p>
        </w:tc>
        <w:tc>
          <w:tcPr>
            <w:tcW w:w="1418" w:type="dxa"/>
            <w:shd w:val="clear" w:color="auto" w:fill="auto"/>
          </w:tcPr>
          <w:p w:rsidR="00B95CA0" w:rsidRPr="00B95CA0" w:rsidRDefault="00B95CA0" w:rsidP="00B95CA0">
            <w:pPr>
              <w:tabs>
                <w:tab w:val="left" w:pos="1418"/>
              </w:tabs>
              <w:ind w:right="28"/>
              <w:jc w:val="center"/>
              <w:rPr>
                <w:rFonts w:ascii="Arial" w:hAnsi="Arial" w:cs="Arial"/>
              </w:rPr>
            </w:pPr>
            <w:r w:rsidRPr="00B95CA0">
              <w:rPr>
                <w:rFonts w:ascii="Arial" w:hAnsi="Arial" w:cs="Arial"/>
              </w:rPr>
              <w:t>2029</w:t>
            </w:r>
          </w:p>
        </w:tc>
        <w:tc>
          <w:tcPr>
            <w:tcW w:w="1417" w:type="dxa"/>
            <w:shd w:val="clear" w:color="auto" w:fill="auto"/>
          </w:tcPr>
          <w:p w:rsidR="00B95CA0" w:rsidRPr="00B95CA0" w:rsidRDefault="00B95CA0" w:rsidP="00B95CA0">
            <w:pPr>
              <w:tabs>
                <w:tab w:val="left" w:pos="1418"/>
              </w:tabs>
              <w:ind w:right="28"/>
              <w:jc w:val="center"/>
              <w:rPr>
                <w:rFonts w:ascii="Arial" w:hAnsi="Arial" w:cs="Arial"/>
              </w:rPr>
            </w:pPr>
            <w:r w:rsidRPr="00B95CA0">
              <w:rPr>
                <w:rFonts w:ascii="Arial" w:hAnsi="Arial" w:cs="Arial"/>
              </w:rPr>
              <w:t>2030</w:t>
            </w:r>
          </w:p>
        </w:tc>
        <w:tc>
          <w:tcPr>
            <w:tcW w:w="1985" w:type="dxa"/>
            <w:vMerge/>
            <w:shd w:val="clear" w:color="auto" w:fill="auto"/>
          </w:tcPr>
          <w:p w:rsidR="00B95CA0" w:rsidRPr="00B95CA0" w:rsidRDefault="00B95CA0" w:rsidP="00B95CA0">
            <w:pPr>
              <w:tabs>
                <w:tab w:val="left" w:pos="1418"/>
              </w:tabs>
              <w:ind w:right="28"/>
              <w:jc w:val="both"/>
              <w:rPr>
                <w:rFonts w:ascii="Arial" w:hAnsi="Arial" w:cs="Arial"/>
              </w:rPr>
            </w:pPr>
          </w:p>
        </w:tc>
      </w:tr>
      <w:tr w:rsidR="00B95CA0" w:rsidRPr="00B95CA0" w:rsidTr="00920BC6">
        <w:tc>
          <w:tcPr>
            <w:tcW w:w="562" w:type="dxa"/>
            <w:shd w:val="clear" w:color="auto" w:fill="auto"/>
          </w:tcPr>
          <w:p w:rsidR="00B95CA0" w:rsidRPr="00B95CA0" w:rsidRDefault="00B95CA0" w:rsidP="00B95CA0">
            <w:pPr>
              <w:tabs>
                <w:tab w:val="left" w:pos="1418"/>
              </w:tabs>
              <w:ind w:right="-108"/>
              <w:jc w:val="both"/>
              <w:rPr>
                <w:rFonts w:ascii="Arial" w:hAnsi="Arial" w:cs="Arial"/>
              </w:rPr>
            </w:pPr>
            <w:r w:rsidRPr="00B95CA0">
              <w:rPr>
                <w:rFonts w:ascii="Arial" w:hAnsi="Arial" w:cs="Arial"/>
              </w:rPr>
              <w:t>1.</w:t>
            </w:r>
          </w:p>
          <w:p w:rsidR="00B95CA0" w:rsidRPr="00B95CA0" w:rsidRDefault="00B95CA0" w:rsidP="00B95CA0">
            <w:pPr>
              <w:tabs>
                <w:tab w:val="left" w:pos="1418"/>
              </w:tabs>
              <w:ind w:right="-108"/>
              <w:jc w:val="both"/>
              <w:rPr>
                <w:rFonts w:ascii="Arial" w:hAnsi="Arial" w:cs="Arial"/>
              </w:rPr>
            </w:pPr>
          </w:p>
        </w:tc>
        <w:tc>
          <w:tcPr>
            <w:tcW w:w="4111" w:type="dxa"/>
            <w:shd w:val="clear" w:color="auto" w:fill="auto"/>
          </w:tcPr>
          <w:p w:rsidR="00B95CA0" w:rsidRPr="00B95CA0" w:rsidRDefault="00B95CA0" w:rsidP="00B95CA0">
            <w:pPr>
              <w:tabs>
                <w:tab w:val="left" w:pos="1418"/>
              </w:tabs>
              <w:ind w:right="28"/>
              <w:jc w:val="right"/>
              <w:rPr>
                <w:rFonts w:ascii="Arial" w:hAnsi="Arial" w:cs="Arial"/>
              </w:rPr>
            </w:pPr>
            <w:r w:rsidRPr="00B95CA0">
              <w:rPr>
                <w:rFonts w:ascii="Arial" w:hAnsi="Arial" w:cs="Arial"/>
              </w:rPr>
              <w:t xml:space="preserve">Осуществлены капитальные вложения в объекты муниципальной собственности </w:t>
            </w:r>
          </w:p>
        </w:tc>
        <w:tc>
          <w:tcPr>
            <w:tcW w:w="1418" w:type="dxa"/>
            <w:tcBorders>
              <w:top w:val="single" w:sz="4" w:space="0" w:color="auto"/>
              <w:left w:val="nil"/>
              <w:bottom w:val="single" w:sz="4" w:space="0" w:color="auto"/>
              <w:right w:val="single" w:sz="4" w:space="0" w:color="auto"/>
            </w:tcBorders>
            <w:shd w:val="clear" w:color="auto" w:fill="auto"/>
          </w:tcPr>
          <w:p w:rsidR="00B95CA0" w:rsidRPr="00B95CA0" w:rsidRDefault="00B95CA0" w:rsidP="00B95CA0">
            <w:pPr>
              <w:jc w:val="right"/>
              <w:rPr>
                <w:rFonts w:ascii="Arial" w:hAnsi="Arial" w:cs="Arial"/>
                <w:color w:val="000000"/>
              </w:rPr>
            </w:pPr>
            <w:r w:rsidRPr="00B95CA0">
              <w:rPr>
                <w:rFonts w:ascii="Arial" w:hAnsi="Arial" w:cs="Arial"/>
              </w:rPr>
              <w:t>299088,8</w:t>
            </w:r>
          </w:p>
        </w:tc>
        <w:tc>
          <w:tcPr>
            <w:tcW w:w="1417" w:type="dxa"/>
            <w:tcBorders>
              <w:top w:val="single" w:sz="4" w:space="0" w:color="auto"/>
              <w:left w:val="nil"/>
              <w:bottom w:val="single" w:sz="4" w:space="0" w:color="auto"/>
              <w:right w:val="single" w:sz="4" w:space="0" w:color="auto"/>
            </w:tcBorders>
            <w:shd w:val="clear" w:color="auto" w:fill="auto"/>
          </w:tcPr>
          <w:p w:rsidR="00B95CA0" w:rsidRPr="00B95CA0" w:rsidRDefault="00B95CA0" w:rsidP="00B95CA0">
            <w:pPr>
              <w:jc w:val="right"/>
              <w:rPr>
                <w:rFonts w:ascii="Arial" w:hAnsi="Arial" w:cs="Arial"/>
                <w:color w:val="000000"/>
              </w:rPr>
            </w:pPr>
            <w:r w:rsidRPr="00B95CA0">
              <w:rPr>
                <w:rFonts w:ascii="Arial" w:hAnsi="Arial" w:cs="Arial"/>
              </w:rPr>
              <w:t>0,0</w:t>
            </w:r>
          </w:p>
        </w:tc>
        <w:tc>
          <w:tcPr>
            <w:tcW w:w="1418" w:type="dxa"/>
            <w:tcBorders>
              <w:top w:val="single" w:sz="4" w:space="0" w:color="auto"/>
              <w:left w:val="nil"/>
              <w:bottom w:val="single" w:sz="4" w:space="0" w:color="auto"/>
              <w:right w:val="single" w:sz="4" w:space="0" w:color="auto"/>
            </w:tcBorders>
            <w:shd w:val="clear" w:color="auto" w:fill="auto"/>
          </w:tcPr>
          <w:p w:rsidR="00B95CA0" w:rsidRPr="00B95CA0" w:rsidRDefault="00B95CA0" w:rsidP="00B95CA0">
            <w:pPr>
              <w:jc w:val="right"/>
              <w:rPr>
                <w:rFonts w:ascii="Arial" w:hAnsi="Arial" w:cs="Arial"/>
                <w:color w:val="000000"/>
              </w:rPr>
            </w:pPr>
            <w:r w:rsidRPr="00B95CA0">
              <w:rPr>
                <w:rFonts w:ascii="Arial" w:hAnsi="Arial" w:cs="Arial"/>
              </w:rPr>
              <w:t>697256,9</w:t>
            </w:r>
          </w:p>
        </w:tc>
        <w:tc>
          <w:tcPr>
            <w:tcW w:w="1275" w:type="dxa"/>
            <w:tcBorders>
              <w:top w:val="single" w:sz="4" w:space="0" w:color="auto"/>
              <w:left w:val="nil"/>
              <w:bottom w:val="single" w:sz="4" w:space="0" w:color="auto"/>
              <w:right w:val="single" w:sz="4" w:space="0" w:color="auto"/>
            </w:tcBorders>
            <w:shd w:val="clear" w:color="auto" w:fill="auto"/>
          </w:tcPr>
          <w:p w:rsidR="00B95CA0" w:rsidRPr="00B95CA0" w:rsidRDefault="00B95CA0" w:rsidP="00B95CA0">
            <w:pPr>
              <w:jc w:val="right"/>
              <w:rPr>
                <w:rFonts w:ascii="Arial" w:hAnsi="Arial" w:cs="Arial"/>
                <w:color w:val="000000"/>
              </w:rPr>
            </w:pPr>
            <w:r w:rsidRPr="00B95CA0">
              <w:rPr>
                <w:rFonts w:ascii="Arial" w:hAnsi="Arial" w:cs="Arial"/>
              </w:rPr>
              <w:t>0,0</w:t>
            </w:r>
          </w:p>
        </w:tc>
        <w:tc>
          <w:tcPr>
            <w:tcW w:w="1418" w:type="dxa"/>
            <w:tcBorders>
              <w:top w:val="single" w:sz="4" w:space="0" w:color="auto"/>
              <w:left w:val="nil"/>
              <w:bottom w:val="single" w:sz="4" w:space="0" w:color="auto"/>
              <w:right w:val="single" w:sz="4" w:space="0" w:color="auto"/>
            </w:tcBorders>
            <w:shd w:val="clear" w:color="auto" w:fill="auto"/>
          </w:tcPr>
          <w:p w:rsidR="00B95CA0" w:rsidRPr="00B95CA0" w:rsidRDefault="00B95CA0" w:rsidP="00B95CA0">
            <w:pPr>
              <w:jc w:val="right"/>
              <w:rPr>
                <w:rFonts w:ascii="Arial" w:hAnsi="Arial" w:cs="Arial"/>
                <w:color w:val="000000"/>
              </w:rPr>
            </w:pPr>
            <w:r w:rsidRPr="00B95CA0">
              <w:rPr>
                <w:rFonts w:ascii="Arial" w:hAnsi="Arial" w:cs="Arial"/>
              </w:rPr>
              <w:t>0,0</w:t>
            </w:r>
          </w:p>
        </w:tc>
        <w:tc>
          <w:tcPr>
            <w:tcW w:w="1417" w:type="dxa"/>
            <w:tcBorders>
              <w:top w:val="single" w:sz="4" w:space="0" w:color="auto"/>
              <w:left w:val="nil"/>
              <w:bottom w:val="single" w:sz="4" w:space="0" w:color="auto"/>
              <w:right w:val="single" w:sz="4" w:space="0" w:color="auto"/>
            </w:tcBorders>
            <w:shd w:val="clear" w:color="auto" w:fill="auto"/>
          </w:tcPr>
          <w:p w:rsidR="00B95CA0" w:rsidRPr="00B95CA0" w:rsidRDefault="00B95CA0" w:rsidP="00B95CA0">
            <w:pPr>
              <w:jc w:val="right"/>
              <w:rPr>
                <w:rFonts w:ascii="Arial" w:hAnsi="Arial" w:cs="Arial"/>
                <w:color w:val="000000"/>
              </w:rPr>
            </w:pPr>
            <w:r w:rsidRPr="00B95CA0">
              <w:rPr>
                <w:rFonts w:ascii="Arial" w:hAnsi="Arial" w:cs="Arial"/>
              </w:rPr>
              <w:t>0,0</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B95CA0" w:rsidRPr="00B95CA0" w:rsidRDefault="00B95CA0" w:rsidP="00B95CA0">
            <w:pPr>
              <w:jc w:val="right"/>
              <w:rPr>
                <w:rFonts w:ascii="Arial" w:hAnsi="Arial" w:cs="Arial"/>
                <w:color w:val="000000"/>
              </w:rPr>
            </w:pPr>
            <w:r w:rsidRPr="00B95CA0">
              <w:rPr>
                <w:rFonts w:ascii="Arial" w:hAnsi="Arial" w:cs="Arial"/>
              </w:rPr>
              <w:t>996345,7</w:t>
            </w:r>
          </w:p>
        </w:tc>
      </w:tr>
      <w:tr w:rsidR="00B95CA0" w:rsidRPr="00B95CA0" w:rsidTr="00920BC6">
        <w:tc>
          <w:tcPr>
            <w:tcW w:w="562" w:type="dxa"/>
            <w:shd w:val="clear" w:color="auto" w:fill="auto"/>
          </w:tcPr>
          <w:p w:rsidR="00B95CA0" w:rsidRPr="00B95CA0" w:rsidRDefault="00B95CA0" w:rsidP="00B95CA0">
            <w:pPr>
              <w:tabs>
                <w:tab w:val="left" w:pos="1418"/>
              </w:tabs>
              <w:ind w:right="-108"/>
              <w:jc w:val="both"/>
              <w:rPr>
                <w:rFonts w:ascii="Arial" w:hAnsi="Arial" w:cs="Arial"/>
              </w:rPr>
            </w:pPr>
            <w:r w:rsidRPr="00B95CA0">
              <w:rPr>
                <w:rFonts w:ascii="Arial" w:hAnsi="Arial" w:cs="Arial"/>
              </w:rPr>
              <w:t>1.1.</w:t>
            </w:r>
          </w:p>
        </w:tc>
        <w:tc>
          <w:tcPr>
            <w:tcW w:w="4111" w:type="dxa"/>
            <w:shd w:val="clear" w:color="auto" w:fill="auto"/>
          </w:tcPr>
          <w:p w:rsidR="00B95CA0" w:rsidRPr="00B95CA0" w:rsidRDefault="00B95CA0" w:rsidP="00B95CA0">
            <w:pPr>
              <w:tabs>
                <w:tab w:val="left" w:pos="1418"/>
              </w:tabs>
              <w:ind w:right="28"/>
              <w:jc w:val="right"/>
              <w:rPr>
                <w:rFonts w:ascii="Arial" w:hAnsi="Arial" w:cs="Arial"/>
                <w:iCs/>
              </w:rPr>
            </w:pPr>
            <w:r w:rsidRPr="00B95CA0">
              <w:rPr>
                <w:rFonts w:ascii="Arial" w:hAnsi="Arial" w:cs="Arial"/>
              </w:rPr>
              <w:t>Местный бюджет</w:t>
            </w:r>
          </w:p>
        </w:tc>
        <w:tc>
          <w:tcPr>
            <w:tcW w:w="1418" w:type="dxa"/>
            <w:tcBorders>
              <w:top w:val="single" w:sz="4" w:space="0" w:color="auto"/>
              <w:left w:val="nil"/>
              <w:bottom w:val="single" w:sz="4" w:space="0" w:color="auto"/>
              <w:right w:val="single" w:sz="4" w:space="0" w:color="auto"/>
            </w:tcBorders>
            <w:shd w:val="clear" w:color="auto" w:fill="auto"/>
          </w:tcPr>
          <w:p w:rsidR="00B95CA0" w:rsidRPr="00B95CA0" w:rsidRDefault="00B95CA0" w:rsidP="00B95CA0">
            <w:pPr>
              <w:jc w:val="right"/>
              <w:rPr>
                <w:rFonts w:ascii="Arial" w:hAnsi="Arial" w:cs="Arial"/>
                <w:color w:val="000000"/>
              </w:rPr>
            </w:pPr>
            <w:r w:rsidRPr="00B95CA0">
              <w:rPr>
                <w:rFonts w:ascii="Arial" w:hAnsi="Arial" w:cs="Arial"/>
              </w:rPr>
              <w:t>17675,4</w:t>
            </w:r>
          </w:p>
        </w:tc>
        <w:tc>
          <w:tcPr>
            <w:tcW w:w="1417" w:type="dxa"/>
            <w:tcBorders>
              <w:top w:val="single" w:sz="4" w:space="0" w:color="auto"/>
              <w:left w:val="nil"/>
              <w:bottom w:val="single" w:sz="4" w:space="0" w:color="auto"/>
              <w:right w:val="single" w:sz="4" w:space="0" w:color="auto"/>
            </w:tcBorders>
            <w:shd w:val="clear" w:color="auto" w:fill="auto"/>
          </w:tcPr>
          <w:p w:rsidR="00B95CA0" w:rsidRPr="00B95CA0" w:rsidRDefault="00B95CA0" w:rsidP="00B95CA0">
            <w:pPr>
              <w:jc w:val="right"/>
              <w:rPr>
                <w:rFonts w:ascii="Arial" w:hAnsi="Arial" w:cs="Arial"/>
                <w:color w:val="000000"/>
              </w:rPr>
            </w:pPr>
            <w:r w:rsidRPr="00B95CA0">
              <w:rPr>
                <w:rFonts w:ascii="Arial" w:hAnsi="Arial" w:cs="Arial"/>
              </w:rPr>
              <w:t>0,0</w:t>
            </w:r>
          </w:p>
        </w:tc>
        <w:tc>
          <w:tcPr>
            <w:tcW w:w="1418" w:type="dxa"/>
            <w:tcBorders>
              <w:top w:val="single" w:sz="4" w:space="0" w:color="auto"/>
              <w:left w:val="nil"/>
              <w:bottom w:val="single" w:sz="4" w:space="0" w:color="auto"/>
              <w:right w:val="single" w:sz="4" w:space="0" w:color="auto"/>
            </w:tcBorders>
            <w:shd w:val="clear" w:color="auto" w:fill="auto"/>
          </w:tcPr>
          <w:p w:rsidR="00B95CA0" w:rsidRPr="00B95CA0" w:rsidRDefault="00B95CA0" w:rsidP="00B95CA0">
            <w:pPr>
              <w:jc w:val="right"/>
              <w:rPr>
                <w:rFonts w:ascii="Arial" w:hAnsi="Arial" w:cs="Arial"/>
                <w:color w:val="000000"/>
              </w:rPr>
            </w:pPr>
            <w:r w:rsidRPr="00B95CA0">
              <w:rPr>
                <w:rFonts w:ascii="Arial" w:hAnsi="Arial" w:cs="Arial"/>
              </w:rPr>
              <w:t>20917,8</w:t>
            </w:r>
          </w:p>
        </w:tc>
        <w:tc>
          <w:tcPr>
            <w:tcW w:w="1275" w:type="dxa"/>
            <w:tcBorders>
              <w:top w:val="single" w:sz="4" w:space="0" w:color="auto"/>
              <w:left w:val="nil"/>
              <w:bottom w:val="single" w:sz="4" w:space="0" w:color="auto"/>
              <w:right w:val="single" w:sz="4" w:space="0" w:color="auto"/>
            </w:tcBorders>
            <w:shd w:val="clear" w:color="auto" w:fill="auto"/>
          </w:tcPr>
          <w:p w:rsidR="00B95CA0" w:rsidRPr="00B95CA0" w:rsidRDefault="00B95CA0" w:rsidP="00B95CA0">
            <w:pPr>
              <w:jc w:val="right"/>
              <w:rPr>
                <w:rFonts w:ascii="Arial" w:hAnsi="Arial" w:cs="Arial"/>
                <w:color w:val="000000"/>
              </w:rPr>
            </w:pPr>
            <w:r w:rsidRPr="00B95CA0">
              <w:rPr>
                <w:rFonts w:ascii="Arial" w:hAnsi="Arial" w:cs="Arial"/>
              </w:rPr>
              <w:t>0,0</w:t>
            </w:r>
          </w:p>
        </w:tc>
        <w:tc>
          <w:tcPr>
            <w:tcW w:w="1418" w:type="dxa"/>
            <w:tcBorders>
              <w:top w:val="single" w:sz="4" w:space="0" w:color="auto"/>
              <w:left w:val="nil"/>
              <w:bottom w:val="single" w:sz="4" w:space="0" w:color="auto"/>
              <w:right w:val="single" w:sz="4" w:space="0" w:color="auto"/>
            </w:tcBorders>
            <w:shd w:val="clear" w:color="auto" w:fill="auto"/>
          </w:tcPr>
          <w:p w:rsidR="00B95CA0" w:rsidRPr="00B95CA0" w:rsidRDefault="00B95CA0" w:rsidP="00B95CA0">
            <w:pPr>
              <w:jc w:val="right"/>
              <w:rPr>
                <w:rFonts w:ascii="Arial" w:hAnsi="Arial" w:cs="Arial"/>
                <w:color w:val="000000"/>
              </w:rPr>
            </w:pPr>
            <w:r w:rsidRPr="00B95CA0">
              <w:rPr>
                <w:rFonts w:ascii="Arial" w:hAnsi="Arial" w:cs="Arial"/>
              </w:rPr>
              <w:t>0,0</w:t>
            </w:r>
          </w:p>
        </w:tc>
        <w:tc>
          <w:tcPr>
            <w:tcW w:w="1417" w:type="dxa"/>
            <w:tcBorders>
              <w:top w:val="single" w:sz="4" w:space="0" w:color="auto"/>
              <w:left w:val="nil"/>
              <w:bottom w:val="single" w:sz="4" w:space="0" w:color="auto"/>
              <w:right w:val="single" w:sz="4" w:space="0" w:color="auto"/>
            </w:tcBorders>
            <w:shd w:val="clear" w:color="auto" w:fill="auto"/>
          </w:tcPr>
          <w:p w:rsidR="00B95CA0" w:rsidRPr="00B95CA0" w:rsidRDefault="00B95CA0" w:rsidP="00B95CA0">
            <w:pPr>
              <w:jc w:val="right"/>
              <w:rPr>
                <w:rFonts w:ascii="Arial" w:hAnsi="Arial" w:cs="Arial"/>
                <w:color w:val="000000"/>
              </w:rPr>
            </w:pPr>
            <w:r w:rsidRPr="00B95CA0">
              <w:rPr>
                <w:rFonts w:ascii="Arial" w:hAnsi="Arial" w:cs="Arial"/>
              </w:rPr>
              <w:t>0,0</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B95CA0" w:rsidRPr="00B95CA0" w:rsidRDefault="00B95CA0" w:rsidP="00B95CA0">
            <w:pPr>
              <w:jc w:val="right"/>
              <w:rPr>
                <w:rFonts w:ascii="Arial" w:hAnsi="Arial" w:cs="Arial"/>
                <w:color w:val="000000"/>
              </w:rPr>
            </w:pPr>
            <w:r w:rsidRPr="00B95CA0">
              <w:rPr>
                <w:rFonts w:ascii="Arial" w:hAnsi="Arial" w:cs="Arial"/>
              </w:rPr>
              <w:t>38593,2</w:t>
            </w:r>
          </w:p>
        </w:tc>
      </w:tr>
      <w:tr w:rsidR="00B95CA0" w:rsidRPr="00B95CA0" w:rsidTr="00920BC6">
        <w:tc>
          <w:tcPr>
            <w:tcW w:w="562" w:type="dxa"/>
            <w:shd w:val="clear" w:color="auto" w:fill="auto"/>
          </w:tcPr>
          <w:p w:rsidR="00B95CA0" w:rsidRPr="00B95CA0" w:rsidRDefault="00B95CA0" w:rsidP="00B95CA0">
            <w:pPr>
              <w:tabs>
                <w:tab w:val="left" w:pos="1418"/>
              </w:tabs>
              <w:ind w:right="-108"/>
              <w:jc w:val="both"/>
              <w:rPr>
                <w:rFonts w:ascii="Arial" w:hAnsi="Arial" w:cs="Arial"/>
              </w:rPr>
            </w:pPr>
            <w:r w:rsidRPr="00B95CA0">
              <w:rPr>
                <w:rFonts w:ascii="Arial" w:hAnsi="Arial" w:cs="Arial"/>
              </w:rPr>
              <w:t>1.2.</w:t>
            </w:r>
          </w:p>
        </w:tc>
        <w:tc>
          <w:tcPr>
            <w:tcW w:w="4111" w:type="dxa"/>
            <w:shd w:val="clear" w:color="auto" w:fill="auto"/>
          </w:tcPr>
          <w:p w:rsidR="00B95CA0" w:rsidRPr="00B95CA0" w:rsidRDefault="00B95CA0" w:rsidP="00B95CA0">
            <w:pPr>
              <w:tabs>
                <w:tab w:val="left" w:pos="1418"/>
              </w:tabs>
              <w:ind w:right="28"/>
              <w:jc w:val="right"/>
              <w:rPr>
                <w:rFonts w:ascii="Arial" w:hAnsi="Arial" w:cs="Arial"/>
              </w:rPr>
            </w:pPr>
            <w:r w:rsidRPr="00B95CA0">
              <w:rPr>
                <w:rFonts w:ascii="Arial" w:hAnsi="Arial" w:cs="Arial"/>
              </w:rPr>
              <w:t>Межбюджетные трансферты из федерального и областного бюджетов</w:t>
            </w:r>
          </w:p>
        </w:tc>
        <w:tc>
          <w:tcPr>
            <w:tcW w:w="1418" w:type="dxa"/>
            <w:tcBorders>
              <w:top w:val="single" w:sz="4" w:space="0" w:color="auto"/>
              <w:left w:val="nil"/>
              <w:bottom w:val="single" w:sz="4" w:space="0" w:color="auto"/>
              <w:right w:val="single" w:sz="4" w:space="0" w:color="auto"/>
            </w:tcBorders>
            <w:shd w:val="clear" w:color="auto" w:fill="auto"/>
          </w:tcPr>
          <w:p w:rsidR="00B95CA0" w:rsidRPr="00B95CA0" w:rsidRDefault="00B95CA0" w:rsidP="00B95CA0">
            <w:pPr>
              <w:jc w:val="right"/>
              <w:rPr>
                <w:rFonts w:ascii="Arial" w:hAnsi="Arial" w:cs="Arial"/>
                <w:color w:val="000000"/>
              </w:rPr>
            </w:pPr>
            <w:r w:rsidRPr="00B95CA0">
              <w:rPr>
                <w:rFonts w:ascii="Arial" w:hAnsi="Arial" w:cs="Arial"/>
              </w:rPr>
              <w:t>281413,4</w:t>
            </w:r>
          </w:p>
        </w:tc>
        <w:tc>
          <w:tcPr>
            <w:tcW w:w="1417" w:type="dxa"/>
            <w:tcBorders>
              <w:top w:val="single" w:sz="4" w:space="0" w:color="auto"/>
              <w:left w:val="nil"/>
              <w:bottom w:val="single" w:sz="4" w:space="0" w:color="auto"/>
              <w:right w:val="single" w:sz="4" w:space="0" w:color="auto"/>
            </w:tcBorders>
            <w:shd w:val="clear" w:color="auto" w:fill="auto"/>
          </w:tcPr>
          <w:p w:rsidR="00B95CA0" w:rsidRPr="00B95CA0" w:rsidRDefault="00B95CA0" w:rsidP="00B95CA0">
            <w:pPr>
              <w:jc w:val="right"/>
              <w:rPr>
                <w:rFonts w:ascii="Arial" w:hAnsi="Arial" w:cs="Arial"/>
                <w:color w:val="000000"/>
              </w:rPr>
            </w:pPr>
            <w:r w:rsidRPr="00B95CA0">
              <w:rPr>
                <w:rFonts w:ascii="Arial" w:hAnsi="Arial" w:cs="Arial"/>
              </w:rPr>
              <w:t>0,0</w:t>
            </w:r>
          </w:p>
        </w:tc>
        <w:tc>
          <w:tcPr>
            <w:tcW w:w="1418" w:type="dxa"/>
            <w:tcBorders>
              <w:top w:val="single" w:sz="4" w:space="0" w:color="auto"/>
              <w:left w:val="nil"/>
              <w:bottom w:val="single" w:sz="4" w:space="0" w:color="auto"/>
              <w:right w:val="single" w:sz="4" w:space="0" w:color="auto"/>
            </w:tcBorders>
            <w:shd w:val="clear" w:color="auto" w:fill="auto"/>
          </w:tcPr>
          <w:p w:rsidR="00B95CA0" w:rsidRPr="00B95CA0" w:rsidRDefault="00B95CA0" w:rsidP="00B95CA0">
            <w:pPr>
              <w:jc w:val="right"/>
              <w:rPr>
                <w:rFonts w:ascii="Arial" w:hAnsi="Arial" w:cs="Arial"/>
                <w:color w:val="000000"/>
              </w:rPr>
            </w:pPr>
            <w:r w:rsidRPr="00B95CA0">
              <w:rPr>
                <w:rFonts w:ascii="Arial" w:hAnsi="Arial" w:cs="Arial"/>
              </w:rPr>
              <w:t>676339,1</w:t>
            </w:r>
          </w:p>
        </w:tc>
        <w:tc>
          <w:tcPr>
            <w:tcW w:w="1275" w:type="dxa"/>
            <w:tcBorders>
              <w:top w:val="single" w:sz="4" w:space="0" w:color="auto"/>
              <w:left w:val="nil"/>
              <w:bottom w:val="single" w:sz="4" w:space="0" w:color="auto"/>
              <w:right w:val="single" w:sz="4" w:space="0" w:color="auto"/>
            </w:tcBorders>
            <w:shd w:val="clear" w:color="auto" w:fill="auto"/>
          </w:tcPr>
          <w:p w:rsidR="00B95CA0" w:rsidRPr="00B95CA0" w:rsidRDefault="00B95CA0" w:rsidP="00B95CA0">
            <w:pPr>
              <w:jc w:val="right"/>
              <w:rPr>
                <w:rFonts w:ascii="Arial" w:hAnsi="Arial" w:cs="Arial"/>
                <w:color w:val="000000"/>
              </w:rPr>
            </w:pPr>
            <w:r w:rsidRPr="00B95CA0">
              <w:rPr>
                <w:rFonts w:ascii="Arial" w:hAnsi="Arial" w:cs="Arial"/>
              </w:rPr>
              <w:t>0,0</w:t>
            </w:r>
          </w:p>
        </w:tc>
        <w:tc>
          <w:tcPr>
            <w:tcW w:w="1418" w:type="dxa"/>
            <w:tcBorders>
              <w:top w:val="single" w:sz="4" w:space="0" w:color="auto"/>
              <w:left w:val="nil"/>
              <w:bottom w:val="single" w:sz="4" w:space="0" w:color="auto"/>
              <w:right w:val="single" w:sz="4" w:space="0" w:color="auto"/>
            </w:tcBorders>
            <w:shd w:val="clear" w:color="auto" w:fill="auto"/>
          </w:tcPr>
          <w:p w:rsidR="00B95CA0" w:rsidRPr="00B95CA0" w:rsidRDefault="00B95CA0" w:rsidP="00B95CA0">
            <w:pPr>
              <w:jc w:val="right"/>
              <w:rPr>
                <w:rFonts w:ascii="Arial" w:hAnsi="Arial" w:cs="Arial"/>
                <w:color w:val="000000"/>
              </w:rPr>
            </w:pPr>
            <w:r w:rsidRPr="00B95CA0">
              <w:rPr>
                <w:rFonts w:ascii="Arial" w:hAnsi="Arial" w:cs="Arial"/>
              </w:rPr>
              <w:t>0,0</w:t>
            </w:r>
          </w:p>
        </w:tc>
        <w:tc>
          <w:tcPr>
            <w:tcW w:w="1417" w:type="dxa"/>
            <w:tcBorders>
              <w:top w:val="single" w:sz="4" w:space="0" w:color="auto"/>
              <w:left w:val="nil"/>
              <w:bottom w:val="single" w:sz="4" w:space="0" w:color="auto"/>
              <w:right w:val="single" w:sz="4" w:space="0" w:color="auto"/>
            </w:tcBorders>
            <w:shd w:val="clear" w:color="auto" w:fill="auto"/>
          </w:tcPr>
          <w:p w:rsidR="00B95CA0" w:rsidRPr="00B95CA0" w:rsidRDefault="00B95CA0" w:rsidP="00B95CA0">
            <w:pPr>
              <w:jc w:val="right"/>
              <w:rPr>
                <w:rFonts w:ascii="Arial" w:hAnsi="Arial" w:cs="Arial"/>
                <w:color w:val="000000"/>
              </w:rPr>
            </w:pPr>
            <w:r w:rsidRPr="00B95CA0">
              <w:rPr>
                <w:rFonts w:ascii="Arial" w:hAnsi="Arial" w:cs="Arial"/>
              </w:rPr>
              <w:t>0,0</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B95CA0" w:rsidRPr="00B95CA0" w:rsidRDefault="00B95CA0" w:rsidP="00B95CA0">
            <w:pPr>
              <w:jc w:val="right"/>
              <w:rPr>
                <w:rFonts w:ascii="Arial" w:hAnsi="Arial" w:cs="Arial"/>
                <w:color w:val="000000"/>
              </w:rPr>
            </w:pPr>
            <w:r w:rsidRPr="00B95CA0">
              <w:rPr>
                <w:rFonts w:ascii="Arial" w:hAnsi="Arial" w:cs="Arial"/>
              </w:rPr>
              <w:t>957752,5</w:t>
            </w:r>
          </w:p>
        </w:tc>
      </w:tr>
      <w:tr w:rsidR="00B95CA0" w:rsidRPr="00B95CA0" w:rsidTr="00920BC6">
        <w:tc>
          <w:tcPr>
            <w:tcW w:w="4673" w:type="dxa"/>
            <w:gridSpan w:val="2"/>
            <w:shd w:val="clear" w:color="auto" w:fill="auto"/>
          </w:tcPr>
          <w:p w:rsidR="00B95CA0" w:rsidRPr="00B95CA0" w:rsidRDefault="00B95CA0" w:rsidP="00B95CA0">
            <w:pPr>
              <w:tabs>
                <w:tab w:val="left" w:pos="1418"/>
              </w:tabs>
              <w:ind w:right="28"/>
              <w:jc w:val="right"/>
              <w:rPr>
                <w:rFonts w:ascii="Arial" w:hAnsi="Arial" w:cs="Arial"/>
              </w:rPr>
            </w:pPr>
            <w:r w:rsidRPr="00B95CA0">
              <w:rPr>
                <w:rFonts w:ascii="Arial" w:hAnsi="Arial" w:cs="Arial"/>
              </w:rPr>
              <w:t>Всего по муниципальному проекту «</w:t>
            </w:r>
            <w:r w:rsidRPr="00B95CA0">
              <w:rPr>
                <w:rFonts w:ascii="Arial" w:hAnsi="Arial" w:cs="Arial"/>
                <w:lang w:eastAsia="en-US"/>
              </w:rPr>
              <w:t xml:space="preserve">Строительство инженерных сетей для обеспечения технологического присоединения жилой застройки в г. </w:t>
            </w:r>
            <w:r w:rsidRPr="00B95CA0">
              <w:rPr>
                <w:rFonts w:ascii="Arial" w:hAnsi="Arial" w:cs="Arial"/>
                <w:lang w:eastAsia="en-US"/>
              </w:rPr>
              <w:lastRenderedPageBreak/>
              <w:t>Корсаков в рамках программы «Дальневосточный квартал</w:t>
            </w:r>
            <w:r w:rsidRPr="00B95CA0">
              <w:rPr>
                <w:rFonts w:ascii="Arial" w:hAnsi="Arial" w:cs="Arial"/>
              </w:rPr>
              <w:t xml:space="preserve">», в том числе: </w:t>
            </w:r>
          </w:p>
        </w:tc>
        <w:tc>
          <w:tcPr>
            <w:tcW w:w="1418" w:type="dxa"/>
            <w:tcBorders>
              <w:top w:val="single" w:sz="4" w:space="0" w:color="auto"/>
              <w:left w:val="nil"/>
              <w:bottom w:val="single" w:sz="4" w:space="0" w:color="auto"/>
              <w:right w:val="single" w:sz="4" w:space="0" w:color="auto"/>
            </w:tcBorders>
            <w:shd w:val="clear" w:color="auto" w:fill="auto"/>
          </w:tcPr>
          <w:p w:rsidR="00B95CA0" w:rsidRPr="00B95CA0" w:rsidRDefault="00B95CA0" w:rsidP="00B95CA0">
            <w:pPr>
              <w:jc w:val="right"/>
              <w:rPr>
                <w:rFonts w:ascii="Arial" w:hAnsi="Arial" w:cs="Arial"/>
                <w:color w:val="000000"/>
              </w:rPr>
            </w:pPr>
            <w:r w:rsidRPr="00B95CA0">
              <w:rPr>
                <w:rFonts w:ascii="Arial" w:hAnsi="Arial" w:cs="Arial"/>
              </w:rPr>
              <w:lastRenderedPageBreak/>
              <w:t>299088,8</w:t>
            </w:r>
          </w:p>
        </w:tc>
        <w:tc>
          <w:tcPr>
            <w:tcW w:w="1417" w:type="dxa"/>
            <w:tcBorders>
              <w:top w:val="single" w:sz="4" w:space="0" w:color="auto"/>
              <w:left w:val="nil"/>
              <w:bottom w:val="single" w:sz="4" w:space="0" w:color="auto"/>
              <w:right w:val="single" w:sz="4" w:space="0" w:color="auto"/>
            </w:tcBorders>
            <w:shd w:val="clear" w:color="auto" w:fill="auto"/>
          </w:tcPr>
          <w:p w:rsidR="00B95CA0" w:rsidRPr="00B95CA0" w:rsidRDefault="00B95CA0" w:rsidP="00B95CA0">
            <w:pPr>
              <w:jc w:val="right"/>
              <w:rPr>
                <w:rFonts w:ascii="Arial" w:hAnsi="Arial" w:cs="Arial"/>
                <w:color w:val="000000"/>
              </w:rPr>
            </w:pPr>
            <w:r w:rsidRPr="00B95CA0">
              <w:rPr>
                <w:rFonts w:ascii="Arial" w:hAnsi="Arial" w:cs="Arial"/>
              </w:rPr>
              <w:t>0,0</w:t>
            </w:r>
          </w:p>
        </w:tc>
        <w:tc>
          <w:tcPr>
            <w:tcW w:w="1418" w:type="dxa"/>
            <w:tcBorders>
              <w:top w:val="single" w:sz="4" w:space="0" w:color="auto"/>
              <w:left w:val="nil"/>
              <w:bottom w:val="single" w:sz="4" w:space="0" w:color="auto"/>
              <w:right w:val="single" w:sz="4" w:space="0" w:color="auto"/>
            </w:tcBorders>
            <w:shd w:val="clear" w:color="auto" w:fill="auto"/>
          </w:tcPr>
          <w:p w:rsidR="00B95CA0" w:rsidRPr="00B95CA0" w:rsidRDefault="00B95CA0" w:rsidP="00B95CA0">
            <w:pPr>
              <w:jc w:val="right"/>
              <w:rPr>
                <w:rFonts w:ascii="Arial" w:hAnsi="Arial" w:cs="Arial"/>
                <w:color w:val="000000"/>
              </w:rPr>
            </w:pPr>
            <w:r w:rsidRPr="00B95CA0">
              <w:rPr>
                <w:rFonts w:ascii="Arial" w:hAnsi="Arial" w:cs="Arial"/>
              </w:rPr>
              <w:t>697256,9</w:t>
            </w:r>
          </w:p>
        </w:tc>
        <w:tc>
          <w:tcPr>
            <w:tcW w:w="1275" w:type="dxa"/>
            <w:tcBorders>
              <w:top w:val="single" w:sz="4" w:space="0" w:color="auto"/>
              <w:left w:val="nil"/>
              <w:bottom w:val="single" w:sz="4" w:space="0" w:color="auto"/>
              <w:right w:val="single" w:sz="4" w:space="0" w:color="auto"/>
            </w:tcBorders>
            <w:shd w:val="clear" w:color="auto" w:fill="auto"/>
          </w:tcPr>
          <w:p w:rsidR="00B95CA0" w:rsidRPr="00B95CA0" w:rsidRDefault="00B95CA0" w:rsidP="00B95CA0">
            <w:pPr>
              <w:jc w:val="right"/>
              <w:rPr>
                <w:rFonts w:ascii="Arial" w:hAnsi="Arial" w:cs="Arial"/>
                <w:color w:val="000000"/>
              </w:rPr>
            </w:pPr>
            <w:r w:rsidRPr="00B95CA0">
              <w:rPr>
                <w:rFonts w:ascii="Arial" w:hAnsi="Arial" w:cs="Arial"/>
              </w:rPr>
              <w:t>0,0</w:t>
            </w:r>
          </w:p>
        </w:tc>
        <w:tc>
          <w:tcPr>
            <w:tcW w:w="1418" w:type="dxa"/>
            <w:tcBorders>
              <w:top w:val="single" w:sz="4" w:space="0" w:color="auto"/>
              <w:left w:val="nil"/>
              <w:bottom w:val="single" w:sz="4" w:space="0" w:color="auto"/>
              <w:right w:val="single" w:sz="4" w:space="0" w:color="auto"/>
            </w:tcBorders>
            <w:shd w:val="clear" w:color="auto" w:fill="auto"/>
          </w:tcPr>
          <w:p w:rsidR="00B95CA0" w:rsidRPr="00B95CA0" w:rsidRDefault="00B95CA0" w:rsidP="00B95CA0">
            <w:pPr>
              <w:jc w:val="right"/>
              <w:rPr>
                <w:rFonts w:ascii="Arial" w:hAnsi="Arial" w:cs="Arial"/>
                <w:color w:val="000000"/>
              </w:rPr>
            </w:pPr>
            <w:r w:rsidRPr="00B95CA0">
              <w:rPr>
                <w:rFonts w:ascii="Arial" w:hAnsi="Arial" w:cs="Arial"/>
              </w:rPr>
              <w:t>0,0</w:t>
            </w:r>
          </w:p>
        </w:tc>
        <w:tc>
          <w:tcPr>
            <w:tcW w:w="1417" w:type="dxa"/>
            <w:tcBorders>
              <w:top w:val="single" w:sz="4" w:space="0" w:color="auto"/>
              <w:left w:val="nil"/>
              <w:bottom w:val="single" w:sz="4" w:space="0" w:color="auto"/>
              <w:right w:val="single" w:sz="4" w:space="0" w:color="auto"/>
            </w:tcBorders>
            <w:shd w:val="clear" w:color="auto" w:fill="auto"/>
          </w:tcPr>
          <w:p w:rsidR="00B95CA0" w:rsidRPr="00B95CA0" w:rsidRDefault="00B95CA0" w:rsidP="00B95CA0">
            <w:pPr>
              <w:jc w:val="right"/>
              <w:rPr>
                <w:rFonts w:ascii="Arial" w:hAnsi="Arial" w:cs="Arial"/>
                <w:color w:val="000000"/>
              </w:rPr>
            </w:pPr>
            <w:r w:rsidRPr="00B95CA0">
              <w:rPr>
                <w:rFonts w:ascii="Arial" w:hAnsi="Arial" w:cs="Arial"/>
              </w:rPr>
              <w:t>0,0</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B95CA0" w:rsidRPr="00B95CA0" w:rsidRDefault="00B95CA0" w:rsidP="00B95CA0">
            <w:pPr>
              <w:jc w:val="right"/>
              <w:rPr>
                <w:rFonts w:ascii="Arial" w:hAnsi="Arial" w:cs="Arial"/>
                <w:color w:val="000000"/>
              </w:rPr>
            </w:pPr>
            <w:r w:rsidRPr="00B95CA0">
              <w:rPr>
                <w:rFonts w:ascii="Arial" w:hAnsi="Arial" w:cs="Arial"/>
              </w:rPr>
              <w:t>996345,7</w:t>
            </w:r>
          </w:p>
        </w:tc>
      </w:tr>
      <w:tr w:rsidR="00B95CA0" w:rsidRPr="00B95CA0" w:rsidTr="00920BC6">
        <w:tc>
          <w:tcPr>
            <w:tcW w:w="4673" w:type="dxa"/>
            <w:gridSpan w:val="2"/>
            <w:shd w:val="clear" w:color="auto" w:fill="auto"/>
          </w:tcPr>
          <w:p w:rsidR="00B95CA0" w:rsidRPr="00B95CA0" w:rsidRDefault="00B95CA0" w:rsidP="00B95CA0">
            <w:pPr>
              <w:tabs>
                <w:tab w:val="left" w:pos="1418"/>
              </w:tabs>
              <w:ind w:right="28"/>
              <w:jc w:val="right"/>
              <w:rPr>
                <w:rFonts w:ascii="Arial" w:hAnsi="Arial" w:cs="Arial"/>
                <w:iCs/>
              </w:rPr>
            </w:pPr>
            <w:r w:rsidRPr="00B95CA0">
              <w:rPr>
                <w:rFonts w:ascii="Arial" w:hAnsi="Arial" w:cs="Arial"/>
              </w:rPr>
              <w:lastRenderedPageBreak/>
              <w:t>Местный бюджет</w:t>
            </w:r>
          </w:p>
        </w:tc>
        <w:tc>
          <w:tcPr>
            <w:tcW w:w="1418" w:type="dxa"/>
            <w:tcBorders>
              <w:top w:val="single" w:sz="4" w:space="0" w:color="auto"/>
              <w:left w:val="nil"/>
              <w:bottom w:val="single" w:sz="4" w:space="0" w:color="auto"/>
              <w:right w:val="single" w:sz="4" w:space="0" w:color="auto"/>
            </w:tcBorders>
            <w:shd w:val="clear" w:color="auto" w:fill="auto"/>
          </w:tcPr>
          <w:p w:rsidR="00B95CA0" w:rsidRPr="00B95CA0" w:rsidRDefault="00B95CA0" w:rsidP="00B95CA0">
            <w:pPr>
              <w:jc w:val="right"/>
              <w:rPr>
                <w:rFonts w:ascii="Arial" w:hAnsi="Arial" w:cs="Arial"/>
                <w:color w:val="000000"/>
              </w:rPr>
            </w:pPr>
            <w:r w:rsidRPr="00B95CA0">
              <w:rPr>
                <w:rFonts w:ascii="Arial" w:hAnsi="Arial" w:cs="Arial"/>
              </w:rPr>
              <w:t>17675,4</w:t>
            </w:r>
          </w:p>
        </w:tc>
        <w:tc>
          <w:tcPr>
            <w:tcW w:w="1417" w:type="dxa"/>
            <w:tcBorders>
              <w:top w:val="single" w:sz="4" w:space="0" w:color="auto"/>
              <w:left w:val="nil"/>
              <w:bottom w:val="single" w:sz="4" w:space="0" w:color="auto"/>
              <w:right w:val="single" w:sz="4" w:space="0" w:color="auto"/>
            </w:tcBorders>
            <w:shd w:val="clear" w:color="auto" w:fill="auto"/>
          </w:tcPr>
          <w:p w:rsidR="00B95CA0" w:rsidRPr="00B95CA0" w:rsidRDefault="00B95CA0" w:rsidP="00B95CA0">
            <w:pPr>
              <w:jc w:val="right"/>
              <w:rPr>
                <w:rFonts w:ascii="Arial" w:hAnsi="Arial" w:cs="Arial"/>
                <w:color w:val="000000"/>
              </w:rPr>
            </w:pPr>
            <w:r w:rsidRPr="00B95CA0">
              <w:rPr>
                <w:rFonts w:ascii="Arial" w:hAnsi="Arial" w:cs="Arial"/>
              </w:rPr>
              <w:t>0,0</w:t>
            </w:r>
          </w:p>
        </w:tc>
        <w:tc>
          <w:tcPr>
            <w:tcW w:w="1418" w:type="dxa"/>
            <w:tcBorders>
              <w:top w:val="single" w:sz="4" w:space="0" w:color="auto"/>
              <w:left w:val="nil"/>
              <w:bottom w:val="single" w:sz="4" w:space="0" w:color="auto"/>
              <w:right w:val="single" w:sz="4" w:space="0" w:color="auto"/>
            </w:tcBorders>
            <w:shd w:val="clear" w:color="auto" w:fill="auto"/>
          </w:tcPr>
          <w:p w:rsidR="00B95CA0" w:rsidRPr="00B95CA0" w:rsidRDefault="00B95CA0" w:rsidP="00B95CA0">
            <w:pPr>
              <w:jc w:val="right"/>
              <w:rPr>
                <w:rFonts w:ascii="Arial" w:hAnsi="Arial" w:cs="Arial"/>
                <w:color w:val="000000"/>
              </w:rPr>
            </w:pPr>
            <w:r w:rsidRPr="00B95CA0">
              <w:rPr>
                <w:rFonts w:ascii="Arial" w:hAnsi="Arial" w:cs="Arial"/>
              </w:rPr>
              <w:t>20917,8</w:t>
            </w:r>
          </w:p>
        </w:tc>
        <w:tc>
          <w:tcPr>
            <w:tcW w:w="1275" w:type="dxa"/>
            <w:tcBorders>
              <w:top w:val="single" w:sz="4" w:space="0" w:color="auto"/>
              <w:left w:val="nil"/>
              <w:bottom w:val="single" w:sz="4" w:space="0" w:color="auto"/>
              <w:right w:val="single" w:sz="4" w:space="0" w:color="auto"/>
            </w:tcBorders>
            <w:shd w:val="clear" w:color="auto" w:fill="auto"/>
          </w:tcPr>
          <w:p w:rsidR="00B95CA0" w:rsidRPr="00B95CA0" w:rsidRDefault="00B95CA0" w:rsidP="00B95CA0">
            <w:pPr>
              <w:jc w:val="right"/>
              <w:rPr>
                <w:rFonts w:ascii="Arial" w:hAnsi="Arial" w:cs="Arial"/>
                <w:color w:val="000000"/>
              </w:rPr>
            </w:pPr>
            <w:r w:rsidRPr="00B95CA0">
              <w:rPr>
                <w:rFonts w:ascii="Arial" w:hAnsi="Arial" w:cs="Arial"/>
              </w:rPr>
              <w:t>0,0</w:t>
            </w:r>
          </w:p>
        </w:tc>
        <w:tc>
          <w:tcPr>
            <w:tcW w:w="1418" w:type="dxa"/>
            <w:tcBorders>
              <w:top w:val="single" w:sz="4" w:space="0" w:color="auto"/>
              <w:left w:val="nil"/>
              <w:bottom w:val="single" w:sz="4" w:space="0" w:color="auto"/>
              <w:right w:val="single" w:sz="4" w:space="0" w:color="auto"/>
            </w:tcBorders>
            <w:shd w:val="clear" w:color="auto" w:fill="auto"/>
          </w:tcPr>
          <w:p w:rsidR="00B95CA0" w:rsidRPr="00B95CA0" w:rsidRDefault="00B95CA0" w:rsidP="00B95CA0">
            <w:pPr>
              <w:jc w:val="right"/>
              <w:rPr>
                <w:rFonts w:ascii="Arial" w:hAnsi="Arial" w:cs="Arial"/>
                <w:color w:val="000000"/>
              </w:rPr>
            </w:pPr>
            <w:r w:rsidRPr="00B95CA0">
              <w:rPr>
                <w:rFonts w:ascii="Arial" w:hAnsi="Arial" w:cs="Arial"/>
              </w:rPr>
              <w:t>0,0</w:t>
            </w:r>
          </w:p>
        </w:tc>
        <w:tc>
          <w:tcPr>
            <w:tcW w:w="1417" w:type="dxa"/>
            <w:tcBorders>
              <w:top w:val="single" w:sz="4" w:space="0" w:color="auto"/>
              <w:left w:val="nil"/>
              <w:bottom w:val="single" w:sz="4" w:space="0" w:color="auto"/>
              <w:right w:val="single" w:sz="4" w:space="0" w:color="auto"/>
            </w:tcBorders>
            <w:shd w:val="clear" w:color="auto" w:fill="auto"/>
          </w:tcPr>
          <w:p w:rsidR="00B95CA0" w:rsidRPr="00B95CA0" w:rsidRDefault="00B95CA0" w:rsidP="00B95CA0">
            <w:pPr>
              <w:jc w:val="right"/>
              <w:rPr>
                <w:rFonts w:ascii="Arial" w:hAnsi="Arial" w:cs="Arial"/>
                <w:color w:val="000000"/>
              </w:rPr>
            </w:pPr>
            <w:r w:rsidRPr="00B95CA0">
              <w:rPr>
                <w:rFonts w:ascii="Arial" w:hAnsi="Arial" w:cs="Arial"/>
              </w:rPr>
              <w:t>0,0</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B95CA0" w:rsidRPr="00B95CA0" w:rsidRDefault="00B95CA0" w:rsidP="00B95CA0">
            <w:pPr>
              <w:jc w:val="right"/>
              <w:rPr>
                <w:rFonts w:ascii="Arial" w:hAnsi="Arial" w:cs="Arial"/>
                <w:color w:val="000000"/>
              </w:rPr>
            </w:pPr>
            <w:r w:rsidRPr="00B95CA0">
              <w:rPr>
                <w:rFonts w:ascii="Arial" w:hAnsi="Arial" w:cs="Arial"/>
              </w:rPr>
              <w:t>38593,2</w:t>
            </w:r>
          </w:p>
        </w:tc>
      </w:tr>
      <w:tr w:rsidR="00B95CA0" w:rsidRPr="00B95CA0" w:rsidTr="00920BC6">
        <w:tc>
          <w:tcPr>
            <w:tcW w:w="4673" w:type="dxa"/>
            <w:gridSpan w:val="2"/>
            <w:shd w:val="clear" w:color="auto" w:fill="auto"/>
          </w:tcPr>
          <w:p w:rsidR="00B95CA0" w:rsidRPr="00B95CA0" w:rsidRDefault="00B95CA0" w:rsidP="00B95CA0">
            <w:pPr>
              <w:tabs>
                <w:tab w:val="left" w:pos="1418"/>
              </w:tabs>
              <w:ind w:right="28"/>
              <w:jc w:val="right"/>
              <w:rPr>
                <w:rFonts w:ascii="Arial" w:hAnsi="Arial" w:cs="Arial"/>
              </w:rPr>
            </w:pPr>
            <w:r w:rsidRPr="00B95CA0">
              <w:rPr>
                <w:rFonts w:ascii="Arial" w:hAnsi="Arial" w:cs="Arial"/>
              </w:rPr>
              <w:t>Межбюджетные трансферты из федерального и областного бюджетов</w:t>
            </w:r>
          </w:p>
        </w:tc>
        <w:tc>
          <w:tcPr>
            <w:tcW w:w="1418" w:type="dxa"/>
            <w:tcBorders>
              <w:top w:val="single" w:sz="4" w:space="0" w:color="auto"/>
              <w:left w:val="nil"/>
              <w:bottom w:val="single" w:sz="4" w:space="0" w:color="auto"/>
              <w:right w:val="single" w:sz="4" w:space="0" w:color="auto"/>
            </w:tcBorders>
            <w:shd w:val="clear" w:color="auto" w:fill="auto"/>
          </w:tcPr>
          <w:p w:rsidR="00B95CA0" w:rsidRPr="00B95CA0" w:rsidRDefault="00B95CA0" w:rsidP="00B95CA0">
            <w:pPr>
              <w:jc w:val="right"/>
              <w:rPr>
                <w:rFonts w:ascii="Arial" w:hAnsi="Arial" w:cs="Arial"/>
                <w:color w:val="000000"/>
              </w:rPr>
            </w:pPr>
            <w:r w:rsidRPr="00B95CA0">
              <w:rPr>
                <w:rFonts w:ascii="Arial" w:hAnsi="Arial" w:cs="Arial"/>
              </w:rPr>
              <w:t>281413,4</w:t>
            </w:r>
          </w:p>
        </w:tc>
        <w:tc>
          <w:tcPr>
            <w:tcW w:w="1417" w:type="dxa"/>
            <w:tcBorders>
              <w:top w:val="single" w:sz="4" w:space="0" w:color="auto"/>
              <w:left w:val="nil"/>
              <w:bottom w:val="single" w:sz="4" w:space="0" w:color="auto"/>
              <w:right w:val="single" w:sz="4" w:space="0" w:color="auto"/>
            </w:tcBorders>
            <w:shd w:val="clear" w:color="auto" w:fill="auto"/>
          </w:tcPr>
          <w:p w:rsidR="00B95CA0" w:rsidRPr="00B95CA0" w:rsidRDefault="00B95CA0" w:rsidP="00B95CA0">
            <w:pPr>
              <w:jc w:val="right"/>
              <w:rPr>
                <w:rFonts w:ascii="Arial" w:hAnsi="Arial" w:cs="Arial"/>
                <w:color w:val="000000"/>
              </w:rPr>
            </w:pPr>
            <w:r w:rsidRPr="00B95CA0">
              <w:rPr>
                <w:rFonts w:ascii="Arial" w:hAnsi="Arial" w:cs="Arial"/>
              </w:rPr>
              <w:t>0,0</w:t>
            </w:r>
          </w:p>
        </w:tc>
        <w:tc>
          <w:tcPr>
            <w:tcW w:w="1418" w:type="dxa"/>
            <w:tcBorders>
              <w:top w:val="single" w:sz="4" w:space="0" w:color="auto"/>
              <w:left w:val="nil"/>
              <w:bottom w:val="single" w:sz="4" w:space="0" w:color="auto"/>
              <w:right w:val="single" w:sz="4" w:space="0" w:color="auto"/>
            </w:tcBorders>
            <w:shd w:val="clear" w:color="auto" w:fill="auto"/>
          </w:tcPr>
          <w:p w:rsidR="00B95CA0" w:rsidRPr="00B95CA0" w:rsidRDefault="00B95CA0" w:rsidP="00B95CA0">
            <w:pPr>
              <w:jc w:val="right"/>
              <w:rPr>
                <w:rFonts w:ascii="Arial" w:hAnsi="Arial" w:cs="Arial"/>
                <w:color w:val="000000"/>
              </w:rPr>
            </w:pPr>
            <w:r w:rsidRPr="00B95CA0">
              <w:rPr>
                <w:rFonts w:ascii="Arial" w:hAnsi="Arial" w:cs="Arial"/>
              </w:rPr>
              <w:t>676339,1</w:t>
            </w:r>
          </w:p>
        </w:tc>
        <w:tc>
          <w:tcPr>
            <w:tcW w:w="1275" w:type="dxa"/>
            <w:tcBorders>
              <w:top w:val="single" w:sz="4" w:space="0" w:color="auto"/>
              <w:left w:val="nil"/>
              <w:bottom w:val="single" w:sz="4" w:space="0" w:color="auto"/>
              <w:right w:val="single" w:sz="4" w:space="0" w:color="auto"/>
            </w:tcBorders>
            <w:shd w:val="clear" w:color="auto" w:fill="auto"/>
          </w:tcPr>
          <w:p w:rsidR="00B95CA0" w:rsidRPr="00B95CA0" w:rsidRDefault="00B95CA0" w:rsidP="00B95CA0">
            <w:pPr>
              <w:jc w:val="right"/>
              <w:rPr>
                <w:rFonts w:ascii="Arial" w:hAnsi="Arial" w:cs="Arial"/>
                <w:color w:val="000000"/>
              </w:rPr>
            </w:pPr>
            <w:r w:rsidRPr="00B95CA0">
              <w:rPr>
                <w:rFonts w:ascii="Arial" w:hAnsi="Arial" w:cs="Arial"/>
              </w:rPr>
              <w:t>0,0</w:t>
            </w:r>
          </w:p>
        </w:tc>
        <w:tc>
          <w:tcPr>
            <w:tcW w:w="1418" w:type="dxa"/>
            <w:tcBorders>
              <w:top w:val="single" w:sz="4" w:space="0" w:color="auto"/>
              <w:left w:val="nil"/>
              <w:bottom w:val="single" w:sz="4" w:space="0" w:color="auto"/>
              <w:right w:val="single" w:sz="4" w:space="0" w:color="auto"/>
            </w:tcBorders>
            <w:shd w:val="clear" w:color="auto" w:fill="auto"/>
          </w:tcPr>
          <w:p w:rsidR="00B95CA0" w:rsidRPr="00B95CA0" w:rsidRDefault="00B95CA0" w:rsidP="00B95CA0">
            <w:pPr>
              <w:jc w:val="right"/>
              <w:rPr>
                <w:rFonts w:ascii="Arial" w:hAnsi="Arial" w:cs="Arial"/>
                <w:color w:val="000000"/>
              </w:rPr>
            </w:pPr>
            <w:r w:rsidRPr="00B95CA0">
              <w:rPr>
                <w:rFonts w:ascii="Arial" w:hAnsi="Arial" w:cs="Arial"/>
              </w:rPr>
              <w:t>0,0</w:t>
            </w:r>
          </w:p>
        </w:tc>
        <w:tc>
          <w:tcPr>
            <w:tcW w:w="1417" w:type="dxa"/>
            <w:tcBorders>
              <w:top w:val="single" w:sz="4" w:space="0" w:color="auto"/>
              <w:left w:val="nil"/>
              <w:bottom w:val="single" w:sz="4" w:space="0" w:color="auto"/>
              <w:right w:val="single" w:sz="4" w:space="0" w:color="auto"/>
            </w:tcBorders>
            <w:shd w:val="clear" w:color="auto" w:fill="auto"/>
          </w:tcPr>
          <w:p w:rsidR="00B95CA0" w:rsidRPr="00B95CA0" w:rsidRDefault="00B95CA0" w:rsidP="00B95CA0">
            <w:pPr>
              <w:jc w:val="right"/>
              <w:rPr>
                <w:rFonts w:ascii="Arial" w:hAnsi="Arial" w:cs="Arial"/>
                <w:color w:val="000000"/>
              </w:rPr>
            </w:pPr>
            <w:r w:rsidRPr="00B95CA0">
              <w:rPr>
                <w:rFonts w:ascii="Arial" w:hAnsi="Arial" w:cs="Arial"/>
              </w:rPr>
              <w:t>0,0</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B95CA0" w:rsidRPr="00B95CA0" w:rsidRDefault="00B95CA0" w:rsidP="00B95CA0">
            <w:pPr>
              <w:jc w:val="right"/>
              <w:rPr>
                <w:rFonts w:ascii="Arial" w:hAnsi="Arial" w:cs="Arial"/>
                <w:color w:val="000000"/>
              </w:rPr>
            </w:pPr>
            <w:r w:rsidRPr="00B95CA0">
              <w:rPr>
                <w:rFonts w:ascii="Arial" w:hAnsi="Arial" w:cs="Arial"/>
              </w:rPr>
              <w:t>957752,5</w:t>
            </w:r>
          </w:p>
        </w:tc>
      </w:tr>
    </w:tbl>
    <w:p w:rsidR="00D12308" w:rsidRPr="00B95CA0" w:rsidRDefault="00D12308" w:rsidP="00B95CA0">
      <w:pPr>
        <w:tabs>
          <w:tab w:val="left" w:pos="398"/>
        </w:tabs>
        <w:rPr>
          <w:rFonts w:ascii="Arial" w:hAnsi="Arial" w:cs="Arial"/>
        </w:rPr>
      </w:pPr>
    </w:p>
    <w:p w:rsidR="00D12308" w:rsidRPr="00B95CA0" w:rsidRDefault="00D12308" w:rsidP="00D12308">
      <w:pPr>
        <w:jc w:val="right"/>
        <w:rPr>
          <w:rFonts w:ascii="Arial" w:hAnsi="Arial" w:cs="Arial"/>
        </w:rPr>
      </w:pPr>
    </w:p>
    <w:p w:rsidR="00D12308" w:rsidRPr="00B95CA0" w:rsidRDefault="00D12308" w:rsidP="00D12308">
      <w:pPr>
        <w:jc w:val="right"/>
        <w:rPr>
          <w:rFonts w:ascii="Arial" w:hAnsi="Arial" w:cs="Arial"/>
        </w:rPr>
      </w:pPr>
    </w:p>
    <w:p w:rsidR="00D12308" w:rsidRPr="00B95CA0" w:rsidRDefault="00D12308" w:rsidP="00D12308">
      <w:pPr>
        <w:jc w:val="right"/>
        <w:rPr>
          <w:rFonts w:ascii="Arial" w:hAnsi="Arial" w:cs="Arial"/>
        </w:rPr>
      </w:pPr>
    </w:p>
    <w:p w:rsidR="00D12308" w:rsidRPr="00B95CA0" w:rsidRDefault="00D12308" w:rsidP="00D12308">
      <w:pPr>
        <w:jc w:val="right"/>
        <w:rPr>
          <w:rFonts w:ascii="Arial" w:hAnsi="Arial" w:cs="Arial"/>
        </w:rPr>
      </w:pPr>
    </w:p>
    <w:p w:rsidR="00D12308" w:rsidRPr="00B95CA0" w:rsidRDefault="00D12308" w:rsidP="00D12308">
      <w:pPr>
        <w:jc w:val="right"/>
        <w:rPr>
          <w:rFonts w:ascii="Arial" w:hAnsi="Arial" w:cs="Arial"/>
        </w:rPr>
      </w:pPr>
    </w:p>
    <w:p w:rsidR="00D12308" w:rsidRPr="00B95CA0" w:rsidRDefault="00D12308" w:rsidP="00D12308">
      <w:pPr>
        <w:jc w:val="right"/>
        <w:rPr>
          <w:rFonts w:ascii="Arial" w:hAnsi="Arial" w:cs="Arial"/>
        </w:rPr>
        <w:sectPr w:rsidR="00D12308" w:rsidRPr="00B95CA0" w:rsidSect="00EE6B50">
          <w:pgSz w:w="16838" w:h="11906" w:orient="landscape"/>
          <w:pgMar w:top="709" w:right="1134" w:bottom="1134" w:left="1134" w:header="709" w:footer="709" w:gutter="0"/>
          <w:pgNumType w:start="1"/>
          <w:cols w:space="708"/>
          <w:titlePg/>
          <w:docGrid w:linePitch="360"/>
        </w:sectPr>
      </w:pPr>
    </w:p>
    <w:p w:rsidR="00D12308" w:rsidRPr="00D12308" w:rsidRDefault="00D12308" w:rsidP="00D12308">
      <w:pPr>
        <w:jc w:val="right"/>
        <w:rPr>
          <w:rFonts w:ascii="Arial" w:hAnsi="Arial" w:cs="Arial"/>
        </w:rPr>
      </w:pPr>
      <w:r w:rsidRPr="00D12308">
        <w:rPr>
          <w:rFonts w:ascii="Arial" w:hAnsi="Arial" w:cs="Arial"/>
        </w:rPr>
        <w:lastRenderedPageBreak/>
        <w:t>Приложение № 4</w:t>
      </w:r>
    </w:p>
    <w:p w:rsidR="00D12308" w:rsidRPr="00D12308" w:rsidRDefault="00D12308" w:rsidP="00D12308">
      <w:pPr>
        <w:spacing w:line="180" w:lineRule="atLeast"/>
        <w:jc w:val="right"/>
        <w:rPr>
          <w:rFonts w:ascii="Arial" w:hAnsi="Arial" w:cs="Arial"/>
        </w:rPr>
      </w:pPr>
      <w:r w:rsidRPr="00D12308">
        <w:rPr>
          <w:rFonts w:ascii="Arial" w:hAnsi="Arial" w:cs="Arial"/>
        </w:rPr>
        <w:t>к муниципальной программе</w:t>
      </w:r>
    </w:p>
    <w:p w:rsidR="00D12308" w:rsidRPr="00D12308" w:rsidRDefault="00D12308" w:rsidP="00D12308">
      <w:pPr>
        <w:spacing w:line="180" w:lineRule="atLeast"/>
        <w:jc w:val="right"/>
        <w:rPr>
          <w:rFonts w:ascii="Arial" w:hAnsi="Arial" w:cs="Arial"/>
        </w:rPr>
      </w:pPr>
      <w:r w:rsidRPr="00D12308">
        <w:rPr>
          <w:rFonts w:ascii="Arial" w:hAnsi="Arial" w:cs="Arial"/>
        </w:rPr>
        <w:t>«Обеспечение населения Корсаковского городского</w:t>
      </w:r>
    </w:p>
    <w:p w:rsidR="00D12308" w:rsidRPr="00D12308" w:rsidRDefault="00D12308" w:rsidP="00D12308">
      <w:pPr>
        <w:spacing w:line="180" w:lineRule="atLeast"/>
        <w:jc w:val="right"/>
        <w:rPr>
          <w:rFonts w:ascii="Arial" w:hAnsi="Arial" w:cs="Arial"/>
        </w:rPr>
      </w:pPr>
      <w:r w:rsidRPr="00D12308">
        <w:rPr>
          <w:rFonts w:ascii="Arial" w:hAnsi="Arial" w:cs="Arial"/>
        </w:rPr>
        <w:t xml:space="preserve">округа качественными услугами </w:t>
      </w:r>
    </w:p>
    <w:p w:rsidR="00D12308" w:rsidRPr="00D12308" w:rsidRDefault="00D12308" w:rsidP="00D12308">
      <w:pPr>
        <w:spacing w:line="180" w:lineRule="atLeast"/>
        <w:jc w:val="right"/>
        <w:rPr>
          <w:rFonts w:ascii="Arial" w:hAnsi="Arial" w:cs="Arial"/>
        </w:rPr>
      </w:pPr>
      <w:r w:rsidRPr="00D12308">
        <w:rPr>
          <w:rFonts w:ascii="Arial" w:hAnsi="Arial" w:cs="Arial"/>
        </w:rPr>
        <w:t>жилищно-коммунального хозяйства»,</w:t>
      </w:r>
    </w:p>
    <w:p w:rsidR="00D12308" w:rsidRPr="00D12308" w:rsidRDefault="00D12308" w:rsidP="00D12308">
      <w:pPr>
        <w:spacing w:line="180" w:lineRule="atLeast"/>
        <w:jc w:val="right"/>
        <w:rPr>
          <w:rFonts w:ascii="Arial" w:hAnsi="Arial" w:cs="Arial"/>
        </w:rPr>
      </w:pPr>
      <w:r w:rsidRPr="00D12308">
        <w:rPr>
          <w:rFonts w:ascii="Arial" w:hAnsi="Arial" w:cs="Arial"/>
        </w:rPr>
        <w:t xml:space="preserve"> утвержденной постановлением администрации </w:t>
      </w:r>
    </w:p>
    <w:p w:rsidR="00D12308" w:rsidRPr="00D12308" w:rsidRDefault="00D12308" w:rsidP="00D12308">
      <w:pPr>
        <w:autoSpaceDE w:val="0"/>
        <w:autoSpaceDN w:val="0"/>
        <w:adjustRightInd w:val="0"/>
        <w:ind w:firstLine="540"/>
        <w:jc w:val="right"/>
        <w:rPr>
          <w:rFonts w:ascii="Arial" w:hAnsi="Arial" w:cs="Arial"/>
        </w:rPr>
      </w:pPr>
      <w:r w:rsidRPr="00D12308">
        <w:rPr>
          <w:rFonts w:ascii="Arial" w:hAnsi="Arial" w:cs="Arial"/>
        </w:rPr>
        <w:t>Корсаковского муниципального округа</w:t>
      </w:r>
    </w:p>
    <w:p w:rsidR="00D12308" w:rsidRPr="00D12308" w:rsidRDefault="00D12308" w:rsidP="00D12308">
      <w:pPr>
        <w:autoSpaceDE w:val="0"/>
        <w:autoSpaceDN w:val="0"/>
        <w:adjustRightInd w:val="0"/>
        <w:jc w:val="right"/>
        <w:rPr>
          <w:rFonts w:ascii="Arial" w:hAnsi="Arial" w:cs="Arial"/>
          <w:bCs/>
        </w:rPr>
      </w:pPr>
      <w:r w:rsidRPr="00D12308">
        <w:rPr>
          <w:rFonts w:ascii="Arial" w:hAnsi="Arial" w:cs="Arial"/>
        </w:rPr>
        <w:t xml:space="preserve">от </w:t>
      </w:r>
      <w:r w:rsidRPr="00D12308">
        <w:rPr>
          <w:rFonts w:ascii="Arial" w:hAnsi="Arial" w:cs="Arial"/>
          <w:u w:val="single"/>
        </w:rPr>
        <w:t>30.09.2024</w:t>
      </w:r>
      <w:r w:rsidRPr="00D12308">
        <w:rPr>
          <w:rFonts w:ascii="Arial" w:hAnsi="Arial" w:cs="Arial"/>
        </w:rPr>
        <w:t xml:space="preserve"> № </w:t>
      </w:r>
      <w:r w:rsidRPr="00D12308">
        <w:rPr>
          <w:rFonts w:ascii="Arial" w:hAnsi="Arial" w:cs="Arial"/>
          <w:u w:val="single"/>
        </w:rPr>
        <w:t>2440</w:t>
      </w:r>
    </w:p>
    <w:p w:rsidR="00D12308" w:rsidRPr="00D12308" w:rsidRDefault="00D12308" w:rsidP="00D12308">
      <w:pPr>
        <w:spacing w:line="288" w:lineRule="atLeast"/>
        <w:jc w:val="center"/>
        <w:rPr>
          <w:rFonts w:ascii="Arial" w:hAnsi="Arial" w:cs="Arial"/>
          <w:bCs/>
        </w:rPr>
      </w:pPr>
    </w:p>
    <w:p w:rsidR="00D12308" w:rsidRPr="00D12308" w:rsidRDefault="00D12308" w:rsidP="00D12308">
      <w:pPr>
        <w:spacing w:line="288" w:lineRule="atLeast"/>
        <w:jc w:val="center"/>
        <w:rPr>
          <w:rFonts w:ascii="Arial" w:hAnsi="Arial" w:cs="Arial"/>
          <w:bCs/>
        </w:rPr>
      </w:pPr>
      <w:r w:rsidRPr="00D12308">
        <w:rPr>
          <w:rFonts w:ascii="Arial" w:hAnsi="Arial" w:cs="Arial"/>
          <w:bCs/>
        </w:rPr>
        <w:t>ПАСПОРТ</w:t>
      </w:r>
    </w:p>
    <w:p w:rsidR="00D12308" w:rsidRPr="00D12308" w:rsidRDefault="00D12308" w:rsidP="00D12308">
      <w:pPr>
        <w:spacing w:line="288" w:lineRule="atLeast"/>
        <w:jc w:val="center"/>
        <w:rPr>
          <w:rFonts w:ascii="Arial" w:hAnsi="Arial" w:cs="Arial"/>
          <w:bCs/>
        </w:rPr>
      </w:pPr>
      <w:r w:rsidRPr="00D12308">
        <w:rPr>
          <w:rFonts w:ascii="Arial" w:hAnsi="Arial" w:cs="Arial"/>
          <w:bCs/>
        </w:rPr>
        <w:t>МУНИЦИПАЛЬНОГО ПРОЕКТА «МОДЕРНИЗАЦИЯ КОММУНАЛЬНОЙ ИНФРАСТРУКТУРЫ»</w:t>
      </w:r>
    </w:p>
    <w:p w:rsidR="00D12308" w:rsidRPr="00D12308" w:rsidRDefault="00D12308" w:rsidP="00D12308">
      <w:pPr>
        <w:spacing w:line="288" w:lineRule="atLeast"/>
        <w:jc w:val="center"/>
        <w:rPr>
          <w:rFonts w:ascii="Arial" w:hAnsi="Arial" w:cs="Arial"/>
          <w:bCs/>
        </w:rPr>
      </w:pPr>
    </w:p>
    <w:p w:rsidR="00D12308" w:rsidRPr="00D12308" w:rsidRDefault="00D12308" w:rsidP="00D12308">
      <w:pPr>
        <w:pStyle w:val="ae"/>
        <w:tabs>
          <w:tab w:val="left" w:pos="1418"/>
        </w:tabs>
        <w:ind w:right="28"/>
        <w:jc w:val="center"/>
        <w:rPr>
          <w:rFonts w:ascii="Arial" w:hAnsi="Arial" w:cs="Arial"/>
        </w:rPr>
      </w:pPr>
      <w:r w:rsidRPr="00D12308">
        <w:rPr>
          <w:rFonts w:ascii="Arial" w:hAnsi="Arial" w:cs="Arial"/>
        </w:rPr>
        <w:t>РАЗДЕЛ 1. ОБЩИЕ ПОЛОЖЕНИЯ</w:t>
      </w:r>
    </w:p>
    <w:p w:rsidR="00D12308" w:rsidRPr="00D12308" w:rsidRDefault="00D12308" w:rsidP="00D12308">
      <w:pPr>
        <w:pStyle w:val="ae"/>
        <w:tabs>
          <w:tab w:val="left" w:pos="1418"/>
        </w:tabs>
        <w:ind w:right="28"/>
        <w:rPr>
          <w:rFonts w:ascii="Arial" w:hAnsi="Arial" w:cs="Arial"/>
        </w:rPr>
      </w:pPr>
    </w:p>
    <w:tbl>
      <w:tblPr>
        <w:tblW w:w="5111"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04"/>
        <w:gridCol w:w="3679"/>
        <w:gridCol w:w="2566"/>
        <w:gridCol w:w="2834"/>
      </w:tblGrid>
      <w:tr w:rsidR="00D12308" w:rsidRPr="00D12308" w:rsidTr="00EE6B50">
        <w:trPr>
          <w:cantSplit/>
          <w:trHeight w:val="798"/>
        </w:trPr>
        <w:tc>
          <w:tcPr>
            <w:tcW w:w="1950" w:type="pct"/>
          </w:tcPr>
          <w:p w:rsidR="00D12308" w:rsidRPr="00D12308" w:rsidRDefault="00D12308" w:rsidP="00EE6B50">
            <w:pPr>
              <w:jc w:val="right"/>
              <w:rPr>
                <w:rFonts w:ascii="Arial" w:hAnsi="Arial" w:cs="Arial"/>
              </w:rPr>
            </w:pPr>
            <w:r w:rsidRPr="00D12308">
              <w:rPr>
                <w:rFonts w:ascii="Arial" w:hAnsi="Arial" w:cs="Arial"/>
              </w:rPr>
              <w:t>Краткое наименование муниципального проекта</w:t>
            </w:r>
          </w:p>
        </w:tc>
        <w:tc>
          <w:tcPr>
            <w:tcW w:w="1236" w:type="pct"/>
          </w:tcPr>
          <w:p w:rsidR="00D12308" w:rsidRPr="00D12308" w:rsidRDefault="00D12308" w:rsidP="00EE6B50">
            <w:pPr>
              <w:widowControl w:val="0"/>
              <w:suppressAutoHyphens/>
              <w:rPr>
                <w:rFonts w:ascii="Arial" w:hAnsi="Arial" w:cs="Arial"/>
                <w:color w:val="000000"/>
              </w:rPr>
            </w:pPr>
            <w:r w:rsidRPr="00D12308">
              <w:rPr>
                <w:rFonts w:ascii="Arial" w:hAnsi="Arial" w:cs="Arial"/>
                <w:bCs/>
              </w:rPr>
              <w:t>«Модернизация коммунальной инфраструктуры»</w:t>
            </w:r>
          </w:p>
        </w:tc>
        <w:tc>
          <w:tcPr>
            <w:tcW w:w="862" w:type="pct"/>
            <w:vAlign w:val="center"/>
          </w:tcPr>
          <w:p w:rsidR="00D12308" w:rsidRPr="00D12308" w:rsidRDefault="00D12308" w:rsidP="00EE6B50">
            <w:pPr>
              <w:spacing w:after="160" w:line="240" w:lineRule="atLeast"/>
              <w:rPr>
                <w:rFonts w:ascii="Arial" w:hAnsi="Arial" w:cs="Arial"/>
              </w:rPr>
            </w:pPr>
            <w:r w:rsidRPr="00D12308">
              <w:rPr>
                <w:rFonts w:ascii="Arial" w:hAnsi="Arial" w:cs="Arial"/>
              </w:rPr>
              <w:t>Срок начала и окончания проекта</w:t>
            </w:r>
          </w:p>
        </w:tc>
        <w:tc>
          <w:tcPr>
            <w:tcW w:w="952" w:type="pct"/>
            <w:shd w:val="clear" w:color="auto" w:fill="auto"/>
            <w:vAlign w:val="center"/>
          </w:tcPr>
          <w:p w:rsidR="00D12308" w:rsidRPr="00D12308" w:rsidRDefault="00D12308" w:rsidP="00EE6B50">
            <w:pPr>
              <w:spacing w:after="160"/>
              <w:ind w:left="-182"/>
              <w:rPr>
                <w:rFonts w:ascii="Arial" w:hAnsi="Arial" w:cs="Arial"/>
                <w:iCs/>
              </w:rPr>
            </w:pPr>
            <w:r w:rsidRPr="00D12308">
              <w:rPr>
                <w:rFonts w:ascii="Arial" w:hAnsi="Arial" w:cs="Arial"/>
                <w:iCs/>
              </w:rPr>
              <w:t xml:space="preserve">  2025-2030 годы</w:t>
            </w:r>
          </w:p>
        </w:tc>
      </w:tr>
      <w:tr w:rsidR="00D12308" w:rsidRPr="00D12308" w:rsidTr="00EE6B50">
        <w:trPr>
          <w:cantSplit/>
          <w:trHeight w:val="399"/>
        </w:trPr>
        <w:tc>
          <w:tcPr>
            <w:tcW w:w="1950" w:type="pct"/>
          </w:tcPr>
          <w:p w:rsidR="00D12308" w:rsidRPr="00D12308" w:rsidRDefault="00D12308" w:rsidP="00EE6B50">
            <w:pPr>
              <w:jc w:val="right"/>
              <w:rPr>
                <w:rFonts w:ascii="Arial" w:hAnsi="Arial" w:cs="Arial"/>
              </w:rPr>
            </w:pPr>
            <w:r w:rsidRPr="00D12308">
              <w:rPr>
                <w:rFonts w:ascii="Arial" w:hAnsi="Arial" w:cs="Arial"/>
              </w:rPr>
              <w:t xml:space="preserve">Куратор муниципального проекта </w:t>
            </w:r>
          </w:p>
        </w:tc>
        <w:tc>
          <w:tcPr>
            <w:tcW w:w="1236" w:type="pct"/>
            <w:vAlign w:val="center"/>
          </w:tcPr>
          <w:p w:rsidR="00D12308" w:rsidRPr="00D12308" w:rsidRDefault="00D12308" w:rsidP="00EE6B50">
            <w:pPr>
              <w:spacing w:after="160" w:line="240" w:lineRule="atLeast"/>
              <w:rPr>
                <w:rFonts w:ascii="Arial" w:hAnsi="Arial" w:cs="Arial"/>
              </w:rPr>
            </w:pPr>
            <w:r w:rsidRPr="00D12308">
              <w:rPr>
                <w:rFonts w:ascii="Arial" w:hAnsi="Arial" w:cs="Arial"/>
              </w:rPr>
              <w:t>Селезнев Денис Сергеевич</w:t>
            </w:r>
          </w:p>
        </w:tc>
        <w:tc>
          <w:tcPr>
            <w:tcW w:w="1814" w:type="pct"/>
            <w:gridSpan w:val="2"/>
            <w:vAlign w:val="center"/>
          </w:tcPr>
          <w:p w:rsidR="00D12308" w:rsidRPr="00D12308" w:rsidRDefault="00D12308" w:rsidP="00EE6B50">
            <w:pPr>
              <w:spacing w:after="160" w:line="240" w:lineRule="atLeast"/>
              <w:rPr>
                <w:rFonts w:ascii="Arial" w:hAnsi="Arial" w:cs="Arial"/>
              </w:rPr>
            </w:pPr>
            <w:r w:rsidRPr="00D12308">
              <w:rPr>
                <w:rFonts w:ascii="Arial" w:hAnsi="Arial" w:cs="Arial"/>
              </w:rPr>
              <w:t>Вице-мэр Корсаковского муниципального округа</w:t>
            </w:r>
          </w:p>
        </w:tc>
      </w:tr>
      <w:tr w:rsidR="00D12308" w:rsidRPr="00D12308" w:rsidTr="00EE6B50">
        <w:trPr>
          <w:cantSplit/>
          <w:trHeight w:val="399"/>
        </w:trPr>
        <w:tc>
          <w:tcPr>
            <w:tcW w:w="1950" w:type="pct"/>
          </w:tcPr>
          <w:p w:rsidR="00D12308" w:rsidRPr="00D12308" w:rsidRDefault="00D12308" w:rsidP="00EE6B50">
            <w:pPr>
              <w:jc w:val="right"/>
              <w:rPr>
                <w:rFonts w:ascii="Arial" w:hAnsi="Arial" w:cs="Arial"/>
              </w:rPr>
            </w:pPr>
            <w:r w:rsidRPr="00D12308">
              <w:rPr>
                <w:rFonts w:ascii="Arial" w:hAnsi="Arial" w:cs="Arial"/>
              </w:rPr>
              <w:t xml:space="preserve">Руководитель муниципального проекта </w:t>
            </w:r>
          </w:p>
        </w:tc>
        <w:tc>
          <w:tcPr>
            <w:tcW w:w="1236" w:type="pct"/>
          </w:tcPr>
          <w:p w:rsidR="00D12308" w:rsidRPr="00D12308" w:rsidRDefault="00D12308" w:rsidP="00EE6B50">
            <w:pPr>
              <w:spacing w:after="160" w:line="240" w:lineRule="atLeast"/>
              <w:rPr>
                <w:rFonts w:ascii="Arial" w:hAnsi="Arial" w:cs="Arial"/>
              </w:rPr>
            </w:pPr>
            <w:proofErr w:type="spellStart"/>
            <w:r w:rsidRPr="00D12308">
              <w:rPr>
                <w:rFonts w:ascii="Arial" w:hAnsi="Arial" w:cs="Arial"/>
              </w:rPr>
              <w:t>Вирясов</w:t>
            </w:r>
            <w:proofErr w:type="spellEnd"/>
            <w:r w:rsidRPr="00D12308">
              <w:rPr>
                <w:rFonts w:ascii="Arial" w:hAnsi="Arial" w:cs="Arial"/>
              </w:rPr>
              <w:t xml:space="preserve"> Дмитрий Юрьевич</w:t>
            </w:r>
          </w:p>
        </w:tc>
        <w:tc>
          <w:tcPr>
            <w:tcW w:w="1814" w:type="pct"/>
            <w:gridSpan w:val="2"/>
            <w:vAlign w:val="center"/>
          </w:tcPr>
          <w:p w:rsidR="00D12308" w:rsidRPr="00D12308" w:rsidRDefault="00D12308" w:rsidP="00EE6B50">
            <w:pPr>
              <w:spacing w:after="160" w:line="240" w:lineRule="atLeast"/>
              <w:rPr>
                <w:rFonts w:ascii="Arial" w:hAnsi="Arial" w:cs="Arial"/>
              </w:rPr>
            </w:pPr>
            <w:r w:rsidRPr="00D12308">
              <w:rPr>
                <w:rFonts w:ascii="Arial" w:hAnsi="Arial" w:cs="Arial"/>
              </w:rPr>
              <w:t>Директор департамента городского хозяйства администрации Корсаковского муниципального округа</w:t>
            </w:r>
          </w:p>
        </w:tc>
      </w:tr>
      <w:tr w:rsidR="00D12308" w:rsidRPr="00D12308" w:rsidTr="00EE6B50">
        <w:trPr>
          <w:cantSplit/>
          <w:trHeight w:val="399"/>
        </w:trPr>
        <w:tc>
          <w:tcPr>
            <w:tcW w:w="1950" w:type="pct"/>
          </w:tcPr>
          <w:p w:rsidR="00D12308" w:rsidRPr="00D12308" w:rsidRDefault="00D12308" w:rsidP="00EE6B50">
            <w:pPr>
              <w:jc w:val="right"/>
              <w:rPr>
                <w:rFonts w:ascii="Arial" w:hAnsi="Arial" w:cs="Arial"/>
              </w:rPr>
            </w:pPr>
            <w:r w:rsidRPr="00D12308">
              <w:rPr>
                <w:rFonts w:ascii="Arial" w:hAnsi="Arial" w:cs="Arial"/>
              </w:rPr>
              <w:t>Связь с муниципальными программами Корсаковского муниципального округа</w:t>
            </w:r>
          </w:p>
        </w:tc>
        <w:tc>
          <w:tcPr>
            <w:tcW w:w="3050" w:type="pct"/>
            <w:gridSpan w:val="3"/>
            <w:vAlign w:val="center"/>
          </w:tcPr>
          <w:p w:rsidR="00D12308" w:rsidRPr="00D12308" w:rsidRDefault="00D12308" w:rsidP="00EE6B50">
            <w:pPr>
              <w:spacing w:after="160" w:line="240" w:lineRule="atLeast"/>
              <w:rPr>
                <w:rFonts w:ascii="Arial" w:hAnsi="Arial" w:cs="Arial"/>
              </w:rPr>
            </w:pPr>
            <w:r w:rsidRPr="00D12308">
              <w:rPr>
                <w:rFonts w:ascii="Arial" w:hAnsi="Arial" w:cs="Arial"/>
              </w:rPr>
              <w:t>Муниципальная программа «Обеспечение населения Корсаковского муниципального округа качественными услугами жилищно-коммунального хозяйства»</w:t>
            </w:r>
          </w:p>
        </w:tc>
      </w:tr>
      <w:tr w:rsidR="00D12308" w:rsidRPr="00D12308" w:rsidTr="00EE6B50">
        <w:trPr>
          <w:cantSplit/>
          <w:trHeight w:val="198"/>
        </w:trPr>
        <w:tc>
          <w:tcPr>
            <w:tcW w:w="1950" w:type="pct"/>
          </w:tcPr>
          <w:p w:rsidR="00D12308" w:rsidRPr="00D12308" w:rsidRDefault="00D12308" w:rsidP="00EE6B50">
            <w:pPr>
              <w:jc w:val="right"/>
              <w:rPr>
                <w:rFonts w:ascii="Arial" w:hAnsi="Arial" w:cs="Arial"/>
              </w:rPr>
            </w:pPr>
            <w:r w:rsidRPr="00D12308">
              <w:rPr>
                <w:rFonts w:ascii="Arial" w:hAnsi="Arial" w:cs="Arial"/>
              </w:rPr>
              <w:t>Стратегические цели и задачи на решение которых направлен муниципальный проект</w:t>
            </w:r>
          </w:p>
        </w:tc>
        <w:tc>
          <w:tcPr>
            <w:tcW w:w="3050" w:type="pct"/>
            <w:gridSpan w:val="3"/>
          </w:tcPr>
          <w:p w:rsidR="00D12308" w:rsidRPr="00D12308" w:rsidRDefault="00D12308" w:rsidP="00EE6B50">
            <w:pPr>
              <w:pStyle w:val="af"/>
              <w:tabs>
                <w:tab w:val="left" w:pos="6939"/>
              </w:tabs>
              <w:spacing w:before="0" w:beforeAutospacing="0" w:after="0" w:afterAutospacing="0"/>
              <w:jc w:val="both"/>
              <w:rPr>
                <w:rFonts w:ascii="Arial" w:hAnsi="Arial" w:cs="Arial"/>
              </w:rPr>
            </w:pPr>
            <w:r w:rsidRPr="00D12308">
              <w:rPr>
                <w:rFonts w:ascii="Arial" w:hAnsi="Arial" w:cs="Arial"/>
              </w:rPr>
              <w:t>Реализация программы модернизации коммунальной инфраструктуры и улучшение качества предоставляемых коммунальных услуг.</w:t>
            </w:r>
          </w:p>
          <w:p w:rsidR="00D12308" w:rsidRPr="00D12308" w:rsidRDefault="00D12308" w:rsidP="00EE6B50">
            <w:pPr>
              <w:pStyle w:val="af"/>
              <w:tabs>
                <w:tab w:val="left" w:pos="6939"/>
              </w:tabs>
              <w:spacing w:before="0" w:beforeAutospacing="0" w:after="0" w:afterAutospacing="0"/>
              <w:jc w:val="both"/>
              <w:rPr>
                <w:rFonts w:ascii="Arial" w:hAnsi="Arial" w:cs="Arial"/>
              </w:rPr>
            </w:pPr>
            <w:r w:rsidRPr="00D12308">
              <w:rPr>
                <w:rFonts w:ascii="Arial" w:hAnsi="Arial" w:cs="Arial"/>
                <w:bCs/>
              </w:rPr>
              <w:t>Модернизация коммунальной инфраструктуры</w:t>
            </w:r>
          </w:p>
        </w:tc>
      </w:tr>
    </w:tbl>
    <w:p w:rsidR="00D12308" w:rsidRPr="00D12308" w:rsidRDefault="00D12308" w:rsidP="00D12308">
      <w:pPr>
        <w:pStyle w:val="ae"/>
        <w:tabs>
          <w:tab w:val="left" w:pos="1418"/>
        </w:tabs>
        <w:ind w:right="28"/>
        <w:rPr>
          <w:rFonts w:ascii="Arial" w:hAnsi="Arial" w:cs="Arial"/>
        </w:rPr>
      </w:pPr>
    </w:p>
    <w:p w:rsidR="00D12308" w:rsidRPr="00D12308" w:rsidRDefault="00D12308" w:rsidP="00D12308">
      <w:pPr>
        <w:widowControl w:val="0"/>
        <w:autoSpaceDE w:val="0"/>
        <w:autoSpaceDN w:val="0"/>
        <w:jc w:val="center"/>
        <w:rPr>
          <w:rFonts w:ascii="Arial" w:hAnsi="Arial" w:cs="Arial"/>
        </w:rPr>
      </w:pPr>
    </w:p>
    <w:p w:rsidR="00D12308" w:rsidRPr="00D12308" w:rsidRDefault="00D12308" w:rsidP="00D12308">
      <w:pPr>
        <w:widowControl w:val="0"/>
        <w:autoSpaceDE w:val="0"/>
        <w:autoSpaceDN w:val="0"/>
        <w:jc w:val="center"/>
        <w:rPr>
          <w:rFonts w:ascii="Arial" w:hAnsi="Arial" w:cs="Arial"/>
        </w:rPr>
      </w:pPr>
    </w:p>
    <w:p w:rsidR="00D12308" w:rsidRPr="00D12308" w:rsidRDefault="00D12308" w:rsidP="00D12308">
      <w:pPr>
        <w:widowControl w:val="0"/>
        <w:autoSpaceDE w:val="0"/>
        <w:autoSpaceDN w:val="0"/>
        <w:jc w:val="center"/>
        <w:rPr>
          <w:rFonts w:ascii="Arial" w:hAnsi="Arial" w:cs="Arial"/>
        </w:rPr>
      </w:pPr>
    </w:p>
    <w:p w:rsidR="00D12308" w:rsidRPr="00D12308" w:rsidRDefault="00D12308" w:rsidP="00D12308">
      <w:pPr>
        <w:widowControl w:val="0"/>
        <w:autoSpaceDE w:val="0"/>
        <w:autoSpaceDN w:val="0"/>
        <w:jc w:val="center"/>
        <w:rPr>
          <w:rFonts w:ascii="Arial" w:hAnsi="Arial" w:cs="Arial"/>
        </w:rPr>
      </w:pPr>
      <w:r w:rsidRPr="00D12308">
        <w:rPr>
          <w:rFonts w:ascii="Arial" w:hAnsi="Arial" w:cs="Arial"/>
        </w:rPr>
        <w:lastRenderedPageBreak/>
        <w:t xml:space="preserve">РАЗДЕЛ 2. ЦЕЛЬ И ПОКАЗАТЕЛИ ПРОЕКТА </w:t>
      </w:r>
    </w:p>
    <w:p w:rsidR="00D12308" w:rsidRPr="00D12308" w:rsidRDefault="00D12308" w:rsidP="00D12308">
      <w:pPr>
        <w:widowControl w:val="0"/>
        <w:autoSpaceDE w:val="0"/>
        <w:autoSpaceDN w:val="0"/>
        <w:jc w:val="center"/>
        <w:rPr>
          <w:rFonts w:ascii="Arial" w:hAnsi="Arial" w:cs="Arial"/>
          <w:b/>
        </w:rPr>
      </w:pPr>
    </w:p>
    <w:p w:rsidR="00D12308" w:rsidRPr="00D12308" w:rsidRDefault="00D12308" w:rsidP="00D12308">
      <w:pPr>
        <w:widowControl w:val="0"/>
        <w:tabs>
          <w:tab w:val="left" w:pos="7513"/>
        </w:tabs>
        <w:autoSpaceDE w:val="0"/>
        <w:autoSpaceDN w:val="0"/>
        <w:jc w:val="center"/>
        <w:rPr>
          <w:rFonts w:ascii="Arial" w:hAnsi="Arial" w:cs="Arial"/>
          <w:b/>
        </w:rPr>
      </w:pPr>
    </w:p>
    <w:tbl>
      <w:tblPr>
        <w:tblW w:w="1516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64"/>
        <w:gridCol w:w="4480"/>
        <w:gridCol w:w="1275"/>
        <w:gridCol w:w="1168"/>
        <w:gridCol w:w="709"/>
        <w:gridCol w:w="960"/>
        <w:gridCol w:w="1134"/>
        <w:gridCol w:w="1134"/>
        <w:gridCol w:w="993"/>
        <w:gridCol w:w="1134"/>
        <w:gridCol w:w="1417"/>
      </w:tblGrid>
      <w:tr w:rsidR="00D12308" w:rsidRPr="00D12308" w:rsidTr="00EE6B50">
        <w:trPr>
          <w:trHeight w:val="491"/>
          <w:tblHeader/>
        </w:trPr>
        <w:tc>
          <w:tcPr>
            <w:tcW w:w="764" w:type="dxa"/>
            <w:vMerge w:val="restart"/>
            <w:vAlign w:val="center"/>
          </w:tcPr>
          <w:p w:rsidR="00D12308" w:rsidRPr="00D12308" w:rsidRDefault="00D12308" w:rsidP="00EE6B50">
            <w:pPr>
              <w:spacing w:before="60" w:after="60" w:line="240" w:lineRule="atLeast"/>
              <w:jc w:val="center"/>
              <w:rPr>
                <w:rFonts w:ascii="Arial" w:hAnsi="Arial" w:cs="Arial"/>
              </w:rPr>
            </w:pPr>
            <w:r w:rsidRPr="00D12308">
              <w:rPr>
                <w:rFonts w:ascii="Arial" w:hAnsi="Arial" w:cs="Arial"/>
              </w:rPr>
              <w:t>№ п/п</w:t>
            </w:r>
          </w:p>
        </w:tc>
        <w:tc>
          <w:tcPr>
            <w:tcW w:w="4480" w:type="dxa"/>
            <w:vMerge w:val="restart"/>
            <w:vAlign w:val="center"/>
          </w:tcPr>
          <w:p w:rsidR="00D12308" w:rsidRPr="00D12308" w:rsidRDefault="00D12308" w:rsidP="00EE6B50">
            <w:pPr>
              <w:spacing w:after="160" w:line="240" w:lineRule="atLeast"/>
              <w:jc w:val="center"/>
              <w:rPr>
                <w:rFonts w:ascii="Arial" w:hAnsi="Arial" w:cs="Arial"/>
              </w:rPr>
            </w:pPr>
            <w:r w:rsidRPr="00D12308">
              <w:rPr>
                <w:rFonts w:ascii="Arial" w:hAnsi="Arial" w:cs="Arial"/>
              </w:rPr>
              <w:t>Показатели</w:t>
            </w:r>
            <w:r w:rsidRPr="00D12308">
              <w:rPr>
                <w:rFonts w:ascii="Arial" w:hAnsi="Arial" w:cs="Arial"/>
                <w:lang w:val="en-US"/>
              </w:rPr>
              <w:t xml:space="preserve"> </w:t>
            </w:r>
            <w:r w:rsidRPr="00D12308">
              <w:rPr>
                <w:rFonts w:ascii="Arial" w:hAnsi="Arial" w:cs="Arial"/>
              </w:rPr>
              <w:t>проекта</w:t>
            </w:r>
          </w:p>
        </w:tc>
        <w:tc>
          <w:tcPr>
            <w:tcW w:w="1275" w:type="dxa"/>
            <w:vMerge w:val="restart"/>
            <w:vAlign w:val="center"/>
          </w:tcPr>
          <w:p w:rsidR="00D12308" w:rsidRPr="00D12308" w:rsidRDefault="00D12308" w:rsidP="00EE6B50">
            <w:pPr>
              <w:spacing w:line="240" w:lineRule="atLeast"/>
              <w:jc w:val="center"/>
              <w:rPr>
                <w:rFonts w:ascii="Arial" w:hAnsi="Arial" w:cs="Arial"/>
              </w:rPr>
            </w:pPr>
            <w:r w:rsidRPr="00D12308">
              <w:rPr>
                <w:rFonts w:ascii="Arial" w:hAnsi="Arial" w:cs="Arial"/>
              </w:rPr>
              <w:t>Единица измерения</w:t>
            </w:r>
          </w:p>
          <w:p w:rsidR="00D12308" w:rsidRPr="00D12308" w:rsidRDefault="00D12308" w:rsidP="00EE6B50">
            <w:pPr>
              <w:spacing w:line="240" w:lineRule="atLeast"/>
              <w:jc w:val="center"/>
              <w:rPr>
                <w:rFonts w:ascii="Arial" w:hAnsi="Arial" w:cs="Arial"/>
              </w:rPr>
            </w:pPr>
            <w:r w:rsidRPr="00D12308">
              <w:rPr>
                <w:rFonts w:ascii="Arial" w:hAnsi="Arial" w:cs="Arial"/>
              </w:rPr>
              <w:t>(по ОКЕИ)</w:t>
            </w:r>
          </w:p>
        </w:tc>
        <w:tc>
          <w:tcPr>
            <w:tcW w:w="1877" w:type="dxa"/>
            <w:gridSpan w:val="2"/>
            <w:vAlign w:val="center"/>
          </w:tcPr>
          <w:p w:rsidR="00D12308" w:rsidRPr="00D12308" w:rsidRDefault="00D12308" w:rsidP="00EE6B50">
            <w:pPr>
              <w:spacing w:before="60" w:after="60" w:line="240" w:lineRule="atLeast"/>
              <w:jc w:val="center"/>
              <w:rPr>
                <w:rFonts w:ascii="Arial" w:hAnsi="Arial" w:cs="Arial"/>
              </w:rPr>
            </w:pPr>
            <w:r w:rsidRPr="00D12308">
              <w:rPr>
                <w:rFonts w:ascii="Arial" w:hAnsi="Arial" w:cs="Arial"/>
              </w:rPr>
              <w:t>Базовое значение</w:t>
            </w:r>
          </w:p>
        </w:tc>
        <w:tc>
          <w:tcPr>
            <w:tcW w:w="6772" w:type="dxa"/>
            <w:gridSpan w:val="6"/>
            <w:vAlign w:val="center"/>
          </w:tcPr>
          <w:p w:rsidR="00D12308" w:rsidRPr="00D12308" w:rsidRDefault="00D12308" w:rsidP="00EE6B50">
            <w:pPr>
              <w:spacing w:before="60" w:after="60" w:line="240" w:lineRule="atLeast"/>
              <w:jc w:val="center"/>
              <w:rPr>
                <w:rFonts w:ascii="Arial" w:hAnsi="Arial" w:cs="Arial"/>
              </w:rPr>
            </w:pPr>
            <w:r w:rsidRPr="00D12308">
              <w:rPr>
                <w:rFonts w:ascii="Arial" w:hAnsi="Arial" w:cs="Arial"/>
              </w:rPr>
              <w:t>Значение показателя по годам</w:t>
            </w:r>
          </w:p>
        </w:tc>
      </w:tr>
      <w:tr w:rsidR="00D12308" w:rsidRPr="00D12308" w:rsidTr="00EE6B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85"/>
        </w:trPr>
        <w:tc>
          <w:tcPr>
            <w:tcW w:w="764" w:type="dxa"/>
            <w:vMerge/>
            <w:tcBorders>
              <w:top w:val="single" w:sz="4" w:space="0" w:color="auto"/>
              <w:left w:val="single" w:sz="4" w:space="0" w:color="auto"/>
              <w:bottom w:val="single" w:sz="4" w:space="0" w:color="auto"/>
              <w:right w:val="single" w:sz="4" w:space="0" w:color="auto"/>
            </w:tcBorders>
          </w:tcPr>
          <w:p w:rsidR="00D12308" w:rsidRPr="00D12308" w:rsidRDefault="00D12308" w:rsidP="00EE6B50">
            <w:pPr>
              <w:spacing w:before="60" w:after="60" w:line="240" w:lineRule="atLeast"/>
              <w:jc w:val="center"/>
              <w:rPr>
                <w:rFonts w:ascii="Arial" w:hAnsi="Arial" w:cs="Arial"/>
              </w:rPr>
            </w:pPr>
          </w:p>
        </w:tc>
        <w:tc>
          <w:tcPr>
            <w:tcW w:w="4480" w:type="dxa"/>
            <w:vMerge/>
            <w:tcBorders>
              <w:top w:val="single" w:sz="4" w:space="0" w:color="auto"/>
              <w:left w:val="single" w:sz="4" w:space="0" w:color="auto"/>
              <w:bottom w:val="single" w:sz="4" w:space="0" w:color="auto"/>
              <w:right w:val="single" w:sz="4" w:space="0" w:color="auto"/>
            </w:tcBorders>
          </w:tcPr>
          <w:p w:rsidR="00D12308" w:rsidRPr="00D12308" w:rsidRDefault="00D12308" w:rsidP="00EE6B50">
            <w:pPr>
              <w:spacing w:before="60" w:after="60" w:line="240" w:lineRule="atLeast"/>
              <w:jc w:val="center"/>
              <w:rPr>
                <w:rFonts w:ascii="Arial" w:hAnsi="Arial" w:cs="Arial"/>
              </w:rPr>
            </w:pPr>
          </w:p>
        </w:tc>
        <w:tc>
          <w:tcPr>
            <w:tcW w:w="1275" w:type="dxa"/>
            <w:vMerge/>
            <w:tcBorders>
              <w:top w:val="single" w:sz="4" w:space="0" w:color="auto"/>
              <w:left w:val="single" w:sz="4" w:space="0" w:color="auto"/>
              <w:bottom w:val="single" w:sz="4" w:space="0" w:color="auto"/>
              <w:right w:val="single" w:sz="4" w:space="0" w:color="auto"/>
            </w:tcBorders>
          </w:tcPr>
          <w:p w:rsidR="00D12308" w:rsidRPr="00D12308" w:rsidRDefault="00D12308" w:rsidP="00EE6B50">
            <w:pPr>
              <w:spacing w:before="60" w:after="60" w:line="240" w:lineRule="atLeast"/>
              <w:jc w:val="center"/>
              <w:rPr>
                <w:rFonts w:ascii="Arial" w:hAnsi="Arial" w:cs="Arial"/>
              </w:rPr>
            </w:pPr>
          </w:p>
        </w:tc>
        <w:tc>
          <w:tcPr>
            <w:tcW w:w="1168" w:type="dxa"/>
            <w:tcBorders>
              <w:top w:val="single" w:sz="4" w:space="0" w:color="auto"/>
              <w:left w:val="single" w:sz="4" w:space="0" w:color="auto"/>
              <w:bottom w:val="single" w:sz="4" w:space="0" w:color="auto"/>
              <w:right w:val="single" w:sz="4" w:space="0" w:color="auto"/>
            </w:tcBorders>
          </w:tcPr>
          <w:p w:rsidR="00D12308" w:rsidRPr="00D12308" w:rsidRDefault="00D12308" w:rsidP="00EE6B50">
            <w:pPr>
              <w:spacing w:before="60" w:after="60" w:line="240" w:lineRule="atLeast"/>
              <w:jc w:val="center"/>
              <w:rPr>
                <w:rFonts w:ascii="Arial" w:hAnsi="Arial" w:cs="Arial"/>
              </w:rPr>
            </w:pPr>
            <w:r w:rsidRPr="00D12308">
              <w:rPr>
                <w:rFonts w:ascii="Arial" w:hAnsi="Arial" w:cs="Arial"/>
              </w:rPr>
              <w:t>значение</w:t>
            </w:r>
          </w:p>
        </w:tc>
        <w:tc>
          <w:tcPr>
            <w:tcW w:w="709" w:type="dxa"/>
            <w:tcBorders>
              <w:top w:val="single" w:sz="4" w:space="0" w:color="auto"/>
              <w:left w:val="single" w:sz="4" w:space="0" w:color="auto"/>
              <w:bottom w:val="single" w:sz="4" w:space="0" w:color="auto"/>
              <w:right w:val="single" w:sz="4" w:space="0" w:color="auto"/>
            </w:tcBorders>
          </w:tcPr>
          <w:p w:rsidR="00D12308" w:rsidRPr="00D12308" w:rsidRDefault="00D12308" w:rsidP="00EE6B50">
            <w:pPr>
              <w:spacing w:before="60" w:after="60" w:line="240" w:lineRule="atLeast"/>
              <w:jc w:val="center"/>
              <w:rPr>
                <w:rFonts w:ascii="Arial" w:hAnsi="Arial" w:cs="Arial"/>
              </w:rPr>
            </w:pPr>
            <w:r w:rsidRPr="00D12308">
              <w:rPr>
                <w:rFonts w:ascii="Arial" w:hAnsi="Arial" w:cs="Arial"/>
              </w:rPr>
              <w:t>год</w:t>
            </w:r>
          </w:p>
        </w:tc>
        <w:tc>
          <w:tcPr>
            <w:tcW w:w="960" w:type="dxa"/>
            <w:tcBorders>
              <w:top w:val="single" w:sz="4" w:space="0" w:color="auto"/>
              <w:left w:val="single" w:sz="4" w:space="0" w:color="auto"/>
              <w:bottom w:val="single" w:sz="4" w:space="0" w:color="auto"/>
              <w:right w:val="single" w:sz="4" w:space="0" w:color="auto"/>
            </w:tcBorders>
          </w:tcPr>
          <w:p w:rsidR="00D12308" w:rsidRPr="00D12308" w:rsidRDefault="00D12308" w:rsidP="00EE6B50">
            <w:pPr>
              <w:spacing w:before="60" w:after="60" w:line="240" w:lineRule="atLeast"/>
              <w:jc w:val="center"/>
              <w:rPr>
                <w:rFonts w:ascii="Arial" w:hAnsi="Arial" w:cs="Arial"/>
              </w:rPr>
            </w:pPr>
            <w:r w:rsidRPr="00D12308">
              <w:rPr>
                <w:rFonts w:ascii="Arial" w:hAnsi="Arial" w:cs="Arial"/>
              </w:rPr>
              <w:t>2025</w:t>
            </w:r>
          </w:p>
        </w:tc>
        <w:tc>
          <w:tcPr>
            <w:tcW w:w="1134" w:type="dxa"/>
            <w:tcBorders>
              <w:top w:val="single" w:sz="4" w:space="0" w:color="auto"/>
              <w:left w:val="single" w:sz="4" w:space="0" w:color="auto"/>
              <w:bottom w:val="single" w:sz="4" w:space="0" w:color="auto"/>
              <w:right w:val="single" w:sz="4" w:space="0" w:color="auto"/>
            </w:tcBorders>
          </w:tcPr>
          <w:p w:rsidR="00D12308" w:rsidRPr="00D12308" w:rsidRDefault="00D12308" w:rsidP="00EE6B50">
            <w:pPr>
              <w:spacing w:before="60" w:after="60" w:line="240" w:lineRule="atLeast"/>
              <w:jc w:val="center"/>
              <w:rPr>
                <w:rFonts w:ascii="Arial" w:hAnsi="Arial" w:cs="Arial"/>
              </w:rPr>
            </w:pPr>
            <w:r w:rsidRPr="00D12308">
              <w:rPr>
                <w:rFonts w:ascii="Arial" w:hAnsi="Arial" w:cs="Arial"/>
              </w:rPr>
              <w:t>2026</w:t>
            </w:r>
          </w:p>
        </w:tc>
        <w:tc>
          <w:tcPr>
            <w:tcW w:w="1134" w:type="dxa"/>
            <w:tcBorders>
              <w:top w:val="single" w:sz="4" w:space="0" w:color="auto"/>
              <w:left w:val="single" w:sz="4" w:space="0" w:color="auto"/>
              <w:bottom w:val="single" w:sz="4" w:space="0" w:color="auto"/>
              <w:right w:val="single" w:sz="4" w:space="0" w:color="auto"/>
            </w:tcBorders>
          </w:tcPr>
          <w:p w:rsidR="00D12308" w:rsidRPr="00D12308" w:rsidRDefault="00D12308" w:rsidP="00EE6B50">
            <w:pPr>
              <w:spacing w:before="60" w:after="60" w:line="240" w:lineRule="atLeast"/>
              <w:jc w:val="center"/>
              <w:rPr>
                <w:rFonts w:ascii="Arial" w:hAnsi="Arial" w:cs="Arial"/>
              </w:rPr>
            </w:pPr>
            <w:r w:rsidRPr="00D12308">
              <w:rPr>
                <w:rFonts w:ascii="Arial" w:hAnsi="Arial" w:cs="Arial"/>
              </w:rPr>
              <w:t>2027</w:t>
            </w:r>
          </w:p>
        </w:tc>
        <w:tc>
          <w:tcPr>
            <w:tcW w:w="993" w:type="dxa"/>
            <w:tcBorders>
              <w:top w:val="single" w:sz="4" w:space="0" w:color="auto"/>
              <w:left w:val="single" w:sz="4" w:space="0" w:color="auto"/>
              <w:bottom w:val="single" w:sz="4" w:space="0" w:color="auto"/>
              <w:right w:val="single" w:sz="4" w:space="0" w:color="auto"/>
            </w:tcBorders>
          </w:tcPr>
          <w:p w:rsidR="00D12308" w:rsidRPr="00D12308" w:rsidRDefault="00D12308" w:rsidP="00EE6B50">
            <w:pPr>
              <w:spacing w:before="60" w:after="60" w:line="240" w:lineRule="atLeast"/>
              <w:jc w:val="center"/>
              <w:rPr>
                <w:rFonts w:ascii="Arial" w:hAnsi="Arial" w:cs="Arial"/>
              </w:rPr>
            </w:pPr>
            <w:r w:rsidRPr="00D12308">
              <w:rPr>
                <w:rFonts w:ascii="Arial" w:hAnsi="Arial" w:cs="Arial"/>
              </w:rPr>
              <w:t>2028</w:t>
            </w:r>
          </w:p>
        </w:tc>
        <w:tc>
          <w:tcPr>
            <w:tcW w:w="1134" w:type="dxa"/>
            <w:tcBorders>
              <w:top w:val="single" w:sz="4" w:space="0" w:color="auto"/>
              <w:left w:val="single" w:sz="4" w:space="0" w:color="auto"/>
              <w:bottom w:val="single" w:sz="4" w:space="0" w:color="auto"/>
              <w:right w:val="single" w:sz="4" w:space="0" w:color="auto"/>
            </w:tcBorders>
          </w:tcPr>
          <w:p w:rsidR="00D12308" w:rsidRPr="00D12308" w:rsidRDefault="00D12308" w:rsidP="00EE6B50">
            <w:pPr>
              <w:spacing w:before="60" w:after="60" w:line="240" w:lineRule="atLeast"/>
              <w:jc w:val="center"/>
              <w:rPr>
                <w:rFonts w:ascii="Arial" w:hAnsi="Arial" w:cs="Arial"/>
              </w:rPr>
            </w:pPr>
            <w:r w:rsidRPr="00D12308">
              <w:rPr>
                <w:rFonts w:ascii="Arial" w:hAnsi="Arial" w:cs="Arial"/>
              </w:rPr>
              <w:t>2029</w:t>
            </w:r>
          </w:p>
        </w:tc>
        <w:tc>
          <w:tcPr>
            <w:tcW w:w="1417" w:type="dxa"/>
            <w:tcBorders>
              <w:top w:val="single" w:sz="4" w:space="0" w:color="auto"/>
              <w:left w:val="single" w:sz="4" w:space="0" w:color="auto"/>
              <w:bottom w:val="single" w:sz="4" w:space="0" w:color="auto"/>
              <w:right w:val="single" w:sz="4" w:space="0" w:color="auto"/>
            </w:tcBorders>
          </w:tcPr>
          <w:p w:rsidR="00D12308" w:rsidRPr="00D12308" w:rsidRDefault="00D12308" w:rsidP="00EE6B50">
            <w:pPr>
              <w:spacing w:before="60" w:after="60" w:line="240" w:lineRule="atLeast"/>
              <w:jc w:val="center"/>
              <w:rPr>
                <w:rFonts w:ascii="Arial" w:hAnsi="Arial" w:cs="Arial"/>
              </w:rPr>
            </w:pPr>
            <w:r w:rsidRPr="00D12308">
              <w:rPr>
                <w:rFonts w:ascii="Arial" w:hAnsi="Arial" w:cs="Arial"/>
              </w:rPr>
              <w:t>2030</w:t>
            </w:r>
          </w:p>
        </w:tc>
      </w:tr>
      <w:tr w:rsidR="00D12308" w:rsidRPr="00D12308" w:rsidTr="00EE6B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33"/>
        </w:trPr>
        <w:tc>
          <w:tcPr>
            <w:tcW w:w="764" w:type="dxa"/>
            <w:tcBorders>
              <w:top w:val="single" w:sz="4" w:space="0" w:color="auto"/>
              <w:left w:val="single" w:sz="4" w:space="0" w:color="auto"/>
              <w:bottom w:val="single" w:sz="4" w:space="0" w:color="auto"/>
              <w:right w:val="single" w:sz="4" w:space="0" w:color="auto"/>
            </w:tcBorders>
            <w:vAlign w:val="center"/>
          </w:tcPr>
          <w:p w:rsidR="00D12308" w:rsidRPr="00D12308" w:rsidRDefault="00D12308" w:rsidP="00EE6B50">
            <w:pPr>
              <w:jc w:val="center"/>
              <w:rPr>
                <w:rFonts w:ascii="Arial" w:hAnsi="Arial" w:cs="Arial"/>
              </w:rPr>
            </w:pPr>
            <w:r w:rsidRPr="00D12308">
              <w:rPr>
                <w:rFonts w:ascii="Arial" w:hAnsi="Arial" w:cs="Arial"/>
              </w:rPr>
              <w:t>1</w:t>
            </w:r>
          </w:p>
        </w:tc>
        <w:tc>
          <w:tcPr>
            <w:tcW w:w="4480" w:type="dxa"/>
            <w:tcBorders>
              <w:top w:val="single" w:sz="4" w:space="0" w:color="auto"/>
              <w:left w:val="single" w:sz="4" w:space="0" w:color="auto"/>
              <w:bottom w:val="single" w:sz="4" w:space="0" w:color="auto"/>
              <w:right w:val="single" w:sz="4" w:space="0" w:color="auto"/>
            </w:tcBorders>
            <w:vAlign w:val="center"/>
          </w:tcPr>
          <w:p w:rsidR="00D12308" w:rsidRPr="00D12308" w:rsidRDefault="00D12308" w:rsidP="00EE6B50">
            <w:pPr>
              <w:jc w:val="center"/>
              <w:rPr>
                <w:rFonts w:ascii="Arial" w:hAnsi="Arial" w:cs="Arial"/>
              </w:rPr>
            </w:pPr>
            <w:r w:rsidRPr="00D12308">
              <w:rPr>
                <w:rFonts w:ascii="Arial" w:hAnsi="Arial" w:cs="Arial"/>
              </w:rPr>
              <w:t>2</w:t>
            </w:r>
          </w:p>
        </w:tc>
        <w:tc>
          <w:tcPr>
            <w:tcW w:w="1275" w:type="dxa"/>
            <w:tcBorders>
              <w:top w:val="single" w:sz="4" w:space="0" w:color="auto"/>
              <w:left w:val="single" w:sz="4" w:space="0" w:color="auto"/>
              <w:bottom w:val="single" w:sz="4" w:space="0" w:color="auto"/>
              <w:right w:val="single" w:sz="4" w:space="0" w:color="auto"/>
            </w:tcBorders>
            <w:vAlign w:val="center"/>
          </w:tcPr>
          <w:p w:rsidR="00D12308" w:rsidRPr="00D12308" w:rsidRDefault="00D12308" w:rsidP="00EE6B50">
            <w:pPr>
              <w:jc w:val="center"/>
              <w:rPr>
                <w:rFonts w:ascii="Arial" w:hAnsi="Arial" w:cs="Arial"/>
              </w:rPr>
            </w:pPr>
            <w:r w:rsidRPr="00D12308">
              <w:rPr>
                <w:rFonts w:ascii="Arial" w:hAnsi="Arial" w:cs="Arial"/>
              </w:rPr>
              <w:t>3</w:t>
            </w:r>
          </w:p>
        </w:tc>
        <w:tc>
          <w:tcPr>
            <w:tcW w:w="1168" w:type="dxa"/>
            <w:tcBorders>
              <w:top w:val="single" w:sz="4" w:space="0" w:color="auto"/>
              <w:left w:val="single" w:sz="4" w:space="0" w:color="auto"/>
              <w:bottom w:val="single" w:sz="4" w:space="0" w:color="auto"/>
              <w:right w:val="single" w:sz="4" w:space="0" w:color="auto"/>
            </w:tcBorders>
            <w:vAlign w:val="center"/>
          </w:tcPr>
          <w:p w:rsidR="00D12308" w:rsidRPr="00D12308" w:rsidRDefault="00D12308" w:rsidP="00EE6B50">
            <w:pPr>
              <w:jc w:val="center"/>
              <w:rPr>
                <w:rFonts w:ascii="Arial" w:hAnsi="Arial" w:cs="Arial"/>
              </w:rPr>
            </w:pPr>
            <w:r w:rsidRPr="00D12308">
              <w:rPr>
                <w:rFonts w:ascii="Arial" w:hAnsi="Arial" w:cs="Arial"/>
              </w:rPr>
              <w:t>4</w:t>
            </w:r>
          </w:p>
        </w:tc>
        <w:tc>
          <w:tcPr>
            <w:tcW w:w="709" w:type="dxa"/>
            <w:tcBorders>
              <w:top w:val="single" w:sz="4" w:space="0" w:color="auto"/>
              <w:left w:val="single" w:sz="4" w:space="0" w:color="auto"/>
              <w:bottom w:val="single" w:sz="4" w:space="0" w:color="auto"/>
              <w:right w:val="single" w:sz="4" w:space="0" w:color="auto"/>
            </w:tcBorders>
            <w:vAlign w:val="center"/>
          </w:tcPr>
          <w:p w:rsidR="00D12308" w:rsidRPr="00D12308" w:rsidRDefault="00D12308" w:rsidP="00EE6B50">
            <w:pPr>
              <w:jc w:val="center"/>
              <w:rPr>
                <w:rFonts w:ascii="Arial" w:hAnsi="Arial" w:cs="Arial"/>
              </w:rPr>
            </w:pPr>
            <w:r w:rsidRPr="00D12308">
              <w:rPr>
                <w:rFonts w:ascii="Arial" w:hAnsi="Arial" w:cs="Arial"/>
              </w:rPr>
              <w:t>5</w:t>
            </w:r>
          </w:p>
        </w:tc>
        <w:tc>
          <w:tcPr>
            <w:tcW w:w="960" w:type="dxa"/>
            <w:tcBorders>
              <w:top w:val="single" w:sz="4" w:space="0" w:color="auto"/>
              <w:left w:val="single" w:sz="4" w:space="0" w:color="auto"/>
              <w:bottom w:val="single" w:sz="4" w:space="0" w:color="auto"/>
              <w:right w:val="single" w:sz="4" w:space="0" w:color="auto"/>
            </w:tcBorders>
            <w:vAlign w:val="center"/>
          </w:tcPr>
          <w:p w:rsidR="00D12308" w:rsidRPr="00D12308" w:rsidRDefault="00D12308" w:rsidP="00EE6B50">
            <w:pPr>
              <w:jc w:val="center"/>
              <w:rPr>
                <w:rFonts w:ascii="Arial" w:hAnsi="Arial" w:cs="Arial"/>
              </w:rPr>
            </w:pPr>
            <w:r w:rsidRPr="00D12308">
              <w:rPr>
                <w:rFonts w:ascii="Arial" w:hAnsi="Arial" w:cs="Arial"/>
              </w:rPr>
              <w:t>6</w:t>
            </w:r>
          </w:p>
        </w:tc>
        <w:tc>
          <w:tcPr>
            <w:tcW w:w="1134" w:type="dxa"/>
            <w:tcBorders>
              <w:top w:val="single" w:sz="4" w:space="0" w:color="auto"/>
              <w:left w:val="single" w:sz="4" w:space="0" w:color="auto"/>
              <w:bottom w:val="single" w:sz="4" w:space="0" w:color="auto"/>
              <w:right w:val="single" w:sz="4" w:space="0" w:color="auto"/>
            </w:tcBorders>
            <w:vAlign w:val="center"/>
          </w:tcPr>
          <w:p w:rsidR="00D12308" w:rsidRPr="00D12308" w:rsidRDefault="00D12308" w:rsidP="00EE6B50">
            <w:pPr>
              <w:jc w:val="center"/>
              <w:rPr>
                <w:rFonts w:ascii="Arial" w:hAnsi="Arial" w:cs="Arial"/>
              </w:rPr>
            </w:pPr>
            <w:r w:rsidRPr="00D12308">
              <w:rPr>
                <w:rFonts w:ascii="Arial" w:hAnsi="Arial" w:cs="Arial"/>
              </w:rPr>
              <w:t>7</w:t>
            </w:r>
          </w:p>
        </w:tc>
        <w:tc>
          <w:tcPr>
            <w:tcW w:w="1134" w:type="dxa"/>
            <w:tcBorders>
              <w:top w:val="single" w:sz="4" w:space="0" w:color="auto"/>
              <w:left w:val="single" w:sz="4" w:space="0" w:color="auto"/>
              <w:bottom w:val="single" w:sz="4" w:space="0" w:color="auto"/>
              <w:right w:val="single" w:sz="4" w:space="0" w:color="auto"/>
            </w:tcBorders>
            <w:vAlign w:val="center"/>
          </w:tcPr>
          <w:p w:rsidR="00D12308" w:rsidRPr="00D12308" w:rsidRDefault="00D12308" w:rsidP="00EE6B50">
            <w:pPr>
              <w:jc w:val="center"/>
              <w:rPr>
                <w:rFonts w:ascii="Arial" w:hAnsi="Arial" w:cs="Arial"/>
              </w:rPr>
            </w:pPr>
            <w:r w:rsidRPr="00D12308">
              <w:rPr>
                <w:rFonts w:ascii="Arial" w:hAnsi="Arial" w:cs="Arial"/>
              </w:rPr>
              <w:t>8</w:t>
            </w:r>
          </w:p>
        </w:tc>
        <w:tc>
          <w:tcPr>
            <w:tcW w:w="993" w:type="dxa"/>
            <w:tcBorders>
              <w:top w:val="single" w:sz="4" w:space="0" w:color="auto"/>
              <w:left w:val="single" w:sz="4" w:space="0" w:color="auto"/>
              <w:bottom w:val="single" w:sz="4" w:space="0" w:color="auto"/>
              <w:right w:val="single" w:sz="4" w:space="0" w:color="auto"/>
            </w:tcBorders>
            <w:vAlign w:val="center"/>
          </w:tcPr>
          <w:p w:rsidR="00D12308" w:rsidRPr="00D12308" w:rsidRDefault="00D12308" w:rsidP="00EE6B50">
            <w:pPr>
              <w:jc w:val="center"/>
              <w:rPr>
                <w:rFonts w:ascii="Arial" w:hAnsi="Arial" w:cs="Arial"/>
              </w:rPr>
            </w:pPr>
            <w:r w:rsidRPr="00D12308">
              <w:rPr>
                <w:rFonts w:ascii="Arial" w:hAnsi="Arial" w:cs="Arial"/>
              </w:rPr>
              <w:t>9</w:t>
            </w:r>
          </w:p>
        </w:tc>
        <w:tc>
          <w:tcPr>
            <w:tcW w:w="1134" w:type="dxa"/>
            <w:tcBorders>
              <w:top w:val="single" w:sz="4" w:space="0" w:color="auto"/>
              <w:left w:val="single" w:sz="4" w:space="0" w:color="auto"/>
              <w:bottom w:val="single" w:sz="4" w:space="0" w:color="auto"/>
              <w:right w:val="single" w:sz="4" w:space="0" w:color="auto"/>
            </w:tcBorders>
            <w:vAlign w:val="center"/>
          </w:tcPr>
          <w:p w:rsidR="00D12308" w:rsidRPr="00D12308" w:rsidRDefault="00D12308" w:rsidP="00EE6B50">
            <w:pPr>
              <w:jc w:val="center"/>
              <w:rPr>
                <w:rFonts w:ascii="Arial" w:hAnsi="Arial" w:cs="Arial"/>
              </w:rPr>
            </w:pPr>
            <w:r w:rsidRPr="00D12308">
              <w:rPr>
                <w:rFonts w:ascii="Arial" w:hAnsi="Arial" w:cs="Arial"/>
              </w:rPr>
              <w:t>10</w:t>
            </w:r>
          </w:p>
        </w:tc>
        <w:tc>
          <w:tcPr>
            <w:tcW w:w="1417" w:type="dxa"/>
            <w:tcBorders>
              <w:top w:val="single" w:sz="4" w:space="0" w:color="auto"/>
              <w:left w:val="single" w:sz="4" w:space="0" w:color="auto"/>
              <w:bottom w:val="single" w:sz="4" w:space="0" w:color="auto"/>
              <w:right w:val="single" w:sz="4" w:space="0" w:color="auto"/>
            </w:tcBorders>
            <w:vAlign w:val="center"/>
          </w:tcPr>
          <w:p w:rsidR="00D12308" w:rsidRPr="00D12308" w:rsidRDefault="00D12308" w:rsidP="00EE6B50">
            <w:pPr>
              <w:jc w:val="center"/>
              <w:rPr>
                <w:rFonts w:ascii="Arial" w:hAnsi="Arial" w:cs="Arial"/>
              </w:rPr>
            </w:pPr>
            <w:r w:rsidRPr="00D12308">
              <w:rPr>
                <w:rFonts w:ascii="Arial" w:hAnsi="Arial" w:cs="Arial"/>
              </w:rPr>
              <w:t>11</w:t>
            </w:r>
          </w:p>
        </w:tc>
      </w:tr>
      <w:tr w:rsidR="00D12308" w:rsidRPr="00D12308" w:rsidTr="00EE6B50">
        <w:trPr>
          <w:trHeight w:val="218"/>
        </w:trPr>
        <w:tc>
          <w:tcPr>
            <w:tcW w:w="764" w:type="dxa"/>
            <w:vAlign w:val="center"/>
          </w:tcPr>
          <w:p w:rsidR="00D12308" w:rsidRPr="00D12308" w:rsidRDefault="00D12308" w:rsidP="00EE6B50">
            <w:pPr>
              <w:spacing w:after="160" w:line="240" w:lineRule="atLeast"/>
              <w:jc w:val="center"/>
              <w:rPr>
                <w:rFonts w:ascii="Arial" w:hAnsi="Arial" w:cs="Arial"/>
              </w:rPr>
            </w:pPr>
            <w:r w:rsidRPr="00D12308">
              <w:rPr>
                <w:rFonts w:ascii="Arial" w:hAnsi="Arial" w:cs="Arial"/>
              </w:rPr>
              <w:t>1</w:t>
            </w:r>
          </w:p>
        </w:tc>
        <w:tc>
          <w:tcPr>
            <w:tcW w:w="14404" w:type="dxa"/>
            <w:gridSpan w:val="10"/>
            <w:vAlign w:val="center"/>
          </w:tcPr>
          <w:p w:rsidR="00D12308" w:rsidRPr="00D12308" w:rsidRDefault="00D12308" w:rsidP="00EE6B50">
            <w:pPr>
              <w:pStyle w:val="af"/>
              <w:tabs>
                <w:tab w:val="left" w:pos="6939"/>
              </w:tabs>
              <w:spacing w:before="0" w:beforeAutospacing="0" w:after="0" w:afterAutospacing="0"/>
              <w:jc w:val="both"/>
              <w:rPr>
                <w:rFonts w:ascii="Arial" w:hAnsi="Arial" w:cs="Arial"/>
              </w:rPr>
            </w:pPr>
            <w:r w:rsidRPr="00D12308">
              <w:rPr>
                <w:rFonts w:ascii="Arial" w:hAnsi="Arial" w:cs="Arial"/>
              </w:rPr>
              <w:t xml:space="preserve">Задача: </w:t>
            </w:r>
            <w:r w:rsidRPr="00D12308">
              <w:rPr>
                <w:rFonts w:ascii="Arial" w:hAnsi="Arial" w:cs="Arial"/>
                <w:bCs/>
              </w:rPr>
              <w:t>Модернизация коммунальной инфраструктуры</w:t>
            </w:r>
          </w:p>
        </w:tc>
      </w:tr>
      <w:tr w:rsidR="00D12308" w:rsidRPr="00D12308" w:rsidTr="00EE6B50">
        <w:trPr>
          <w:trHeight w:val="819"/>
        </w:trPr>
        <w:tc>
          <w:tcPr>
            <w:tcW w:w="764" w:type="dxa"/>
            <w:vAlign w:val="center"/>
          </w:tcPr>
          <w:p w:rsidR="00D12308" w:rsidRPr="00D12308" w:rsidRDefault="00D12308" w:rsidP="00EE6B50">
            <w:pPr>
              <w:spacing w:after="160" w:line="240" w:lineRule="atLeast"/>
              <w:jc w:val="center"/>
              <w:rPr>
                <w:rFonts w:ascii="Arial" w:hAnsi="Arial" w:cs="Arial"/>
              </w:rPr>
            </w:pPr>
            <w:r w:rsidRPr="00D12308">
              <w:rPr>
                <w:rFonts w:ascii="Arial" w:hAnsi="Arial" w:cs="Arial"/>
              </w:rPr>
              <w:t>1.1.</w:t>
            </w:r>
          </w:p>
        </w:tc>
        <w:tc>
          <w:tcPr>
            <w:tcW w:w="4480" w:type="dxa"/>
            <w:tcBorders>
              <w:top w:val="single" w:sz="4" w:space="0" w:color="auto"/>
              <w:left w:val="single" w:sz="4" w:space="0" w:color="auto"/>
              <w:bottom w:val="single" w:sz="4" w:space="0" w:color="auto"/>
              <w:right w:val="single" w:sz="4" w:space="0" w:color="auto"/>
            </w:tcBorders>
          </w:tcPr>
          <w:p w:rsidR="00D12308" w:rsidRPr="00D12308" w:rsidRDefault="00D12308" w:rsidP="00EE6B50">
            <w:pPr>
              <w:jc w:val="both"/>
              <w:rPr>
                <w:rFonts w:ascii="Arial" w:hAnsi="Arial" w:cs="Arial"/>
              </w:rPr>
            </w:pPr>
            <w:r w:rsidRPr="00D12308">
              <w:rPr>
                <w:rFonts w:ascii="Arial" w:hAnsi="Arial" w:cs="Arial"/>
              </w:rPr>
              <w:t xml:space="preserve">Завершено строительство, реконструкция (модернизация), капитальный ремонт объектов тепло-, водоснабжения и водоотведения, предусмотренных муниципальными комплексными планами, нарастающим итогом, </w:t>
            </w:r>
            <w:proofErr w:type="spellStart"/>
            <w:r w:rsidRPr="00D12308">
              <w:rPr>
                <w:rFonts w:ascii="Arial" w:hAnsi="Arial" w:cs="Arial"/>
              </w:rPr>
              <w:t>ед</w:t>
            </w:r>
            <w:proofErr w:type="spellEnd"/>
          </w:p>
        </w:tc>
        <w:tc>
          <w:tcPr>
            <w:tcW w:w="1275" w:type="dxa"/>
            <w:tcBorders>
              <w:top w:val="single" w:sz="4" w:space="0" w:color="auto"/>
              <w:left w:val="single" w:sz="4" w:space="0" w:color="auto"/>
              <w:bottom w:val="single" w:sz="4" w:space="0" w:color="auto"/>
              <w:right w:val="single" w:sz="4" w:space="0" w:color="auto"/>
            </w:tcBorders>
          </w:tcPr>
          <w:p w:rsidR="00D12308" w:rsidRPr="00D12308" w:rsidRDefault="00D12308" w:rsidP="00EE6B50">
            <w:pPr>
              <w:jc w:val="center"/>
              <w:rPr>
                <w:rFonts w:ascii="Arial" w:hAnsi="Arial" w:cs="Arial"/>
              </w:rPr>
            </w:pPr>
            <w:r w:rsidRPr="00D12308">
              <w:rPr>
                <w:rFonts w:ascii="Arial" w:hAnsi="Arial" w:cs="Arial"/>
              </w:rPr>
              <w:t>единица</w:t>
            </w:r>
          </w:p>
          <w:p w:rsidR="00D12308" w:rsidRPr="00D12308" w:rsidRDefault="00D12308" w:rsidP="00EE6B50">
            <w:pPr>
              <w:jc w:val="both"/>
              <w:rPr>
                <w:rFonts w:ascii="Arial" w:hAnsi="Arial" w:cs="Arial"/>
              </w:rPr>
            </w:pPr>
          </w:p>
        </w:tc>
        <w:tc>
          <w:tcPr>
            <w:tcW w:w="1168" w:type="dxa"/>
          </w:tcPr>
          <w:p w:rsidR="00D12308" w:rsidRPr="00D12308" w:rsidRDefault="00D12308" w:rsidP="00EE6B50">
            <w:pPr>
              <w:spacing w:after="160" w:line="240" w:lineRule="atLeast"/>
              <w:jc w:val="center"/>
              <w:rPr>
                <w:rFonts w:ascii="Arial" w:hAnsi="Arial" w:cs="Arial"/>
              </w:rPr>
            </w:pPr>
            <w:r w:rsidRPr="00D12308">
              <w:rPr>
                <w:rFonts w:ascii="Arial" w:hAnsi="Arial" w:cs="Arial"/>
              </w:rPr>
              <w:t>0</w:t>
            </w:r>
          </w:p>
        </w:tc>
        <w:tc>
          <w:tcPr>
            <w:tcW w:w="709" w:type="dxa"/>
          </w:tcPr>
          <w:p w:rsidR="00D12308" w:rsidRPr="00D12308" w:rsidRDefault="00D12308" w:rsidP="00EE6B50">
            <w:pPr>
              <w:spacing w:after="160" w:line="240" w:lineRule="atLeast"/>
              <w:jc w:val="center"/>
              <w:rPr>
                <w:rFonts w:ascii="Arial" w:hAnsi="Arial" w:cs="Arial"/>
              </w:rPr>
            </w:pPr>
            <w:r w:rsidRPr="00D12308">
              <w:rPr>
                <w:rFonts w:ascii="Arial" w:hAnsi="Arial" w:cs="Arial"/>
              </w:rPr>
              <w:t>2024</w:t>
            </w:r>
          </w:p>
        </w:tc>
        <w:tc>
          <w:tcPr>
            <w:tcW w:w="960" w:type="dxa"/>
          </w:tcPr>
          <w:p w:rsidR="00D12308" w:rsidRPr="00D12308" w:rsidRDefault="00D12308" w:rsidP="00EE6B50">
            <w:pPr>
              <w:spacing w:after="160" w:line="240" w:lineRule="atLeast"/>
              <w:jc w:val="center"/>
              <w:rPr>
                <w:rFonts w:ascii="Arial" w:hAnsi="Arial" w:cs="Arial"/>
              </w:rPr>
            </w:pPr>
            <w:r w:rsidRPr="00D12308">
              <w:rPr>
                <w:rFonts w:ascii="Arial" w:hAnsi="Arial" w:cs="Arial"/>
              </w:rPr>
              <w:t>2</w:t>
            </w:r>
          </w:p>
        </w:tc>
        <w:tc>
          <w:tcPr>
            <w:tcW w:w="1134" w:type="dxa"/>
          </w:tcPr>
          <w:p w:rsidR="00D12308" w:rsidRPr="00D12308" w:rsidRDefault="00D12308" w:rsidP="00EE6B50">
            <w:pPr>
              <w:spacing w:after="160" w:line="240" w:lineRule="atLeast"/>
              <w:jc w:val="center"/>
              <w:rPr>
                <w:rFonts w:ascii="Arial" w:hAnsi="Arial" w:cs="Arial"/>
              </w:rPr>
            </w:pPr>
            <w:r w:rsidRPr="00D12308">
              <w:rPr>
                <w:rFonts w:ascii="Arial" w:hAnsi="Arial" w:cs="Arial"/>
              </w:rPr>
              <w:t>4</w:t>
            </w:r>
          </w:p>
        </w:tc>
        <w:tc>
          <w:tcPr>
            <w:tcW w:w="1134" w:type="dxa"/>
          </w:tcPr>
          <w:p w:rsidR="00D12308" w:rsidRPr="00D12308" w:rsidRDefault="00D12308" w:rsidP="00EE6B50">
            <w:pPr>
              <w:spacing w:after="160" w:line="240" w:lineRule="atLeast"/>
              <w:jc w:val="center"/>
              <w:rPr>
                <w:rFonts w:ascii="Arial" w:hAnsi="Arial" w:cs="Arial"/>
              </w:rPr>
            </w:pPr>
            <w:r w:rsidRPr="00D12308">
              <w:rPr>
                <w:rFonts w:ascii="Arial" w:hAnsi="Arial" w:cs="Arial"/>
              </w:rPr>
              <w:t>5</w:t>
            </w:r>
          </w:p>
        </w:tc>
        <w:tc>
          <w:tcPr>
            <w:tcW w:w="993" w:type="dxa"/>
          </w:tcPr>
          <w:p w:rsidR="00D12308" w:rsidRPr="00D12308" w:rsidRDefault="00D12308" w:rsidP="00EE6B50">
            <w:pPr>
              <w:spacing w:after="160" w:line="240" w:lineRule="atLeast"/>
              <w:jc w:val="center"/>
              <w:rPr>
                <w:rFonts w:ascii="Arial" w:hAnsi="Arial" w:cs="Arial"/>
              </w:rPr>
            </w:pPr>
            <w:r w:rsidRPr="00D12308">
              <w:rPr>
                <w:rFonts w:ascii="Arial" w:hAnsi="Arial" w:cs="Arial"/>
              </w:rPr>
              <w:t>5</w:t>
            </w:r>
          </w:p>
        </w:tc>
        <w:tc>
          <w:tcPr>
            <w:tcW w:w="1134" w:type="dxa"/>
          </w:tcPr>
          <w:p w:rsidR="00D12308" w:rsidRPr="00D12308" w:rsidRDefault="00D12308" w:rsidP="00EE6B50">
            <w:pPr>
              <w:spacing w:after="160" w:line="240" w:lineRule="atLeast"/>
              <w:jc w:val="center"/>
              <w:rPr>
                <w:rFonts w:ascii="Arial" w:hAnsi="Arial" w:cs="Arial"/>
              </w:rPr>
            </w:pPr>
            <w:r w:rsidRPr="00D12308">
              <w:rPr>
                <w:rFonts w:ascii="Arial" w:hAnsi="Arial" w:cs="Arial"/>
              </w:rPr>
              <w:t>5</w:t>
            </w:r>
          </w:p>
        </w:tc>
        <w:tc>
          <w:tcPr>
            <w:tcW w:w="1417" w:type="dxa"/>
          </w:tcPr>
          <w:p w:rsidR="00D12308" w:rsidRPr="00D12308" w:rsidRDefault="00D12308" w:rsidP="00EE6B50">
            <w:pPr>
              <w:spacing w:after="160" w:line="240" w:lineRule="atLeast"/>
              <w:jc w:val="center"/>
              <w:rPr>
                <w:rFonts w:ascii="Arial" w:hAnsi="Arial" w:cs="Arial"/>
              </w:rPr>
            </w:pPr>
            <w:r w:rsidRPr="00D12308">
              <w:rPr>
                <w:rFonts w:ascii="Arial" w:hAnsi="Arial" w:cs="Arial"/>
              </w:rPr>
              <w:t>5</w:t>
            </w:r>
          </w:p>
        </w:tc>
      </w:tr>
    </w:tbl>
    <w:p w:rsidR="00D12308" w:rsidRPr="00D12308" w:rsidRDefault="00D12308" w:rsidP="00D12308">
      <w:pPr>
        <w:tabs>
          <w:tab w:val="left" w:pos="1418"/>
        </w:tabs>
        <w:ind w:right="28"/>
        <w:jc w:val="center"/>
        <w:rPr>
          <w:rFonts w:ascii="Arial" w:hAnsi="Arial" w:cs="Arial"/>
          <w:i/>
        </w:rPr>
      </w:pPr>
    </w:p>
    <w:p w:rsidR="00D12308" w:rsidRPr="00D12308" w:rsidRDefault="00D12308" w:rsidP="00D12308">
      <w:pPr>
        <w:widowControl w:val="0"/>
        <w:autoSpaceDE w:val="0"/>
        <w:autoSpaceDN w:val="0"/>
        <w:jc w:val="center"/>
        <w:rPr>
          <w:rFonts w:ascii="Arial" w:eastAsiaTheme="minorEastAsia" w:hAnsi="Arial" w:cs="Arial"/>
        </w:rPr>
      </w:pPr>
      <w:r w:rsidRPr="00D12308">
        <w:rPr>
          <w:rFonts w:ascii="Arial" w:eastAsiaTheme="minorEastAsia" w:hAnsi="Arial" w:cs="Arial"/>
        </w:rPr>
        <w:t>РАЗДЕЛ 3. РЕЗУЛЬТАТЫ ПРОЕКТА</w:t>
      </w:r>
    </w:p>
    <w:p w:rsidR="00D12308" w:rsidRPr="00D12308" w:rsidRDefault="00D12308" w:rsidP="00D12308">
      <w:pPr>
        <w:widowControl w:val="0"/>
        <w:autoSpaceDE w:val="0"/>
        <w:autoSpaceDN w:val="0"/>
        <w:jc w:val="center"/>
        <w:rPr>
          <w:rFonts w:ascii="Arial" w:eastAsiaTheme="minorEastAsia" w:hAnsi="Arial" w:cs="Arial"/>
        </w:rPr>
      </w:pPr>
    </w:p>
    <w:tbl>
      <w:tblPr>
        <w:tblW w:w="1531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7"/>
        <w:gridCol w:w="2688"/>
        <w:gridCol w:w="1559"/>
        <w:gridCol w:w="10206"/>
      </w:tblGrid>
      <w:tr w:rsidR="00D12308" w:rsidRPr="00D12308" w:rsidTr="00EE6B50">
        <w:trPr>
          <w:cantSplit/>
        </w:trPr>
        <w:tc>
          <w:tcPr>
            <w:tcW w:w="857" w:type="dxa"/>
            <w:tcBorders>
              <w:bottom w:val="single" w:sz="4" w:space="0" w:color="auto"/>
            </w:tcBorders>
            <w:shd w:val="clear" w:color="auto" w:fill="auto"/>
          </w:tcPr>
          <w:p w:rsidR="00D12308" w:rsidRPr="00D12308" w:rsidRDefault="00D12308" w:rsidP="00EE6B50">
            <w:pPr>
              <w:tabs>
                <w:tab w:val="left" w:pos="1418"/>
              </w:tabs>
              <w:ind w:right="28"/>
              <w:jc w:val="center"/>
              <w:rPr>
                <w:rFonts w:ascii="Arial" w:hAnsi="Arial" w:cs="Arial"/>
              </w:rPr>
            </w:pPr>
            <w:r w:rsidRPr="00D12308">
              <w:rPr>
                <w:rFonts w:ascii="Arial" w:hAnsi="Arial" w:cs="Arial"/>
              </w:rPr>
              <w:t>№ п/п</w:t>
            </w:r>
          </w:p>
        </w:tc>
        <w:tc>
          <w:tcPr>
            <w:tcW w:w="2688" w:type="dxa"/>
            <w:tcBorders>
              <w:bottom w:val="single" w:sz="4" w:space="0" w:color="auto"/>
            </w:tcBorders>
            <w:shd w:val="clear" w:color="auto" w:fill="auto"/>
            <w:vAlign w:val="center"/>
          </w:tcPr>
          <w:p w:rsidR="00D12308" w:rsidRPr="00D12308" w:rsidRDefault="00D12308" w:rsidP="00EE6B50">
            <w:pPr>
              <w:tabs>
                <w:tab w:val="left" w:pos="1418"/>
              </w:tabs>
              <w:ind w:right="28"/>
              <w:jc w:val="center"/>
              <w:rPr>
                <w:rFonts w:ascii="Arial" w:hAnsi="Arial" w:cs="Arial"/>
              </w:rPr>
            </w:pPr>
            <w:r w:rsidRPr="00D12308">
              <w:rPr>
                <w:rFonts w:ascii="Arial" w:hAnsi="Arial" w:cs="Arial"/>
              </w:rPr>
              <w:t>Наименование результата</w:t>
            </w:r>
          </w:p>
        </w:tc>
        <w:tc>
          <w:tcPr>
            <w:tcW w:w="1559" w:type="dxa"/>
            <w:tcBorders>
              <w:bottom w:val="single" w:sz="4" w:space="0" w:color="auto"/>
            </w:tcBorders>
            <w:vAlign w:val="center"/>
          </w:tcPr>
          <w:p w:rsidR="00D12308" w:rsidRPr="00D12308" w:rsidRDefault="00D12308" w:rsidP="00EE6B50">
            <w:pPr>
              <w:tabs>
                <w:tab w:val="left" w:pos="1418"/>
              </w:tabs>
              <w:ind w:right="28"/>
              <w:jc w:val="center"/>
              <w:rPr>
                <w:rFonts w:ascii="Arial" w:hAnsi="Arial" w:cs="Arial"/>
              </w:rPr>
            </w:pPr>
            <w:r w:rsidRPr="00D12308">
              <w:rPr>
                <w:rFonts w:ascii="Arial" w:hAnsi="Arial" w:cs="Arial"/>
              </w:rPr>
              <w:t>Срок</w:t>
            </w:r>
          </w:p>
        </w:tc>
        <w:tc>
          <w:tcPr>
            <w:tcW w:w="10206" w:type="dxa"/>
            <w:tcBorders>
              <w:bottom w:val="single" w:sz="4" w:space="0" w:color="auto"/>
            </w:tcBorders>
            <w:shd w:val="clear" w:color="auto" w:fill="auto"/>
            <w:vAlign w:val="center"/>
          </w:tcPr>
          <w:p w:rsidR="00D12308" w:rsidRPr="00D12308" w:rsidRDefault="00D12308" w:rsidP="00EE6B50">
            <w:pPr>
              <w:tabs>
                <w:tab w:val="left" w:pos="1418"/>
              </w:tabs>
              <w:ind w:right="28"/>
              <w:jc w:val="center"/>
              <w:rPr>
                <w:rFonts w:ascii="Arial" w:hAnsi="Arial" w:cs="Arial"/>
              </w:rPr>
            </w:pPr>
            <w:r w:rsidRPr="00D12308">
              <w:rPr>
                <w:rFonts w:ascii="Arial" w:hAnsi="Arial" w:cs="Arial"/>
              </w:rPr>
              <w:t>Характеристика результата</w:t>
            </w:r>
          </w:p>
        </w:tc>
      </w:tr>
      <w:tr w:rsidR="00D12308" w:rsidRPr="00D12308" w:rsidTr="00EE6B50">
        <w:trPr>
          <w:cantSplit/>
        </w:trPr>
        <w:tc>
          <w:tcPr>
            <w:tcW w:w="857" w:type="dxa"/>
            <w:tcBorders>
              <w:top w:val="single" w:sz="4" w:space="0" w:color="auto"/>
              <w:left w:val="single" w:sz="4" w:space="0" w:color="auto"/>
              <w:bottom w:val="single" w:sz="4" w:space="0" w:color="auto"/>
              <w:right w:val="single" w:sz="4" w:space="0" w:color="auto"/>
            </w:tcBorders>
            <w:shd w:val="clear" w:color="auto" w:fill="auto"/>
          </w:tcPr>
          <w:p w:rsidR="00D12308" w:rsidRPr="00D12308" w:rsidRDefault="00D12308" w:rsidP="00EE6B50">
            <w:pPr>
              <w:tabs>
                <w:tab w:val="left" w:pos="1418"/>
              </w:tabs>
              <w:ind w:right="28"/>
              <w:jc w:val="center"/>
              <w:rPr>
                <w:rFonts w:ascii="Arial" w:hAnsi="Arial" w:cs="Arial"/>
              </w:rPr>
            </w:pPr>
            <w:r w:rsidRPr="00D12308">
              <w:rPr>
                <w:rFonts w:ascii="Arial" w:hAnsi="Arial" w:cs="Arial"/>
              </w:rPr>
              <w:t>1.</w:t>
            </w:r>
          </w:p>
        </w:tc>
        <w:tc>
          <w:tcPr>
            <w:tcW w:w="2688" w:type="dxa"/>
            <w:tcBorders>
              <w:top w:val="single" w:sz="4" w:space="0" w:color="auto"/>
              <w:left w:val="single" w:sz="4" w:space="0" w:color="auto"/>
              <w:bottom w:val="single" w:sz="4" w:space="0" w:color="auto"/>
              <w:right w:val="single" w:sz="4" w:space="0" w:color="auto"/>
            </w:tcBorders>
            <w:shd w:val="clear" w:color="auto" w:fill="auto"/>
          </w:tcPr>
          <w:p w:rsidR="00D12308" w:rsidRPr="00D12308" w:rsidRDefault="00D12308" w:rsidP="00EE6B50">
            <w:pPr>
              <w:tabs>
                <w:tab w:val="left" w:pos="1418"/>
              </w:tabs>
              <w:ind w:right="28"/>
              <w:jc w:val="right"/>
              <w:rPr>
                <w:rFonts w:ascii="Arial" w:hAnsi="Arial" w:cs="Arial"/>
              </w:rPr>
            </w:pPr>
            <w:r w:rsidRPr="00D12308">
              <w:rPr>
                <w:rFonts w:ascii="Arial" w:hAnsi="Arial" w:cs="Arial"/>
              </w:rPr>
              <w:t>Модернизация объектов коммунальной инфраструктуры</w:t>
            </w:r>
          </w:p>
        </w:tc>
        <w:tc>
          <w:tcPr>
            <w:tcW w:w="1559" w:type="dxa"/>
            <w:tcBorders>
              <w:top w:val="single" w:sz="4" w:space="0" w:color="auto"/>
              <w:left w:val="single" w:sz="4" w:space="0" w:color="auto"/>
              <w:bottom w:val="single" w:sz="4" w:space="0" w:color="auto"/>
              <w:right w:val="single" w:sz="4" w:space="0" w:color="auto"/>
            </w:tcBorders>
          </w:tcPr>
          <w:p w:rsidR="00D12308" w:rsidRPr="00D12308" w:rsidRDefault="00D12308" w:rsidP="00EE6B50">
            <w:pPr>
              <w:tabs>
                <w:tab w:val="left" w:pos="1418"/>
              </w:tabs>
              <w:ind w:right="28"/>
              <w:jc w:val="center"/>
              <w:rPr>
                <w:rFonts w:ascii="Arial" w:hAnsi="Arial" w:cs="Arial"/>
              </w:rPr>
            </w:pPr>
            <w:r w:rsidRPr="00D12308">
              <w:rPr>
                <w:rFonts w:ascii="Arial" w:hAnsi="Arial" w:cs="Arial"/>
              </w:rPr>
              <w:t>2025-2030</w:t>
            </w:r>
          </w:p>
        </w:tc>
        <w:tc>
          <w:tcPr>
            <w:tcW w:w="10206" w:type="dxa"/>
            <w:tcBorders>
              <w:top w:val="single" w:sz="4" w:space="0" w:color="auto"/>
              <w:left w:val="single" w:sz="4" w:space="0" w:color="auto"/>
              <w:bottom w:val="single" w:sz="4" w:space="0" w:color="auto"/>
              <w:right w:val="single" w:sz="4" w:space="0" w:color="auto"/>
            </w:tcBorders>
            <w:shd w:val="clear" w:color="auto" w:fill="auto"/>
          </w:tcPr>
          <w:p w:rsidR="00D12308" w:rsidRPr="00D12308" w:rsidRDefault="00D12308" w:rsidP="00EE6B50">
            <w:pPr>
              <w:pStyle w:val="af"/>
              <w:spacing w:before="0" w:beforeAutospacing="0" w:after="0" w:afterAutospacing="0" w:line="288" w:lineRule="atLeast"/>
              <w:rPr>
                <w:rFonts w:ascii="Arial" w:hAnsi="Arial" w:cs="Arial"/>
              </w:rPr>
            </w:pPr>
            <w:r w:rsidRPr="00D12308">
              <w:rPr>
                <w:rFonts w:ascii="Arial" w:hAnsi="Arial" w:cs="Arial"/>
              </w:rPr>
              <w:t>Строительство тепловых сетей для переключения потребителей на Котельную ТЭЦ.</w:t>
            </w:r>
          </w:p>
          <w:p w:rsidR="00D12308" w:rsidRPr="00D12308" w:rsidRDefault="00D12308" w:rsidP="00EE6B50">
            <w:pPr>
              <w:pStyle w:val="af"/>
              <w:spacing w:before="0" w:beforeAutospacing="0" w:after="0" w:afterAutospacing="0" w:line="288" w:lineRule="atLeast"/>
              <w:rPr>
                <w:rFonts w:ascii="Arial" w:hAnsi="Arial" w:cs="Arial"/>
              </w:rPr>
            </w:pPr>
            <w:r w:rsidRPr="00D12308">
              <w:rPr>
                <w:rFonts w:ascii="Arial" w:hAnsi="Arial" w:cs="Arial"/>
              </w:rPr>
              <w:t>Реконструкция магистрального водовода от водозабора "</w:t>
            </w:r>
            <w:proofErr w:type="spellStart"/>
            <w:r w:rsidRPr="00D12308">
              <w:rPr>
                <w:rFonts w:ascii="Arial" w:hAnsi="Arial" w:cs="Arial"/>
              </w:rPr>
              <w:t>Мицулевский</w:t>
            </w:r>
            <w:proofErr w:type="spellEnd"/>
            <w:r w:rsidRPr="00D12308">
              <w:rPr>
                <w:rFonts w:ascii="Arial" w:hAnsi="Arial" w:cs="Arial"/>
              </w:rPr>
              <w:t xml:space="preserve"> до города Корсаков (1 этап) РЧВ-стела на выезде.</w:t>
            </w:r>
          </w:p>
          <w:p w:rsidR="00D12308" w:rsidRPr="00D12308" w:rsidRDefault="00D12308" w:rsidP="00EE6B50">
            <w:pPr>
              <w:pStyle w:val="af"/>
              <w:spacing w:before="0" w:beforeAutospacing="0" w:after="0" w:afterAutospacing="0" w:line="288" w:lineRule="atLeast"/>
              <w:rPr>
                <w:rFonts w:ascii="Arial" w:hAnsi="Arial" w:cs="Arial"/>
              </w:rPr>
            </w:pPr>
            <w:r w:rsidRPr="00D12308">
              <w:rPr>
                <w:rFonts w:ascii="Arial" w:hAnsi="Arial" w:cs="Arial"/>
              </w:rPr>
              <w:t>Капитальный ремонт водовода от ГНС "Головные сооружения" до НС-1 пер. Заречный 9/1</w:t>
            </w:r>
          </w:p>
          <w:p w:rsidR="00D12308" w:rsidRPr="00D12308" w:rsidRDefault="00D12308" w:rsidP="00EE6B50">
            <w:pPr>
              <w:pStyle w:val="af"/>
              <w:spacing w:before="0" w:beforeAutospacing="0" w:after="0" w:afterAutospacing="0" w:line="288" w:lineRule="atLeast"/>
              <w:rPr>
                <w:rFonts w:ascii="Arial" w:hAnsi="Arial" w:cs="Arial"/>
              </w:rPr>
            </w:pPr>
            <w:r w:rsidRPr="00D12308">
              <w:rPr>
                <w:rFonts w:ascii="Arial" w:hAnsi="Arial" w:cs="Arial"/>
              </w:rPr>
              <w:t>Капитальный ремонт магистрального водовода от водозабора "</w:t>
            </w:r>
            <w:proofErr w:type="spellStart"/>
            <w:r w:rsidRPr="00D12308">
              <w:rPr>
                <w:rFonts w:ascii="Arial" w:hAnsi="Arial" w:cs="Arial"/>
              </w:rPr>
              <w:t>Среднекорсаковский</w:t>
            </w:r>
            <w:proofErr w:type="spellEnd"/>
            <w:r w:rsidRPr="00D12308">
              <w:rPr>
                <w:rFonts w:ascii="Arial" w:hAnsi="Arial" w:cs="Arial"/>
              </w:rPr>
              <w:t>" до головной насосной станции на ул. Гвардейской, 139.</w:t>
            </w:r>
          </w:p>
          <w:p w:rsidR="00D12308" w:rsidRPr="00D12308" w:rsidRDefault="00D12308" w:rsidP="00EE6B50">
            <w:pPr>
              <w:pStyle w:val="af"/>
              <w:spacing w:before="0" w:beforeAutospacing="0" w:after="0" w:afterAutospacing="0" w:line="288" w:lineRule="atLeast"/>
              <w:rPr>
                <w:rFonts w:ascii="Arial" w:hAnsi="Arial" w:cs="Arial"/>
              </w:rPr>
            </w:pPr>
            <w:r w:rsidRPr="00D12308">
              <w:rPr>
                <w:rFonts w:ascii="Arial" w:hAnsi="Arial" w:cs="Arial"/>
              </w:rPr>
              <w:t>Реконструкция магистрального водовода от водозабора "</w:t>
            </w:r>
            <w:proofErr w:type="spellStart"/>
            <w:r w:rsidRPr="00D12308">
              <w:rPr>
                <w:rFonts w:ascii="Arial" w:hAnsi="Arial" w:cs="Arial"/>
              </w:rPr>
              <w:t>Мицулевский</w:t>
            </w:r>
            <w:proofErr w:type="spellEnd"/>
            <w:r w:rsidRPr="00D12308">
              <w:rPr>
                <w:rFonts w:ascii="Arial" w:hAnsi="Arial" w:cs="Arial"/>
              </w:rPr>
              <w:t xml:space="preserve"> до города Корсаков (1 этап) РЧВ-стела на выезде.</w:t>
            </w:r>
          </w:p>
          <w:p w:rsidR="00D12308" w:rsidRPr="00D12308" w:rsidRDefault="00D12308" w:rsidP="00EE6B50">
            <w:pPr>
              <w:pStyle w:val="af"/>
              <w:spacing w:before="0" w:beforeAutospacing="0" w:after="0" w:afterAutospacing="0" w:line="288" w:lineRule="atLeast"/>
              <w:rPr>
                <w:rFonts w:ascii="Arial" w:hAnsi="Arial" w:cs="Arial"/>
              </w:rPr>
            </w:pPr>
            <w:r w:rsidRPr="00D12308">
              <w:rPr>
                <w:rFonts w:ascii="Arial" w:hAnsi="Arial" w:cs="Arial"/>
              </w:rPr>
              <w:t>Реконструкция тепловых сетей Котельной с. Новиково</w:t>
            </w:r>
          </w:p>
          <w:p w:rsidR="00D12308" w:rsidRPr="00D12308" w:rsidRDefault="00D12308" w:rsidP="00EE6B50">
            <w:pPr>
              <w:pStyle w:val="af"/>
              <w:spacing w:before="0" w:beforeAutospacing="0" w:after="0" w:afterAutospacing="0" w:line="288" w:lineRule="atLeast"/>
              <w:rPr>
                <w:rFonts w:ascii="Arial" w:hAnsi="Arial" w:cs="Arial"/>
              </w:rPr>
            </w:pPr>
            <w:r w:rsidRPr="00D12308">
              <w:rPr>
                <w:rFonts w:ascii="Arial" w:hAnsi="Arial" w:cs="Arial"/>
              </w:rPr>
              <w:t>Иные объекты коммунальной инфраструктуры.</w:t>
            </w:r>
          </w:p>
        </w:tc>
      </w:tr>
    </w:tbl>
    <w:p w:rsidR="00D12308" w:rsidRPr="00D12308" w:rsidRDefault="00D12308" w:rsidP="00D12308">
      <w:pPr>
        <w:widowControl w:val="0"/>
        <w:autoSpaceDE w:val="0"/>
        <w:autoSpaceDN w:val="0"/>
        <w:rPr>
          <w:rFonts w:ascii="Arial" w:eastAsiaTheme="minorEastAsia" w:hAnsi="Arial" w:cs="Arial"/>
          <w:b/>
          <w:sz w:val="26"/>
          <w:szCs w:val="26"/>
        </w:rPr>
      </w:pPr>
    </w:p>
    <w:p w:rsidR="00D12308" w:rsidRPr="00D12308" w:rsidRDefault="00D12308" w:rsidP="00D12308">
      <w:pPr>
        <w:pStyle w:val="ae"/>
        <w:tabs>
          <w:tab w:val="left" w:pos="1418"/>
        </w:tabs>
        <w:ind w:right="28"/>
        <w:jc w:val="center"/>
        <w:rPr>
          <w:rFonts w:ascii="Arial" w:hAnsi="Arial" w:cs="Arial"/>
        </w:rPr>
      </w:pPr>
    </w:p>
    <w:p w:rsidR="00D12308" w:rsidRDefault="00D12308" w:rsidP="00D12308">
      <w:pPr>
        <w:pStyle w:val="ae"/>
        <w:tabs>
          <w:tab w:val="left" w:pos="1418"/>
        </w:tabs>
        <w:ind w:right="28"/>
        <w:jc w:val="center"/>
        <w:rPr>
          <w:rFonts w:ascii="Arial" w:hAnsi="Arial" w:cs="Arial"/>
        </w:rPr>
      </w:pPr>
      <w:r w:rsidRPr="00D12308">
        <w:rPr>
          <w:rFonts w:ascii="Arial" w:hAnsi="Arial" w:cs="Arial"/>
        </w:rPr>
        <w:t>РАЗДЕЛ 4. БЮДЖЕТ ПРОЕКТА</w:t>
      </w:r>
    </w:p>
    <w:p w:rsidR="000B2238" w:rsidRPr="00D12308" w:rsidRDefault="000B2238" w:rsidP="00D12308">
      <w:pPr>
        <w:pStyle w:val="ae"/>
        <w:tabs>
          <w:tab w:val="left" w:pos="1418"/>
        </w:tabs>
        <w:ind w:right="28"/>
        <w:jc w:val="center"/>
        <w:rPr>
          <w:rFonts w:ascii="Arial" w:hAnsi="Arial" w:cs="Arial"/>
        </w:rPr>
      </w:pPr>
      <w:r>
        <w:rPr>
          <w:rFonts w:ascii="Arial" w:hAnsi="Arial" w:cs="Arial"/>
        </w:rPr>
        <w:t xml:space="preserve">(в редакции постановления администрации Корсаковского муниципального округа </w:t>
      </w:r>
      <w:r w:rsidR="00920BC6">
        <w:rPr>
          <w:rFonts w:ascii="Arial" w:hAnsi="Arial" w:cs="Arial"/>
        </w:rPr>
        <w:t>от 02.02.2026 № 162</w:t>
      </w:r>
      <w:r>
        <w:rPr>
          <w:rFonts w:ascii="Arial" w:hAnsi="Arial" w:cs="Arial"/>
        </w:rPr>
        <w:t>)</w:t>
      </w:r>
    </w:p>
    <w:p w:rsidR="00D12308" w:rsidRDefault="00D12308" w:rsidP="00D12308">
      <w:pPr>
        <w:tabs>
          <w:tab w:val="left" w:pos="1418"/>
        </w:tabs>
        <w:ind w:right="28"/>
        <w:jc w:val="center"/>
        <w:rPr>
          <w:rFonts w:ascii="Arial" w:hAnsi="Arial" w:cs="Arial"/>
          <w:i/>
        </w:r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828"/>
        <w:gridCol w:w="1417"/>
        <w:gridCol w:w="1559"/>
        <w:gridCol w:w="1560"/>
        <w:gridCol w:w="1417"/>
        <w:gridCol w:w="1418"/>
        <w:gridCol w:w="1275"/>
        <w:gridCol w:w="1985"/>
      </w:tblGrid>
      <w:tr w:rsidR="000B2238" w:rsidRPr="000B2238" w:rsidTr="00920BC6">
        <w:trPr>
          <w:trHeight w:val="318"/>
        </w:trPr>
        <w:tc>
          <w:tcPr>
            <w:tcW w:w="562" w:type="dxa"/>
            <w:vMerge w:val="restart"/>
            <w:shd w:val="clear" w:color="auto" w:fill="auto"/>
            <w:vAlign w:val="center"/>
          </w:tcPr>
          <w:p w:rsidR="000B2238" w:rsidRPr="000B2238" w:rsidRDefault="000B2238" w:rsidP="000B2238">
            <w:pPr>
              <w:tabs>
                <w:tab w:val="left" w:pos="8371"/>
              </w:tabs>
              <w:rPr>
                <w:rFonts w:ascii="Arial" w:hAnsi="Arial" w:cs="Arial"/>
              </w:rPr>
            </w:pPr>
            <w:r w:rsidRPr="000B2238">
              <w:rPr>
                <w:rFonts w:ascii="Arial" w:hAnsi="Arial" w:cs="Arial"/>
              </w:rPr>
              <w:t>№ п/п</w:t>
            </w:r>
          </w:p>
          <w:p w:rsidR="000B2238" w:rsidRPr="000B2238" w:rsidRDefault="000B2238" w:rsidP="000B2238">
            <w:pPr>
              <w:tabs>
                <w:tab w:val="left" w:pos="8371"/>
              </w:tabs>
              <w:rPr>
                <w:rFonts w:ascii="Arial" w:hAnsi="Arial" w:cs="Arial"/>
              </w:rPr>
            </w:pPr>
          </w:p>
        </w:tc>
        <w:tc>
          <w:tcPr>
            <w:tcW w:w="3828" w:type="dxa"/>
            <w:vMerge w:val="restart"/>
            <w:shd w:val="clear" w:color="auto" w:fill="auto"/>
            <w:vAlign w:val="center"/>
          </w:tcPr>
          <w:p w:rsidR="000B2238" w:rsidRPr="000B2238" w:rsidRDefault="000B2238" w:rsidP="000B2238">
            <w:pPr>
              <w:tabs>
                <w:tab w:val="left" w:pos="8371"/>
              </w:tabs>
              <w:rPr>
                <w:rFonts w:ascii="Arial" w:hAnsi="Arial" w:cs="Arial"/>
              </w:rPr>
            </w:pPr>
            <w:r w:rsidRPr="000B2238">
              <w:rPr>
                <w:rFonts w:ascii="Arial" w:hAnsi="Arial" w:cs="Arial"/>
              </w:rPr>
              <w:t>Наименование результата и источники финансирования</w:t>
            </w:r>
          </w:p>
        </w:tc>
        <w:tc>
          <w:tcPr>
            <w:tcW w:w="8646" w:type="dxa"/>
            <w:gridSpan w:val="6"/>
            <w:shd w:val="clear" w:color="auto" w:fill="auto"/>
            <w:vAlign w:val="center"/>
          </w:tcPr>
          <w:p w:rsidR="000B2238" w:rsidRPr="000B2238" w:rsidRDefault="000B2238" w:rsidP="000B2238">
            <w:pPr>
              <w:tabs>
                <w:tab w:val="left" w:pos="8371"/>
              </w:tabs>
              <w:jc w:val="center"/>
              <w:rPr>
                <w:rFonts w:ascii="Arial" w:hAnsi="Arial" w:cs="Arial"/>
              </w:rPr>
            </w:pPr>
            <w:r w:rsidRPr="000B2238">
              <w:rPr>
                <w:rFonts w:ascii="Arial" w:hAnsi="Arial" w:cs="Arial"/>
              </w:rPr>
              <w:t xml:space="preserve">Объем финансового обеспечения по годам (кварталам, месяцам) </w:t>
            </w:r>
          </w:p>
          <w:p w:rsidR="000B2238" w:rsidRPr="000B2238" w:rsidRDefault="000B2238" w:rsidP="000B2238">
            <w:pPr>
              <w:tabs>
                <w:tab w:val="left" w:pos="8371"/>
              </w:tabs>
              <w:jc w:val="center"/>
              <w:rPr>
                <w:rFonts w:ascii="Arial" w:hAnsi="Arial" w:cs="Arial"/>
              </w:rPr>
            </w:pPr>
            <w:r w:rsidRPr="000B2238">
              <w:rPr>
                <w:rFonts w:ascii="Arial" w:hAnsi="Arial" w:cs="Arial"/>
              </w:rPr>
              <w:t>реализации (тыс. рублей)</w:t>
            </w:r>
          </w:p>
        </w:tc>
        <w:tc>
          <w:tcPr>
            <w:tcW w:w="1985" w:type="dxa"/>
            <w:vMerge w:val="restart"/>
            <w:shd w:val="clear" w:color="auto" w:fill="auto"/>
            <w:vAlign w:val="center"/>
          </w:tcPr>
          <w:p w:rsidR="000B2238" w:rsidRPr="000B2238" w:rsidRDefault="000B2238" w:rsidP="000B2238">
            <w:pPr>
              <w:tabs>
                <w:tab w:val="left" w:pos="8371"/>
              </w:tabs>
              <w:jc w:val="right"/>
              <w:rPr>
                <w:rFonts w:ascii="Arial" w:hAnsi="Arial" w:cs="Arial"/>
              </w:rPr>
            </w:pPr>
            <w:r w:rsidRPr="000B2238">
              <w:rPr>
                <w:rFonts w:ascii="Arial" w:hAnsi="Arial" w:cs="Arial"/>
              </w:rPr>
              <w:t xml:space="preserve">Всего </w:t>
            </w:r>
          </w:p>
          <w:p w:rsidR="000B2238" w:rsidRPr="000B2238" w:rsidRDefault="000B2238" w:rsidP="000B2238">
            <w:pPr>
              <w:tabs>
                <w:tab w:val="left" w:pos="8371"/>
              </w:tabs>
              <w:jc w:val="right"/>
              <w:rPr>
                <w:rFonts w:ascii="Arial" w:hAnsi="Arial" w:cs="Arial"/>
              </w:rPr>
            </w:pPr>
            <w:r w:rsidRPr="000B2238">
              <w:rPr>
                <w:rFonts w:ascii="Arial" w:hAnsi="Arial" w:cs="Arial"/>
              </w:rPr>
              <w:t>(тыс. рублей)</w:t>
            </w:r>
          </w:p>
        </w:tc>
      </w:tr>
      <w:tr w:rsidR="000B2238" w:rsidRPr="000B2238" w:rsidTr="00920BC6">
        <w:trPr>
          <w:trHeight w:val="158"/>
        </w:trPr>
        <w:tc>
          <w:tcPr>
            <w:tcW w:w="562" w:type="dxa"/>
            <w:vMerge/>
            <w:shd w:val="clear" w:color="auto" w:fill="auto"/>
          </w:tcPr>
          <w:p w:rsidR="000B2238" w:rsidRPr="000B2238" w:rsidRDefault="000B2238" w:rsidP="000B2238">
            <w:pPr>
              <w:tabs>
                <w:tab w:val="left" w:pos="8371"/>
              </w:tabs>
              <w:rPr>
                <w:rFonts w:ascii="Arial" w:hAnsi="Arial" w:cs="Arial"/>
              </w:rPr>
            </w:pPr>
          </w:p>
        </w:tc>
        <w:tc>
          <w:tcPr>
            <w:tcW w:w="3828" w:type="dxa"/>
            <w:vMerge/>
            <w:shd w:val="clear" w:color="auto" w:fill="auto"/>
          </w:tcPr>
          <w:p w:rsidR="000B2238" w:rsidRPr="000B2238" w:rsidRDefault="000B2238" w:rsidP="000B2238">
            <w:pPr>
              <w:tabs>
                <w:tab w:val="left" w:pos="8371"/>
              </w:tabs>
              <w:rPr>
                <w:rFonts w:ascii="Arial" w:hAnsi="Arial" w:cs="Arial"/>
              </w:rPr>
            </w:pPr>
          </w:p>
        </w:tc>
        <w:tc>
          <w:tcPr>
            <w:tcW w:w="1417" w:type="dxa"/>
            <w:shd w:val="clear" w:color="auto" w:fill="auto"/>
          </w:tcPr>
          <w:p w:rsidR="000B2238" w:rsidRPr="000B2238" w:rsidRDefault="000B2238" w:rsidP="000B2238">
            <w:pPr>
              <w:tabs>
                <w:tab w:val="left" w:pos="8371"/>
              </w:tabs>
              <w:jc w:val="center"/>
              <w:rPr>
                <w:rFonts w:ascii="Arial" w:hAnsi="Arial" w:cs="Arial"/>
              </w:rPr>
            </w:pPr>
            <w:r w:rsidRPr="000B2238">
              <w:rPr>
                <w:rFonts w:ascii="Arial" w:hAnsi="Arial" w:cs="Arial"/>
              </w:rPr>
              <w:t>2025</w:t>
            </w:r>
          </w:p>
        </w:tc>
        <w:tc>
          <w:tcPr>
            <w:tcW w:w="1559" w:type="dxa"/>
            <w:shd w:val="clear" w:color="auto" w:fill="auto"/>
          </w:tcPr>
          <w:p w:rsidR="000B2238" w:rsidRPr="000B2238" w:rsidRDefault="000B2238" w:rsidP="000B2238">
            <w:pPr>
              <w:tabs>
                <w:tab w:val="left" w:pos="8371"/>
              </w:tabs>
              <w:jc w:val="center"/>
              <w:rPr>
                <w:rFonts w:ascii="Arial" w:hAnsi="Arial" w:cs="Arial"/>
              </w:rPr>
            </w:pPr>
            <w:r w:rsidRPr="000B2238">
              <w:rPr>
                <w:rFonts w:ascii="Arial" w:hAnsi="Arial" w:cs="Arial"/>
              </w:rPr>
              <w:t>2026</w:t>
            </w:r>
          </w:p>
        </w:tc>
        <w:tc>
          <w:tcPr>
            <w:tcW w:w="1560" w:type="dxa"/>
            <w:shd w:val="clear" w:color="auto" w:fill="auto"/>
          </w:tcPr>
          <w:p w:rsidR="000B2238" w:rsidRPr="000B2238" w:rsidRDefault="000B2238" w:rsidP="000B2238">
            <w:pPr>
              <w:tabs>
                <w:tab w:val="left" w:pos="8371"/>
              </w:tabs>
              <w:jc w:val="center"/>
              <w:rPr>
                <w:rFonts w:ascii="Arial" w:hAnsi="Arial" w:cs="Arial"/>
              </w:rPr>
            </w:pPr>
            <w:r w:rsidRPr="000B2238">
              <w:rPr>
                <w:rFonts w:ascii="Arial" w:hAnsi="Arial" w:cs="Arial"/>
              </w:rPr>
              <w:t>2027</w:t>
            </w:r>
          </w:p>
        </w:tc>
        <w:tc>
          <w:tcPr>
            <w:tcW w:w="1417" w:type="dxa"/>
            <w:shd w:val="clear" w:color="auto" w:fill="auto"/>
          </w:tcPr>
          <w:p w:rsidR="000B2238" w:rsidRPr="000B2238" w:rsidRDefault="000B2238" w:rsidP="000B2238">
            <w:pPr>
              <w:tabs>
                <w:tab w:val="left" w:pos="8371"/>
              </w:tabs>
              <w:jc w:val="center"/>
              <w:rPr>
                <w:rFonts w:ascii="Arial" w:hAnsi="Arial" w:cs="Arial"/>
              </w:rPr>
            </w:pPr>
            <w:r w:rsidRPr="000B2238">
              <w:rPr>
                <w:rFonts w:ascii="Arial" w:hAnsi="Arial" w:cs="Arial"/>
              </w:rPr>
              <w:t>2028</w:t>
            </w:r>
          </w:p>
        </w:tc>
        <w:tc>
          <w:tcPr>
            <w:tcW w:w="1418" w:type="dxa"/>
            <w:shd w:val="clear" w:color="auto" w:fill="auto"/>
          </w:tcPr>
          <w:p w:rsidR="000B2238" w:rsidRPr="000B2238" w:rsidRDefault="000B2238" w:rsidP="000B2238">
            <w:pPr>
              <w:tabs>
                <w:tab w:val="left" w:pos="8371"/>
              </w:tabs>
              <w:jc w:val="center"/>
              <w:rPr>
                <w:rFonts w:ascii="Arial" w:hAnsi="Arial" w:cs="Arial"/>
              </w:rPr>
            </w:pPr>
            <w:r w:rsidRPr="000B2238">
              <w:rPr>
                <w:rFonts w:ascii="Arial" w:hAnsi="Arial" w:cs="Arial"/>
              </w:rPr>
              <w:t>2029</w:t>
            </w:r>
          </w:p>
        </w:tc>
        <w:tc>
          <w:tcPr>
            <w:tcW w:w="1275" w:type="dxa"/>
            <w:shd w:val="clear" w:color="auto" w:fill="auto"/>
          </w:tcPr>
          <w:p w:rsidR="000B2238" w:rsidRPr="000B2238" w:rsidRDefault="000B2238" w:rsidP="000B2238">
            <w:pPr>
              <w:tabs>
                <w:tab w:val="left" w:pos="8371"/>
              </w:tabs>
              <w:jc w:val="center"/>
              <w:rPr>
                <w:rFonts w:ascii="Arial" w:hAnsi="Arial" w:cs="Arial"/>
              </w:rPr>
            </w:pPr>
            <w:r w:rsidRPr="000B2238">
              <w:rPr>
                <w:rFonts w:ascii="Arial" w:hAnsi="Arial" w:cs="Arial"/>
              </w:rPr>
              <w:t>2030</w:t>
            </w:r>
          </w:p>
        </w:tc>
        <w:tc>
          <w:tcPr>
            <w:tcW w:w="1985" w:type="dxa"/>
            <w:vMerge/>
            <w:shd w:val="clear" w:color="auto" w:fill="auto"/>
          </w:tcPr>
          <w:p w:rsidR="000B2238" w:rsidRPr="000B2238" w:rsidRDefault="000B2238" w:rsidP="000B2238">
            <w:pPr>
              <w:tabs>
                <w:tab w:val="left" w:pos="8371"/>
              </w:tabs>
              <w:rPr>
                <w:rFonts w:ascii="Arial" w:hAnsi="Arial" w:cs="Arial"/>
              </w:rPr>
            </w:pPr>
          </w:p>
        </w:tc>
      </w:tr>
      <w:tr w:rsidR="000B2238" w:rsidRPr="000B2238" w:rsidTr="00920BC6">
        <w:tc>
          <w:tcPr>
            <w:tcW w:w="562" w:type="dxa"/>
            <w:shd w:val="clear" w:color="auto" w:fill="auto"/>
          </w:tcPr>
          <w:p w:rsidR="000B2238" w:rsidRPr="000B2238" w:rsidRDefault="000B2238" w:rsidP="000B2238">
            <w:pPr>
              <w:tabs>
                <w:tab w:val="left" w:pos="8371"/>
              </w:tabs>
              <w:jc w:val="right"/>
              <w:rPr>
                <w:rFonts w:ascii="Arial" w:hAnsi="Arial" w:cs="Arial"/>
              </w:rPr>
            </w:pPr>
            <w:r w:rsidRPr="000B2238">
              <w:rPr>
                <w:rFonts w:ascii="Arial" w:hAnsi="Arial" w:cs="Arial"/>
              </w:rPr>
              <w:t>1.</w:t>
            </w:r>
          </w:p>
          <w:p w:rsidR="000B2238" w:rsidRPr="000B2238" w:rsidRDefault="000B2238" w:rsidP="000B2238">
            <w:pPr>
              <w:tabs>
                <w:tab w:val="left" w:pos="8371"/>
              </w:tabs>
              <w:jc w:val="right"/>
              <w:rPr>
                <w:rFonts w:ascii="Arial" w:hAnsi="Arial" w:cs="Arial"/>
              </w:rPr>
            </w:pPr>
          </w:p>
        </w:tc>
        <w:tc>
          <w:tcPr>
            <w:tcW w:w="3828" w:type="dxa"/>
            <w:shd w:val="clear" w:color="auto" w:fill="auto"/>
          </w:tcPr>
          <w:p w:rsidR="000B2238" w:rsidRPr="000B2238" w:rsidRDefault="000B2238" w:rsidP="000B2238">
            <w:pPr>
              <w:tabs>
                <w:tab w:val="left" w:pos="8371"/>
              </w:tabs>
              <w:jc w:val="right"/>
              <w:rPr>
                <w:rFonts w:ascii="Arial" w:hAnsi="Arial" w:cs="Arial"/>
              </w:rPr>
            </w:pPr>
            <w:r w:rsidRPr="000B2238">
              <w:rPr>
                <w:rFonts w:ascii="Arial" w:hAnsi="Arial" w:cs="Arial"/>
              </w:rPr>
              <w:t>Модернизация объектов коммунальной инфраструктуры</w:t>
            </w:r>
          </w:p>
        </w:tc>
        <w:tc>
          <w:tcPr>
            <w:tcW w:w="1417" w:type="dxa"/>
            <w:tcBorders>
              <w:top w:val="single" w:sz="4" w:space="0" w:color="auto"/>
              <w:left w:val="nil"/>
              <w:bottom w:val="single" w:sz="4" w:space="0" w:color="auto"/>
              <w:right w:val="single" w:sz="4" w:space="0" w:color="auto"/>
            </w:tcBorders>
            <w:shd w:val="clear" w:color="auto" w:fill="auto"/>
          </w:tcPr>
          <w:p w:rsidR="000B2238" w:rsidRPr="000B2238" w:rsidRDefault="000B2238" w:rsidP="000B2238">
            <w:pPr>
              <w:tabs>
                <w:tab w:val="left" w:pos="8371"/>
              </w:tabs>
              <w:jc w:val="right"/>
              <w:rPr>
                <w:rFonts w:ascii="Arial" w:hAnsi="Arial" w:cs="Arial"/>
              </w:rPr>
            </w:pPr>
            <w:r w:rsidRPr="000B2238">
              <w:rPr>
                <w:rFonts w:ascii="Arial" w:hAnsi="Arial" w:cs="Arial"/>
              </w:rPr>
              <w:t>209164,0</w:t>
            </w:r>
          </w:p>
        </w:tc>
        <w:tc>
          <w:tcPr>
            <w:tcW w:w="1559" w:type="dxa"/>
            <w:tcBorders>
              <w:top w:val="single" w:sz="4" w:space="0" w:color="auto"/>
              <w:left w:val="nil"/>
              <w:bottom w:val="single" w:sz="4" w:space="0" w:color="auto"/>
              <w:right w:val="single" w:sz="4" w:space="0" w:color="auto"/>
            </w:tcBorders>
            <w:shd w:val="clear" w:color="auto" w:fill="auto"/>
          </w:tcPr>
          <w:p w:rsidR="000B2238" w:rsidRPr="000B2238" w:rsidRDefault="000B2238" w:rsidP="000B2238">
            <w:pPr>
              <w:tabs>
                <w:tab w:val="left" w:pos="8371"/>
              </w:tabs>
              <w:jc w:val="right"/>
              <w:rPr>
                <w:rFonts w:ascii="Arial" w:hAnsi="Arial" w:cs="Arial"/>
              </w:rPr>
            </w:pPr>
            <w:r w:rsidRPr="000B2238">
              <w:rPr>
                <w:rFonts w:ascii="Arial" w:hAnsi="Arial" w:cs="Arial"/>
              </w:rPr>
              <w:t>266920,6</w:t>
            </w:r>
          </w:p>
        </w:tc>
        <w:tc>
          <w:tcPr>
            <w:tcW w:w="1560" w:type="dxa"/>
            <w:tcBorders>
              <w:top w:val="single" w:sz="4" w:space="0" w:color="auto"/>
              <w:left w:val="nil"/>
              <w:bottom w:val="single" w:sz="4" w:space="0" w:color="auto"/>
              <w:right w:val="single" w:sz="4" w:space="0" w:color="auto"/>
            </w:tcBorders>
            <w:shd w:val="clear" w:color="auto" w:fill="auto"/>
          </w:tcPr>
          <w:p w:rsidR="000B2238" w:rsidRPr="000B2238" w:rsidRDefault="000B2238" w:rsidP="000B2238">
            <w:pPr>
              <w:tabs>
                <w:tab w:val="left" w:pos="8371"/>
              </w:tabs>
              <w:jc w:val="right"/>
              <w:rPr>
                <w:rFonts w:ascii="Arial" w:hAnsi="Arial" w:cs="Arial"/>
              </w:rPr>
            </w:pPr>
            <w:r w:rsidRPr="000B2238">
              <w:rPr>
                <w:rFonts w:ascii="Arial" w:hAnsi="Arial" w:cs="Arial"/>
              </w:rPr>
              <w:t>21573,7</w:t>
            </w:r>
          </w:p>
        </w:tc>
        <w:tc>
          <w:tcPr>
            <w:tcW w:w="1417" w:type="dxa"/>
            <w:tcBorders>
              <w:top w:val="single" w:sz="4" w:space="0" w:color="auto"/>
              <w:left w:val="nil"/>
              <w:bottom w:val="single" w:sz="4" w:space="0" w:color="auto"/>
              <w:right w:val="single" w:sz="4" w:space="0" w:color="auto"/>
            </w:tcBorders>
            <w:shd w:val="clear" w:color="auto" w:fill="auto"/>
          </w:tcPr>
          <w:p w:rsidR="000B2238" w:rsidRPr="000B2238" w:rsidRDefault="000B2238" w:rsidP="000B2238">
            <w:pPr>
              <w:tabs>
                <w:tab w:val="left" w:pos="8371"/>
              </w:tabs>
              <w:jc w:val="right"/>
              <w:rPr>
                <w:rFonts w:ascii="Arial" w:hAnsi="Arial" w:cs="Arial"/>
              </w:rPr>
            </w:pPr>
            <w:r w:rsidRPr="000B2238">
              <w:rPr>
                <w:rFonts w:ascii="Arial" w:hAnsi="Arial" w:cs="Arial"/>
              </w:rPr>
              <w:t>73114,8</w:t>
            </w:r>
          </w:p>
        </w:tc>
        <w:tc>
          <w:tcPr>
            <w:tcW w:w="1418" w:type="dxa"/>
            <w:tcBorders>
              <w:top w:val="single" w:sz="4" w:space="0" w:color="auto"/>
              <w:left w:val="nil"/>
              <w:bottom w:val="single" w:sz="4" w:space="0" w:color="auto"/>
              <w:right w:val="single" w:sz="4" w:space="0" w:color="auto"/>
            </w:tcBorders>
            <w:shd w:val="clear" w:color="auto" w:fill="auto"/>
          </w:tcPr>
          <w:p w:rsidR="000B2238" w:rsidRPr="000B2238" w:rsidRDefault="000B2238" w:rsidP="000B2238">
            <w:pPr>
              <w:tabs>
                <w:tab w:val="left" w:pos="8371"/>
              </w:tabs>
              <w:jc w:val="right"/>
              <w:rPr>
                <w:rFonts w:ascii="Arial" w:hAnsi="Arial" w:cs="Arial"/>
              </w:rPr>
            </w:pPr>
            <w:r w:rsidRPr="000B2238">
              <w:rPr>
                <w:rFonts w:ascii="Arial" w:hAnsi="Arial" w:cs="Arial"/>
              </w:rPr>
              <w:t>0,0</w:t>
            </w:r>
          </w:p>
        </w:tc>
        <w:tc>
          <w:tcPr>
            <w:tcW w:w="1275" w:type="dxa"/>
            <w:tcBorders>
              <w:top w:val="single" w:sz="4" w:space="0" w:color="auto"/>
              <w:left w:val="nil"/>
              <w:bottom w:val="single" w:sz="4" w:space="0" w:color="auto"/>
              <w:right w:val="single" w:sz="4" w:space="0" w:color="auto"/>
            </w:tcBorders>
            <w:shd w:val="clear" w:color="auto" w:fill="auto"/>
          </w:tcPr>
          <w:p w:rsidR="000B2238" w:rsidRPr="000B2238" w:rsidRDefault="000B2238" w:rsidP="000B2238">
            <w:pPr>
              <w:tabs>
                <w:tab w:val="left" w:pos="8371"/>
              </w:tabs>
              <w:jc w:val="right"/>
              <w:rPr>
                <w:rFonts w:ascii="Arial" w:hAnsi="Arial" w:cs="Arial"/>
              </w:rPr>
            </w:pPr>
            <w:r w:rsidRPr="000B2238">
              <w:rPr>
                <w:rFonts w:ascii="Arial" w:hAnsi="Arial" w:cs="Arial"/>
              </w:rPr>
              <w:t>0,0</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0B2238" w:rsidRPr="000B2238" w:rsidRDefault="000B2238" w:rsidP="000B2238">
            <w:pPr>
              <w:tabs>
                <w:tab w:val="left" w:pos="8371"/>
              </w:tabs>
              <w:jc w:val="right"/>
              <w:rPr>
                <w:rFonts w:ascii="Arial" w:hAnsi="Arial" w:cs="Arial"/>
              </w:rPr>
            </w:pPr>
            <w:r w:rsidRPr="000B2238">
              <w:rPr>
                <w:rFonts w:ascii="Arial" w:hAnsi="Arial" w:cs="Arial"/>
              </w:rPr>
              <w:t>570773,1</w:t>
            </w:r>
          </w:p>
        </w:tc>
      </w:tr>
      <w:tr w:rsidR="000B2238" w:rsidRPr="000B2238" w:rsidTr="00920BC6">
        <w:tc>
          <w:tcPr>
            <w:tcW w:w="562" w:type="dxa"/>
            <w:shd w:val="clear" w:color="auto" w:fill="auto"/>
          </w:tcPr>
          <w:p w:rsidR="000B2238" w:rsidRPr="000B2238" w:rsidRDefault="000B2238" w:rsidP="000B2238">
            <w:pPr>
              <w:tabs>
                <w:tab w:val="left" w:pos="8371"/>
              </w:tabs>
              <w:jc w:val="right"/>
              <w:rPr>
                <w:rFonts w:ascii="Arial" w:hAnsi="Arial" w:cs="Arial"/>
              </w:rPr>
            </w:pPr>
            <w:r w:rsidRPr="000B2238">
              <w:rPr>
                <w:rFonts w:ascii="Arial" w:hAnsi="Arial" w:cs="Arial"/>
              </w:rPr>
              <w:t>1.1.</w:t>
            </w:r>
          </w:p>
        </w:tc>
        <w:tc>
          <w:tcPr>
            <w:tcW w:w="3828" w:type="dxa"/>
            <w:shd w:val="clear" w:color="auto" w:fill="auto"/>
          </w:tcPr>
          <w:p w:rsidR="000B2238" w:rsidRPr="000B2238" w:rsidRDefault="000B2238" w:rsidP="000B2238">
            <w:pPr>
              <w:tabs>
                <w:tab w:val="left" w:pos="8371"/>
              </w:tabs>
              <w:jc w:val="right"/>
              <w:rPr>
                <w:rFonts w:ascii="Arial" w:hAnsi="Arial" w:cs="Arial"/>
                <w:iCs/>
              </w:rPr>
            </w:pPr>
            <w:r w:rsidRPr="000B2238">
              <w:rPr>
                <w:rFonts w:ascii="Arial" w:hAnsi="Arial" w:cs="Arial"/>
              </w:rPr>
              <w:t>Местный бюджет</w:t>
            </w:r>
          </w:p>
        </w:tc>
        <w:tc>
          <w:tcPr>
            <w:tcW w:w="1417" w:type="dxa"/>
            <w:tcBorders>
              <w:top w:val="single" w:sz="4" w:space="0" w:color="auto"/>
              <w:left w:val="nil"/>
              <w:bottom w:val="single" w:sz="4" w:space="0" w:color="auto"/>
              <w:right w:val="single" w:sz="4" w:space="0" w:color="auto"/>
            </w:tcBorders>
            <w:shd w:val="clear" w:color="auto" w:fill="auto"/>
          </w:tcPr>
          <w:p w:rsidR="000B2238" w:rsidRPr="000B2238" w:rsidRDefault="000B2238" w:rsidP="000B2238">
            <w:pPr>
              <w:tabs>
                <w:tab w:val="left" w:pos="8371"/>
              </w:tabs>
              <w:jc w:val="right"/>
              <w:rPr>
                <w:rFonts w:ascii="Arial" w:hAnsi="Arial" w:cs="Arial"/>
              </w:rPr>
            </w:pPr>
            <w:r w:rsidRPr="000B2238">
              <w:rPr>
                <w:rFonts w:ascii="Arial" w:hAnsi="Arial" w:cs="Arial"/>
              </w:rPr>
              <w:t>2091,7</w:t>
            </w:r>
          </w:p>
        </w:tc>
        <w:tc>
          <w:tcPr>
            <w:tcW w:w="1559" w:type="dxa"/>
            <w:tcBorders>
              <w:top w:val="single" w:sz="4" w:space="0" w:color="auto"/>
              <w:left w:val="nil"/>
              <w:bottom w:val="single" w:sz="4" w:space="0" w:color="auto"/>
              <w:right w:val="single" w:sz="4" w:space="0" w:color="auto"/>
            </w:tcBorders>
            <w:shd w:val="clear" w:color="auto" w:fill="auto"/>
          </w:tcPr>
          <w:p w:rsidR="000B2238" w:rsidRPr="000B2238" w:rsidRDefault="000B2238" w:rsidP="000B2238">
            <w:pPr>
              <w:tabs>
                <w:tab w:val="left" w:pos="8371"/>
              </w:tabs>
              <w:jc w:val="right"/>
              <w:rPr>
                <w:rFonts w:ascii="Arial" w:hAnsi="Arial" w:cs="Arial"/>
              </w:rPr>
            </w:pPr>
            <w:r w:rsidRPr="000B2238">
              <w:rPr>
                <w:rFonts w:ascii="Arial" w:hAnsi="Arial" w:cs="Arial"/>
              </w:rPr>
              <w:t>2669,3</w:t>
            </w:r>
          </w:p>
        </w:tc>
        <w:tc>
          <w:tcPr>
            <w:tcW w:w="1560" w:type="dxa"/>
            <w:tcBorders>
              <w:top w:val="single" w:sz="4" w:space="0" w:color="auto"/>
              <w:left w:val="nil"/>
              <w:bottom w:val="single" w:sz="4" w:space="0" w:color="auto"/>
              <w:right w:val="single" w:sz="4" w:space="0" w:color="auto"/>
            </w:tcBorders>
            <w:shd w:val="clear" w:color="auto" w:fill="auto"/>
          </w:tcPr>
          <w:p w:rsidR="000B2238" w:rsidRPr="000B2238" w:rsidRDefault="000B2238" w:rsidP="000B2238">
            <w:pPr>
              <w:tabs>
                <w:tab w:val="left" w:pos="8371"/>
              </w:tabs>
              <w:jc w:val="right"/>
              <w:rPr>
                <w:rFonts w:ascii="Arial" w:hAnsi="Arial" w:cs="Arial"/>
              </w:rPr>
            </w:pPr>
            <w:r w:rsidRPr="000B2238">
              <w:rPr>
                <w:rFonts w:ascii="Arial" w:hAnsi="Arial" w:cs="Arial"/>
              </w:rPr>
              <w:t>215,8</w:t>
            </w:r>
          </w:p>
        </w:tc>
        <w:tc>
          <w:tcPr>
            <w:tcW w:w="1417" w:type="dxa"/>
            <w:tcBorders>
              <w:top w:val="single" w:sz="4" w:space="0" w:color="auto"/>
              <w:left w:val="nil"/>
              <w:bottom w:val="single" w:sz="4" w:space="0" w:color="auto"/>
              <w:right w:val="single" w:sz="4" w:space="0" w:color="auto"/>
            </w:tcBorders>
            <w:shd w:val="clear" w:color="auto" w:fill="auto"/>
          </w:tcPr>
          <w:p w:rsidR="000B2238" w:rsidRPr="000B2238" w:rsidRDefault="000B2238" w:rsidP="000B2238">
            <w:pPr>
              <w:tabs>
                <w:tab w:val="left" w:pos="8371"/>
              </w:tabs>
              <w:jc w:val="right"/>
              <w:rPr>
                <w:rFonts w:ascii="Arial" w:hAnsi="Arial" w:cs="Arial"/>
              </w:rPr>
            </w:pPr>
            <w:r w:rsidRPr="000B2238">
              <w:rPr>
                <w:rFonts w:ascii="Arial" w:hAnsi="Arial" w:cs="Arial"/>
              </w:rPr>
              <w:t>731,2</w:t>
            </w:r>
          </w:p>
        </w:tc>
        <w:tc>
          <w:tcPr>
            <w:tcW w:w="1418" w:type="dxa"/>
            <w:tcBorders>
              <w:top w:val="single" w:sz="4" w:space="0" w:color="auto"/>
              <w:left w:val="nil"/>
              <w:bottom w:val="single" w:sz="4" w:space="0" w:color="auto"/>
              <w:right w:val="single" w:sz="4" w:space="0" w:color="auto"/>
            </w:tcBorders>
            <w:shd w:val="clear" w:color="auto" w:fill="auto"/>
          </w:tcPr>
          <w:p w:rsidR="000B2238" w:rsidRPr="000B2238" w:rsidRDefault="000B2238" w:rsidP="000B2238">
            <w:pPr>
              <w:tabs>
                <w:tab w:val="left" w:pos="8371"/>
              </w:tabs>
              <w:jc w:val="right"/>
              <w:rPr>
                <w:rFonts w:ascii="Arial" w:hAnsi="Arial" w:cs="Arial"/>
              </w:rPr>
            </w:pPr>
            <w:r w:rsidRPr="000B2238">
              <w:rPr>
                <w:rFonts w:ascii="Arial" w:hAnsi="Arial" w:cs="Arial"/>
              </w:rPr>
              <w:t>0,0</w:t>
            </w:r>
          </w:p>
        </w:tc>
        <w:tc>
          <w:tcPr>
            <w:tcW w:w="1275" w:type="dxa"/>
            <w:tcBorders>
              <w:top w:val="single" w:sz="4" w:space="0" w:color="auto"/>
              <w:left w:val="nil"/>
              <w:bottom w:val="single" w:sz="4" w:space="0" w:color="auto"/>
              <w:right w:val="single" w:sz="4" w:space="0" w:color="auto"/>
            </w:tcBorders>
            <w:shd w:val="clear" w:color="auto" w:fill="auto"/>
          </w:tcPr>
          <w:p w:rsidR="000B2238" w:rsidRPr="000B2238" w:rsidRDefault="000B2238" w:rsidP="000B2238">
            <w:pPr>
              <w:tabs>
                <w:tab w:val="left" w:pos="8371"/>
              </w:tabs>
              <w:jc w:val="right"/>
              <w:rPr>
                <w:rFonts w:ascii="Arial" w:hAnsi="Arial" w:cs="Arial"/>
              </w:rPr>
            </w:pPr>
            <w:r w:rsidRPr="000B2238">
              <w:rPr>
                <w:rFonts w:ascii="Arial" w:hAnsi="Arial" w:cs="Arial"/>
              </w:rPr>
              <w:t>0,0</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0B2238" w:rsidRPr="000B2238" w:rsidRDefault="000B2238" w:rsidP="000B2238">
            <w:pPr>
              <w:tabs>
                <w:tab w:val="left" w:pos="8371"/>
              </w:tabs>
              <w:jc w:val="right"/>
              <w:rPr>
                <w:rFonts w:ascii="Arial" w:hAnsi="Arial" w:cs="Arial"/>
              </w:rPr>
            </w:pPr>
            <w:r w:rsidRPr="000B2238">
              <w:rPr>
                <w:rFonts w:ascii="Arial" w:hAnsi="Arial" w:cs="Arial"/>
              </w:rPr>
              <w:t>5708,0</w:t>
            </w:r>
          </w:p>
        </w:tc>
      </w:tr>
      <w:tr w:rsidR="000B2238" w:rsidRPr="000B2238" w:rsidTr="00920BC6">
        <w:tc>
          <w:tcPr>
            <w:tcW w:w="562" w:type="dxa"/>
            <w:shd w:val="clear" w:color="auto" w:fill="auto"/>
          </w:tcPr>
          <w:p w:rsidR="000B2238" w:rsidRPr="000B2238" w:rsidRDefault="000B2238" w:rsidP="000B2238">
            <w:pPr>
              <w:tabs>
                <w:tab w:val="left" w:pos="8371"/>
              </w:tabs>
              <w:jc w:val="right"/>
              <w:rPr>
                <w:rFonts w:ascii="Arial" w:hAnsi="Arial" w:cs="Arial"/>
              </w:rPr>
            </w:pPr>
            <w:r w:rsidRPr="000B2238">
              <w:rPr>
                <w:rFonts w:ascii="Arial" w:hAnsi="Arial" w:cs="Arial"/>
              </w:rPr>
              <w:t>1.2.</w:t>
            </w:r>
          </w:p>
        </w:tc>
        <w:tc>
          <w:tcPr>
            <w:tcW w:w="3828" w:type="dxa"/>
            <w:shd w:val="clear" w:color="auto" w:fill="auto"/>
          </w:tcPr>
          <w:p w:rsidR="000B2238" w:rsidRPr="000B2238" w:rsidRDefault="000B2238" w:rsidP="000B2238">
            <w:pPr>
              <w:tabs>
                <w:tab w:val="left" w:pos="8371"/>
              </w:tabs>
              <w:jc w:val="right"/>
              <w:rPr>
                <w:rFonts w:ascii="Arial" w:hAnsi="Arial" w:cs="Arial"/>
              </w:rPr>
            </w:pPr>
            <w:r w:rsidRPr="000B2238">
              <w:rPr>
                <w:rFonts w:ascii="Arial" w:hAnsi="Arial" w:cs="Arial"/>
              </w:rPr>
              <w:t>Межбюджетные трансферты из федерального и областного бюджетов</w:t>
            </w:r>
          </w:p>
        </w:tc>
        <w:tc>
          <w:tcPr>
            <w:tcW w:w="1417" w:type="dxa"/>
            <w:tcBorders>
              <w:top w:val="single" w:sz="4" w:space="0" w:color="auto"/>
              <w:left w:val="nil"/>
              <w:bottom w:val="single" w:sz="4" w:space="0" w:color="auto"/>
              <w:right w:val="single" w:sz="4" w:space="0" w:color="auto"/>
            </w:tcBorders>
            <w:shd w:val="clear" w:color="auto" w:fill="auto"/>
          </w:tcPr>
          <w:p w:rsidR="000B2238" w:rsidRPr="000B2238" w:rsidRDefault="000B2238" w:rsidP="000B2238">
            <w:pPr>
              <w:tabs>
                <w:tab w:val="left" w:pos="8371"/>
              </w:tabs>
              <w:jc w:val="right"/>
              <w:rPr>
                <w:rFonts w:ascii="Arial" w:hAnsi="Arial" w:cs="Arial"/>
              </w:rPr>
            </w:pPr>
            <w:r w:rsidRPr="000B2238">
              <w:rPr>
                <w:rFonts w:ascii="Arial" w:hAnsi="Arial" w:cs="Arial"/>
              </w:rPr>
              <w:t>207072,3</w:t>
            </w:r>
          </w:p>
        </w:tc>
        <w:tc>
          <w:tcPr>
            <w:tcW w:w="1559" w:type="dxa"/>
            <w:tcBorders>
              <w:top w:val="single" w:sz="4" w:space="0" w:color="auto"/>
              <w:left w:val="nil"/>
              <w:bottom w:val="single" w:sz="4" w:space="0" w:color="auto"/>
              <w:right w:val="single" w:sz="4" w:space="0" w:color="auto"/>
            </w:tcBorders>
            <w:shd w:val="clear" w:color="auto" w:fill="auto"/>
          </w:tcPr>
          <w:p w:rsidR="000B2238" w:rsidRPr="000B2238" w:rsidRDefault="000B2238" w:rsidP="000B2238">
            <w:pPr>
              <w:tabs>
                <w:tab w:val="left" w:pos="8371"/>
              </w:tabs>
              <w:jc w:val="right"/>
              <w:rPr>
                <w:rFonts w:ascii="Arial" w:hAnsi="Arial" w:cs="Arial"/>
              </w:rPr>
            </w:pPr>
            <w:r w:rsidRPr="000B2238">
              <w:rPr>
                <w:rFonts w:ascii="Arial" w:hAnsi="Arial" w:cs="Arial"/>
              </w:rPr>
              <w:t>264251,3</w:t>
            </w:r>
          </w:p>
        </w:tc>
        <w:tc>
          <w:tcPr>
            <w:tcW w:w="1560" w:type="dxa"/>
            <w:tcBorders>
              <w:top w:val="single" w:sz="4" w:space="0" w:color="auto"/>
              <w:left w:val="nil"/>
              <w:bottom w:val="single" w:sz="4" w:space="0" w:color="auto"/>
              <w:right w:val="single" w:sz="4" w:space="0" w:color="auto"/>
            </w:tcBorders>
            <w:shd w:val="clear" w:color="auto" w:fill="auto"/>
          </w:tcPr>
          <w:p w:rsidR="000B2238" w:rsidRPr="000B2238" w:rsidRDefault="000B2238" w:rsidP="000B2238">
            <w:pPr>
              <w:tabs>
                <w:tab w:val="left" w:pos="8371"/>
              </w:tabs>
              <w:jc w:val="right"/>
              <w:rPr>
                <w:rFonts w:ascii="Arial" w:hAnsi="Arial" w:cs="Arial"/>
              </w:rPr>
            </w:pPr>
            <w:r w:rsidRPr="000B2238">
              <w:rPr>
                <w:rFonts w:ascii="Arial" w:hAnsi="Arial" w:cs="Arial"/>
              </w:rPr>
              <w:t>21357,9</w:t>
            </w:r>
          </w:p>
        </w:tc>
        <w:tc>
          <w:tcPr>
            <w:tcW w:w="1417" w:type="dxa"/>
            <w:tcBorders>
              <w:top w:val="single" w:sz="4" w:space="0" w:color="auto"/>
              <w:left w:val="nil"/>
              <w:bottom w:val="single" w:sz="4" w:space="0" w:color="auto"/>
              <w:right w:val="single" w:sz="4" w:space="0" w:color="auto"/>
            </w:tcBorders>
            <w:shd w:val="clear" w:color="auto" w:fill="auto"/>
          </w:tcPr>
          <w:p w:rsidR="000B2238" w:rsidRPr="000B2238" w:rsidRDefault="000B2238" w:rsidP="000B2238">
            <w:pPr>
              <w:tabs>
                <w:tab w:val="left" w:pos="8371"/>
              </w:tabs>
              <w:jc w:val="right"/>
              <w:rPr>
                <w:rFonts w:ascii="Arial" w:hAnsi="Arial" w:cs="Arial"/>
              </w:rPr>
            </w:pPr>
            <w:r w:rsidRPr="000B2238">
              <w:rPr>
                <w:rFonts w:ascii="Arial" w:hAnsi="Arial" w:cs="Arial"/>
              </w:rPr>
              <w:t>72383,6</w:t>
            </w:r>
          </w:p>
        </w:tc>
        <w:tc>
          <w:tcPr>
            <w:tcW w:w="1418" w:type="dxa"/>
            <w:tcBorders>
              <w:top w:val="single" w:sz="4" w:space="0" w:color="auto"/>
              <w:left w:val="nil"/>
              <w:bottom w:val="single" w:sz="4" w:space="0" w:color="auto"/>
              <w:right w:val="single" w:sz="4" w:space="0" w:color="auto"/>
            </w:tcBorders>
            <w:shd w:val="clear" w:color="auto" w:fill="auto"/>
          </w:tcPr>
          <w:p w:rsidR="000B2238" w:rsidRPr="000B2238" w:rsidRDefault="000B2238" w:rsidP="000B2238">
            <w:pPr>
              <w:tabs>
                <w:tab w:val="left" w:pos="8371"/>
              </w:tabs>
              <w:jc w:val="right"/>
              <w:rPr>
                <w:rFonts w:ascii="Arial" w:hAnsi="Arial" w:cs="Arial"/>
              </w:rPr>
            </w:pPr>
            <w:r w:rsidRPr="000B2238">
              <w:rPr>
                <w:rFonts w:ascii="Arial" w:hAnsi="Arial" w:cs="Arial"/>
              </w:rPr>
              <w:t>0,0</w:t>
            </w:r>
          </w:p>
        </w:tc>
        <w:tc>
          <w:tcPr>
            <w:tcW w:w="1275" w:type="dxa"/>
            <w:tcBorders>
              <w:top w:val="single" w:sz="4" w:space="0" w:color="auto"/>
              <w:left w:val="nil"/>
              <w:bottom w:val="single" w:sz="4" w:space="0" w:color="auto"/>
              <w:right w:val="single" w:sz="4" w:space="0" w:color="auto"/>
            </w:tcBorders>
            <w:shd w:val="clear" w:color="auto" w:fill="auto"/>
          </w:tcPr>
          <w:p w:rsidR="000B2238" w:rsidRPr="000B2238" w:rsidRDefault="000B2238" w:rsidP="000B2238">
            <w:pPr>
              <w:tabs>
                <w:tab w:val="left" w:pos="8371"/>
              </w:tabs>
              <w:jc w:val="right"/>
              <w:rPr>
                <w:rFonts w:ascii="Arial" w:hAnsi="Arial" w:cs="Arial"/>
              </w:rPr>
            </w:pPr>
            <w:r w:rsidRPr="000B2238">
              <w:rPr>
                <w:rFonts w:ascii="Arial" w:hAnsi="Arial" w:cs="Arial"/>
              </w:rPr>
              <w:t>0,0</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0B2238" w:rsidRPr="000B2238" w:rsidRDefault="000B2238" w:rsidP="000B2238">
            <w:pPr>
              <w:tabs>
                <w:tab w:val="left" w:pos="8371"/>
              </w:tabs>
              <w:jc w:val="right"/>
              <w:rPr>
                <w:rFonts w:ascii="Arial" w:hAnsi="Arial" w:cs="Arial"/>
              </w:rPr>
            </w:pPr>
            <w:r w:rsidRPr="000B2238">
              <w:rPr>
                <w:rFonts w:ascii="Arial" w:hAnsi="Arial" w:cs="Arial"/>
              </w:rPr>
              <w:t>565065,1</w:t>
            </w:r>
          </w:p>
        </w:tc>
      </w:tr>
      <w:tr w:rsidR="000B2238" w:rsidRPr="000B2238" w:rsidTr="00920BC6">
        <w:tc>
          <w:tcPr>
            <w:tcW w:w="4390" w:type="dxa"/>
            <w:gridSpan w:val="2"/>
            <w:shd w:val="clear" w:color="auto" w:fill="auto"/>
          </w:tcPr>
          <w:p w:rsidR="000B2238" w:rsidRPr="000B2238" w:rsidRDefault="000B2238" w:rsidP="000B2238">
            <w:pPr>
              <w:tabs>
                <w:tab w:val="left" w:pos="8371"/>
              </w:tabs>
              <w:jc w:val="right"/>
              <w:rPr>
                <w:rFonts w:ascii="Arial" w:hAnsi="Arial" w:cs="Arial"/>
              </w:rPr>
            </w:pPr>
            <w:r w:rsidRPr="000B2238">
              <w:rPr>
                <w:rFonts w:ascii="Arial" w:hAnsi="Arial" w:cs="Arial"/>
              </w:rPr>
              <w:t xml:space="preserve">Всего по муниципальному проекту «Модернизация коммунальной инфраструктуры», в том числе: </w:t>
            </w:r>
          </w:p>
        </w:tc>
        <w:tc>
          <w:tcPr>
            <w:tcW w:w="1417" w:type="dxa"/>
            <w:tcBorders>
              <w:top w:val="single" w:sz="4" w:space="0" w:color="auto"/>
              <w:left w:val="nil"/>
              <w:bottom w:val="single" w:sz="4" w:space="0" w:color="auto"/>
              <w:right w:val="single" w:sz="4" w:space="0" w:color="auto"/>
            </w:tcBorders>
            <w:shd w:val="clear" w:color="auto" w:fill="auto"/>
          </w:tcPr>
          <w:p w:rsidR="000B2238" w:rsidRPr="000B2238" w:rsidRDefault="000B2238" w:rsidP="000B2238">
            <w:pPr>
              <w:tabs>
                <w:tab w:val="left" w:pos="8371"/>
              </w:tabs>
              <w:jc w:val="right"/>
              <w:rPr>
                <w:rFonts w:ascii="Arial" w:hAnsi="Arial" w:cs="Arial"/>
              </w:rPr>
            </w:pPr>
            <w:r w:rsidRPr="000B2238">
              <w:rPr>
                <w:rFonts w:ascii="Arial" w:hAnsi="Arial" w:cs="Arial"/>
              </w:rPr>
              <w:t>209164,0</w:t>
            </w:r>
          </w:p>
        </w:tc>
        <w:tc>
          <w:tcPr>
            <w:tcW w:w="1559" w:type="dxa"/>
            <w:tcBorders>
              <w:top w:val="single" w:sz="4" w:space="0" w:color="auto"/>
              <w:left w:val="nil"/>
              <w:bottom w:val="single" w:sz="4" w:space="0" w:color="auto"/>
              <w:right w:val="single" w:sz="4" w:space="0" w:color="auto"/>
            </w:tcBorders>
            <w:shd w:val="clear" w:color="auto" w:fill="auto"/>
          </w:tcPr>
          <w:p w:rsidR="000B2238" w:rsidRPr="000B2238" w:rsidRDefault="000B2238" w:rsidP="000B2238">
            <w:pPr>
              <w:tabs>
                <w:tab w:val="left" w:pos="8371"/>
              </w:tabs>
              <w:jc w:val="right"/>
              <w:rPr>
                <w:rFonts w:ascii="Arial" w:hAnsi="Arial" w:cs="Arial"/>
              </w:rPr>
            </w:pPr>
            <w:r w:rsidRPr="000B2238">
              <w:rPr>
                <w:rFonts w:ascii="Arial" w:hAnsi="Arial" w:cs="Arial"/>
              </w:rPr>
              <w:t>266920,6</w:t>
            </w:r>
          </w:p>
        </w:tc>
        <w:tc>
          <w:tcPr>
            <w:tcW w:w="1560" w:type="dxa"/>
            <w:tcBorders>
              <w:top w:val="single" w:sz="4" w:space="0" w:color="auto"/>
              <w:left w:val="nil"/>
              <w:bottom w:val="single" w:sz="4" w:space="0" w:color="auto"/>
              <w:right w:val="single" w:sz="4" w:space="0" w:color="auto"/>
            </w:tcBorders>
            <w:shd w:val="clear" w:color="auto" w:fill="auto"/>
          </w:tcPr>
          <w:p w:rsidR="000B2238" w:rsidRPr="000B2238" w:rsidRDefault="000B2238" w:rsidP="000B2238">
            <w:pPr>
              <w:tabs>
                <w:tab w:val="left" w:pos="8371"/>
              </w:tabs>
              <w:jc w:val="right"/>
              <w:rPr>
                <w:rFonts w:ascii="Arial" w:hAnsi="Arial" w:cs="Arial"/>
              </w:rPr>
            </w:pPr>
            <w:r w:rsidRPr="000B2238">
              <w:rPr>
                <w:rFonts w:ascii="Arial" w:hAnsi="Arial" w:cs="Arial"/>
              </w:rPr>
              <w:t>21573,7</w:t>
            </w:r>
          </w:p>
        </w:tc>
        <w:tc>
          <w:tcPr>
            <w:tcW w:w="1417" w:type="dxa"/>
            <w:tcBorders>
              <w:top w:val="single" w:sz="4" w:space="0" w:color="auto"/>
              <w:left w:val="nil"/>
              <w:bottom w:val="single" w:sz="4" w:space="0" w:color="auto"/>
              <w:right w:val="single" w:sz="4" w:space="0" w:color="auto"/>
            </w:tcBorders>
            <w:shd w:val="clear" w:color="auto" w:fill="auto"/>
          </w:tcPr>
          <w:p w:rsidR="000B2238" w:rsidRPr="000B2238" w:rsidRDefault="000B2238" w:rsidP="000B2238">
            <w:pPr>
              <w:tabs>
                <w:tab w:val="left" w:pos="8371"/>
              </w:tabs>
              <w:jc w:val="right"/>
              <w:rPr>
                <w:rFonts w:ascii="Arial" w:hAnsi="Arial" w:cs="Arial"/>
              </w:rPr>
            </w:pPr>
            <w:r w:rsidRPr="000B2238">
              <w:rPr>
                <w:rFonts w:ascii="Arial" w:hAnsi="Arial" w:cs="Arial"/>
              </w:rPr>
              <w:t>73114,8</w:t>
            </w:r>
          </w:p>
        </w:tc>
        <w:tc>
          <w:tcPr>
            <w:tcW w:w="1418" w:type="dxa"/>
            <w:tcBorders>
              <w:top w:val="single" w:sz="4" w:space="0" w:color="auto"/>
              <w:left w:val="nil"/>
              <w:bottom w:val="single" w:sz="4" w:space="0" w:color="auto"/>
              <w:right w:val="single" w:sz="4" w:space="0" w:color="auto"/>
            </w:tcBorders>
            <w:shd w:val="clear" w:color="auto" w:fill="auto"/>
          </w:tcPr>
          <w:p w:rsidR="000B2238" w:rsidRPr="000B2238" w:rsidRDefault="000B2238" w:rsidP="000B2238">
            <w:pPr>
              <w:tabs>
                <w:tab w:val="left" w:pos="8371"/>
              </w:tabs>
              <w:jc w:val="right"/>
              <w:rPr>
                <w:rFonts w:ascii="Arial" w:hAnsi="Arial" w:cs="Arial"/>
              </w:rPr>
            </w:pPr>
            <w:r w:rsidRPr="000B2238">
              <w:rPr>
                <w:rFonts w:ascii="Arial" w:hAnsi="Arial" w:cs="Arial"/>
              </w:rPr>
              <w:t>0,0</w:t>
            </w:r>
          </w:p>
        </w:tc>
        <w:tc>
          <w:tcPr>
            <w:tcW w:w="1275" w:type="dxa"/>
            <w:tcBorders>
              <w:top w:val="single" w:sz="4" w:space="0" w:color="auto"/>
              <w:left w:val="nil"/>
              <w:bottom w:val="single" w:sz="4" w:space="0" w:color="auto"/>
              <w:right w:val="single" w:sz="4" w:space="0" w:color="auto"/>
            </w:tcBorders>
            <w:shd w:val="clear" w:color="auto" w:fill="auto"/>
          </w:tcPr>
          <w:p w:rsidR="000B2238" w:rsidRPr="000B2238" w:rsidRDefault="000B2238" w:rsidP="000B2238">
            <w:pPr>
              <w:tabs>
                <w:tab w:val="left" w:pos="8371"/>
              </w:tabs>
              <w:jc w:val="right"/>
              <w:rPr>
                <w:rFonts w:ascii="Arial" w:hAnsi="Arial" w:cs="Arial"/>
              </w:rPr>
            </w:pPr>
            <w:r w:rsidRPr="000B2238">
              <w:rPr>
                <w:rFonts w:ascii="Arial" w:hAnsi="Arial" w:cs="Arial"/>
              </w:rPr>
              <w:t>0,0</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0B2238" w:rsidRPr="000B2238" w:rsidRDefault="000B2238" w:rsidP="000B2238">
            <w:pPr>
              <w:tabs>
                <w:tab w:val="left" w:pos="8371"/>
              </w:tabs>
              <w:jc w:val="right"/>
              <w:rPr>
                <w:rFonts w:ascii="Arial" w:hAnsi="Arial" w:cs="Arial"/>
              </w:rPr>
            </w:pPr>
            <w:r w:rsidRPr="000B2238">
              <w:rPr>
                <w:rFonts w:ascii="Arial" w:hAnsi="Arial" w:cs="Arial"/>
              </w:rPr>
              <w:t>570773,1</w:t>
            </w:r>
          </w:p>
        </w:tc>
      </w:tr>
      <w:tr w:rsidR="000B2238" w:rsidRPr="000B2238" w:rsidTr="00920BC6">
        <w:tc>
          <w:tcPr>
            <w:tcW w:w="4390" w:type="dxa"/>
            <w:gridSpan w:val="2"/>
            <w:shd w:val="clear" w:color="auto" w:fill="auto"/>
          </w:tcPr>
          <w:p w:rsidR="000B2238" w:rsidRPr="000B2238" w:rsidRDefault="000B2238" w:rsidP="000B2238">
            <w:pPr>
              <w:tabs>
                <w:tab w:val="left" w:pos="8371"/>
              </w:tabs>
              <w:jc w:val="right"/>
              <w:rPr>
                <w:rFonts w:ascii="Arial" w:hAnsi="Arial" w:cs="Arial"/>
                <w:iCs/>
              </w:rPr>
            </w:pPr>
            <w:r w:rsidRPr="000B2238">
              <w:rPr>
                <w:rFonts w:ascii="Arial" w:hAnsi="Arial" w:cs="Arial"/>
              </w:rPr>
              <w:t>Местный бюджет</w:t>
            </w:r>
          </w:p>
        </w:tc>
        <w:tc>
          <w:tcPr>
            <w:tcW w:w="1417" w:type="dxa"/>
            <w:tcBorders>
              <w:top w:val="single" w:sz="4" w:space="0" w:color="auto"/>
              <w:left w:val="nil"/>
              <w:bottom w:val="single" w:sz="4" w:space="0" w:color="auto"/>
              <w:right w:val="single" w:sz="4" w:space="0" w:color="auto"/>
            </w:tcBorders>
            <w:shd w:val="clear" w:color="auto" w:fill="auto"/>
          </w:tcPr>
          <w:p w:rsidR="000B2238" w:rsidRPr="000B2238" w:rsidRDefault="000B2238" w:rsidP="000B2238">
            <w:pPr>
              <w:tabs>
                <w:tab w:val="left" w:pos="8371"/>
              </w:tabs>
              <w:jc w:val="right"/>
              <w:rPr>
                <w:rFonts w:ascii="Arial" w:hAnsi="Arial" w:cs="Arial"/>
              </w:rPr>
            </w:pPr>
            <w:r w:rsidRPr="000B2238">
              <w:rPr>
                <w:rFonts w:ascii="Arial" w:hAnsi="Arial" w:cs="Arial"/>
              </w:rPr>
              <w:t>2091,7</w:t>
            </w:r>
          </w:p>
        </w:tc>
        <w:tc>
          <w:tcPr>
            <w:tcW w:w="1559" w:type="dxa"/>
            <w:tcBorders>
              <w:top w:val="single" w:sz="4" w:space="0" w:color="auto"/>
              <w:left w:val="nil"/>
              <w:bottom w:val="single" w:sz="4" w:space="0" w:color="auto"/>
              <w:right w:val="single" w:sz="4" w:space="0" w:color="auto"/>
            </w:tcBorders>
            <w:shd w:val="clear" w:color="auto" w:fill="auto"/>
          </w:tcPr>
          <w:p w:rsidR="000B2238" w:rsidRPr="000B2238" w:rsidRDefault="000B2238" w:rsidP="000B2238">
            <w:pPr>
              <w:tabs>
                <w:tab w:val="left" w:pos="8371"/>
              </w:tabs>
              <w:jc w:val="right"/>
              <w:rPr>
                <w:rFonts w:ascii="Arial" w:hAnsi="Arial" w:cs="Arial"/>
              </w:rPr>
            </w:pPr>
            <w:r w:rsidRPr="000B2238">
              <w:rPr>
                <w:rFonts w:ascii="Arial" w:hAnsi="Arial" w:cs="Arial"/>
              </w:rPr>
              <w:t>2669,3</w:t>
            </w:r>
          </w:p>
        </w:tc>
        <w:tc>
          <w:tcPr>
            <w:tcW w:w="1560" w:type="dxa"/>
            <w:tcBorders>
              <w:top w:val="single" w:sz="4" w:space="0" w:color="auto"/>
              <w:left w:val="nil"/>
              <w:bottom w:val="single" w:sz="4" w:space="0" w:color="auto"/>
              <w:right w:val="single" w:sz="4" w:space="0" w:color="auto"/>
            </w:tcBorders>
            <w:shd w:val="clear" w:color="auto" w:fill="auto"/>
          </w:tcPr>
          <w:p w:rsidR="000B2238" w:rsidRPr="000B2238" w:rsidRDefault="000B2238" w:rsidP="000B2238">
            <w:pPr>
              <w:tabs>
                <w:tab w:val="left" w:pos="8371"/>
              </w:tabs>
              <w:jc w:val="right"/>
              <w:rPr>
                <w:rFonts w:ascii="Arial" w:hAnsi="Arial" w:cs="Arial"/>
              </w:rPr>
            </w:pPr>
            <w:r w:rsidRPr="000B2238">
              <w:rPr>
                <w:rFonts w:ascii="Arial" w:hAnsi="Arial" w:cs="Arial"/>
              </w:rPr>
              <w:t>215,8</w:t>
            </w:r>
          </w:p>
        </w:tc>
        <w:tc>
          <w:tcPr>
            <w:tcW w:w="1417" w:type="dxa"/>
            <w:tcBorders>
              <w:top w:val="single" w:sz="4" w:space="0" w:color="auto"/>
              <w:left w:val="nil"/>
              <w:bottom w:val="single" w:sz="4" w:space="0" w:color="auto"/>
              <w:right w:val="single" w:sz="4" w:space="0" w:color="auto"/>
            </w:tcBorders>
            <w:shd w:val="clear" w:color="auto" w:fill="auto"/>
          </w:tcPr>
          <w:p w:rsidR="000B2238" w:rsidRPr="000B2238" w:rsidRDefault="000B2238" w:rsidP="000B2238">
            <w:pPr>
              <w:tabs>
                <w:tab w:val="left" w:pos="8371"/>
              </w:tabs>
              <w:jc w:val="right"/>
              <w:rPr>
                <w:rFonts w:ascii="Arial" w:hAnsi="Arial" w:cs="Arial"/>
              </w:rPr>
            </w:pPr>
            <w:r w:rsidRPr="000B2238">
              <w:rPr>
                <w:rFonts w:ascii="Arial" w:hAnsi="Arial" w:cs="Arial"/>
              </w:rPr>
              <w:t>731,2</w:t>
            </w:r>
          </w:p>
        </w:tc>
        <w:tc>
          <w:tcPr>
            <w:tcW w:w="1418" w:type="dxa"/>
            <w:tcBorders>
              <w:top w:val="single" w:sz="4" w:space="0" w:color="auto"/>
              <w:left w:val="nil"/>
              <w:bottom w:val="single" w:sz="4" w:space="0" w:color="auto"/>
              <w:right w:val="single" w:sz="4" w:space="0" w:color="auto"/>
            </w:tcBorders>
            <w:shd w:val="clear" w:color="auto" w:fill="auto"/>
          </w:tcPr>
          <w:p w:rsidR="000B2238" w:rsidRPr="000B2238" w:rsidRDefault="000B2238" w:rsidP="000B2238">
            <w:pPr>
              <w:tabs>
                <w:tab w:val="left" w:pos="8371"/>
              </w:tabs>
              <w:jc w:val="right"/>
              <w:rPr>
                <w:rFonts w:ascii="Arial" w:hAnsi="Arial" w:cs="Arial"/>
              </w:rPr>
            </w:pPr>
            <w:r w:rsidRPr="000B2238">
              <w:rPr>
                <w:rFonts w:ascii="Arial" w:hAnsi="Arial" w:cs="Arial"/>
              </w:rPr>
              <w:t>0,0</w:t>
            </w:r>
          </w:p>
        </w:tc>
        <w:tc>
          <w:tcPr>
            <w:tcW w:w="1275" w:type="dxa"/>
            <w:tcBorders>
              <w:top w:val="single" w:sz="4" w:space="0" w:color="auto"/>
              <w:left w:val="nil"/>
              <w:bottom w:val="single" w:sz="4" w:space="0" w:color="auto"/>
              <w:right w:val="single" w:sz="4" w:space="0" w:color="auto"/>
            </w:tcBorders>
            <w:shd w:val="clear" w:color="auto" w:fill="auto"/>
          </w:tcPr>
          <w:p w:rsidR="000B2238" w:rsidRPr="000B2238" w:rsidRDefault="000B2238" w:rsidP="000B2238">
            <w:pPr>
              <w:tabs>
                <w:tab w:val="left" w:pos="8371"/>
              </w:tabs>
              <w:jc w:val="right"/>
              <w:rPr>
                <w:rFonts w:ascii="Arial" w:hAnsi="Arial" w:cs="Arial"/>
              </w:rPr>
            </w:pPr>
            <w:r w:rsidRPr="000B2238">
              <w:rPr>
                <w:rFonts w:ascii="Arial" w:hAnsi="Arial" w:cs="Arial"/>
              </w:rPr>
              <w:t>0,0</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0B2238" w:rsidRPr="000B2238" w:rsidRDefault="000B2238" w:rsidP="000B2238">
            <w:pPr>
              <w:tabs>
                <w:tab w:val="left" w:pos="8371"/>
              </w:tabs>
              <w:jc w:val="right"/>
              <w:rPr>
                <w:rFonts w:ascii="Arial" w:hAnsi="Arial" w:cs="Arial"/>
              </w:rPr>
            </w:pPr>
            <w:r w:rsidRPr="000B2238">
              <w:rPr>
                <w:rFonts w:ascii="Arial" w:hAnsi="Arial" w:cs="Arial"/>
              </w:rPr>
              <w:t>5708,0</w:t>
            </w:r>
          </w:p>
        </w:tc>
      </w:tr>
      <w:tr w:rsidR="000B2238" w:rsidRPr="000B2238" w:rsidTr="00920BC6">
        <w:tc>
          <w:tcPr>
            <w:tcW w:w="4390" w:type="dxa"/>
            <w:gridSpan w:val="2"/>
            <w:shd w:val="clear" w:color="auto" w:fill="auto"/>
          </w:tcPr>
          <w:p w:rsidR="000B2238" w:rsidRPr="000B2238" w:rsidRDefault="000B2238" w:rsidP="000B2238">
            <w:pPr>
              <w:tabs>
                <w:tab w:val="left" w:pos="8371"/>
              </w:tabs>
              <w:jc w:val="right"/>
              <w:rPr>
                <w:rFonts w:ascii="Arial" w:hAnsi="Arial" w:cs="Arial"/>
              </w:rPr>
            </w:pPr>
            <w:r w:rsidRPr="000B2238">
              <w:rPr>
                <w:rFonts w:ascii="Arial" w:hAnsi="Arial" w:cs="Arial"/>
              </w:rPr>
              <w:t>Межбюджетные трансферты из федерального и областного бюджетов</w:t>
            </w:r>
          </w:p>
        </w:tc>
        <w:tc>
          <w:tcPr>
            <w:tcW w:w="1417" w:type="dxa"/>
            <w:tcBorders>
              <w:top w:val="single" w:sz="4" w:space="0" w:color="auto"/>
              <w:left w:val="nil"/>
              <w:bottom w:val="single" w:sz="4" w:space="0" w:color="auto"/>
              <w:right w:val="single" w:sz="4" w:space="0" w:color="auto"/>
            </w:tcBorders>
            <w:shd w:val="clear" w:color="auto" w:fill="auto"/>
          </w:tcPr>
          <w:p w:rsidR="000B2238" w:rsidRPr="000B2238" w:rsidRDefault="000B2238" w:rsidP="000B2238">
            <w:pPr>
              <w:tabs>
                <w:tab w:val="left" w:pos="8371"/>
              </w:tabs>
              <w:jc w:val="right"/>
              <w:rPr>
                <w:rFonts w:ascii="Arial" w:hAnsi="Arial" w:cs="Arial"/>
              </w:rPr>
            </w:pPr>
            <w:r w:rsidRPr="000B2238">
              <w:rPr>
                <w:rFonts w:ascii="Arial" w:hAnsi="Arial" w:cs="Arial"/>
              </w:rPr>
              <w:t>207072,3</w:t>
            </w:r>
          </w:p>
        </w:tc>
        <w:tc>
          <w:tcPr>
            <w:tcW w:w="1559" w:type="dxa"/>
            <w:tcBorders>
              <w:top w:val="single" w:sz="4" w:space="0" w:color="auto"/>
              <w:left w:val="nil"/>
              <w:bottom w:val="single" w:sz="4" w:space="0" w:color="auto"/>
              <w:right w:val="single" w:sz="4" w:space="0" w:color="auto"/>
            </w:tcBorders>
            <w:shd w:val="clear" w:color="auto" w:fill="auto"/>
          </w:tcPr>
          <w:p w:rsidR="000B2238" w:rsidRPr="000B2238" w:rsidRDefault="000B2238" w:rsidP="000B2238">
            <w:pPr>
              <w:tabs>
                <w:tab w:val="left" w:pos="8371"/>
              </w:tabs>
              <w:jc w:val="right"/>
              <w:rPr>
                <w:rFonts w:ascii="Arial" w:hAnsi="Arial" w:cs="Arial"/>
              </w:rPr>
            </w:pPr>
            <w:r w:rsidRPr="000B2238">
              <w:rPr>
                <w:rFonts w:ascii="Arial" w:hAnsi="Arial" w:cs="Arial"/>
              </w:rPr>
              <w:t>264251,3</w:t>
            </w:r>
          </w:p>
        </w:tc>
        <w:tc>
          <w:tcPr>
            <w:tcW w:w="1560" w:type="dxa"/>
            <w:tcBorders>
              <w:top w:val="single" w:sz="4" w:space="0" w:color="auto"/>
              <w:left w:val="nil"/>
              <w:bottom w:val="single" w:sz="4" w:space="0" w:color="auto"/>
              <w:right w:val="single" w:sz="4" w:space="0" w:color="auto"/>
            </w:tcBorders>
            <w:shd w:val="clear" w:color="auto" w:fill="auto"/>
          </w:tcPr>
          <w:p w:rsidR="000B2238" w:rsidRPr="000B2238" w:rsidRDefault="000B2238" w:rsidP="000B2238">
            <w:pPr>
              <w:tabs>
                <w:tab w:val="left" w:pos="8371"/>
              </w:tabs>
              <w:jc w:val="right"/>
              <w:rPr>
                <w:rFonts w:ascii="Arial" w:hAnsi="Arial" w:cs="Arial"/>
              </w:rPr>
            </w:pPr>
            <w:r w:rsidRPr="000B2238">
              <w:rPr>
                <w:rFonts w:ascii="Arial" w:hAnsi="Arial" w:cs="Arial"/>
              </w:rPr>
              <w:t>21357,9</w:t>
            </w:r>
          </w:p>
        </w:tc>
        <w:tc>
          <w:tcPr>
            <w:tcW w:w="1417" w:type="dxa"/>
            <w:tcBorders>
              <w:top w:val="single" w:sz="4" w:space="0" w:color="auto"/>
              <w:left w:val="nil"/>
              <w:bottom w:val="single" w:sz="4" w:space="0" w:color="auto"/>
              <w:right w:val="single" w:sz="4" w:space="0" w:color="auto"/>
            </w:tcBorders>
            <w:shd w:val="clear" w:color="auto" w:fill="auto"/>
          </w:tcPr>
          <w:p w:rsidR="000B2238" w:rsidRPr="000B2238" w:rsidRDefault="000B2238" w:rsidP="000B2238">
            <w:pPr>
              <w:tabs>
                <w:tab w:val="left" w:pos="8371"/>
              </w:tabs>
              <w:jc w:val="right"/>
              <w:rPr>
                <w:rFonts w:ascii="Arial" w:hAnsi="Arial" w:cs="Arial"/>
              </w:rPr>
            </w:pPr>
            <w:r w:rsidRPr="000B2238">
              <w:rPr>
                <w:rFonts w:ascii="Arial" w:hAnsi="Arial" w:cs="Arial"/>
              </w:rPr>
              <w:t>72383,6</w:t>
            </w:r>
          </w:p>
        </w:tc>
        <w:tc>
          <w:tcPr>
            <w:tcW w:w="1418" w:type="dxa"/>
            <w:tcBorders>
              <w:top w:val="single" w:sz="4" w:space="0" w:color="auto"/>
              <w:left w:val="nil"/>
              <w:bottom w:val="single" w:sz="4" w:space="0" w:color="auto"/>
              <w:right w:val="single" w:sz="4" w:space="0" w:color="auto"/>
            </w:tcBorders>
            <w:shd w:val="clear" w:color="auto" w:fill="auto"/>
          </w:tcPr>
          <w:p w:rsidR="000B2238" w:rsidRPr="000B2238" w:rsidRDefault="000B2238" w:rsidP="000B2238">
            <w:pPr>
              <w:tabs>
                <w:tab w:val="left" w:pos="8371"/>
              </w:tabs>
              <w:jc w:val="right"/>
              <w:rPr>
                <w:rFonts w:ascii="Arial" w:hAnsi="Arial" w:cs="Arial"/>
              </w:rPr>
            </w:pPr>
            <w:r w:rsidRPr="000B2238">
              <w:rPr>
                <w:rFonts w:ascii="Arial" w:hAnsi="Arial" w:cs="Arial"/>
              </w:rPr>
              <w:t>0,0</w:t>
            </w:r>
          </w:p>
        </w:tc>
        <w:tc>
          <w:tcPr>
            <w:tcW w:w="1275" w:type="dxa"/>
            <w:tcBorders>
              <w:top w:val="single" w:sz="4" w:space="0" w:color="auto"/>
              <w:left w:val="nil"/>
              <w:bottom w:val="single" w:sz="4" w:space="0" w:color="auto"/>
              <w:right w:val="single" w:sz="4" w:space="0" w:color="auto"/>
            </w:tcBorders>
            <w:shd w:val="clear" w:color="auto" w:fill="auto"/>
          </w:tcPr>
          <w:p w:rsidR="000B2238" w:rsidRPr="000B2238" w:rsidRDefault="000B2238" w:rsidP="000B2238">
            <w:pPr>
              <w:tabs>
                <w:tab w:val="left" w:pos="8371"/>
              </w:tabs>
              <w:jc w:val="right"/>
              <w:rPr>
                <w:rFonts w:ascii="Arial" w:hAnsi="Arial" w:cs="Arial"/>
              </w:rPr>
            </w:pPr>
            <w:r w:rsidRPr="000B2238">
              <w:rPr>
                <w:rFonts w:ascii="Arial" w:hAnsi="Arial" w:cs="Arial"/>
              </w:rPr>
              <w:t>0,0</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0B2238" w:rsidRPr="000B2238" w:rsidRDefault="000B2238" w:rsidP="000B2238">
            <w:pPr>
              <w:tabs>
                <w:tab w:val="left" w:pos="8371"/>
              </w:tabs>
              <w:jc w:val="right"/>
              <w:rPr>
                <w:rFonts w:ascii="Arial" w:hAnsi="Arial" w:cs="Arial"/>
              </w:rPr>
            </w:pPr>
            <w:r w:rsidRPr="000B2238">
              <w:rPr>
                <w:rFonts w:ascii="Arial" w:hAnsi="Arial" w:cs="Arial"/>
              </w:rPr>
              <w:t>565065,1</w:t>
            </w:r>
          </w:p>
        </w:tc>
      </w:tr>
    </w:tbl>
    <w:p w:rsidR="000B2238" w:rsidRPr="000B2238" w:rsidRDefault="000B2238" w:rsidP="00D12308">
      <w:pPr>
        <w:tabs>
          <w:tab w:val="left" w:pos="1418"/>
        </w:tabs>
        <w:ind w:right="28"/>
        <w:jc w:val="center"/>
        <w:rPr>
          <w:rFonts w:ascii="Arial" w:hAnsi="Arial" w:cs="Arial"/>
          <w:i/>
        </w:rPr>
      </w:pPr>
    </w:p>
    <w:p w:rsidR="00D12308" w:rsidRPr="00D12308" w:rsidRDefault="00D12308" w:rsidP="00D12308">
      <w:pPr>
        <w:widowControl w:val="0"/>
        <w:autoSpaceDE w:val="0"/>
        <w:autoSpaceDN w:val="0"/>
        <w:rPr>
          <w:rFonts w:ascii="Arial" w:eastAsiaTheme="minorEastAsia" w:hAnsi="Arial" w:cs="Arial"/>
          <w:b/>
          <w:sz w:val="26"/>
          <w:szCs w:val="26"/>
        </w:rPr>
      </w:pPr>
    </w:p>
    <w:p w:rsidR="00D12308" w:rsidRPr="00D12308" w:rsidRDefault="00D12308" w:rsidP="00D12308">
      <w:pPr>
        <w:widowControl w:val="0"/>
        <w:autoSpaceDE w:val="0"/>
        <w:autoSpaceDN w:val="0"/>
        <w:rPr>
          <w:rFonts w:ascii="Arial" w:eastAsiaTheme="minorEastAsia" w:hAnsi="Arial" w:cs="Arial"/>
          <w:b/>
          <w:sz w:val="26"/>
          <w:szCs w:val="26"/>
          <w:lang w:val="en-US"/>
        </w:rPr>
        <w:sectPr w:rsidR="00D12308" w:rsidRPr="00D12308" w:rsidSect="00EE6B50">
          <w:pgSz w:w="16838" w:h="11906" w:orient="landscape"/>
          <w:pgMar w:top="709" w:right="1134" w:bottom="1134" w:left="1134" w:header="709" w:footer="709" w:gutter="0"/>
          <w:pgNumType w:start="1"/>
          <w:cols w:space="708"/>
          <w:titlePg/>
          <w:docGrid w:linePitch="360"/>
        </w:sectPr>
      </w:pPr>
    </w:p>
    <w:p w:rsidR="00D12308" w:rsidRPr="00D12308" w:rsidRDefault="00D12308" w:rsidP="00D12308">
      <w:pPr>
        <w:jc w:val="right"/>
        <w:rPr>
          <w:rFonts w:ascii="Arial" w:hAnsi="Arial" w:cs="Arial"/>
        </w:rPr>
      </w:pPr>
      <w:r w:rsidRPr="00D12308">
        <w:rPr>
          <w:rFonts w:ascii="Arial" w:hAnsi="Arial" w:cs="Arial"/>
        </w:rPr>
        <w:lastRenderedPageBreak/>
        <w:t>Приложение № 5</w:t>
      </w:r>
    </w:p>
    <w:p w:rsidR="00D12308" w:rsidRPr="00D12308" w:rsidRDefault="00D12308" w:rsidP="00D12308">
      <w:pPr>
        <w:spacing w:line="180" w:lineRule="atLeast"/>
        <w:jc w:val="right"/>
        <w:rPr>
          <w:rFonts w:ascii="Arial" w:hAnsi="Arial" w:cs="Arial"/>
        </w:rPr>
      </w:pPr>
      <w:r w:rsidRPr="00D12308">
        <w:rPr>
          <w:rFonts w:ascii="Arial" w:hAnsi="Arial" w:cs="Arial"/>
        </w:rPr>
        <w:t>к муниципальной программе</w:t>
      </w:r>
    </w:p>
    <w:p w:rsidR="00D12308" w:rsidRPr="00D12308" w:rsidRDefault="00D12308" w:rsidP="00D12308">
      <w:pPr>
        <w:spacing w:line="180" w:lineRule="atLeast"/>
        <w:jc w:val="right"/>
        <w:rPr>
          <w:rFonts w:ascii="Arial" w:hAnsi="Arial" w:cs="Arial"/>
        </w:rPr>
      </w:pPr>
      <w:r w:rsidRPr="00D12308">
        <w:rPr>
          <w:rFonts w:ascii="Arial" w:hAnsi="Arial" w:cs="Arial"/>
        </w:rPr>
        <w:t>«Обеспечение населения Корсаковского городского</w:t>
      </w:r>
    </w:p>
    <w:p w:rsidR="00D12308" w:rsidRPr="00D12308" w:rsidRDefault="00D12308" w:rsidP="00D12308">
      <w:pPr>
        <w:spacing w:line="180" w:lineRule="atLeast"/>
        <w:jc w:val="right"/>
        <w:rPr>
          <w:rFonts w:ascii="Arial" w:hAnsi="Arial" w:cs="Arial"/>
        </w:rPr>
      </w:pPr>
      <w:r w:rsidRPr="00D12308">
        <w:rPr>
          <w:rFonts w:ascii="Arial" w:hAnsi="Arial" w:cs="Arial"/>
        </w:rPr>
        <w:t xml:space="preserve">округа качественными услугами </w:t>
      </w:r>
    </w:p>
    <w:p w:rsidR="00D12308" w:rsidRPr="00D12308" w:rsidRDefault="00D12308" w:rsidP="00D12308">
      <w:pPr>
        <w:spacing w:line="180" w:lineRule="atLeast"/>
        <w:jc w:val="right"/>
        <w:rPr>
          <w:rFonts w:ascii="Arial" w:hAnsi="Arial" w:cs="Arial"/>
        </w:rPr>
      </w:pPr>
      <w:r w:rsidRPr="00D12308">
        <w:rPr>
          <w:rFonts w:ascii="Arial" w:hAnsi="Arial" w:cs="Arial"/>
        </w:rPr>
        <w:t>жилищно-коммунального хозяйства»,</w:t>
      </w:r>
    </w:p>
    <w:p w:rsidR="00D12308" w:rsidRPr="00D12308" w:rsidRDefault="00D12308" w:rsidP="00D12308">
      <w:pPr>
        <w:spacing w:line="180" w:lineRule="atLeast"/>
        <w:jc w:val="right"/>
        <w:rPr>
          <w:rFonts w:ascii="Arial" w:hAnsi="Arial" w:cs="Arial"/>
        </w:rPr>
      </w:pPr>
      <w:r w:rsidRPr="00D12308">
        <w:rPr>
          <w:rFonts w:ascii="Arial" w:hAnsi="Arial" w:cs="Arial"/>
        </w:rPr>
        <w:t xml:space="preserve"> утвержденной постановлением администрации </w:t>
      </w:r>
    </w:p>
    <w:p w:rsidR="00D12308" w:rsidRPr="00D12308" w:rsidRDefault="00D12308" w:rsidP="00D12308">
      <w:pPr>
        <w:autoSpaceDE w:val="0"/>
        <w:autoSpaceDN w:val="0"/>
        <w:adjustRightInd w:val="0"/>
        <w:ind w:firstLine="540"/>
        <w:jc w:val="right"/>
        <w:rPr>
          <w:rFonts w:ascii="Arial" w:hAnsi="Arial" w:cs="Arial"/>
        </w:rPr>
      </w:pPr>
      <w:r w:rsidRPr="00D12308">
        <w:rPr>
          <w:rFonts w:ascii="Arial" w:hAnsi="Arial" w:cs="Arial"/>
        </w:rPr>
        <w:t>Корсаковского муниципального округа</w:t>
      </w:r>
    </w:p>
    <w:p w:rsidR="00D12308" w:rsidRPr="00D12308" w:rsidRDefault="00D12308" w:rsidP="00D12308">
      <w:pPr>
        <w:autoSpaceDE w:val="0"/>
        <w:autoSpaceDN w:val="0"/>
        <w:adjustRightInd w:val="0"/>
        <w:jc w:val="right"/>
        <w:rPr>
          <w:rFonts w:ascii="Arial" w:hAnsi="Arial" w:cs="Arial"/>
          <w:bCs/>
        </w:rPr>
      </w:pPr>
      <w:r w:rsidRPr="00D12308">
        <w:rPr>
          <w:rFonts w:ascii="Arial" w:hAnsi="Arial" w:cs="Arial"/>
        </w:rPr>
        <w:t xml:space="preserve">от </w:t>
      </w:r>
      <w:r w:rsidRPr="00D12308">
        <w:rPr>
          <w:rFonts w:ascii="Arial" w:hAnsi="Arial" w:cs="Arial"/>
          <w:u w:val="single"/>
        </w:rPr>
        <w:t>30.09.2024</w:t>
      </w:r>
      <w:r w:rsidRPr="00D12308">
        <w:rPr>
          <w:rFonts w:ascii="Arial" w:hAnsi="Arial" w:cs="Arial"/>
        </w:rPr>
        <w:t xml:space="preserve"> № </w:t>
      </w:r>
      <w:r w:rsidRPr="00D12308">
        <w:rPr>
          <w:rFonts w:ascii="Arial" w:hAnsi="Arial" w:cs="Arial"/>
          <w:u w:val="single"/>
        </w:rPr>
        <w:t>2440</w:t>
      </w:r>
    </w:p>
    <w:p w:rsidR="00D12308" w:rsidRPr="00D12308" w:rsidRDefault="00D12308" w:rsidP="00D12308">
      <w:pPr>
        <w:spacing w:line="288" w:lineRule="atLeast"/>
        <w:jc w:val="center"/>
        <w:rPr>
          <w:rFonts w:ascii="Arial" w:hAnsi="Arial" w:cs="Arial"/>
          <w:bCs/>
        </w:rPr>
      </w:pPr>
    </w:p>
    <w:p w:rsidR="00D12308" w:rsidRPr="00D12308" w:rsidRDefault="00D12308" w:rsidP="00D12308">
      <w:pPr>
        <w:spacing w:line="288" w:lineRule="atLeast"/>
        <w:jc w:val="center"/>
        <w:rPr>
          <w:rFonts w:ascii="Arial" w:hAnsi="Arial" w:cs="Arial"/>
          <w:bCs/>
        </w:rPr>
      </w:pPr>
      <w:r w:rsidRPr="00D12308">
        <w:rPr>
          <w:rFonts w:ascii="Arial" w:hAnsi="Arial" w:cs="Arial"/>
          <w:bCs/>
        </w:rPr>
        <w:t>ПАСПОРТ</w:t>
      </w:r>
    </w:p>
    <w:p w:rsidR="00D12308" w:rsidRPr="00D12308" w:rsidRDefault="00D12308" w:rsidP="00D12308">
      <w:pPr>
        <w:autoSpaceDE w:val="0"/>
        <w:autoSpaceDN w:val="0"/>
        <w:adjustRightInd w:val="0"/>
        <w:jc w:val="center"/>
        <w:rPr>
          <w:rFonts w:ascii="Arial" w:hAnsi="Arial" w:cs="Arial"/>
          <w:bCs/>
        </w:rPr>
      </w:pPr>
      <w:r w:rsidRPr="00D12308">
        <w:rPr>
          <w:rFonts w:ascii="Arial" w:hAnsi="Arial" w:cs="Arial"/>
          <w:bCs/>
        </w:rPr>
        <w:t>КОМПЛЕКСА ПРОЦЕССНЫХ МЕРОПРИЯТИЙ «РЕАЛИЗАЦИЯ УСЛУГ ЖИЛИЩНО-КОММУНАЛЬНОГО ХОЗЯЙСТВА В СФЕРЕ ВОДОСНАБЖЕНИЯ, ВОДООТВЕДЕНИЯ, ТЕПЛОСНАБЖЕНИЯ И ЖИЛИЩНОГО ФОНДА»</w:t>
      </w:r>
    </w:p>
    <w:p w:rsidR="00D12308" w:rsidRPr="00D12308" w:rsidRDefault="00D12308" w:rsidP="00D12308">
      <w:pPr>
        <w:autoSpaceDE w:val="0"/>
        <w:autoSpaceDN w:val="0"/>
        <w:adjustRightInd w:val="0"/>
        <w:jc w:val="center"/>
        <w:rPr>
          <w:rFonts w:ascii="Arial" w:hAnsi="Arial" w:cs="Arial"/>
        </w:rPr>
      </w:pPr>
    </w:p>
    <w:p w:rsidR="00D12308" w:rsidRPr="00D12308" w:rsidRDefault="00D12308" w:rsidP="00D12308">
      <w:pPr>
        <w:autoSpaceDE w:val="0"/>
        <w:autoSpaceDN w:val="0"/>
        <w:adjustRightInd w:val="0"/>
        <w:jc w:val="center"/>
        <w:rPr>
          <w:rFonts w:ascii="Arial" w:hAnsi="Arial" w:cs="Arial"/>
        </w:rPr>
      </w:pPr>
      <w:r w:rsidRPr="00D12308">
        <w:rPr>
          <w:rFonts w:ascii="Arial" w:hAnsi="Arial" w:cs="Arial"/>
        </w:rPr>
        <w:t>Раздел 1. ОБЩИЕ ПОЛОЖЕНИЯ</w:t>
      </w:r>
    </w:p>
    <w:p w:rsidR="00D12308" w:rsidRPr="00D12308" w:rsidRDefault="00D12308" w:rsidP="00D12308">
      <w:pPr>
        <w:autoSpaceDE w:val="0"/>
        <w:autoSpaceDN w:val="0"/>
        <w:adjustRightInd w:val="0"/>
        <w:jc w:val="center"/>
        <w:rPr>
          <w:rFonts w:ascii="Arial" w:hAnsi="Arial" w:cs="Arial"/>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6804"/>
      </w:tblGrid>
      <w:tr w:rsidR="00D12308" w:rsidRPr="00D12308" w:rsidTr="00EE6B50">
        <w:trPr>
          <w:trHeight w:val="598"/>
        </w:trPr>
        <w:tc>
          <w:tcPr>
            <w:tcW w:w="2977" w:type="dxa"/>
            <w:tcBorders>
              <w:top w:val="single" w:sz="4" w:space="0" w:color="auto"/>
              <w:left w:val="single" w:sz="4" w:space="0" w:color="auto"/>
              <w:bottom w:val="single" w:sz="4" w:space="0" w:color="auto"/>
              <w:right w:val="single" w:sz="4" w:space="0" w:color="auto"/>
            </w:tcBorders>
            <w:vAlign w:val="center"/>
            <w:hideMark/>
          </w:tcPr>
          <w:p w:rsidR="00D12308" w:rsidRPr="00D12308" w:rsidRDefault="00D12308" w:rsidP="00EE6B50">
            <w:pPr>
              <w:spacing w:line="256" w:lineRule="auto"/>
              <w:rPr>
                <w:rFonts w:ascii="Arial" w:hAnsi="Arial" w:cs="Arial"/>
                <w:lang w:eastAsia="en-US"/>
              </w:rPr>
            </w:pPr>
            <w:r w:rsidRPr="00D12308">
              <w:rPr>
                <w:rFonts w:ascii="Arial" w:hAnsi="Arial" w:cs="Arial"/>
                <w:lang w:eastAsia="en-US"/>
              </w:rPr>
              <w:t>Ответственный исполнитель (соисполнитель) муниципальной программы</w:t>
            </w:r>
          </w:p>
        </w:tc>
        <w:tc>
          <w:tcPr>
            <w:tcW w:w="6804" w:type="dxa"/>
            <w:tcBorders>
              <w:top w:val="single" w:sz="4" w:space="0" w:color="auto"/>
              <w:left w:val="single" w:sz="4" w:space="0" w:color="auto"/>
              <w:bottom w:val="single" w:sz="4" w:space="0" w:color="auto"/>
              <w:right w:val="single" w:sz="4" w:space="0" w:color="auto"/>
            </w:tcBorders>
          </w:tcPr>
          <w:p w:rsidR="00D12308" w:rsidRPr="00D12308" w:rsidRDefault="00D12308" w:rsidP="00EE6B50">
            <w:pPr>
              <w:spacing w:line="256" w:lineRule="auto"/>
              <w:jc w:val="both"/>
              <w:rPr>
                <w:rFonts w:ascii="Arial" w:eastAsiaTheme="minorEastAsia" w:hAnsi="Arial" w:cs="Arial"/>
              </w:rPr>
            </w:pPr>
            <w:r w:rsidRPr="00D12308">
              <w:rPr>
                <w:rFonts w:ascii="Arial" w:eastAsiaTheme="minorEastAsia" w:hAnsi="Arial" w:cs="Arial"/>
              </w:rPr>
              <w:t>Департамент городского хозяйства администрации Корсаковского муниципального округа</w:t>
            </w:r>
          </w:p>
          <w:p w:rsidR="00D12308" w:rsidRPr="00D12308" w:rsidRDefault="00D12308" w:rsidP="00EE6B50">
            <w:pPr>
              <w:spacing w:line="256" w:lineRule="auto"/>
              <w:jc w:val="both"/>
              <w:rPr>
                <w:rFonts w:ascii="Arial" w:hAnsi="Arial" w:cs="Arial"/>
                <w:lang w:eastAsia="en-US"/>
              </w:rPr>
            </w:pPr>
            <w:r w:rsidRPr="00D12308">
              <w:rPr>
                <w:rFonts w:ascii="Arial" w:eastAsiaTheme="minorEastAsia" w:hAnsi="Arial" w:cs="Arial"/>
              </w:rPr>
              <w:t>Структурные подразделения администрации Корсаковского муниципального округа (департамент архитектуры, градостроительной деятельности и земельных отношений администрации Корсаковского муниципального округа, департамент имущественных отношений администрации Корсаковского муниципального округа, департамент дорожного хозяйства и благоустройства  администрации Корсаковского муниципального округа, департамент по управлению делами администрации Корсаковского муниципального округа)</w:t>
            </w:r>
          </w:p>
        </w:tc>
      </w:tr>
      <w:tr w:rsidR="00D12308" w:rsidRPr="00D12308" w:rsidTr="00EE6B50">
        <w:trPr>
          <w:trHeight w:val="386"/>
        </w:trPr>
        <w:tc>
          <w:tcPr>
            <w:tcW w:w="2977" w:type="dxa"/>
            <w:tcBorders>
              <w:top w:val="single" w:sz="4" w:space="0" w:color="auto"/>
              <w:left w:val="single" w:sz="4" w:space="0" w:color="auto"/>
              <w:bottom w:val="single" w:sz="4" w:space="0" w:color="auto"/>
              <w:right w:val="single" w:sz="4" w:space="0" w:color="auto"/>
            </w:tcBorders>
            <w:vAlign w:val="center"/>
            <w:hideMark/>
          </w:tcPr>
          <w:p w:rsidR="00D12308" w:rsidRPr="00D12308" w:rsidRDefault="00D12308" w:rsidP="00EE6B50">
            <w:pPr>
              <w:spacing w:line="256" w:lineRule="auto"/>
              <w:rPr>
                <w:rFonts w:ascii="Arial" w:hAnsi="Arial" w:cs="Arial"/>
                <w:lang w:eastAsia="en-US"/>
              </w:rPr>
            </w:pPr>
            <w:r w:rsidRPr="00D12308">
              <w:rPr>
                <w:rFonts w:ascii="Arial" w:hAnsi="Arial" w:cs="Arial"/>
                <w:lang w:eastAsia="en-US"/>
              </w:rPr>
              <w:t>Участники</w:t>
            </w:r>
          </w:p>
        </w:tc>
        <w:tc>
          <w:tcPr>
            <w:tcW w:w="6804" w:type="dxa"/>
            <w:tcBorders>
              <w:top w:val="single" w:sz="4" w:space="0" w:color="auto"/>
              <w:left w:val="single" w:sz="4" w:space="0" w:color="auto"/>
              <w:bottom w:val="single" w:sz="4" w:space="0" w:color="auto"/>
              <w:right w:val="single" w:sz="4" w:space="0" w:color="auto"/>
            </w:tcBorders>
          </w:tcPr>
          <w:p w:rsidR="00D12308" w:rsidRPr="00D12308" w:rsidRDefault="00D12308" w:rsidP="00EE6B50">
            <w:pPr>
              <w:spacing w:line="256" w:lineRule="auto"/>
              <w:jc w:val="both"/>
              <w:rPr>
                <w:rFonts w:ascii="Arial" w:hAnsi="Arial" w:cs="Arial"/>
                <w:lang w:eastAsia="en-US"/>
              </w:rPr>
            </w:pPr>
            <w:r w:rsidRPr="00D12308">
              <w:rPr>
                <w:rFonts w:ascii="Arial" w:eastAsiaTheme="minorEastAsia" w:hAnsi="Arial" w:cs="Arial"/>
              </w:rPr>
              <w:t>Муниципальное бюджетное учреждение «Корсаковское дорожное ремонтно-строительное управление» Корсаковского муниципального округа, муниципальное казенное учреждение «Управление капитального строительства Корсаковского муниципального округа» и др.</w:t>
            </w:r>
          </w:p>
        </w:tc>
      </w:tr>
      <w:tr w:rsidR="00D12308" w:rsidRPr="00D12308" w:rsidTr="00EE6B50">
        <w:trPr>
          <w:trHeight w:val="421"/>
        </w:trPr>
        <w:tc>
          <w:tcPr>
            <w:tcW w:w="2977" w:type="dxa"/>
            <w:tcBorders>
              <w:top w:val="single" w:sz="4" w:space="0" w:color="auto"/>
              <w:left w:val="single" w:sz="4" w:space="0" w:color="auto"/>
              <w:bottom w:val="single" w:sz="4" w:space="0" w:color="auto"/>
              <w:right w:val="single" w:sz="4" w:space="0" w:color="auto"/>
            </w:tcBorders>
            <w:vAlign w:val="center"/>
            <w:hideMark/>
          </w:tcPr>
          <w:p w:rsidR="00D12308" w:rsidRPr="00D12308" w:rsidRDefault="00D12308" w:rsidP="00EE6B50">
            <w:pPr>
              <w:spacing w:line="256" w:lineRule="auto"/>
              <w:rPr>
                <w:rFonts w:ascii="Arial" w:hAnsi="Arial" w:cs="Arial"/>
                <w:lang w:eastAsia="en-US"/>
              </w:rPr>
            </w:pPr>
            <w:r w:rsidRPr="00D12308">
              <w:rPr>
                <w:rFonts w:ascii="Arial" w:hAnsi="Arial" w:cs="Arial"/>
                <w:lang w:eastAsia="en-US"/>
              </w:rPr>
              <w:t>Связь с муниципальной программой</w:t>
            </w:r>
          </w:p>
        </w:tc>
        <w:tc>
          <w:tcPr>
            <w:tcW w:w="6804" w:type="dxa"/>
            <w:tcBorders>
              <w:top w:val="single" w:sz="4" w:space="0" w:color="auto"/>
              <w:left w:val="single" w:sz="4" w:space="0" w:color="auto"/>
              <w:bottom w:val="single" w:sz="4" w:space="0" w:color="auto"/>
              <w:right w:val="single" w:sz="4" w:space="0" w:color="auto"/>
            </w:tcBorders>
          </w:tcPr>
          <w:p w:rsidR="00D12308" w:rsidRPr="00D12308" w:rsidRDefault="00D12308" w:rsidP="00EE6B50">
            <w:pPr>
              <w:spacing w:line="256" w:lineRule="auto"/>
              <w:rPr>
                <w:rFonts w:ascii="Arial" w:hAnsi="Arial" w:cs="Arial"/>
                <w:lang w:eastAsia="en-US"/>
              </w:rPr>
            </w:pPr>
            <w:r w:rsidRPr="00D12308">
              <w:rPr>
                <w:rFonts w:ascii="Arial" w:hAnsi="Arial" w:cs="Arial"/>
                <w:lang w:eastAsia="en-US"/>
              </w:rPr>
              <w:t>Муниципальная программа «Обеспечение населения Корсаковского муниципального округа качественными услугами жилищно-коммунального хозяйства»</w:t>
            </w:r>
          </w:p>
        </w:tc>
      </w:tr>
    </w:tbl>
    <w:p w:rsidR="008C3FF4" w:rsidRDefault="008C3FF4" w:rsidP="00D12308">
      <w:pPr>
        <w:autoSpaceDE w:val="0"/>
        <w:autoSpaceDN w:val="0"/>
        <w:adjustRightInd w:val="0"/>
        <w:jc w:val="center"/>
        <w:rPr>
          <w:rFonts w:ascii="Arial" w:hAnsi="Arial" w:cs="Arial"/>
        </w:rPr>
        <w:sectPr w:rsidR="008C3FF4" w:rsidSect="00EE6B50">
          <w:pgSz w:w="11906" w:h="16838"/>
          <w:pgMar w:top="1134" w:right="709" w:bottom="1134" w:left="1701" w:header="709" w:footer="709" w:gutter="0"/>
          <w:cols w:space="708"/>
          <w:titlePg/>
          <w:docGrid w:linePitch="360"/>
        </w:sectPr>
      </w:pPr>
    </w:p>
    <w:p w:rsidR="00D12308" w:rsidRPr="00D12308" w:rsidRDefault="00D12308" w:rsidP="00D12308">
      <w:pPr>
        <w:autoSpaceDE w:val="0"/>
        <w:autoSpaceDN w:val="0"/>
        <w:adjustRightInd w:val="0"/>
        <w:jc w:val="center"/>
        <w:rPr>
          <w:rFonts w:ascii="Arial" w:hAnsi="Arial" w:cs="Arial"/>
        </w:rPr>
      </w:pPr>
      <w:r w:rsidRPr="00D12308">
        <w:rPr>
          <w:rFonts w:ascii="Arial" w:hAnsi="Arial" w:cs="Arial"/>
        </w:rPr>
        <w:lastRenderedPageBreak/>
        <w:t>Раздел 2. ПОКАЗАТЕЛИ КОМПЛЕКСА ПРОЦЕССНЫХ МЕРОПРИЯТИЙ «</w:t>
      </w:r>
      <w:r w:rsidRPr="00D12308">
        <w:rPr>
          <w:rFonts w:ascii="Arial" w:hAnsi="Arial" w:cs="Arial"/>
          <w:bCs/>
        </w:rPr>
        <w:t>РЕАЛИЗАЦИЯ УСЛУГ ЖИЛИЩНО-КОММУНАЛЬНОГО ХОЗЯЙСТВА В СФЕРЕ ВОДОСНАБЖЕНИЯ, ВОДООТВЕДЕНИЯ, ТЕПЛОСНАБЖЕНИЯ И ЖИЛИЩНОГО ФОНДА</w:t>
      </w:r>
      <w:r w:rsidRPr="00D12308">
        <w:rPr>
          <w:rFonts w:ascii="Arial" w:hAnsi="Arial" w:cs="Arial"/>
        </w:rPr>
        <w:t>»</w:t>
      </w:r>
    </w:p>
    <w:p w:rsidR="00D12308" w:rsidRPr="00D12308" w:rsidRDefault="00D12308" w:rsidP="00D12308">
      <w:pPr>
        <w:autoSpaceDE w:val="0"/>
        <w:autoSpaceDN w:val="0"/>
        <w:adjustRightInd w:val="0"/>
        <w:jc w:val="center"/>
        <w:rPr>
          <w:rFonts w:ascii="Arial" w:hAnsi="Arial" w:cs="Arial"/>
        </w:rPr>
      </w:pPr>
    </w:p>
    <w:tbl>
      <w:tblPr>
        <w:tblW w:w="15026" w:type="dxa"/>
        <w:tblInd w:w="-8" w:type="dxa"/>
        <w:tblLayout w:type="fixed"/>
        <w:tblCellMar>
          <w:left w:w="0" w:type="dxa"/>
          <w:right w:w="0" w:type="dxa"/>
        </w:tblCellMar>
        <w:tblLook w:val="04A0" w:firstRow="1" w:lastRow="0" w:firstColumn="1" w:lastColumn="0" w:noHBand="0" w:noVBand="1"/>
      </w:tblPr>
      <w:tblGrid>
        <w:gridCol w:w="567"/>
        <w:gridCol w:w="3261"/>
        <w:gridCol w:w="1275"/>
        <w:gridCol w:w="1134"/>
        <w:gridCol w:w="1134"/>
        <w:gridCol w:w="1134"/>
        <w:gridCol w:w="993"/>
        <w:gridCol w:w="1134"/>
        <w:gridCol w:w="992"/>
        <w:gridCol w:w="1134"/>
        <w:gridCol w:w="2268"/>
      </w:tblGrid>
      <w:tr w:rsidR="00D12308" w:rsidRPr="00D12308" w:rsidTr="00EE6B50">
        <w:tc>
          <w:tcPr>
            <w:tcW w:w="567" w:type="dxa"/>
            <w:vMerge w:val="restart"/>
            <w:tcBorders>
              <w:top w:val="single" w:sz="6" w:space="0" w:color="000000"/>
              <w:left w:val="single" w:sz="6" w:space="0" w:color="000000"/>
              <w:bottom w:val="single" w:sz="6" w:space="0" w:color="000000"/>
              <w:right w:val="single" w:sz="6" w:space="0" w:color="000000"/>
            </w:tcBorders>
            <w:hideMark/>
          </w:tcPr>
          <w:p w:rsidR="00D12308" w:rsidRPr="00D12308" w:rsidRDefault="00D12308" w:rsidP="00EE6B50">
            <w:pPr>
              <w:spacing w:line="256" w:lineRule="auto"/>
              <w:jc w:val="center"/>
              <w:rPr>
                <w:rFonts w:ascii="Arial" w:hAnsi="Arial" w:cs="Arial"/>
                <w:lang w:eastAsia="en-US"/>
              </w:rPr>
            </w:pPr>
            <w:r w:rsidRPr="00D12308">
              <w:rPr>
                <w:rFonts w:ascii="Arial" w:hAnsi="Arial" w:cs="Arial"/>
                <w:lang w:eastAsia="en-US"/>
              </w:rPr>
              <w:t xml:space="preserve">№ </w:t>
            </w:r>
          </w:p>
          <w:p w:rsidR="00D12308" w:rsidRPr="00D12308" w:rsidRDefault="00D12308" w:rsidP="00EE6B50">
            <w:pPr>
              <w:spacing w:line="256" w:lineRule="auto"/>
              <w:jc w:val="center"/>
              <w:rPr>
                <w:rFonts w:ascii="Arial" w:hAnsi="Arial" w:cs="Arial"/>
                <w:lang w:eastAsia="en-US"/>
              </w:rPr>
            </w:pPr>
            <w:r w:rsidRPr="00D12308">
              <w:rPr>
                <w:rFonts w:ascii="Arial" w:hAnsi="Arial" w:cs="Arial"/>
                <w:lang w:eastAsia="en-US"/>
              </w:rPr>
              <w:t>п/п</w:t>
            </w:r>
          </w:p>
        </w:tc>
        <w:tc>
          <w:tcPr>
            <w:tcW w:w="3261" w:type="dxa"/>
            <w:vMerge w:val="restart"/>
            <w:tcBorders>
              <w:top w:val="single" w:sz="6" w:space="0" w:color="000000"/>
              <w:left w:val="single" w:sz="6" w:space="0" w:color="000000"/>
              <w:bottom w:val="single" w:sz="6" w:space="0" w:color="000000"/>
              <w:right w:val="single" w:sz="6" w:space="0" w:color="000000"/>
            </w:tcBorders>
            <w:hideMark/>
          </w:tcPr>
          <w:p w:rsidR="00D12308" w:rsidRPr="00D12308" w:rsidRDefault="00D12308" w:rsidP="00EE6B50">
            <w:pPr>
              <w:spacing w:line="256" w:lineRule="auto"/>
              <w:jc w:val="center"/>
              <w:rPr>
                <w:rFonts w:ascii="Arial" w:hAnsi="Arial" w:cs="Arial"/>
                <w:lang w:eastAsia="en-US"/>
              </w:rPr>
            </w:pPr>
            <w:r w:rsidRPr="00D12308">
              <w:rPr>
                <w:rFonts w:ascii="Arial" w:hAnsi="Arial" w:cs="Arial"/>
                <w:lang w:eastAsia="en-US"/>
              </w:rPr>
              <w:t xml:space="preserve">Наименование показателя </w:t>
            </w:r>
          </w:p>
        </w:tc>
        <w:tc>
          <w:tcPr>
            <w:tcW w:w="1275" w:type="dxa"/>
            <w:vMerge w:val="restart"/>
            <w:tcBorders>
              <w:top w:val="single" w:sz="6" w:space="0" w:color="000000"/>
              <w:left w:val="single" w:sz="6" w:space="0" w:color="000000"/>
              <w:bottom w:val="single" w:sz="6" w:space="0" w:color="000000"/>
              <w:right w:val="single" w:sz="6" w:space="0" w:color="000000"/>
            </w:tcBorders>
            <w:hideMark/>
          </w:tcPr>
          <w:p w:rsidR="00D12308" w:rsidRPr="00D12308" w:rsidRDefault="00D12308" w:rsidP="00EE6B50">
            <w:pPr>
              <w:spacing w:line="256" w:lineRule="auto"/>
              <w:jc w:val="center"/>
              <w:rPr>
                <w:rFonts w:ascii="Arial" w:hAnsi="Arial" w:cs="Arial"/>
                <w:lang w:eastAsia="en-US"/>
              </w:rPr>
            </w:pPr>
            <w:r w:rsidRPr="00D12308">
              <w:rPr>
                <w:rFonts w:ascii="Arial" w:hAnsi="Arial" w:cs="Arial"/>
                <w:lang w:eastAsia="en-US"/>
              </w:rPr>
              <w:t xml:space="preserve">Единица измерения </w:t>
            </w:r>
          </w:p>
          <w:p w:rsidR="00D12308" w:rsidRPr="00D12308" w:rsidRDefault="00D12308" w:rsidP="00EE6B50">
            <w:pPr>
              <w:spacing w:line="256" w:lineRule="auto"/>
              <w:jc w:val="center"/>
              <w:rPr>
                <w:rFonts w:ascii="Arial" w:hAnsi="Arial" w:cs="Arial"/>
                <w:lang w:eastAsia="en-US"/>
              </w:rPr>
            </w:pPr>
            <w:r w:rsidRPr="00D12308">
              <w:rPr>
                <w:rFonts w:ascii="Arial" w:hAnsi="Arial" w:cs="Arial"/>
                <w:lang w:eastAsia="en-US"/>
              </w:rPr>
              <w:t xml:space="preserve">(по ОКЕИ) </w:t>
            </w:r>
          </w:p>
        </w:tc>
        <w:tc>
          <w:tcPr>
            <w:tcW w:w="1134" w:type="dxa"/>
            <w:vMerge w:val="restart"/>
            <w:tcBorders>
              <w:top w:val="single" w:sz="6" w:space="0" w:color="000000"/>
              <w:left w:val="single" w:sz="6" w:space="0" w:color="000000"/>
              <w:bottom w:val="single" w:sz="6" w:space="0" w:color="000000"/>
              <w:right w:val="single" w:sz="6" w:space="0" w:color="000000"/>
            </w:tcBorders>
            <w:hideMark/>
          </w:tcPr>
          <w:p w:rsidR="00D12308" w:rsidRPr="00D12308" w:rsidRDefault="00D12308" w:rsidP="00EE6B50">
            <w:pPr>
              <w:spacing w:line="256" w:lineRule="auto"/>
              <w:jc w:val="center"/>
              <w:rPr>
                <w:rFonts w:ascii="Arial" w:hAnsi="Arial" w:cs="Arial"/>
                <w:lang w:eastAsia="en-US"/>
              </w:rPr>
            </w:pPr>
            <w:r w:rsidRPr="00D12308">
              <w:rPr>
                <w:rFonts w:ascii="Arial" w:hAnsi="Arial" w:cs="Arial"/>
                <w:lang w:eastAsia="en-US"/>
              </w:rPr>
              <w:t xml:space="preserve">Базовое </w:t>
            </w:r>
          </w:p>
          <w:p w:rsidR="00D12308" w:rsidRPr="00D12308" w:rsidRDefault="00D12308" w:rsidP="00EE6B50">
            <w:pPr>
              <w:spacing w:line="256" w:lineRule="auto"/>
              <w:jc w:val="center"/>
              <w:rPr>
                <w:rFonts w:ascii="Arial" w:hAnsi="Arial" w:cs="Arial"/>
                <w:lang w:eastAsia="en-US"/>
              </w:rPr>
            </w:pPr>
            <w:r w:rsidRPr="00D12308">
              <w:rPr>
                <w:rFonts w:ascii="Arial" w:hAnsi="Arial" w:cs="Arial"/>
                <w:lang w:eastAsia="en-US"/>
              </w:rPr>
              <w:t xml:space="preserve">значение </w:t>
            </w:r>
          </w:p>
        </w:tc>
        <w:tc>
          <w:tcPr>
            <w:tcW w:w="6521" w:type="dxa"/>
            <w:gridSpan w:val="6"/>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spacing w:line="256" w:lineRule="auto"/>
              <w:jc w:val="center"/>
              <w:rPr>
                <w:rFonts w:ascii="Arial" w:hAnsi="Arial" w:cs="Arial"/>
                <w:lang w:eastAsia="en-US"/>
              </w:rPr>
            </w:pPr>
            <w:r w:rsidRPr="00D12308">
              <w:rPr>
                <w:rFonts w:ascii="Arial" w:hAnsi="Arial" w:cs="Arial"/>
                <w:lang w:eastAsia="en-US"/>
              </w:rPr>
              <w:t>Планируемое значение по годам реализации программы</w:t>
            </w:r>
          </w:p>
        </w:tc>
        <w:tc>
          <w:tcPr>
            <w:tcW w:w="2268" w:type="dxa"/>
            <w:vMerge w:val="restart"/>
            <w:tcBorders>
              <w:top w:val="single" w:sz="6" w:space="0" w:color="000000"/>
              <w:left w:val="single" w:sz="6" w:space="0" w:color="000000"/>
              <w:bottom w:val="single" w:sz="6" w:space="0" w:color="000000"/>
              <w:right w:val="single" w:sz="6" w:space="0" w:color="000000"/>
            </w:tcBorders>
            <w:hideMark/>
          </w:tcPr>
          <w:p w:rsidR="00D12308" w:rsidRPr="00D12308" w:rsidRDefault="00D12308" w:rsidP="00EE6B50">
            <w:pPr>
              <w:spacing w:line="256" w:lineRule="auto"/>
              <w:jc w:val="center"/>
              <w:rPr>
                <w:rFonts w:ascii="Arial" w:hAnsi="Arial" w:cs="Arial"/>
                <w:lang w:eastAsia="en-US"/>
              </w:rPr>
            </w:pPr>
            <w:r w:rsidRPr="00D12308">
              <w:rPr>
                <w:rFonts w:ascii="Arial" w:hAnsi="Arial" w:cs="Arial"/>
                <w:lang w:eastAsia="en-US"/>
              </w:rPr>
              <w:t>Ответственный за достижение показателя</w:t>
            </w:r>
          </w:p>
        </w:tc>
      </w:tr>
      <w:tr w:rsidR="00D12308" w:rsidRPr="00D12308" w:rsidTr="00EE6B50">
        <w:tc>
          <w:tcPr>
            <w:tcW w:w="567" w:type="dxa"/>
            <w:vMerge/>
            <w:tcBorders>
              <w:top w:val="single" w:sz="6" w:space="0" w:color="000000"/>
              <w:left w:val="single" w:sz="6" w:space="0" w:color="000000"/>
              <w:bottom w:val="single" w:sz="6" w:space="0" w:color="000000"/>
              <w:right w:val="single" w:sz="6" w:space="0" w:color="000000"/>
            </w:tcBorders>
            <w:vAlign w:val="center"/>
            <w:hideMark/>
          </w:tcPr>
          <w:p w:rsidR="00D12308" w:rsidRPr="00D12308" w:rsidRDefault="00D12308" w:rsidP="00EE6B50">
            <w:pPr>
              <w:spacing w:line="256" w:lineRule="auto"/>
              <w:rPr>
                <w:rFonts w:ascii="Arial" w:hAnsi="Arial" w:cs="Arial"/>
                <w:lang w:eastAsia="en-US"/>
              </w:rPr>
            </w:pPr>
          </w:p>
        </w:tc>
        <w:tc>
          <w:tcPr>
            <w:tcW w:w="3261" w:type="dxa"/>
            <w:vMerge/>
            <w:tcBorders>
              <w:top w:val="single" w:sz="6" w:space="0" w:color="000000"/>
              <w:left w:val="single" w:sz="6" w:space="0" w:color="000000"/>
              <w:bottom w:val="single" w:sz="6" w:space="0" w:color="000000"/>
              <w:right w:val="single" w:sz="6" w:space="0" w:color="000000"/>
            </w:tcBorders>
            <w:vAlign w:val="center"/>
            <w:hideMark/>
          </w:tcPr>
          <w:p w:rsidR="00D12308" w:rsidRPr="00D12308" w:rsidRDefault="00D12308" w:rsidP="00EE6B50">
            <w:pPr>
              <w:spacing w:line="256" w:lineRule="auto"/>
              <w:rPr>
                <w:rFonts w:ascii="Arial" w:hAnsi="Arial" w:cs="Arial"/>
                <w:lang w:eastAsia="en-US"/>
              </w:rPr>
            </w:pPr>
          </w:p>
        </w:tc>
        <w:tc>
          <w:tcPr>
            <w:tcW w:w="1275" w:type="dxa"/>
            <w:vMerge/>
            <w:tcBorders>
              <w:top w:val="single" w:sz="6" w:space="0" w:color="000000"/>
              <w:left w:val="single" w:sz="6" w:space="0" w:color="000000"/>
              <w:bottom w:val="single" w:sz="6" w:space="0" w:color="000000"/>
              <w:right w:val="single" w:sz="6" w:space="0" w:color="000000"/>
            </w:tcBorders>
            <w:vAlign w:val="center"/>
            <w:hideMark/>
          </w:tcPr>
          <w:p w:rsidR="00D12308" w:rsidRPr="00D12308" w:rsidRDefault="00D12308" w:rsidP="00EE6B50">
            <w:pPr>
              <w:spacing w:line="256" w:lineRule="auto"/>
              <w:rPr>
                <w:rFonts w:ascii="Arial" w:hAnsi="Arial" w:cs="Arial"/>
                <w:lang w:eastAsia="en-US"/>
              </w:rPr>
            </w:pPr>
          </w:p>
        </w:tc>
        <w:tc>
          <w:tcPr>
            <w:tcW w:w="1134" w:type="dxa"/>
            <w:vMerge/>
            <w:tcBorders>
              <w:top w:val="single" w:sz="6" w:space="0" w:color="000000"/>
              <w:left w:val="single" w:sz="6" w:space="0" w:color="000000"/>
              <w:bottom w:val="single" w:sz="6" w:space="0" w:color="000000"/>
              <w:right w:val="single" w:sz="6" w:space="0" w:color="000000"/>
            </w:tcBorders>
            <w:vAlign w:val="center"/>
            <w:hideMark/>
          </w:tcPr>
          <w:p w:rsidR="00D12308" w:rsidRPr="00D12308" w:rsidRDefault="00D12308" w:rsidP="00EE6B50">
            <w:pPr>
              <w:spacing w:line="256" w:lineRule="auto"/>
              <w:rPr>
                <w:rFonts w:ascii="Arial" w:hAnsi="Arial" w:cs="Arial"/>
                <w:lang w:eastAsia="en-US"/>
              </w:rPr>
            </w:pPr>
          </w:p>
        </w:tc>
        <w:tc>
          <w:tcPr>
            <w:tcW w:w="1134" w:type="dxa"/>
            <w:tcBorders>
              <w:top w:val="single" w:sz="6" w:space="0" w:color="000000"/>
              <w:left w:val="single" w:sz="6" w:space="0" w:color="000000"/>
              <w:bottom w:val="single" w:sz="6" w:space="0" w:color="000000"/>
              <w:right w:val="single" w:sz="6" w:space="0" w:color="000000"/>
            </w:tcBorders>
            <w:hideMark/>
          </w:tcPr>
          <w:p w:rsidR="00D12308" w:rsidRPr="00D12308" w:rsidRDefault="00D12308" w:rsidP="00EE6B50">
            <w:pPr>
              <w:spacing w:line="256" w:lineRule="auto"/>
              <w:jc w:val="center"/>
              <w:rPr>
                <w:rFonts w:ascii="Arial" w:hAnsi="Arial" w:cs="Arial"/>
                <w:lang w:eastAsia="en-US"/>
              </w:rPr>
            </w:pPr>
            <w:r w:rsidRPr="00D12308">
              <w:rPr>
                <w:rFonts w:ascii="Arial" w:hAnsi="Arial" w:cs="Arial"/>
                <w:lang w:eastAsia="en-US"/>
              </w:rPr>
              <w:t>2025</w:t>
            </w:r>
          </w:p>
        </w:tc>
        <w:tc>
          <w:tcPr>
            <w:tcW w:w="1134" w:type="dxa"/>
            <w:tcBorders>
              <w:top w:val="single" w:sz="6" w:space="0" w:color="000000"/>
              <w:left w:val="single" w:sz="6" w:space="0" w:color="000000"/>
              <w:bottom w:val="single" w:sz="6" w:space="0" w:color="000000"/>
              <w:right w:val="single" w:sz="6" w:space="0" w:color="000000"/>
            </w:tcBorders>
            <w:hideMark/>
          </w:tcPr>
          <w:p w:rsidR="00D12308" w:rsidRPr="00D12308" w:rsidRDefault="00D12308" w:rsidP="00EE6B50">
            <w:pPr>
              <w:spacing w:line="256" w:lineRule="auto"/>
              <w:jc w:val="center"/>
              <w:rPr>
                <w:rFonts w:ascii="Arial" w:hAnsi="Arial" w:cs="Arial"/>
                <w:lang w:eastAsia="en-US"/>
              </w:rPr>
            </w:pPr>
            <w:r w:rsidRPr="00D12308">
              <w:rPr>
                <w:rFonts w:ascii="Arial" w:hAnsi="Arial" w:cs="Arial"/>
                <w:lang w:eastAsia="en-US"/>
              </w:rPr>
              <w:t>2026</w:t>
            </w:r>
          </w:p>
        </w:tc>
        <w:tc>
          <w:tcPr>
            <w:tcW w:w="993" w:type="dxa"/>
            <w:tcBorders>
              <w:top w:val="single" w:sz="6" w:space="0" w:color="000000"/>
              <w:left w:val="single" w:sz="6" w:space="0" w:color="000000"/>
              <w:bottom w:val="single" w:sz="6" w:space="0" w:color="000000"/>
              <w:right w:val="single" w:sz="6" w:space="0" w:color="000000"/>
            </w:tcBorders>
            <w:hideMark/>
          </w:tcPr>
          <w:p w:rsidR="00D12308" w:rsidRPr="00D12308" w:rsidRDefault="00D12308" w:rsidP="00EE6B50">
            <w:pPr>
              <w:spacing w:line="256" w:lineRule="auto"/>
              <w:jc w:val="center"/>
              <w:rPr>
                <w:rFonts w:ascii="Arial" w:hAnsi="Arial" w:cs="Arial"/>
                <w:lang w:eastAsia="en-US"/>
              </w:rPr>
            </w:pPr>
            <w:r w:rsidRPr="00D12308">
              <w:rPr>
                <w:rFonts w:ascii="Arial" w:hAnsi="Arial" w:cs="Arial"/>
                <w:lang w:eastAsia="en-US"/>
              </w:rPr>
              <w:t>2027</w:t>
            </w:r>
          </w:p>
        </w:tc>
        <w:tc>
          <w:tcPr>
            <w:tcW w:w="1134"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spacing w:line="256" w:lineRule="auto"/>
              <w:jc w:val="center"/>
              <w:rPr>
                <w:rFonts w:ascii="Arial" w:hAnsi="Arial" w:cs="Arial"/>
                <w:lang w:eastAsia="en-US"/>
              </w:rPr>
            </w:pPr>
            <w:r w:rsidRPr="00D12308">
              <w:rPr>
                <w:rFonts w:ascii="Arial" w:hAnsi="Arial" w:cs="Arial"/>
                <w:lang w:eastAsia="en-US"/>
              </w:rPr>
              <w:t>2028</w:t>
            </w:r>
          </w:p>
        </w:tc>
        <w:tc>
          <w:tcPr>
            <w:tcW w:w="992"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spacing w:line="256" w:lineRule="auto"/>
              <w:jc w:val="center"/>
              <w:rPr>
                <w:rFonts w:ascii="Arial" w:hAnsi="Arial" w:cs="Arial"/>
                <w:lang w:eastAsia="en-US"/>
              </w:rPr>
            </w:pPr>
            <w:r w:rsidRPr="00D12308">
              <w:rPr>
                <w:rFonts w:ascii="Arial" w:hAnsi="Arial" w:cs="Arial"/>
                <w:lang w:eastAsia="en-US"/>
              </w:rPr>
              <w:t>2029</w:t>
            </w:r>
          </w:p>
        </w:tc>
        <w:tc>
          <w:tcPr>
            <w:tcW w:w="1134" w:type="dxa"/>
            <w:tcBorders>
              <w:top w:val="single" w:sz="6" w:space="0" w:color="000000"/>
              <w:left w:val="single" w:sz="6" w:space="0" w:color="000000"/>
              <w:bottom w:val="single" w:sz="6" w:space="0" w:color="000000"/>
              <w:right w:val="single" w:sz="6" w:space="0" w:color="000000"/>
            </w:tcBorders>
            <w:hideMark/>
          </w:tcPr>
          <w:p w:rsidR="00D12308" w:rsidRPr="00D12308" w:rsidRDefault="00D12308" w:rsidP="00EE6B50">
            <w:pPr>
              <w:spacing w:line="256" w:lineRule="auto"/>
              <w:jc w:val="center"/>
              <w:rPr>
                <w:rFonts w:ascii="Arial" w:hAnsi="Arial" w:cs="Arial"/>
                <w:lang w:eastAsia="en-US"/>
              </w:rPr>
            </w:pPr>
            <w:r w:rsidRPr="00D12308">
              <w:rPr>
                <w:rFonts w:ascii="Arial" w:hAnsi="Arial" w:cs="Arial"/>
                <w:lang w:eastAsia="en-US"/>
              </w:rPr>
              <w:t>2030</w:t>
            </w:r>
          </w:p>
        </w:tc>
        <w:tc>
          <w:tcPr>
            <w:tcW w:w="2268" w:type="dxa"/>
            <w:vMerge/>
            <w:tcBorders>
              <w:top w:val="single" w:sz="6" w:space="0" w:color="000000"/>
              <w:left w:val="single" w:sz="6" w:space="0" w:color="000000"/>
              <w:bottom w:val="single" w:sz="6" w:space="0" w:color="000000"/>
              <w:right w:val="single" w:sz="6" w:space="0" w:color="000000"/>
            </w:tcBorders>
            <w:vAlign w:val="center"/>
            <w:hideMark/>
          </w:tcPr>
          <w:p w:rsidR="00D12308" w:rsidRPr="00D12308" w:rsidRDefault="00D12308" w:rsidP="00EE6B50">
            <w:pPr>
              <w:spacing w:line="256" w:lineRule="auto"/>
              <w:rPr>
                <w:rFonts w:ascii="Arial" w:hAnsi="Arial" w:cs="Arial"/>
                <w:lang w:eastAsia="en-US"/>
              </w:rPr>
            </w:pPr>
          </w:p>
        </w:tc>
      </w:tr>
      <w:tr w:rsidR="00D12308" w:rsidRPr="00D12308" w:rsidTr="00EE6B50">
        <w:tc>
          <w:tcPr>
            <w:tcW w:w="567" w:type="dxa"/>
            <w:tcBorders>
              <w:top w:val="single" w:sz="6" w:space="0" w:color="000000"/>
              <w:left w:val="single" w:sz="6" w:space="0" w:color="000000"/>
              <w:bottom w:val="single" w:sz="6" w:space="0" w:color="000000"/>
              <w:right w:val="single" w:sz="6" w:space="0" w:color="000000"/>
            </w:tcBorders>
            <w:hideMark/>
          </w:tcPr>
          <w:p w:rsidR="00D12308" w:rsidRPr="00D12308" w:rsidRDefault="00D12308" w:rsidP="00EE6B50">
            <w:pPr>
              <w:spacing w:line="256" w:lineRule="auto"/>
              <w:jc w:val="center"/>
              <w:rPr>
                <w:rFonts w:ascii="Arial" w:hAnsi="Arial" w:cs="Arial"/>
                <w:lang w:eastAsia="en-US"/>
              </w:rPr>
            </w:pPr>
            <w:r w:rsidRPr="00D12308">
              <w:rPr>
                <w:rFonts w:ascii="Arial" w:hAnsi="Arial" w:cs="Arial"/>
                <w:lang w:eastAsia="en-US"/>
              </w:rPr>
              <w:t xml:space="preserve">1 </w:t>
            </w:r>
          </w:p>
        </w:tc>
        <w:tc>
          <w:tcPr>
            <w:tcW w:w="3261" w:type="dxa"/>
            <w:tcBorders>
              <w:top w:val="single" w:sz="6" w:space="0" w:color="000000"/>
              <w:left w:val="single" w:sz="6" w:space="0" w:color="000000"/>
              <w:bottom w:val="single" w:sz="6" w:space="0" w:color="000000"/>
              <w:right w:val="single" w:sz="6" w:space="0" w:color="000000"/>
            </w:tcBorders>
            <w:hideMark/>
          </w:tcPr>
          <w:p w:rsidR="00D12308" w:rsidRPr="00D12308" w:rsidRDefault="00D12308" w:rsidP="00EE6B50">
            <w:pPr>
              <w:spacing w:line="256" w:lineRule="auto"/>
              <w:jc w:val="center"/>
              <w:rPr>
                <w:rFonts w:ascii="Arial" w:hAnsi="Arial" w:cs="Arial"/>
                <w:lang w:eastAsia="en-US"/>
              </w:rPr>
            </w:pPr>
            <w:r w:rsidRPr="00D12308">
              <w:rPr>
                <w:rFonts w:ascii="Arial" w:hAnsi="Arial" w:cs="Arial"/>
                <w:lang w:eastAsia="en-US"/>
              </w:rPr>
              <w:t xml:space="preserve">2 </w:t>
            </w:r>
          </w:p>
        </w:tc>
        <w:tc>
          <w:tcPr>
            <w:tcW w:w="1275" w:type="dxa"/>
            <w:tcBorders>
              <w:top w:val="single" w:sz="6" w:space="0" w:color="000000"/>
              <w:left w:val="single" w:sz="6" w:space="0" w:color="000000"/>
              <w:bottom w:val="single" w:sz="6" w:space="0" w:color="000000"/>
              <w:right w:val="single" w:sz="6" w:space="0" w:color="000000"/>
            </w:tcBorders>
            <w:hideMark/>
          </w:tcPr>
          <w:p w:rsidR="00D12308" w:rsidRPr="00D12308" w:rsidRDefault="00D12308" w:rsidP="00EE6B50">
            <w:pPr>
              <w:spacing w:line="256" w:lineRule="auto"/>
              <w:jc w:val="center"/>
              <w:rPr>
                <w:rFonts w:ascii="Arial" w:hAnsi="Arial" w:cs="Arial"/>
                <w:lang w:eastAsia="en-US"/>
              </w:rPr>
            </w:pPr>
            <w:r w:rsidRPr="00D12308">
              <w:rPr>
                <w:rFonts w:ascii="Arial" w:hAnsi="Arial" w:cs="Arial"/>
                <w:lang w:eastAsia="en-US"/>
              </w:rPr>
              <w:t xml:space="preserve">3 </w:t>
            </w:r>
          </w:p>
        </w:tc>
        <w:tc>
          <w:tcPr>
            <w:tcW w:w="1134" w:type="dxa"/>
            <w:tcBorders>
              <w:top w:val="single" w:sz="6" w:space="0" w:color="000000"/>
              <w:left w:val="single" w:sz="6" w:space="0" w:color="000000"/>
              <w:bottom w:val="single" w:sz="6" w:space="0" w:color="000000"/>
              <w:right w:val="single" w:sz="6" w:space="0" w:color="000000"/>
            </w:tcBorders>
            <w:hideMark/>
          </w:tcPr>
          <w:p w:rsidR="00D12308" w:rsidRPr="00D12308" w:rsidRDefault="00D12308" w:rsidP="00EE6B50">
            <w:pPr>
              <w:spacing w:line="256" w:lineRule="auto"/>
              <w:jc w:val="center"/>
              <w:rPr>
                <w:rFonts w:ascii="Arial" w:hAnsi="Arial" w:cs="Arial"/>
                <w:lang w:eastAsia="en-US"/>
              </w:rPr>
            </w:pPr>
            <w:r w:rsidRPr="00D12308">
              <w:rPr>
                <w:rFonts w:ascii="Arial" w:hAnsi="Arial" w:cs="Arial"/>
                <w:lang w:eastAsia="en-US"/>
              </w:rPr>
              <w:t xml:space="preserve">4 </w:t>
            </w:r>
          </w:p>
        </w:tc>
        <w:tc>
          <w:tcPr>
            <w:tcW w:w="1134" w:type="dxa"/>
            <w:tcBorders>
              <w:top w:val="single" w:sz="6" w:space="0" w:color="000000"/>
              <w:left w:val="single" w:sz="6" w:space="0" w:color="000000"/>
              <w:bottom w:val="single" w:sz="6" w:space="0" w:color="000000"/>
              <w:right w:val="single" w:sz="6" w:space="0" w:color="000000"/>
            </w:tcBorders>
            <w:hideMark/>
          </w:tcPr>
          <w:p w:rsidR="00D12308" w:rsidRPr="00D12308" w:rsidRDefault="00D12308" w:rsidP="00EE6B50">
            <w:pPr>
              <w:spacing w:line="256" w:lineRule="auto"/>
              <w:jc w:val="center"/>
              <w:rPr>
                <w:rFonts w:ascii="Arial" w:hAnsi="Arial" w:cs="Arial"/>
                <w:lang w:eastAsia="en-US"/>
              </w:rPr>
            </w:pPr>
            <w:r w:rsidRPr="00D12308">
              <w:rPr>
                <w:rFonts w:ascii="Arial" w:hAnsi="Arial" w:cs="Arial"/>
                <w:lang w:eastAsia="en-US"/>
              </w:rPr>
              <w:t>5</w:t>
            </w:r>
          </w:p>
        </w:tc>
        <w:tc>
          <w:tcPr>
            <w:tcW w:w="1134" w:type="dxa"/>
            <w:tcBorders>
              <w:top w:val="single" w:sz="6" w:space="0" w:color="000000"/>
              <w:left w:val="single" w:sz="6" w:space="0" w:color="000000"/>
              <w:bottom w:val="single" w:sz="6" w:space="0" w:color="000000"/>
              <w:right w:val="single" w:sz="6" w:space="0" w:color="000000"/>
            </w:tcBorders>
            <w:hideMark/>
          </w:tcPr>
          <w:p w:rsidR="00D12308" w:rsidRPr="00D12308" w:rsidRDefault="00D12308" w:rsidP="00EE6B50">
            <w:pPr>
              <w:spacing w:line="256" w:lineRule="auto"/>
              <w:jc w:val="center"/>
              <w:rPr>
                <w:rFonts w:ascii="Arial" w:hAnsi="Arial" w:cs="Arial"/>
                <w:lang w:eastAsia="en-US"/>
              </w:rPr>
            </w:pPr>
            <w:r w:rsidRPr="00D12308">
              <w:rPr>
                <w:rFonts w:ascii="Arial" w:hAnsi="Arial" w:cs="Arial"/>
                <w:lang w:eastAsia="en-US"/>
              </w:rPr>
              <w:t>6</w:t>
            </w:r>
          </w:p>
        </w:tc>
        <w:tc>
          <w:tcPr>
            <w:tcW w:w="993" w:type="dxa"/>
            <w:tcBorders>
              <w:top w:val="single" w:sz="6" w:space="0" w:color="000000"/>
              <w:left w:val="single" w:sz="6" w:space="0" w:color="000000"/>
              <w:bottom w:val="single" w:sz="6" w:space="0" w:color="000000"/>
              <w:right w:val="single" w:sz="6" w:space="0" w:color="000000"/>
            </w:tcBorders>
            <w:hideMark/>
          </w:tcPr>
          <w:p w:rsidR="00D12308" w:rsidRPr="00D12308" w:rsidRDefault="00D12308" w:rsidP="00EE6B50">
            <w:pPr>
              <w:spacing w:line="256" w:lineRule="auto"/>
              <w:jc w:val="center"/>
              <w:rPr>
                <w:rFonts w:ascii="Arial" w:hAnsi="Arial" w:cs="Arial"/>
                <w:lang w:eastAsia="en-US"/>
              </w:rPr>
            </w:pPr>
            <w:r w:rsidRPr="00D12308">
              <w:rPr>
                <w:rFonts w:ascii="Arial" w:hAnsi="Arial" w:cs="Arial"/>
                <w:lang w:eastAsia="en-US"/>
              </w:rPr>
              <w:t xml:space="preserve">7 </w:t>
            </w:r>
          </w:p>
        </w:tc>
        <w:tc>
          <w:tcPr>
            <w:tcW w:w="1134"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spacing w:line="256" w:lineRule="auto"/>
              <w:jc w:val="center"/>
              <w:rPr>
                <w:rFonts w:ascii="Arial" w:hAnsi="Arial" w:cs="Arial"/>
                <w:lang w:eastAsia="en-US"/>
              </w:rPr>
            </w:pPr>
            <w:r w:rsidRPr="00D12308">
              <w:rPr>
                <w:rFonts w:ascii="Arial" w:hAnsi="Arial" w:cs="Arial"/>
                <w:lang w:eastAsia="en-US"/>
              </w:rPr>
              <w:t>8</w:t>
            </w:r>
          </w:p>
        </w:tc>
        <w:tc>
          <w:tcPr>
            <w:tcW w:w="992"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spacing w:line="256" w:lineRule="auto"/>
              <w:jc w:val="center"/>
              <w:rPr>
                <w:rFonts w:ascii="Arial" w:hAnsi="Arial" w:cs="Arial"/>
                <w:lang w:eastAsia="en-US"/>
              </w:rPr>
            </w:pPr>
            <w:r w:rsidRPr="00D12308">
              <w:rPr>
                <w:rFonts w:ascii="Arial" w:hAnsi="Arial" w:cs="Arial"/>
                <w:lang w:eastAsia="en-US"/>
              </w:rPr>
              <w:t>9</w:t>
            </w:r>
          </w:p>
        </w:tc>
        <w:tc>
          <w:tcPr>
            <w:tcW w:w="1134" w:type="dxa"/>
            <w:tcBorders>
              <w:top w:val="single" w:sz="6" w:space="0" w:color="000000"/>
              <w:left w:val="single" w:sz="6" w:space="0" w:color="000000"/>
              <w:bottom w:val="single" w:sz="6" w:space="0" w:color="000000"/>
              <w:right w:val="single" w:sz="6" w:space="0" w:color="000000"/>
            </w:tcBorders>
            <w:hideMark/>
          </w:tcPr>
          <w:p w:rsidR="00D12308" w:rsidRPr="00D12308" w:rsidRDefault="00D12308" w:rsidP="00EE6B50">
            <w:pPr>
              <w:spacing w:line="256" w:lineRule="auto"/>
              <w:jc w:val="center"/>
              <w:rPr>
                <w:rFonts w:ascii="Arial" w:hAnsi="Arial" w:cs="Arial"/>
                <w:lang w:eastAsia="en-US"/>
              </w:rPr>
            </w:pPr>
            <w:r w:rsidRPr="00D12308">
              <w:rPr>
                <w:rFonts w:ascii="Arial" w:hAnsi="Arial" w:cs="Arial"/>
                <w:lang w:eastAsia="en-US"/>
              </w:rPr>
              <w:t>10</w:t>
            </w:r>
          </w:p>
        </w:tc>
        <w:tc>
          <w:tcPr>
            <w:tcW w:w="2268" w:type="dxa"/>
            <w:tcBorders>
              <w:top w:val="single" w:sz="6" w:space="0" w:color="000000"/>
              <w:left w:val="single" w:sz="6" w:space="0" w:color="000000"/>
              <w:bottom w:val="single" w:sz="6" w:space="0" w:color="000000"/>
              <w:right w:val="single" w:sz="6" w:space="0" w:color="000000"/>
            </w:tcBorders>
            <w:hideMark/>
          </w:tcPr>
          <w:p w:rsidR="00D12308" w:rsidRPr="00D12308" w:rsidRDefault="00D12308" w:rsidP="00EE6B50">
            <w:pPr>
              <w:spacing w:line="256" w:lineRule="auto"/>
              <w:jc w:val="center"/>
              <w:rPr>
                <w:rFonts w:ascii="Arial" w:hAnsi="Arial" w:cs="Arial"/>
                <w:lang w:eastAsia="en-US"/>
              </w:rPr>
            </w:pPr>
            <w:r w:rsidRPr="00D12308">
              <w:rPr>
                <w:rFonts w:ascii="Arial" w:hAnsi="Arial" w:cs="Arial"/>
                <w:lang w:eastAsia="en-US"/>
              </w:rPr>
              <w:t>11</w:t>
            </w:r>
          </w:p>
        </w:tc>
      </w:tr>
      <w:tr w:rsidR="00D12308" w:rsidRPr="00D12308" w:rsidTr="00EE6B50">
        <w:tc>
          <w:tcPr>
            <w:tcW w:w="567"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spacing w:line="288" w:lineRule="atLeast"/>
              <w:jc w:val="center"/>
              <w:rPr>
                <w:rFonts w:ascii="Arial" w:hAnsi="Arial" w:cs="Arial"/>
                <w:lang w:eastAsia="en-US"/>
              </w:rPr>
            </w:pPr>
            <w:r w:rsidRPr="00D12308">
              <w:rPr>
                <w:rFonts w:ascii="Arial" w:hAnsi="Arial" w:cs="Arial"/>
                <w:lang w:eastAsia="en-US"/>
              </w:rPr>
              <w:t>1.</w:t>
            </w:r>
          </w:p>
        </w:tc>
        <w:tc>
          <w:tcPr>
            <w:tcW w:w="3261"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spacing w:line="288" w:lineRule="atLeast"/>
              <w:rPr>
                <w:rFonts w:ascii="Arial" w:hAnsi="Arial" w:cs="Arial"/>
              </w:rPr>
            </w:pPr>
            <w:r w:rsidRPr="00D12308">
              <w:rPr>
                <w:rFonts w:ascii="Arial" w:hAnsi="Arial" w:cs="Arial"/>
              </w:rPr>
              <w:t>Количество аварий на инженерных сетях</w:t>
            </w:r>
          </w:p>
          <w:p w:rsidR="00D12308" w:rsidRPr="00D12308" w:rsidRDefault="00D12308" w:rsidP="00EE6B50">
            <w:pPr>
              <w:spacing w:line="288" w:lineRule="atLeast"/>
              <w:rPr>
                <w:rFonts w:ascii="Arial" w:hAnsi="Arial" w:cs="Arial"/>
              </w:rPr>
            </w:pPr>
          </w:p>
        </w:tc>
        <w:tc>
          <w:tcPr>
            <w:tcW w:w="1275"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jc w:val="center"/>
              <w:rPr>
                <w:rFonts w:ascii="Arial" w:hAnsi="Arial" w:cs="Arial"/>
              </w:rPr>
            </w:pPr>
            <w:r w:rsidRPr="00D12308">
              <w:rPr>
                <w:rFonts w:ascii="Arial" w:hAnsi="Arial" w:cs="Arial"/>
              </w:rPr>
              <w:t>единица</w:t>
            </w:r>
          </w:p>
          <w:p w:rsidR="00D12308" w:rsidRPr="00D12308" w:rsidRDefault="00D12308" w:rsidP="00EE6B50">
            <w:pPr>
              <w:jc w:val="center"/>
              <w:rPr>
                <w:rFonts w:ascii="Arial" w:hAnsi="Arial" w:cs="Arial"/>
              </w:rPr>
            </w:pPr>
          </w:p>
        </w:tc>
        <w:tc>
          <w:tcPr>
            <w:tcW w:w="1134"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jc w:val="right"/>
              <w:rPr>
                <w:rFonts w:ascii="Arial" w:hAnsi="Arial" w:cs="Arial"/>
              </w:rPr>
            </w:pPr>
            <w:r w:rsidRPr="00D12308">
              <w:rPr>
                <w:rFonts w:ascii="Arial" w:hAnsi="Arial" w:cs="Arial"/>
              </w:rPr>
              <w:t>4</w:t>
            </w:r>
          </w:p>
        </w:tc>
        <w:tc>
          <w:tcPr>
            <w:tcW w:w="1134"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jc w:val="right"/>
              <w:rPr>
                <w:rFonts w:ascii="Arial" w:hAnsi="Arial" w:cs="Arial"/>
              </w:rPr>
            </w:pPr>
            <w:r w:rsidRPr="00D12308">
              <w:rPr>
                <w:rFonts w:ascii="Arial" w:hAnsi="Arial" w:cs="Arial"/>
              </w:rPr>
              <w:t>4</w:t>
            </w:r>
          </w:p>
        </w:tc>
        <w:tc>
          <w:tcPr>
            <w:tcW w:w="1134"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jc w:val="right"/>
              <w:rPr>
                <w:rFonts w:ascii="Arial" w:hAnsi="Arial" w:cs="Arial"/>
              </w:rPr>
            </w:pPr>
            <w:r w:rsidRPr="00D12308">
              <w:rPr>
                <w:rFonts w:ascii="Arial" w:hAnsi="Arial" w:cs="Arial"/>
              </w:rPr>
              <w:t>4</w:t>
            </w:r>
          </w:p>
        </w:tc>
        <w:tc>
          <w:tcPr>
            <w:tcW w:w="993"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jc w:val="right"/>
              <w:rPr>
                <w:rFonts w:ascii="Arial" w:hAnsi="Arial" w:cs="Arial"/>
              </w:rPr>
            </w:pPr>
            <w:r w:rsidRPr="00D12308">
              <w:rPr>
                <w:rFonts w:ascii="Arial" w:hAnsi="Arial" w:cs="Arial"/>
              </w:rPr>
              <w:t>4</w:t>
            </w:r>
          </w:p>
        </w:tc>
        <w:tc>
          <w:tcPr>
            <w:tcW w:w="1134"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jc w:val="right"/>
              <w:rPr>
                <w:rFonts w:ascii="Arial" w:hAnsi="Arial" w:cs="Arial"/>
              </w:rPr>
            </w:pPr>
            <w:r w:rsidRPr="00D12308">
              <w:rPr>
                <w:rFonts w:ascii="Arial" w:hAnsi="Arial" w:cs="Arial"/>
              </w:rPr>
              <w:t>4</w:t>
            </w:r>
          </w:p>
        </w:tc>
        <w:tc>
          <w:tcPr>
            <w:tcW w:w="992"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jc w:val="right"/>
              <w:rPr>
                <w:rFonts w:ascii="Arial" w:hAnsi="Arial" w:cs="Arial"/>
              </w:rPr>
            </w:pPr>
            <w:r w:rsidRPr="00D12308">
              <w:rPr>
                <w:rFonts w:ascii="Arial" w:hAnsi="Arial" w:cs="Arial"/>
              </w:rPr>
              <w:t>4</w:t>
            </w:r>
          </w:p>
        </w:tc>
        <w:tc>
          <w:tcPr>
            <w:tcW w:w="1134"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jc w:val="right"/>
              <w:rPr>
                <w:rFonts w:ascii="Arial" w:hAnsi="Arial" w:cs="Arial"/>
              </w:rPr>
            </w:pPr>
            <w:r w:rsidRPr="00D12308">
              <w:rPr>
                <w:rFonts w:ascii="Arial" w:hAnsi="Arial" w:cs="Arial"/>
              </w:rPr>
              <w:t>4</w:t>
            </w:r>
          </w:p>
          <w:p w:rsidR="00D12308" w:rsidRPr="00D12308" w:rsidRDefault="00D12308" w:rsidP="00EE6B50">
            <w:pPr>
              <w:jc w:val="right"/>
              <w:rPr>
                <w:rFonts w:ascii="Arial" w:hAnsi="Arial" w:cs="Arial"/>
              </w:rPr>
            </w:pPr>
          </w:p>
        </w:tc>
        <w:tc>
          <w:tcPr>
            <w:tcW w:w="2268" w:type="dxa"/>
            <w:vMerge w:val="restart"/>
            <w:tcBorders>
              <w:top w:val="single" w:sz="6" w:space="0" w:color="000000"/>
              <w:left w:val="single" w:sz="6" w:space="0" w:color="000000"/>
              <w:right w:val="single" w:sz="6" w:space="0" w:color="000000"/>
            </w:tcBorders>
          </w:tcPr>
          <w:p w:rsidR="00D12308" w:rsidRPr="00D12308" w:rsidRDefault="00D12308" w:rsidP="00EE6B50">
            <w:pPr>
              <w:jc w:val="center"/>
              <w:rPr>
                <w:rFonts w:ascii="Arial" w:hAnsi="Arial" w:cs="Arial"/>
              </w:rPr>
            </w:pPr>
            <w:r w:rsidRPr="00D12308">
              <w:rPr>
                <w:rFonts w:ascii="Arial" w:hAnsi="Arial" w:cs="Arial"/>
              </w:rPr>
              <w:t>Департамент городского хозяйства администрации Корсаковского муниципального округа</w:t>
            </w:r>
          </w:p>
        </w:tc>
      </w:tr>
      <w:tr w:rsidR="00D12308" w:rsidRPr="00D12308" w:rsidTr="00EE6B50">
        <w:tc>
          <w:tcPr>
            <w:tcW w:w="567"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spacing w:line="288" w:lineRule="atLeast"/>
              <w:jc w:val="center"/>
              <w:rPr>
                <w:rFonts w:ascii="Arial" w:hAnsi="Arial" w:cs="Arial"/>
                <w:lang w:eastAsia="en-US"/>
              </w:rPr>
            </w:pPr>
            <w:r w:rsidRPr="00D12308">
              <w:rPr>
                <w:rFonts w:ascii="Arial" w:hAnsi="Arial" w:cs="Arial"/>
                <w:lang w:eastAsia="en-US"/>
              </w:rPr>
              <w:t>2.</w:t>
            </w:r>
          </w:p>
        </w:tc>
        <w:tc>
          <w:tcPr>
            <w:tcW w:w="3261"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spacing w:line="288" w:lineRule="atLeast"/>
              <w:rPr>
                <w:rFonts w:ascii="Arial" w:hAnsi="Arial" w:cs="Arial"/>
              </w:rPr>
            </w:pPr>
            <w:r w:rsidRPr="00D12308">
              <w:rPr>
                <w:rFonts w:ascii="Arial" w:hAnsi="Arial" w:cs="Arial"/>
              </w:rPr>
              <w:t>Доля населения, обеспеченного качественной питьевой водой из систем централизованного водоснабжения</w:t>
            </w:r>
          </w:p>
          <w:p w:rsidR="00D12308" w:rsidRPr="00D12308" w:rsidRDefault="00D12308" w:rsidP="00EE6B50">
            <w:pPr>
              <w:spacing w:line="288" w:lineRule="atLeast"/>
              <w:rPr>
                <w:rFonts w:ascii="Arial" w:hAnsi="Arial" w:cs="Arial"/>
              </w:rPr>
            </w:pPr>
          </w:p>
        </w:tc>
        <w:tc>
          <w:tcPr>
            <w:tcW w:w="1275"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jc w:val="center"/>
              <w:rPr>
                <w:rFonts w:ascii="Arial" w:hAnsi="Arial" w:cs="Arial"/>
              </w:rPr>
            </w:pPr>
            <w:r w:rsidRPr="00D12308">
              <w:rPr>
                <w:rFonts w:ascii="Arial" w:hAnsi="Arial" w:cs="Arial"/>
              </w:rPr>
              <w:t>процент</w:t>
            </w:r>
          </w:p>
          <w:p w:rsidR="00D12308" w:rsidRPr="00D12308" w:rsidRDefault="00D12308" w:rsidP="00EE6B50">
            <w:pPr>
              <w:jc w:val="center"/>
              <w:rPr>
                <w:rFonts w:ascii="Arial" w:hAnsi="Arial" w:cs="Arial"/>
                <w:highlight w:val="yellow"/>
              </w:rPr>
            </w:pPr>
          </w:p>
        </w:tc>
        <w:tc>
          <w:tcPr>
            <w:tcW w:w="1134"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jc w:val="right"/>
              <w:rPr>
                <w:rFonts w:ascii="Arial" w:hAnsi="Arial" w:cs="Arial"/>
              </w:rPr>
            </w:pPr>
            <w:r w:rsidRPr="00D12308">
              <w:rPr>
                <w:rFonts w:ascii="Arial" w:hAnsi="Arial" w:cs="Arial"/>
                <w:lang w:val="en-US"/>
              </w:rPr>
              <w:t>97</w:t>
            </w:r>
            <w:r w:rsidRPr="00D12308">
              <w:rPr>
                <w:rFonts w:ascii="Arial" w:hAnsi="Arial" w:cs="Arial"/>
              </w:rPr>
              <w:t>,</w:t>
            </w:r>
            <w:r w:rsidRPr="00D12308">
              <w:rPr>
                <w:rFonts w:ascii="Arial" w:hAnsi="Arial" w:cs="Arial"/>
                <w:lang w:val="en-US"/>
              </w:rPr>
              <w:t>3</w:t>
            </w:r>
            <w:r w:rsidRPr="00D12308">
              <w:rPr>
                <w:rFonts w:ascii="Arial" w:hAnsi="Arial" w:cs="Arial"/>
              </w:rPr>
              <w:t>2</w:t>
            </w:r>
          </w:p>
        </w:tc>
        <w:tc>
          <w:tcPr>
            <w:tcW w:w="1134"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jc w:val="right"/>
              <w:rPr>
                <w:rFonts w:ascii="Arial" w:hAnsi="Arial" w:cs="Arial"/>
                <w:lang w:val="en-US"/>
              </w:rPr>
            </w:pPr>
            <w:r w:rsidRPr="00D12308">
              <w:rPr>
                <w:rFonts w:ascii="Arial" w:hAnsi="Arial" w:cs="Arial"/>
                <w:lang w:val="en-US"/>
              </w:rPr>
              <w:t>97</w:t>
            </w:r>
            <w:r w:rsidRPr="00D12308">
              <w:rPr>
                <w:rFonts w:ascii="Arial" w:hAnsi="Arial" w:cs="Arial"/>
              </w:rPr>
              <w:t>,</w:t>
            </w:r>
            <w:r w:rsidRPr="00D12308">
              <w:rPr>
                <w:rFonts w:ascii="Arial" w:hAnsi="Arial" w:cs="Arial"/>
                <w:lang w:val="en-US"/>
              </w:rPr>
              <w:t>33</w:t>
            </w:r>
          </w:p>
        </w:tc>
        <w:tc>
          <w:tcPr>
            <w:tcW w:w="1134"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jc w:val="right"/>
              <w:rPr>
                <w:rFonts w:ascii="Arial" w:hAnsi="Arial" w:cs="Arial"/>
                <w:lang w:val="en-US"/>
              </w:rPr>
            </w:pPr>
            <w:r w:rsidRPr="00D12308">
              <w:rPr>
                <w:rFonts w:ascii="Arial" w:hAnsi="Arial" w:cs="Arial"/>
                <w:lang w:val="en-US"/>
              </w:rPr>
              <w:t>97</w:t>
            </w:r>
            <w:r w:rsidRPr="00D12308">
              <w:rPr>
                <w:rFonts w:ascii="Arial" w:hAnsi="Arial" w:cs="Arial"/>
              </w:rPr>
              <w:t>,</w:t>
            </w:r>
            <w:r w:rsidRPr="00D12308">
              <w:rPr>
                <w:rFonts w:ascii="Arial" w:hAnsi="Arial" w:cs="Arial"/>
                <w:lang w:val="en-US"/>
              </w:rPr>
              <w:t>34</w:t>
            </w:r>
          </w:p>
        </w:tc>
        <w:tc>
          <w:tcPr>
            <w:tcW w:w="993"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jc w:val="right"/>
              <w:rPr>
                <w:rFonts w:ascii="Arial" w:hAnsi="Arial" w:cs="Arial"/>
                <w:lang w:val="en-US"/>
              </w:rPr>
            </w:pPr>
            <w:r w:rsidRPr="00D12308">
              <w:rPr>
                <w:rFonts w:ascii="Arial" w:hAnsi="Arial" w:cs="Arial"/>
                <w:lang w:val="en-US"/>
              </w:rPr>
              <w:t>97,35</w:t>
            </w:r>
          </w:p>
        </w:tc>
        <w:tc>
          <w:tcPr>
            <w:tcW w:w="1134"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jc w:val="right"/>
              <w:rPr>
                <w:rFonts w:ascii="Arial" w:hAnsi="Arial" w:cs="Arial"/>
                <w:lang w:val="en-US"/>
              </w:rPr>
            </w:pPr>
            <w:r w:rsidRPr="00D12308">
              <w:rPr>
                <w:rFonts w:ascii="Arial" w:hAnsi="Arial" w:cs="Arial"/>
                <w:lang w:val="en-US"/>
              </w:rPr>
              <w:t>97,36</w:t>
            </w:r>
          </w:p>
        </w:tc>
        <w:tc>
          <w:tcPr>
            <w:tcW w:w="992"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jc w:val="right"/>
              <w:rPr>
                <w:rFonts w:ascii="Arial" w:hAnsi="Arial" w:cs="Arial"/>
                <w:lang w:val="en-US"/>
              </w:rPr>
            </w:pPr>
            <w:r w:rsidRPr="00D12308">
              <w:rPr>
                <w:rFonts w:ascii="Arial" w:hAnsi="Arial" w:cs="Arial"/>
                <w:lang w:val="en-US"/>
              </w:rPr>
              <w:t>97,37</w:t>
            </w:r>
          </w:p>
        </w:tc>
        <w:tc>
          <w:tcPr>
            <w:tcW w:w="1134"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jc w:val="right"/>
              <w:rPr>
                <w:rFonts w:ascii="Arial" w:hAnsi="Arial" w:cs="Arial"/>
                <w:lang w:val="en-US"/>
              </w:rPr>
            </w:pPr>
            <w:r w:rsidRPr="00D12308">
              <w:rPr>
                <w:rFonts w:ascii="Arial" w:hAnsi="Arial" w:cs="Arial"/>
                <w:lang w:val="en-US"/>
              </w:rPr>
              <w:t>97</w:t>
            </w:r>
            <w:r w:rsidRPr="00D12308">
              <w:rPr>
                <w:rFonts w:ascii="Arial" w:hAnsi="Arial" w:cs="Arial"/>
              </w:rPr>
              <w:t>,</w:t>
            </w:r>
            <w:r w:rsidRPr="00D12308">
              <w:rPr>
                <w:rFonts w:ascii="Arial" w:hAnsi="Arial" w:cs="Arial"/>
                <w:lang w:val="en-US"/>
              </w:rPr>
              <w:t>38</w:t>
            </w:r>
          </w:p>
        </w:tc>
        <w:tc>
          <w:tcPr>
            <w:tcW w:w="2268" w:type="dxa"/>
            <w:vMerge/>
            <w:tcBorders>
              <w:left w:val="single" w:sz="6" w:space="0" w:color="000000"/>
              <w:right w:val="single" w:sz="6" w:space="0" w:color="000000"/>
            </w:tcBorders>
          </w:tcPr>
          <w:p w:rsidR="00D12308" w:rsidRPr="00D12308" w:rsidRDefault="00D12308" w:rsidP="00EE6B50">
            <w:pPr>
              <w:jc w:val="center"/>
              <w:rPr>
                <w:rFonts w:ascii="Arial" w:hAnsi="Arial" w:cs="Arial"/>
              </w:rPr>
            </w:pPr>
          </w:p>
        </w:tc>
      </w:tr>
      <w:tr w:rsidR="00D12308" w:rsidRPr="00D12308" w:rsidTr="00EE6B50">
        <w:tc>
          <w:tcPr>
            <w:tcW w:w="567"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spacing w:line="288" w:lineRule="atLeast"/>
              <w:jc w:val="center"/>
              <w:rPr>
                <w:rFonts w:ascii="Arial" w:hAnsi="Arial" w:cs="Arial"/>
                <w:lang w:eastAsia="en-US"/>
              </w:rPr>
            </w:pPr>
            <w:r w:rsidRPr="00D12308">
              <w:rPr>
                <w:rFonts w:ascii="Arial" w:hAnsi="Arial" w:cs="Arial"/>
                <w:lang w:eastAsia="en-US"/>
              </w:rPr>
              <w:t>3.</w:t>
            </w:r>
          </w:p>
        </w:tc>
        <w:tc>
          <w:tcPr>
            <w:tcW w:w="3261"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spacing w:line="288" w:lineRule="atLeast"/>
              <w:rPr>
                <w:rFonts w:ascii="Arial" w:hAnsi="Arial" w:cs="Arial"/>
              </w:rPr>
            </w:pPr>
            <w:r w:rsidRPr="00D12308">
              <w:rPr>
                <w:rFonts w:ascii="Arial" w:hAnsi="Arial" w:cs="Arial"/>
              </w:rPr>
              <w:t>Удельный вес сточных вод, поданных на очистку, к общему объему сточных вод</w:t>
            </w:r>
          </w:p>
          <w:p w:rsidR="00D12308" w:rsidRPr="00D12308" w:rsidRDefault="00D12308" w:rsidP="00EE6B50">
            <w:pPr>
              <w:spacing w:line="288" w:lineRule="atLeast"/>
              <w:rPr>
                <w:rFonts w:ascii="Arial" w:hAnsi="Arial" w:cs="Arial"/>
              </w:rPr>
            </w:pPr>
          </w:p>
        </w:tc>
        <w:tc>
          <w:tcPr>
            <w:tcW w:w="1275" w:type="dxa"/>
            <w:tcBorders>
              <w:top w:val="single" w:sz="6" w:space="0" w:color="000000"/>
              <w:left w:val="single" w:sz="6" w:space="0" w:color="000000"/>
              <w:bottom w:val="single" w:sz="4" w:space="0" w:color="auto"/>
              <w:right w:val="single" w:sz="6" w:space="0" w:color="000000"/>
            </w:tcBorders>
          </w:tcPr>
          <w:p w:rsidR="00D12308" w:rsidRPr="00D12308" w:rsidRDefault="00D12308" w:rsidP="00EE6B50">
            <w:pPr>
              <w:jc w:val="center"/>
              <w:rPr>
                <w:rFonts w:ascii="Arial" w:hAnsi="Arial" w:cs="Arial"/>
              </w:rPr>
            </w:pPr>
            <w:r w:rsidRPr="00D12308">
              <w:rPr>
                <w:rFonts w:ascii="Arial" w:hAnsi="Arial" w:cs="Arial"/>
              </w:rPr>
              <w:t>процент</w:t>
            </w:r>
          </w:p>
          <w:p w:rsidR="00D12308" w:rsidRPr="00D12308" w:rsidRDefault="00D12308" w:rsidP="00EE6B50">
            <w:pPr>
              <w:jc w:val="center"/>
              <w:rPr>
                <w:rFonts w:ascii="Arial" w:hAnsi="Arial" w:cs="Arial"/>
                <w:highlight w:val="yellow"/>
              </w:rPr>
            </w:pPr>
          </w:p>
        </w:tc>
        <w:tc>
          <w:tcPr>
            <w:tcW w:w="1134" w:type="dxa"/>
            <w:tcBorders>
              <w:top w:val="single" w:sz="6" w:space="0" w:color="000000"/>
              <w:left w:val="single" w:sz="6" w:space="0" w:color="000000"/>
              <w:bottom w:val="single" w:sz="4" w:space="0" w:color="auto"/>
              <w:right w:val="single" w:sz="6" w:space="0" w:color="000000"/>
            </w:tcBorders>
          </w:tcPr>
          <w:p w:rsidR="00D12308" w:rsidRPr="00D12308" w:rsidRDefault="00D12308" w:rsidP="00EE6B50">
            <w:pPr>
              <w:jc w:val="right"/>
              <w:rPr>
                <w:rFonts w:ascii="Arial" w:hAnsi="Arial" w:cs="Arial"/>
              </w:rPr>
            </w:pPr>
            <w:r w:rsidRPr="00D12308">
              <w:rPr>
                <w:rFonts w:ascii="Arial" w:hAnsi="Arial" w:cs="Arial"/>
              </w:rPr>
              <w:t>90</w:t>
            </w:r>
          </w:p>
        </w:tc>
        <w:tc>
          <w:tcPr>
            <w:tcW w:w="1134" w:type="dxa"/>
            <w:tcBorders>
              <w:top w:val="single" w:sz="6" w:space="0" w:color="000000"/>
              <w:left w:val="single" w:sz="6" w:space="0" w:color="000000"/>
              <w:bottom w:val="single" w:sz="4" w:space="0" w:color="auto"/>
              <w:right w:val="single" w:sz="6" w:space="0" w:color="000000"/>
            </w:tcBorders>
          </w:tcPr>
          <w:p w:rsidR="00D12308" w:rsidRPr="00D12308" w:rsidRDefault="00D12308" w:rsidP="00EE6B50">
            <w:pPr>
              <w:jc w:val="right"/>
              <w:rPr>
                <w:rFonts w:ascii="Arial" w:hAnsi="Arial" w:cs="Arial"/>
              </w:rPr>
            </w:pPr>
            <w:r w:rsidRPr="00D12308">
              <w:rPr>
                <w:rFonts w:ascii="Arial" w:hAnsi="Arial" w:cs="Arial"/>
              </w:rPr>
              <w:t>95</w:t>
            </w:r>
          </w:p>
        </w:tc>
        <w:tc>
          <w:tcPr>
            <w:tcW w:w="1134" w:type="dxa"/>
            <w:tcBorders>
              <w:top w:val="single" w:sz="6" w:space="0" w:color="000000"/>
              <w:left w:val="single" w:sz="6" w:space="0" w:color="000000"/>
              <w:bottom w:val="single" w:sz="4" w:space="0" w:color="auto"/>
              <w:right w:val="single" w:sz="6" w:space="0" w:color="000000"/>
            </w:tcBorders>
          </w:tcPr>
          <w:p w:rsidR="00D12308" w:rsidRPr="00D12308" w:rsidRDefault="00D12308" w:rsidP="00EE6B50">
            <w:pPr>
              <w:jc w:val="right"/>
              <w:rPr>
                <w:rFonts w:ascii="Arial" w:hAnsi="Arial" w:cs="Arial"/>
              </w:rPr>
            </w:pPr>
            <w:r w:rsidRPr="00D12308">
              <w:rPr>
                <w:rFonts w:ascii="Arial" w:hAnsi="Arial" w:cs="Arial"/>
              </w:rPr>
              <w:t>95</w:t>
            </w:r>
          </w:p>
        </w:tc>
        <w:tc>
          <w:tcPr>
            <w:tcW w:w="993" w:type="dxa"/>
            <w:tcBorders>
              <w:top w:val="single" w:sz="6" w:space="0" w:color="000000"/>
              <w:left w:val="single" w:sz="6" w:space="0" w:color="000000"/>
              <w:bottom w:val="single" w:sz="4" w:space="0" w:color="auto"/>
              <w:right w:val="single" w:sz="6" w:space="0" w:color="000000"/>
            </w:tcBorders>
          </w:tcPr>
          <w:p w:rsidR="00D12308" w:rsidRPr="00D12308" w:rsidRDefault="00D12308" w:rsidP="00EE6B50">
            <w:pPr>
              <w:jc w:val="right"/>
              <w:rPr>
                <w:rFonts w:ascii="Arial" w:hAnsi="Arial" w:cs="Arial"/>
              </w:rPr>
            </w:pPr>
            <w:r w:rsidRPr="00D12308">
              <w:rPr>
                <w:rFonts w:ascii="Arial" w:hAnsi="Arial" w:cs="Arial"/>
              </w:rPr>
              <w:t>95</w:t>
            </w:r>
          </w:p>
        </w:tc>
        <w:tc>
          <w:tcPr>
            <w:tcW w:w="1134" w:type="dxa"/>
            <w:tcBorders>
              <w:top w:val="single" w:sz="6" w:space="0" w:color="000000"/>
              <w:left w:val="single" w:sz="6" w:space="0" w:color="000000"/>
              <w:bottom w:val="single" w:sz="4" w:space="0" w:color="auto"/>
              <w:right w:val="single" w:sz="6" w:space="0" w:color="000000"/>
            </w:tcBorders>
          </w:tcPr>
          <w:p w:rsidR="00D12308" w:rsidRPr="00D12308" w:rsidRDefault="00D12308" w:rsidP="00EE6B50">
            <w:pPr>
              <w:jc w:val="right"/>
              <w:rPr>
                <w:rFonts w:ascii="Arial" w:hAnsi="Arial" w:cs="Arial"/>
              </w:rPr>
            </w:pPr>
            <w:r w:rsidRPr="00D12308">
              <w:rPr>
                <w:rFonts w:ascii="Arial" w:hAnsi="Arial" w:cs="Arial"/>
              </w:rPr>
              <w:t>95</w:t>
            </w:r>
          </w:p>
        </w:tc>
        <w:tc>
          <w:tcPr>
            <w:tcW w:w="992" w:type="dxa"/>
            <w:tcBorders>
              <w:top w:val="single" w:sz="6" w:space="0" w:color="000000"/>
              <w:left w:val="single" w:sz="6" w:space="0" w:color="000000"/>
              <w:bottom w:val="single" w:sz="4" w:space="0" w:color="auto"/>
              <w:right w:val="single" w:sz="6" w:space="0" w:color="000000"/>
            </w:tcBorders>
          </w:tcPr>
          <w:p w:rsidR="00D12308" w:rsidRPr="00D12308" w:rsidRDefault="00D12308" w:rsidP="00EE6B50">
            <w:pPr>
              <w:jc w:val="right"/>
              <w:rPr>
                <w:rFonts w:ascii="Arial" w:hAnsi="Arial" w:cs="Arial"/>
              </w:rPr>
            </w:pPr>
            <w:r w:rsidRPr="00D12308">
              <w:rPr>
                <w:rFonts w:ascii="Arial" w:hAnsi="Arial" w:cs="Arial"/>
              </w:rPr>
              <w:t>95</w:t>
            </w:r>
          </w:p>
        </w:tc>
        <w:tc>
          <w:tcPr>
            <w:tcW w:w="1134" w:type="dxa"/>
            <w:tcBorders>
              <w:top w:val="single" w:sz="6" w:space="0" w:color="000000"/>
              <w:left w:val="single" w:sz="6" w:space="0" w:color="000000"/>
              <w:bottom w:val="single" w:sz="4" w:space="0" w:color="auto"/>
              <w:right w:val="single" w:sz="6" w:space="0" w:color="000000"/>
            </w:tcBorders>
          </w:tcPr>
          <w:p w:rsidR="00D12308" w:rsidRPr="00D12308" w:rsidRDefault="00D12308" w:rsidP="00EE6B50">
            <w:pPr>
              <w:jc w:val="right"/>
              <w:rPr>
                <w:rFonts w:ascii="Arial" w:hAnsi="Arial" w:cs="Arial"/>
              </w:rPr>
            </w:pPr>
            <w:r w:rsidRPr="00D12308">
              <w:rPr>
                <w:rFonts w:ascii="Arial" w:hAnsi="Arial" w:cs="Arial"/>
              </w:rPr>
              <w:t>95</w:t>
            </w:r>
          </w:p>
        </w:tc>
        <w:tc>
          <w:tcPr>
            <w:tcW w:w="2268" w:type="dxa"/>
            <w:vMerge/>
            <w:tcBorders>
              <w:left w:val="single" w:sz="6" w:space="0" w:color="000000"/>
              <w:bottom w:val="single" w:sz="6" w:space="0" w:color="000000"/>
              <w:right w:val="single" w:sz="6" w:space="0" w:color="000000"/>
            </w:tcBorders>
          </w:tcPr>
          <w:p w:rsidR="00D12308" w:rsidRPr="00D12308" w:rsidRDefault="00D12308" w:rsidP="00EE6B50">
            <w:pPr>
              <w:jc w:val="center"/>
              <w:rPr>
                <w:rFonts w:ascii="Arial" w:hAnsi="Arial" w:cs="Arial"/>
              </w:rPr>
            </w:pPr>
          </w:p>
        </w:tc>
      </w:tr>
      <w:tr w:rsidR="00D12308" w:rsidRPr="00D12308" w:rsidTr="00EE6B50">
        <w:tc>
          <w:tcPr>
            <w:tcW w:w="567"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spacing w:line="288" w:lineRule="atLeast"/>
              <w:jc w:val="center"/>
              <w:rPr>
                <w:rFonts w:ascii="Arial" w:hAnsi="Arial" w:cs="Arial"/>
                <w:lang w:eastAsia="en-US"/>
              </w:rPr>
            </w:pPr>
            <w:r w:rsidRPr="00D12308">
              <w:rPr>
                <w:rFonts w:ascii="Arial" w:hAnsi="Arial" w:cs="Arial"/>
                <w:lang w:eastAsia="en-US"/>
              </w:rPr>
              <w:t>4.</w:t>
            </w:r>
          </w:p>
        </w:tc>
        <w:tc>
          <w:tcPr>
            <w:tcW w:w="3261"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rPr>
                <w:rFonts w:ascii="Arial" w:hAnsi="Arial" w:cs="Arial"/>
              </w:rPr>
            </w:pPr>
            <w:r w:rsidRPr="00D12308">
              <w:rPr>
                <w:rFonts w:ascii="Arial" w:hAnsi="Arial" w:cs="Arial"/>
              </w:rPr>
              <w:t>Количество земельных участков, обустроенных инженерной и транспортной инфраструктурой</w:t>
            </w:r>
          </w:p>
        </w:tc>
        <w:tc>
          <w:tcPr>
            <w:tcW w:w="1275"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jc w:val="center"/>
              <w:rPr>
                <w:rFonts w:ascii="Arial" w:hAnsi="Arial" w:cs="Arial"/>
              </w:rPr>
            </w:pPr>
            <w:r w:rsidRPr="00D12308">
              <w:rPr>
                <w:rFonts w:ascii="Arial" w:hAnsi="Arial" w:cs="Arial"/>
              </w:rPr>
              <w:t>единица</w:t>
            </w:r>
          </w:p>
          <w:p w:rsidR="00D12308" w:rsidRPr="00D12308" w:rsidRDefault="00D12308" w:rsidP="00EE6B50">
            <w:pPr>
              <w:jc w:val="center"/>
              <w:rPr>
                <w:rFonts w:ascii="Arial" w:hAnsi="Arial" w:cs="Arial"/>
              </w:rPr>
            </w:pPr>
          </w:p>
        </w:tc>
        <w:tc>
          <w:tcPr>
            <w:tcW w:w="1134"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jc w:val="right"/>
              <w:rPr>
                <w:rFonts w:ascii="Arial" w:hAnsi="Arial" w:cs="Arial"/>
              </w:rPr>
            </w:pPr>
            <w:r w:rsidRPr="00D12308">
              <w:rPr>
                <w:rFonts w:ascii="Arial" w:hAnsi="Arial" w:cs="Arial"/>
              </w:rPr>
              <w:t>12</w:t>
            </w:r>
          </w:p>
        </w:tc>
        <w:tc>
          <w:tcPr>
            <w:tcW w:w="1134"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jc w:val="right"/>
              <w:rPr>
                <w:rFonts w:ascii="Arial" w:hAnsi="Arial" w:cs="Arial"/>
              </w:rPr>
            </w:pPr>
            <w:r w:rsidRPr="00D12308">
              <w:rPr>
                <w:rFonts w:ascii="Arial" w:hAnsi="Arial" w:cs="Arial"/>
              </w:rPr>
              <w:t>13</w:t>
            </w:r>
          </w:p>
        </w:tc>
        <w:tc>
          <w:tcPr>
            <w:tcW w:w="1134"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jc w:val="right"/>
              <w:rPr>
                <w:rFonts w:ascii="Arial" w:hAnsi="Arial" w:cs="Arial"/>
              </w:rPr>
            </w:pPr>
            <w:r w:rsidRPr="00D12308">
              <w:rPr>
                <w:rFonts w:ascii="Arial" w:hAnsi="Arial" w:cs="Arial"/>
              </w:rPr>
              <w:t>13</w:t>
            </w:r>
          </w:p>
        </w:tc>
        <w:tc>
          <w:tcPr>
            <w:tcW w:w="993"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jc w:val="right"/>
              <w:rPr>
                <w:rFonts w:ascii="Arial" w:hAnsi="Arial" w:cs="Arial"/>
              </w:rPr>
            </w:pPr>
            <w:r w:rsidRPr="00D12308">
              <w:rPr>
                <w:rFonts w:ascii="Arial" w:hAnsi="Arial" w:cs="Arial"/>
              </w:rPr>
              <w:t>14</w:t>
            </w:r>
          </w:p>
        </w:tc>
        <w:tc>
          <w:tcPr>
            <w:tcW w:w="1134"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jc w:val="right"/>
              <w:rPr>
                <w:rFonts w:ascii="Arial" w:hAnsi="Arial" w:cs="Arial"/>
              </w:rPr>
            </w:pPr>
            <w:r w:rsidRPr="00D12308">
              <w:rPr>
                <w:rFonts w:ascii="Arial" w:hAnsi="Arial" w:cs="Arial"/>
              </w:rPr>
              <w:t>13</w:t>
            </w:r>
          </w:p>
        </w:tc>
        <w:tc>
          <w:tcPr>
            <w:tcW w:w="992"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jc w:val="right"/>
              <w:rPr>
                <w:rFonts w:ascii="Arial" w:hAnsi="Arial" w:cs="Arial"/>
              </w:rPr>
            </w:pPr>
            <w:r w:rsidRPr="00D12308">
              <w:rPr>
                <w:rFonts w:ascii="Arial" w:hAnsi="Arial" w:cs="Arial"/>
              </w:rPr>
              <w:t>13</w:t>
            </w:r>
          </w:p>
        </w:tc>
        <w:tc>
          <w:tcPr>
            <w:tcW w:w="1134"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jc w:val="right"/>
              <w:rPr>
                <w:rFonts w:ascii="Arial" w:hAnsi="Arial" w:cs="Arial"/>
              </w:rPr>
            </w:pPr>
            <w:r w:rsidRPr="00D12308">
              <w:rPr>
                <w:rFonts w:ascii="Arial" w:hAnsi="Arial" w:cs="Arial"/>
              </w:rPr>
              <w:t>13</w:t>
            </w:r>
          </w:p>
        </w:tc>
        <w:tc>
          <w:tcPr>
            <w:tcW w:w="2268"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spacing w:line="256" w:lineRule="auto"/>
              <w:jc w:val="center"/>
              <w:rPr>
                <w:rFonts w:ascii="Arial" w:hAnsi="Arial" w:cs="Arial"/>
                <w:lang w:eastAsia="en-US"/>
              </w:rPr>
            </w:pPr>
            <w:r w:rsidRPr="00D12308">
              <w:rPr>
                <w:rFonts w:ascii="Arial" w:hAnsi="Arial" w:cs="Arial"/>
              </w:rPr>
              <w:t>Департамент городского хозяйства администрации Корсаковского муниципального округа</w:t>
            </w:r>
          </w:p>
        </w:tc>
      </w:tr>
      <w:tr w:rsidR="00D12308" w:rsidRPr="00D12308" w:rsidTr="00EE6B50">
        <w:tc>
          <w:tcPr>
            <w:tcW w:w="567"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spacing w:line="288" w:lineRule="atLeast"/>
              <w:jc w:val="center"/>
              <w:rPr>
                <w:rFonts w:ascii="Arial" w:hAnsi="Arial" w:cs="Arial"/>
                <w:lang w:eastAsia="en-US"/>
              </w:rPr>
            </w:pPr>
            <w:r w:rsidRPr="00D12308">
              <w:rPr>
                <w:rFonts w:ascii="Arial" w:hAnsi="Arial" w:cs="Arial"/>
                <w:lang w:eastAsia="en-US"/>
              </w:rPr>
              <w:t>5.</w:t>
            </w:r>
          </w:p>
        </w:tc>
        <w:tc>
          <w:tcPr>
            <w:tcW w:w="3261"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rPr>
                <w:rFonts w:ascii="Arial" w:hAnsi="Arial" w:cs="Arial"/>
              </w:rPr>
            </w:pPr>
            <w:r w:rsidRPr="00D12308">
              <w:rPr>
                <w:rFonts w:ascii="Arial" w:hAnsi="Arial" w:cs="Arial"/>
              </w:rPr>
              <w:t xml:space="preserve">Осуществление деятельности </w:t>
            </w:r>
            <w:r w:rsidRPr="00D12308">
              <w:rPr>
                <w:rFonts w:ascii="Arial" w:hAnsi="Arial" w:cs="Arial"/>
              </w:rPr>
              <w:lastRenderedPageBreak/>
              <w:t>регионального оператора, обеспечивающего форми</w:t>
            </w:r>
            <w:r w:rsidRPr="00D12308">
              <w:rPr>
                <w:rFonts w:ascii="Arial" w:hAnsi="Arial" w:cs="Arial"/>
              </w:rPr>
              <w:softHyphen/>
              <w:t>рование средств для организации и проведения капитального ремонта общего имущества в многоквартирных домах, расположенных на территории Корсаковского муниципального округа</w:t>
            </w:r>
          </w:p>
        </w:tc>
        <w:tc>
          <w:tcPr>
            <w:tcW w:w="1275"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jc w:val="center"/>
              <w:rPr>
                <w:rFonts w:ascii="Arial" w:hAnsi="Arial" w:cs="Arial"/>
                <w:lang w:eastAsia="en-US"/>
              </w:rPr>
            </w:pPr>
            <w:r w:rsidRPr="00D12308">
              <w:rPr>
                <w:rFonts w:ascii="Arial" w:hAnsi="Arial" w:cs="Arial"/>
              </w:rPr>
              <w:lastRenderedPageBreak/>
              <w:t>процент</w:t>
            </w:r>
          </w:p>
        </w:tc>
        <w:tc>
          <w:tcPr>
            <w:tcW w:w="1134"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spacing w:line="256" w:lineRule="auto"/>
              <w:jc w:val="center"/>
              <w:rPr>
                <w:rFonts w:ascii="Arial" w:hAnsi="Arial" w:cs="Arial"/>
                <w:lang w:eastAsia="en-US"/>
              </w:rPr>
            </w:pPr>
            <w:r w:rsidRPr="00D12308">
              <w:rPr>
                <w:rFonts w:ascii="Arial" w:hAnsi="Arial" w:cs="Arial"/>
                <w:lang w:eastAsia="en-US"/>
              </w:rPr>
              <w:t>100</w:t>
            </w:r>
          </w:p>
        </w:tc>
        <w:tc>
          <w:tcPr>
            <w:tcW w:w="1134"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spacing w:line="256" w:lineRule="auto"/>
              <w:jc w:val="center"/>
              <w:rPr>
                <w:rFonts w:ascii="Arial" w:hAnsi="Arial" w:cs="Arial"/>
                <w:lang w:eastAsia="en-US"/>
              </w:rPr>
            </w:pPr>
            <w:r w:rsidRPr="00D12308">
              <w:rPr>
                <w:rFonts w:ascii="Arial" w:hAnsi="Arial" w:cs="Arial"/>
                <w:lang w:eastAsia="en-US"/>
              </w:rPr>
              <w:t>100</w:t>
            </w:r>
          </w:p>
        </w:tc>
        <w:tc>
          <w:tcPr>
            <w:tcW w:w="1134"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spacing w:line="256" w:lineRule="auto"/>
              <w:jc w:val="center"/>
              <w:rPr>
                <w:rFonts w:ascii="Arial" w:hAnsi="Arial" w:cs="Arial"/>
                <w:lang w:eastAsia="en-US"/>
              </w:rPr>
            </w:pPr>
            <w:r w:rsidRPr="00D12308">
              <w:rPr>
                <w:rFonts w:ascii="Arial" w:hAnsi="Arial" w:cs="Arial"/>
                <w:lang w:eastAsia="en-US"/>
              </w:rPr>
              <w:t>100</w:t>
            </w:r>
          </w:p>
        </w:tc>
        <w:tc>
          <w:tcPr>
            <w:tcW w:w="993"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spacing w:line="256" w:lineRule="auto"/>
              <w:jc w:val="center"/>
              <w:rPr>
                <w:rFonts w:ascii="Arial" w:hAnsi="Arial" w:cs="Arial"/>
                <w:lang w:eastAsia="en-US"/>
              </w:rPr>
            </w:pPr>
            <w:r w:rsidRPr="00D12308">
              <w:rPr>
                <w:rFonts w:ascii="Arial" w:hAnsi="Arial" w:cs="Arial"/>
                <w:lang w:eastAsia="en-US"/>
              </w:rPr>
              <w:t>100</w:t>
            </w:r>
          </w:p>
        </w:tc>
        <w:tc>
          <w:tcPr>
            <w:tcW w:w="1134"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spacing w:line="256" w:lineRule="auto"/>
              <w:jc w:val="center"/>
              <w:rPr>
                <w:rFonts w:ascii="Arial" w:hAnsi="Arial" w:cs="Arial"/>
                <w:lang w:eastAsia="en-US"/>
              </w:rPr>
            </w:pPr>
            <w:r w:rsidRPr="00D12308">
              <w:rPr>
                <w:rFonts w:ascii="Arial" w:hAnsi="Arial" w:cs="Arial"/>
                <w:lang w:eastAsia="en-US"/>
              </w:rPr>
              <w:t>100</w:t>
            </w:r>
          </w:p>
        </w:tc>
        <w:tc>
          <w:tcPr>
            <w:tcW w:w="992"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spacing w:line="256" w:lineRule="auto"/>
              <w:jc w:val="center"/>
              <w:rPr>
                <w:rFonts w:ascii="Arial" w:hAnsi="Arial" w:cs="Arial"/>
                <w:lang w:eastAsia="en-US"/>
              </w:rPr>
            </w:pPr>
            <w:r w:rsidRPr="00D12308">
              <w:rPr>
                <w:rFonts w:ascii="Arial" w:hAnsi="Arial" w:cs="Arial"/>
                <w:lang w:eastAsia="en-US"/>
              </w:rPr>
              <w:t>100</w:t>
            </w:r>
          </w:p>
        </w:tc>
        <w:tc>
          <w:tcPr>
            <w:tcW w:w="1134"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spacing w:line="256" w:lineRule="auto"/>
              <w:jc w:val="center"/>
              <w:rPr>
                <w:rFonts w:ascii="Arial" w:hAnsi="Arial" w:cs="Arial"/>
                <w:lang w:eastAsia="en-US"/>
              </w:rPr>
            </w:pPr>
            <w:r w:rsidRPr="00D12308">
              <w:rPr>
                <w:rFonts w:ascii="Arial" w:hAnsi="Arial" w:cs="Arial"/>
                <w:lang w:eastAsia="en-US"/>
              </w:rPr>
              <w:t>100</w:t>
            </w:r>
          </w:p>
        </w:tc>
        <w:tc>
          <w:tcPr>
            <w:tcW w:w="2268"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spacing w:line="256" w:lineRule="auto"/>
              <w:jc w:val="center"/>
              <w:rPr>
                <w:rFonts w:ascii="Arial" w:hAnsi="Arial" w:cs="Arial"/>
                <w:lang w:eastAsia="en-US"/>
              </w:rPr>
            </w:pPr>
            <w:r w:rsidRPr="00D12308">
              <w:rPr>
                <w:rFonts w:ascii="Arial" w:hAnsi="Arial" w:cs="Arial"/>
              </w:rPr>
              <w:t xml:space="preserve">Департамент имущественных </w:t>
            </w:r>
            <w:r w:rsidRPr="00D12308">
              <w:rPr>
                <w:rFonts w:ascii="Arial" w:hAnsi="Arial" w:cs="Arial"/>
              </w:rPr>
              <w:lastRenderedPageBreak/>
              <w:t>отношений администрации Корсаковского муниципального округа</w:t>
            </w:r>
          </w:p>
        </w:tc>
      </w:tr>
      <w:tr w:rsidR="00D12308" w:rsidRPr="00D12308" w:rsidTr="00EE6B50">
        <w:tc>
          <w:tcPr>
            <w:tcW w:w="567"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spacing w:line="288" w:lineRule="atLeast"/>
              <w:jc w:val="center"/>
              <w:rPr>
                <w:rFonts w:ascii="Arial" w:hAnsi="Arial" w:cs="Arial"/>
                <w:lang w:eastAsia="en-US"/>
              </w:rPr>
            </w:pPr>
            <w:r w:rsidRPr="00D12308">
              <w:rPr>
                <w:rFonts w:ascii="Arial" w:hAnsi="Arial" w:cs="Arial"/>
                <w:lang w:eastAsia="en-US"/>
              </w:rPr>
              <w:lastRenderedPageBreak/>
              <w:t>6.</w:t>
            </w:r>
          </w:p>
        </w:tc>
        <w:tc>
          <w:tcPr>
            <w:tcW w:w="3261"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rPr>
                <w:rFonts w:ascii="Arial" w:hAnsi="Arial" w:cs="Arial"/>
              </w:rPr>
            </w:pPr>
            <w:r w:rsidRPr="00D12308">
              <w:rPr>
                <w:rFonts w:ascii="Arial" w:eastAsia="MS Mincho" w:hAnsi="Arial" w:cs="Arial"/>
                <w:lang w:eastAsia="ja-JP"/>
              </w:rPr>
              <w:t>Доля многоквартирных домов, в которых проведен ремонт отдельных элементов общего имущества от количества многоквартирных домов, в которых запланирован ремонт отдельных элементов общего имущества в отчетном периоде</w:t>
            </w:r>
          </w:p>
        </w:tc>
        <w:tc>
          <w:tcPr>
            <w:tcW w:w="1275"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jc w:val="center"/>
              <w:rPr>
                <w:rFonts w:ascii="Arial" w:hAnsi="Arial" w:cs="Arial"/>
                <w:lang w:eastAsia="en-US"/>
              </w:rPr>
            </w:pPr>
            <w:r w:rsidRPr="00D12308">
              <w:rPr>
                <w:rFonts w:ascii="Arial" w:hAnsi="Arial" w:cs="Arial"/>
              </w:rPr>
              <w:t>процент</w:t>
            </w:r>
          </w:p>
        </w:tc>
        <w:tc>
          <w:tcPr>
            <w:tcW w:w="1134"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spacing w:line="256" w:lineRule="auto"/>
              <w:jc w:val="center"/>
              <w:rPr>
                <w:rFonts w:ascii="Arial" w:hAnsi="Arial" w:cs="Arial"/>
                <w:lang w:eastAsia="en-US"/>
              </w:rPr>
            </w:pPr>
            <w:r w:rsidRPr="00D12308">
              <w:rPr>
                <w:rFonts w:ascii="Arial" w:hAnsi="Arial" w:cs="Arial"/>
                <w:lang w:eastAsia="en-US"/>
              </w:rPr>
              <w:t>100</w:t>
            </w:r>
          </w:p>
        </w:tc>
        <w:tc>
          <w:tcPr>
            <w:tcW w:w="1134"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spacing w:line="256" w:lineRule="auto"/>
              <w:jc w:val="center"/>
              <w:rPr>
                <w:rFonts w:ascii="Arial" w:hAnsi="Arial" w:cs="Arial"/>
                <w:lang w:eastAsia="en-US"/>
              </w:rPr>
            </w:pPr>
            <w:r w:rsidRPr="00D12308">
              <w:rPr>
                <w:rFonts w:ascii="Arial" w:hAnsi="Arial" w:cs="Arial"/>
                <w:lang w:eastAsia="en-US"/>
              </w:rPr>
              <w:t>100</w:t>
            </w:r>
          </w:p>
        </w:tc>
        <w:tc>
          <w:tcPr>
            <w:tcW w:w="1134"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spacing w:line="256" w:lineRule="auto"/>
              <w:jc w:val="center"/>
              <w:rPr>
                <w:rFonts w:ascii="Arial" w:hAnsi="Arial" w:cs="Arial"/>
                <w:lang w:eastAsia="en-US"/>
              </w:rPr>
            </w:pPr>
            <w:r w:rsidRPr="00D12308">
              <w:rPr>
                <w:rFonts w:ascii="Arial" w:hAnsi="Arial" w:cs="Arial"/>
                <w:lang w:eastAsia="en-US"/>
              </w:rPr>
              <w:t>100</w:t>
            </w:r>
          </w:p>
        </w:tc>
        <w:tc>
          <w:tcPr>
            <w:tcW w:w="993"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spacing w:line="256" w:lineRule="auto"/>
              <w:jc w:val="center"/>
              <w:rPr>
                <w:rFonts w:ascii="Arial" w:hAnsi="Arial" w:cs="Arial"/>
                <w:lang w:eastAsia="en-US"/>
              </w:rPr>
            </w:pPr>
            <w:r w:rsidRPr="00D12308">
              <w:rPr>
                <w:rFonts w:ascii="Arial" w:hAnsi="Arial" w:cs="Arial"/>
                <w:lang w:eastAsia="en-US"/>
              </w:rPr>
              <w:t>100</w:t>
            </w:r>
          </w:p>
        </w:tc>
        <w:tc>
          <w:tcPr>
            <w:tcW w:w="1134"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spacing w:line="256" w:lineRule="auto"/>
              <w:jc w:val="center"/>
              <w:rPr>
                <w:rFonts w:ascii="Arial" w:hAnsi="Arial" w:cs="Arial"/>
                <w:lang w:eastAsia="en-US"/>
              </w:rPr>
            </w:pPr>
            <w:r w:rsidRPr="00D12308">
              <w:rPr>
                <w:rFonts w:ascii="Arial" w:hAnsi="Arial" w:cs="Arial"/>
                <w:lang w:eastAsia="en-US"/>
              </w:rPr>
              <w:t>100</w:t>
            </w:r>
          </w:p>
        </w:tc>
        <w:tc>
          <w:tcPr>
            <w:tcW w:w="992"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spacing w:line="256" w:lineRule="auto"/>
              <w:jc w:val="center"/>
              <w:rPr>
                <w:rFonts w:ascii="Arial" w:hAnsi="Arial" w:cs="Arial"/>
                <w:lang w:eastAsia="en-US"/>
              </w:rPr>
            </w:pPr>
            <w:r w:rsidRPr="00D12308">
              <w:rPr>
                <w:rFonts w:ascii="Arial" w:hAnsi="Arial" w:cs="Arial"/>
                <w:lang w:eastAsia="en-US"/>
              </w:rPr>
              <w:t>100</w:t>
            </w:r>
          </w:p>
        </w:tc>
        <w:tc>
          <w:tcPr>
            <w:tcW w:w="1134"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spacing w:line="256" w:lineRule="auto"/>
              <w:jc w:val="center"/>
              <w:rPr>
                <w:rFonts w:ascii="Arial" w:hAnsi="Arial" w:cs="Arial"/>
                <w:lang w:eastAsia="en-US"/>
              </w:rPr>
            </w:pPr>
            <w:r w:rsidRPr="00D12308">
              <w:rPr>
                <w:rFonts w:ascii="Arial" w:hAnsi="Arial" w:cs="Arial"/>
                <w:lang w:eastAsia="en-US"/>
              </w:rPr>
              <w:t>100</w:t>
            </w:r>
          </w:p>
        </w:tc>
        <w:tc>
          <w:tcPr>
            <w:tcW w:w="2268"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spacing w:line="256" w:lineRule="auto"/>
              <w:jc w:val="center"/>
              <w:rPr>
                <w:rFonts w:ascii="Arial" w:hAnsi="Arial" w:cs="Arial"/>
                <w:lang w:eastAsia="en-US"/>
              </w:rPr>
            </w:pPr>
            <w:r w:rsidRPr="00D12308">
              <w:rPr>
                <w:rFonts w:ascii="Arial" w:hAnsi="Arial" w:cs="Arial"/>
              </w:rPr>
              <w:t>Департамент имущественных отношений администрации Корсаковского муниципального округа</w:t>
            </w:r>
          </w:p>
        </w:tc>
      </w:tr>
      <w:tr w:rsidR="00D12308" w:rsidRPr="00D12308" w:rsidTr="00EE6B50">
        <w:tc>
          <w:tcPr>
            <w:tcW w:w="567"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spacing w:line="288" w:lineRule="atLeast"/>
              <w:jc w:val="center"/>
              <w:rPr>
                <w:rFonts w:ascii="Arial" w:hAnsi="Arial" w:cs="Arial"/>
                <w:lang w:eastAsia="en-US"/>
              </w:rPr>
            </w:pPr>
            <w:r w:rsidRPr="00D12308">
              <w:rPr>
                <w:rFonts w:ascii="Arial" w:hAnsi="Arial" w:cs="Arial"/>
                <w:lang w:eastAsia="en-US"/>
              </w:rPr>
              <w:t>7.</w:t>
            </w:r>
          </w:p>
        </w:tc>
        <w:tc>
          <w:tcPr>
            <w:tcW w:w="3261"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rPr>
                <w:rFonts w:ascii="Arial" w:hAnsi="Arial" w:cs="Arial"/>
              </w:rPr>
            </w:pPr>
            <w:r w:rsidRPr="00D12308">
              <w:rPr>
                <w:rFonts w:ascii="Arial" w:hAnsi="Arial" w:cs="Arial"/>
              </w:rPr>
              <w:t>Количество многоквартирных домов не обустроенных местами (площадками) накопления твердых коммунальных отходов</w:t>
            </w:r>
          </w:p>
        </w:tc>
        <w:tc>
          <w:tcPr>
            <w:tcW w:w="1275" w:type="dxa"/>
            <w:tcBorders>
              <w:top w:val="single" w:sz="4" w:space="0" w:color="auto"/>
              <w:left w:val="single" w:sz="4" w:space="0" w:color="auto"/>
              <w:bottom w:val="single" w:sz="4" w:space="0" w:color="auto"/>
              <w:right w:val="single" w:sz="4" w:space="0" w:color="auto"/>
            </w:tcBorders>
          </w:tcPr>
          <w:p w:rsidR="00D12308" w:rsidRPr="00D12308" w:rsidRDefault="00D12308" w:rsidP="00EE6B50">
            <w:pPr>
              <w:jc w:val="center"/>
              <w:rPr>
                <w:rFonts w:ascii="Arial" w:hAnsi="Arial" w:cs="Arial"/>
              </w:rPr>
            </w:pPr>
            <w:r w:rsidRPr="00D12308">
              <w:rPr>
                <w:rFonts w:ascii="Arial" w:hAnsi="Arial" w:cs="Arial"/>
              </w:rPr>
              <w:t>единица</w:t>
            </w:r>
          </w:p>
          <w:p w:rsidR="00D12308" w:rsidRPr="00D12308" w:rsidRDefault="00D12308" w:rsidP="00EE6B50">
            <w:pPr>
              <w:jc w:val="cente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rsidR="00D12308" w:rsidRPr="00D12308" w:rsidRDefault="00D12308" w:rsidP="00EE6B50">
            <w:pPr>
              <w:jc w:val="center"/>
              <w:rPr>
                <w:rFonts w:ascii="Arial" w:hAnsi="Arial" w:cs="Arial"/>
              </w:rPr>
            </w:pPr>
            <w:r w:rsidRPr="00D12308">
              <w:rPr>
                <w:rFonts w:ascii="Arial" w:hAnsi="Arial" w:cs="Arial"/>
              </w:rPr>
              <w:t>0</w:t>
            </w:r>
          </w:p>
        </w:tc>
        <w:tc>
          <w:tcPr>
            <w:tcW w:w="1134" w:type="dxa"/>
            <w:tcBorders>
              <w:top w:val="single" w:sz="4" w:space="0" w:color="auto"/>
              <w:left w:val="single" w:sz="4" w:space="0" w:color="auto"/>
              <w:bottom w:val="single" w:sz="4" w:space="0" w:color="auto"/>
              <w:right w:val="single" w:sz="4" w:space="0" w:color="auto"/>
            </w:tcBorders>
          </w:tcPr>
          <w:p w:rsidR="00D12308" w:rsidRPr="00D12308" w:rsidRDefault="00D12308" w:rsidP="00EE6B50">
            <w:pPr>
              <w:jc w:val="center"/>
              <w:rPr>
                <w:rFonts w:ascii="Arial" w:hAnsi="Arial" w:cs="Arial"/>
              </w:rPr>
            </w:pPr>
            <w:r w:rsidRPr="00D12308">
              <w:rPr>
                <w:rFonts w:ascii="Arial" w:hAnsi="Arial" w:cs="Arial"/>
              </w:rPr>
              <w:t>0</w:t>
            </w:r>
          </w:p>
        </w:tc>
        <w:tc>
          <w:tcPr>
            <w:tcW w:w="1134" w:type="dxa"/>
            <w:tcBorders>
              <w:top w:val="single" w:sz="4" w:space="0" w:color="auto"/>
              <w:left w:val="single" w:sz="4" w:space="0" w:color="auto"/>
              <w:bottom w:val="single" w:sz="4" w:space="0" w:color="auto"/>
              <w:right w:val="single" w:sz="4" w:space="0" w:color="auto"/>
            </w:tcBorders>
          </w:tcPr>
          <w:p w:rsidR="00D12308" w:rsidRPr="00D12308" w:rsidRDefault="00D12308" w:rsidP="00EE6B50">
            <w:pPr>
              <w:jc w:val="center"/>
              <w:rPr>
                <w:rFonts w:ascii="Arial" w:hAnsi="Arial" w:cs="Arial"/>
              </w:rPr>
            </w:pPr>
            <w:r w:rsidRPr="00D12308">
              <w:rPr>
                <w:rFonts w:ascii="Arial" w:hAnsi="Arial" w:cs="Arial"/>
              </w:rPr>
              <w:t>0</w:t>
            </w:r>
          </w:p>
        </w:tc>
        <w:tc>
          <w:tcPr>
            <w:tcW w:w="993" w:type="dxa"/>
            <w:tcBorders>
              <w:top w:val="single" w:sz="4" w:space="0" w:color="auto"/>
              <w:left w:val="single" w:sz="4" w:space="0" w:color="auto"/>
              <w:bottom w:val="single" w:sz="4" w:space="0" w:color="auto"/>
              <w:right w:val="single" w:sz="4" w:space="0" w:color="auto"/>
            </w:tcBorders>
          </w:tcPr>
          <w:p w:rsidR="00D12308" w:rsidRPr="00D12308" w:rsidRDefault="00D12308" w:rsidP="00EE6B50">
            <w:pPr>
              <w:jc w:val="center"/>
              <w:rPr>
                <w:rFonts w:ascii="Arial" w:hAnsi="Arial" w:cs="Arial"/>
              </w:rPr>
            </w:pPr>
            <w:r w:rsidRPr="00D12308">
              <w:rPr>
                <w:rFonts w:ascii="Arial" w:hAnsi="Arial" w:cs="Arial"/>
              </w:rPr>
              <w:t>0</w:t>
            </w:r>
          </w:p>
        </w:tc>
        <w:tc>
          <w:tcPr>
            <w:tcW w:w="1134" w:type="dxa"/>
            <w:tcBorders>
              <w:top w:val="single" w:sz="4" w:space="0" w:color="auto"/>
              <w:left w:val="single" w:sz="4" w:space="0" w:color="auto"/>
              <w:bottom w:val="single" w:sz="4" w:space="0" w:color="auto"/>
              <w:right w:val="single" w:sz="4" w:space="0" w:color="auto"/>
            </w:tcBorders>
          </w:tcPr>
          <w:p w:rsidR="00D12308" w:rsidRPr="00D12308" w:rsidRDefault="00D12308" w:rsidP="00EE6B50">
            <w:pPr>
              <w:jc w:val="center"/>
              <w:rPr>
                <w:rFonts w:ascii="Arial" w:hAnsi="Arial" w:cs="Arial"/>
              </w:rPr>
            </w:pPr>
            <w:r w:rsidRPr="00D12308">
              <w:rPr>
                <w:rFonts w:ascii="Arial" w:hAnsi="Arial" w:cs="Arial"/>
              </w:rPr>
              <w:t>0</w:t>
            </w:r>
          </w:p>
        </w:tc>
        <w:tc>
          <w:tcPr>
            <w:tcW w:w="992" w:type="dxa"/>
            <w:tcBorders>
              <w:top w:val="single" w:sz="4" w:space="0" w:color="auto"/>
              <w:left w:val="single" w:sz="4" w:space="0" w:color="auto"/>
              <w:bottom w:val="single" w:sz="4" w:space="0" w:color="auto"/>
              <w:right w:val="single" w:sz="4" w:space="0" w:color="auto"/>
            </w:tcBorders>
          </w:tcPr>
          <w:p w:rsidR="00D12308" w:rsidRPr="00D12308" w:rsidRDefault="00D12308" w:rsidP="00EE6B50">
            <w:pPr>
              <w:jc w:val="center"/>
              <w:rPr>
                <w:rFonts w:ascii="Arial" w:hAnsi="Arial" w:cs="Arial"/>
              </w:rPr>
            </w:pPr>
            <w:r w:rsidRPr="00D12308">
              <w:rPr>
                <w:rFonts w:ascii="Arial" w:hAnsi="Arial" w:cs="Arial"/>
              </w:rPr>
              <w:t>0</w:t>
            </w:r>
          </w:p>
        </w:tc>
        <w:tc>
          <w:tcPr>
            <w:tcW w:w="1134" w:type="dxa"/>
            <w:tcBorders>
              <w:top w:val="single" w:sz="4" w:space="0" w:color="auto"/>
              <w:left w:val="single" w:sz="4" w:space="0" w:color="auto"/>
              <w:bottom w:val="single" w:sz="4" w:space="0" w:color="auto"/>
              <w:right w:val="single" w:sz="4" w:space="0" w:color="auto"/>
            </w:tcBorders>
          </w:tcPr>
          <w:p w:rsidR="00D12308" w:rsidRPr="00D12308" w:rsidRDefault="00D12308" w:rsidP="00EE6B50">
            <w:pPr>
              <w:jc w:val="center"/>
              <w:rPr>
                <w:rFonts w:ascii="Arial" w:hAnsi="Arial" w:cs="Arial"/>
              </w:rPr>
            </w:pPr>
            <w:r w:rsidRPr="00D12308">
              <w:rPr>
                <w:rFonts w:ascii="Arial" w:hAnsi="Arial" w:cs="Arial"/>
              </w:rPr>
              <w:t>0</w:t>
            </w:r>
          </w:p>
        </w:tc>
        <w:tc>
          <w:tcPr>
            <w:tcW w:w="2268"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jc w:val="center"/>
              <w:rPr>
                <w:rFonts w:ascii="Arial" w:hAnsi="Arial" w:cs="Arial"/>
              </w:rPr>
            </w:pPr>
            <w:r w:rsidRPr="00D12308">
              <w:rPr>
                <w:rFonts w:ascii="Arial" w:hAnsi="Arial" w:cs="Arial"/>
              </w:rPr>
              <w:t xml:space="preserve">Департамент дорожного хозяйства и благоустройства </w:t>
            </w:r>
          </w:p>
          <w:p w:rsidR="00D12308" w:rsidRPr="00D12308" w:rsidRDefault="00D12308" w:rsidP="00EE6B50">
            <w:pPr>
              <w:spacing w:line="256" w:lineRule="auto"/>
              <w:jc w:val="center"/>
              <w:rPr>
                <w:rFonts w:ascii="Arial" w:hAnsi="Arial" w:cs="Arial"/>
                <w:lang w:eastAsia="en-US"/>
              </w:rPr>
            </w:pPr>
            <w:r w:rsidRPr="00D12308">
              <w:rPr>
                <w:rFonts w:ascii="Arial" w:hAnsi="Arial" w:cs="Arial"/>
              </w:rPr>
              <w:t>администрации Корсаковского муниципального округа</w:t>
            </w:r>
          </w:p>
        </w:tc>
      </w:tr>
    </w:tbl>
    <w:p w:rsidR="00D12308" w:rsidRPr="00D12308" w:rsidRDefault="00D12308" w:rsidP="00D12308">
      <w:pPr>
        <w:ind w:left="11624"/>
        <w:jc w:val="both"/>
        <w:rPr>
          <w:rFonts w:ascii="Arial" w:hAnsi="Arial" w:cs="Arial"/>
        </w:rPr>
      </w:pPr>
    </w:p>
    <w:p w:rsidR="00D12308" w:rsidRPr="00D12308" w:rsidRDefault="00D12308" w:rsidP="00D12308">
      <w:pPr>
        <w:autoSpaceDE w:val="0"/>
        <w:autoSpaceDN w:val="0"/>
        <w:adjustRightInd w:val="0"/>
        <w:jc w:val="center"/>
        <w:rPr>
          <w:rFonts w:ascii="Arial" w:hAnsi="Arial" w:cs="Arial"/>
        </w:rPr>
      </w:pPr>
      <w:r w:rsidRPr="00D12308">
        <w:rPr>
          <w:rFonts w:ascii="Arial" w:hAnsi="Arial" w:cs="Arial"/>
        </w:rPr>
        <w:t xml:space="preserve">Раздел 3. ПЕРЕЧЕНЬ МЕРОПРИЯТИЙ (РЕЗУЛЬТАТОВ) </w:t>
      </w:r>
    </w:p>
    <w:p w:rsidR="00D12308" w:rsidRPr="00D12308" w:rsidRDefault="00D12308" w:rsidP="00D12308">
      <w:pPr>
        <w:autoSpaceDE w:val="0"/>
        <w:autoSpaceDN w:val="0"/>
        <w:adjustRightInd w:val="0"/>
        <w:jc w:val="center"/>
        <w:rPr>
          <w:rFonts w:ascii="Arial" w:hAnsi="Arial" w:cs="Arial"/>
        </w:rPr>
      </w:pPr>
      <w:r w:rsidRPr="00D12308">
        <w:rPr>
          <w:rFonts w:ascii="Arial" w:hAnsi="Arial" w:cs="Arial"/>
        </w:rPr>
        <w:lastRenderedPageBreak/>
        <w:t>КОМПЛЕКСА ПРОЦЕССНЫХ МЕРОПРИЯТИЙ «</w:t>
      </w:r>
      <w:r w:rsidRPr="00D12308">
        <w:rPr>
          <w:rFonts w:ascii="Arial" w:hAnsi="Arial" w:cs="Arial"/>
          <w:bCs/>
        </w:rPr>
        <w:t>РЕАЛИЗАЦИЯ УСЛУГ ЖИЛИЩНО-КОММУНАЛЬНОГО ХОЗЯЙСТВА В СФЕРЕ ВОДОСНАБЖЕНИЯ, ВОДООТВЕДЕНИЯ, ТЕПЛОСНАБЖЕНИЯ И ЖИЛИЩНОГО ФОНДА</w:t>
      </w:r>
      <w:r w:rsidRPr="00D12308">
        <w:rPr>
          <w:rFonts w:ascii="Arial" w:hAnsi="Arial" w:cs="Arial"/>
        </w:rPr>
        <w:t>»</w:t>
      </w:r>
    </w:p>
    <w:p w:rsidR="00D12308" w:rsidRPr="00D12308" w:rsidRDefault="00D12308" w:rsidP="00D12308">
      <w:pPr>
        <w:autoSpaceDE w:val="0"/>
        <w:autoSpaceDN w:val="0"/>
        <w:adjustRightInd w:val="0"/>
        <w:jc w:val="center"/>
        <w:rPr>
          <w:rFonts w:ascii="Arial" w:hAnsi="Arial" w:cs="Arial"/>
        </w:rPr>
      </w:pPr>
    </w:p>
    <w:tbl>
      <w:tblPr>
        <w:tblW w:w="15003" w:type="dxa"/>
        <w:tblInd w:w="15" w:type="dxa"/>
        <w:tblLayout w:type="fixed"/>
        <w:tblCellMar>
          <w:left w:w="0" w:type="dxa"/>
          <w:right w:w="0" w:type="dxa"/>
        </w:tblCellMar>
        <w:tblLook w:val="04A0" w:firstRow="1" w:lastRow="0" w:firstColumn="1" w:lastColumn="0" w:noHBand="0" w:noVBand="1"/>
      </w:tblPr>
      <w:tblGrid>
        <w:gridCol w:w="970"/>
        <w:gridCol w:w="2483"/>
        <w:gridCol w:w="1486"/>
        <w:gridCol w:w="1984"/>
        <w:gridCol w:w="1276"/>
        <w:gridCol w:w="992"/>
        <w:gridCol w:w="992"/>
        <w:gridCol w:w="993"/>
        <w:gridCol w:w="992"/>
        <w:gridCol w:w="992"/>
        <w:gridCol w:w="992"/>
        <w:gridCol w:w="851"/>
      </w:tblGrid>
      <w:tr w:rsidR="00D12308" w:rsidRPr="00D12308" w:rsidTr="00EE6B50">
        <w:tc>
          <w:tcPr>
            <w:tcW w:w="970" w:type="dxa"/>
            <w:vMerge w:val="restart"/>
            <w:tcBorders>
              <w:top w:val="single" w:sz="6" w:space="0" w:color="000000"/>
              <w:left w:val="single" w:sz="6" w:space="0" w:color="000000"/>
              <w:bottom w:val="single" w:sz="6" w:space="0" w:color="000000"/>
              <w:right w:val="single" w:sz="6" w:space="0" w:color="000000"/>
            </w:tcBorders>
            <w:hideMark/>
          </w:tcPr>
          <w:p w:rsidR="00D12308" w:rsidRPr="00D12308" w:rsidRDefault="00D12308" w:rsidP="00EE6B50">
            <w:pPr>
              <w:spacing w:line="256" w:lineRule="auto"/>
              <w:jc w:val="center"/>
              <w:rPr>
                <w:rFonts w:ascii="Arial" w:hAnsi="Arial" w:cs="Arial"/>
                <w:lang w:eastAsia="en-US"/>
              </w:rPr>
            </w:pPr>
            <w:r w:rsidRPr="00D12308">
              <w:rPr>
                <w:rFonts w:ascii="Arial" w:hAnsi="Arial" w:cs="Arial"/>
                <w:lang w:eastAsia="en-US"/>
              </w:rPr>
              <w:t>№ п/п</w:t>
            </w:r>
          </w:p>
        </w:tc>
        <w:tc>
          <w:tcPr>
            <w:tcW w:w="2483" w:type="dxa"/>
            <w:vMerge w:val="restart"/>
            <w:tcBorders>
              <w:top w:val="single" w:sz="6" w:space="0" w:color="000000"/>
              <w:left w:val="single" w:sz="6" w:space="0" w:color="000000"/>
              <w:bottom w:val="single" w:sz="6" w:space="0" w:color="000000"/>
              <w:right w:val="single" w:sz="6" w:space="0" w:color="000000"/>
            </w:tcBorders>
            <w:hideMark/>
          </w:tcPr>
          <w:p w:rsidR="00D12308" w:rsidRPr="00D12308" w:rsidRDefault="00D12308" w:rsidP="00EE6B50">
            <w:pPr>
              <w:spacing w:line="256" w:lineRule="auto"/>
              <w:jc w:val="center"/>
              <w:rPr>
                <w:rFonts w:ascii="Arial" w:hAnsi="Arial" w:cs="Arial"/>
                <w:lang w:eastAsia="en-US"/>
              </w:rPr>
            </w:pPr>
            <w:r w:rsidRPr="00D12308">
              <w:rPr>
                <w:rFonts w:ascii="Arial" w:hAnsi="Arial" w:cs="Arial"/>
                <w:lang w:eastAsia="en-US"/>
              </w:rPr>
              <w:t xml:space="preserve">Наименование мероприятия (результата) </w:t>
            </w:r>
          </w:p>
        </w:tc>
        <w:tc>
          <w:tcPr>
            <w:tcW w:w="1486" w:type="dxa"/>
            <w:vMerge w:val="restart"/>
            <w:tcBorders>
              <w:top w:val="single" w:sz="6" w:space="0" w:color="000000"/>
              <w:left w:val="single" w:sz="6" w:space="0" w:color="000000"/>
              <w:bottom w:val="single" w:sz="6" w:space="0" w:color="000000"/>
              <w:right w:val="single" w:sz="6" w:space="0" w:color="000000"/>
            </w:tcBorders>
            <w:hideMark/>
          </w:tcPr>
          <w:p w:rsidR="00D12308" w:rsidRPr="00D12308" w:rsidRDefault="00D12308" w:rsidP="00EE6B50">
            <w:pPr>
              <w:spacing w:line="256" w:lineRule="auto"/>
              <w:jc w:val="center"/>
              <w:rPr>
                <w:rFonts w:ascii="Arial" w:hAnsi="Arial" w:cs="Arial"/>
                <w:lang w:eastAsia="en-US"/>
              </w:rPr>
            </w:pPr>
            <w:r w:rsidRPr="00D12308">
              <w:rPr>
                <w:rFonts w:ascii="Arial" w:hAnsi="Arial" w:cs="Arial"/>
                <w:lang w:eastAsia="en-US"/>
              </w:rPr>
              <w:t xml:space="preserve">Тип мероприятия (результата) </w:t>
            </w:r>
          </w:p>
        </w:tc>
        <w:tc>
          <w:tcPr>
            <w:tcW w:w="1984" w:type="dxa"/>
            <w:vMerge w:val="restart"/>
            <w:tcBorders>
              <w:top w:val="single" w:sz="6" w:space="0" w:color="000000"/>
              <w:left w:val="single" w:sz="6" w:space="0" w:color="000000"/>
              <w:bottom w:val="single" w:sz="6" w:space="0" w:color="000000"/>
              <w:right w:val="single" w:sz="6" w:space="0" w:color="000000"/>
            </w:tcBorders>
            <w:hideMark/>
          </w:tcPr>
          <w:p w:rsidR="00D12308" w:rsidRPr="00D12308" w:rsidRDefault="00D12308" w:rsidP="00EE6B50">
            <w:pPr>
              <w:spacing w:line="256" w:lineRule="auto"/>
              <w:jc w:val="center"/>
              <w:rPr>
                <w:rFonts w:ascii="Arial" w:hAnsi="Arial" w:cs="Arial"/>
                <w:lang w:eastAsia="en-US"/>
              </w:rPr>
            </w:pPr>
            <w:r w:rsidRPr="00D12308">
              <w:rPr>
                <w:rFonts w:ascii="Arial" w:hAnsi="Arial" w:cs="Arial"/>
                <w:lang w:eastAsia="en-US"/>
              </w:rPr>
              <w:t xml:space="preserve">Характеристика </w:t>
            </w:r>
          </w:p>
        </w:tc>
        <w:tc>
          <w:tcPr>
            <w:tcW w:w="1276" w:type="dxa"/>
            <w:vMerge w:val="restart"/>
            <w:tcBorders>
              <w:top w:val="single" w:sz="6" w:space="0" w:color="000000"/>
              <w:left w:val="single" w:sz="6" w:space="0" w:color="000000"/>
              <w:bottom w:val="single" w:sz="6" w:space="0" w:color="000000"/>
              <w:right w:val="single" w:sz="6" w:space="0" w:color="000000"/>
            </w:tcBorders>
            <w:hideMark/>
          </w:tcPr>
          <w:p w:rsidR="00D12308" w:rsidRPr="00D12308" w:rsidRDefault="00D12308" w:rsidP="00EE6B50">
            <w:pPr>
              <w:spacing w:line="256" w:lineRule="auto"/>
              <w:jc w:val="center"/>
              <w:rPr>
                <w:rFonts w:ascii="Arial" w:hAnsi="Arial" w:cs="Arial"/>
                <w:lang w:eastAsia="en-US"/>
              </w:rPr>
            </w:pPr>
            <w:r w:rsidRPr="00D12308">
              <w:rPr>
                <w:rFonts w:ascii="Arial" w:hAnsi="Arial" w:cs="Arial"/>
                <w:lang w:eastAsia="en-US"/>
              </w:rPr>
              <w:t xml:space="preserve">Единица измерения (по ОКЕИ) </w:t>
            </w:r>
          </w:p>
        </w:tc>
        <w:tc>
          <w:tcPr>
            <w:tcW w:w="992" w:type="dxa"/>
            <w:vMerge w:val="restart"/>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spacing w:line="256" w:lineRule="auto"/>
              <w:jc w:val="center"/>
              <w:rPr>
                <w:rFonts w:ascii="Arial" w:hAnsi="Arial" w:cs="Arial"/>
                <w:lang w:eastAsia="en-US"/>
              </w:rPr>
            </w:pPr>
            <w:r w:rsidRPr="00D12308">
              <w:rPr>
                <w:rFonts w:ascii="Arial" w:hAnsi="Arial" w:cs="Arial"/>
                <w:lang w:eastAsia="en-US"/>
              </w:rPr>
              <w:t xml:space="preserve">Базовое значение </w:t>
            </w:r>
          </w:p>
          <w:p w:rsidR="00D12308" w:rsidRPr="00D12308" w:rsidRDefault="00D12308" w:rsidP="00EE6B50">
            <w:pPr>
              <w:spacing w:line="256" w:lineRule="auto"/>
              <w:jc w:val="center"/>
              <w:rPr>
                <w:rFonts w:ascii="Arial" w:hAnsi="Arial" w:cs="Arial"/>
                <w:lang w:eastAsia="en-US"/>
              </w:rPr>
            </w:pPr>
          </w:p>
        </w:tc>
        <w:tc>
          <w:tcPr>
            <w:tcW w:w="5812" w:type="dxa"/>
            <w:gridSpan w:val="6"/>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spacing w:line="256" w:lineRule="auto"/>
              <w:jc w:val="center"/>
              <w:rPr>
                <w:rFonts w:ascii="Arial" w:hAnsi="Arial" w:cs="Arial"/>
                <w:lang w:eastAsia="en-US"/>
              </w:rPr>
            </w:pPr>
            <w:r w:rsidRPr="00D12308">
              <w:rPr>
                <w:rFonts w:ascii="Arial" w:hAnsi="Arial" w:cs="Arial"/>
                <w:lang w:eastAsia="en-US"/>
              </w:rPr>
              <w:t xml:space="preserve">Значения мероприятия (результата) по годам </w:t>
            </w:r>
          </w:p>
        </w:tc>
      </w:tr>
      <w:tr w:rsidR="00D12308" w:rsidRPr="00D12308" w:rsidTr="00EE6B50">
        <w:tc>
          <w:tcPr>
            <w:tcW w:w="970" w:type="dxa"/>
            <w:vMerge/>
            <w:tcBorders>
              <w:top w:val="single" w:sz="6" w:space="0" w:color="000000"/>
              <w:left w:val="single" w:sz="6" w:space="0" w:color="000000"/>
              <w:bottom w:val="single" w:sz="6" w:space="0" w:color="000000"/>
              <w:right w:val="single" w:sz="6" w:space="0" w:color="000000"/>
            </w:tcBorders>
            <w:vAlign w:val="center"/>
            <w:hideMark/>
          </w:tcPr>
          <w:p w:rsidR="00D12308" w:rsidRPr="00D12308" w:rsidRDefault="00D12308" w:rsidP="00EE6B50">
            <w:pPr>
              <w:spacing w:line="256" w:lineRule="auto"/>
              <w:rPr>
                <w:rFonts w:ascii="Arial" w:hAnsi="Arial" w:cs="Arial"/>
                <w:lang w:eastAsia="en-US"/>
              </w:rPr>
            </w:pPr>
          </w:p>
        </w:tc>
        <w:tc>
          <w:tcPr>
            <w:tcW w:w="2483" w:type="dxa"/>
            <w:vMerge/>
            <w:tcBorders>
              <w:top w:val="single" w:sz="6" w:space="0" w:color="000000"/>
              <w:left w:val="single" w:sz="6" w:space="0" w:color="000000"/>
              <w:bottom w:val="single" w:sz="6" w:space="0" w:color="000000"/>
              <w:right w:val="single" w:sz="6" w:space="0" w:color="000000"/>
            </w:tcBorders>
            <w:vAlign w:val="center"/>
            <w:hideMark/>
          </w:tcPr>
          <w:p w:rsidR="00D12308" w:rsidRPr="00D12308" w:rsidRDefault="00D12308" w:rsidP="00EE6B50">
            <w:pPr>
              <w:spacing w:line="256" w:lineRule="auto"/>
              <w:rPr>
                <w:rFonts w:ascii="Arial" w:hAnsi="Arial" w:cs="Arial"/>
                <w:lang w:eastAsia="en-US"/>
              </w:rPr>
            </w:pPr>
          </w:p>
        </w:tc>
        <w:tc>
          <w:tcPr>
            <w:tcW w:w="1486" w:type="dxa"/>
            <w:vMerge/>
            <w:tcBorders>
              <w:top w:val="single" w:sz="6" w:space="0" w:color="000000"/>
              <w:left w:val="single" w:sz="6" w:space="0" w:color="000000"/>
              <w:bottom w:val="single" w:sz="6" w:space="0" w:color="000000"/>
              <w:right w:val="single" w:sz="6" w:space="0" w:color="000000"/>
            </w:tcBorders>
            <w:vAlign w:val="center"/>
            <w:hideMark/>
          </w:tcPr>
          <w:p w:rsidR="00D12308" w:rsidRPr="00D12308" w:rsidRDefault="00D12308" w:rsidP="00EE6B50">
            <w:pPr>
              <w:spacing w:line="256" w:lineRule="auto"/>
              <w:rPr>
                <w:rFonts w:ascii="Arial" w:hAnsi="Arial" w:cs="Arial"/>
                <w:lang w:eastAsia="en-US"/>
              </w:rPr>
            </w:pPr>
          </w:p>
        </w:tc>
        <w:tc>
          <w:tcPr>
            <w:tcW w:w="1984" w:type="dxa"/>
            <w:vMerge/>
            <w:tcBorders>
              <w:top w:val="single" w:sz="6" w:space="0" w:color="000000"/>
              <w:left w:val="single" w:sz="6" w:space="0" w:color="000000"/>
              <w:bottom w:val="single" w:sz="6" w:space="0" w:color="000000"/>
              <w:right w:val="single" w:sz="6" w:space="0" w:color="000000"/>
            </w:tcBorders>
            <w:vAlign w:val="center"/>
            <w:hideMark/>
          </w:tcPr>
          <w:p w:rsidR="00D12308" w:rsidRPr="00D12308" w:rsidRDefault="00D12308" w:rsidP="00EE6B50">
            <w:pPr>
              <w:spacing w:line="256" w:lineRule="auto"/>
              <w:rPr>
                <w:rFonts w:ascii="Arial" w:hAnsi="Arial" w:cs="Arial"/>
                <w:lang w:eastAsia="en-US"/>
              </w:rPr>
            </w:pPr>
          </w:p>
        </w:tc>
        <w:tc>
          <w:tcPr>
            <w:tcW w:w="1276" w:type="dxa"/>
            <w:vMerge/>
            <w:tcBorders>
              <w:top w:val="single" w:sz="6" w:space="0" w:color="000000"/>
              <w:left w:val="single" w:sz="6" w:space="0" w:color="000000"/>
              <w:bottom w:val="single" w:sz="6" w:space="0" w:color="000000"/>
              <w:right w:val="single" w:sz="6" w:space="0" w:color="000000"/>
            </w:tcBorders>
            <w:vAlign w:val="center"/>
            <w:hideMark/>
          </w:tcPr>
          <w:p w:rsidR="00D12308" w:rsidRPr="00D12308" w:rsidRDefault="00D12308" w:rsidP="00EE6B50">
            <w:pPr>
              <w:spacing w:line="256" w:lineRule="auto"/>
              <w:rPr>
                <w:rFonts w:ascii="Arial" w:hAnsi="Arial" w:cs="Arial"/>
                <w:lang w:eastAsia="en-US"/>
              </w:rPr>
            </w:pPr>
          </w:p>
        </w:tc>
        <w:tc>
          <w:tcPr>
            <w:tcW w:w="992" w:type="dxa"/>
            <w:vMerge/>
            <w:tcBorders>
              <w:top w:val="single" w:sz="6" w:space="0" w:color="000000"/>
              <w:left w:val="single" w:sz="6" w:space="0" w:color="000000"/>
              <w:bottom w:val="single" w:sz="6" w:space="0" w:color="000000"/>
              <w:right w:val="single" w:sz="6" w:space="0" w:color="000000"/>
            </w:tcBorders>
            <w:vAlign w:val="center"/>
            <w:hideMark/>
          </w:tcPr>
          <w:p w:rsidR="00D12308" w:rsidRPr="00D12308" w:rsidRDefault="00D12308" w:rsidP="00EE6B50">
            <w:pPr>
              <w:spacing w:line="256" w:lineRule="auto"/>
              <w:rPr>
                <w:rFonts w:ascii="Arial" w:hAnsi="Arial" w:cs="Arial"/>
                <w:lang w:eastAsia="en-US"/>
              </w:rPr>
            </w:pPr>
          </w:p>
        </w:tc>
        <w:tc>
          <w:tcPr>
            <w:tcW w:w="992" w:type="dxa"/>
            <w:tcBorders>
              <w:top w:val="single" w:sz="6" w:space="0" w:color="000000"/>
              <w:left w:val="single" w:sz="6" w:space="0" w:color="000000"/>
              <w:bottom w:val="single" w:sz="6" w:space="0" w:color="000000"/>
              <w:right w:val="single" w:sz="6" w:space="0" w:color="000000"/>
            </w:tcBorders>
            <w:hideMark/>
          </w:tcPr>
          <w:p w:rsidR="00D12308" w:rsidRPr="00D12308" w:rsidRDefault="00D12308" w:rsidP="00EE6B50">
            <w:pPr>
              <w:spacing w:line="256" w:lineRule="auto"/>
              <w:jc w:val="center"/>
              <w:rPr>
                <w:rFonts w:ascii="Arial" w:hAnsi="Arial" w:cs="Arial"/>
                <w:lang w:eastAsia="en-US"/>
              </w:rPr>
            </w:pPr>
            <w:r w:rsidRPr="00D12308">
              <w:rPr>
                <w:rFonts w:ascii="Arial" w:hAnsi="Arial" w:cs="Arial"/>
                <w:lang w:eastAsia="en-US"/>
              </w:rPr>
              <w:t>2025</w:t>
            </w:r>
          </w:p>
        </w:tc>
        <w:tc>
          <w:tcPr>
            <w:tcW w:w="993" w:type="dxa"/>
            <w:tcBorders>
              <w:top w:val="single" w:sz="6" w:space="0" w:color="000000"/>
              <w:left w:val="single" w:sz="6" w:space="0" w:color="000000"/>
              <w:bottom w:val="single" w:sz="6" w:space="0" w:color="000000"/>
              <w:right w:val="single" w:sz="6" w:space="0" w:color="000000"/>
            </w:tcBorders>
            <w:hideMark/>
          </w:tcPr>
          <w:p w:rsidR="00D12308" w:rsidRPr="00D12308" w:rsidRDefault="00D12308" w:rsidP="00EE6B50">
            <w:pPr>
              <w:spacing w:line="256" w:lineRule="auto"/>
              <w:jc w:val="center"/>
              <w:rPr>
                <w:rFonts w:ascii="Arial" w:hAnsi="Arial" w:cs="Arial"/>
                <w:lang w:eastAsia="en-US"/>
              </w:rPr>
            </w:pPr>
            <w:r w:rsidRPr="00D12308">
              <w:rPr>
                <w:rFonts w:ascii="Arial" w:hAnsi="Arial" w:cs="Arial"/>
                <w:lang w:eastAsia="en-US"/>
              </w:rPr>
              <w:t>2026</w:t>
            </w:r>
          </w:p>
        </w:tc>
        <w:tc>
          <w:tcPr>
            <w:tcW w:w="992" w:type="dxa"/>
            <w:tcBorders>
              <w:top w:val="single" w:sz="6" w:space="0" w:color="000000"/>
              <w:left w:val="single" w:sz="6" w:space="0" w:color="000000"/>
              <w:bottom w:val="single" w:sz="6" w:space="0" w:color="000000"/>
              <w:right w:val="single" w:sz="6" w:space="0" w:color="000000"/>
            </w:tcBorders>
            <w:hideMark/>
          </w:tcPr>
          <w:p w:rsidR="00D12308" w:rsidRPr="00D12308" w:rsidRDefault="00D12308" w:rsidP="00EE6B50">
            <w:pPr>
              <w:spacing w:line="256" w:lineRule="auto"/>
              <w:jc w:val="center"/>
              <w:rPr>
                <w:rFonts w:ascii="Arial" w:hAnsi="Arial" w:cs="Arial"/>
                <w:lang w:eastAsia="en-US"/>
              </w:rPr>
            </w:pPr>
            <w:r w:rsidRPr="00D12308">
              <w:rPr>
                <w:rFonts w:ascii="Arial" w:hAnsi="Arial" w:cs="Arial"/>
                <w:lang w:eastAsia="en-US"/>
              </w:rPr>
              <w:t>2027</w:t>
            </w:r>
          </w:p>
        </w:tc>
        <w:tc>
          <w:tcPr>
            <w:tcW w:w="992"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spacing w:line="256" w:lineRule="auto"/>
              <w:jc w:val="center"/>
              <w:rPr>
                <w:rFonts w:ascii="Arial" w:hAnsi="Arial" w:cs="Arial"/>
                <w:lang w:eastAsia="en-US"/>
              </w:rPr>
            </w:pPr>
            <w:r w:rsidRPr="00D12308">
              <w:rPr>
                <w:rFonts w:ascii="Arial" w:hAnsi="Arial" w:cs="Arial"/>
                <w:lang w:eastAsia="en-US"/>
              </w:rPr>
              <w:t>2028</w:t>
            </w:r>
          </w:p>
        </w:tc>
        <w:tc>
          <w:tcPr>
            <w:tcW w:w="992"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spacing w:line="256" w:lineRule="auto"/>
              <w:jc w:val="center"/>
              <w:rPr>
                <w:rFonts w:ascii="Arial" w:hAnsi="Arial" w:cs="Arial"/>
                <w:lang w:eastAsia="en-US"/>
              </w:rPr>
            </w:pPr>
            <w:r w:rsidRPr="00D12308">
              <w:rPr>
                <w:rFonts w:ascii="Arial" w:hAnsi="Arial" w:cs="Arial"/>
                <w:lang w:eastAsia="en-US"/>
              </w:rPr>
              <w:t>2029</w:t>
            </w:r>
          </w:p>
        </w:tc>
        <w:tc>
          <w:tcPr>
            <w:tcW w:w="851"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spacing w:line="256" w:lineRule="auto"/>
              <w:jc w:val="center"/>
              <w:rPr>
                <w:rFonts w:ascii="Arial" w:hAnsi="Arial" w:cs="Arial"/>
                <w:lang w:eastAsia="en-US"/>
              </w:rPr>
            </w:pPr>
            <w:r w:rsidRPr="00D12308">
              <w:rPr>
                <w:rFonts w:ascii="Arial" w:hAnsi="Arial" w:cs="Arial"/>
                <w:lang w:eastAsia="en-US"/>
              </w:rPr>
              <w:t>2030</w:t>
            </w:r>
          </w:p>
        </w:tc>
      </w:tr>
      <w:tr w:rsidR="00D12308" w:rsidRPr="00D12308" w:rsidTr="00EE6B50">
        <w:trPr>
          <w:trHeight w:val="186"/>
        </w:trPr>
        <w:tc>
          <w:tcPr>
            <w:tcW w:w="970" w:type="dxa"/>
            <w:tcBorders>
              <w:top w:val="single" w:sz="6" w:space="0" w:color="000000"/>
              <w:left w:val="single" w:sz="6" w:space="0" w:color="000000"/>
              <w:bottom w:val="single" w:sz="6" w:space="0" w:color="000000"/>
              <w:right w:val="single" w:sz="6" w:space="0" w:color="000000"/>
            </w:tcBorders>
            <w:hideMark/>
          </w:tcPr>
          <w:p w:rsidR="00D12308" w:rsidRPr="00D12308" w:rsidRDefault="00D12308" w:rsidP="00EE6B50">
            <w:pPr>
              <w:spacing w:line="256" w:lineRule="auto"/>
              <w:jc w:val="center"/>
              <w:rPr>
                <w:rFonts w:ascii="Arial" w:hAnsi="Arial" w:cs="Arial"/>
                <w:lang w:eastAsia="en-US"/>
              </w:rPr>
            </w:pPr>
            <w:r w:rsidRPr="00D12308">
              <w:rPr>
                <w:rFonts w:ascii="Arial" w:hAnsi="Arial" w:cs="Arial"/>
                <w:lang w:eastAsia="en-US"/>
              </w:rPr>
              <w:t xml:space="preserve">1 </w:t>
            </w:r>
          </w:p>
        </w:tc>
        <w:tc>
          <w:tcPr>
            <w:tcW w:w="2483" w:type="dxa"/>
            <w:tcBorders>
              <w:top w:val="single" w:sz="6" w:space="0" w:color="000000"/>
              <w:left w:val="single" w:sz="6" w:space="0" w:color="000000"/>
              <w:bottom w:val="single" w:sz="6" w:space="0" w:color="000000"/>
              <w:right w:val="single" w:sz="6" w:space="0" w:color="000000"/>
            </w:tcBorders>
            <w:hideMark/>
          </w:tcPr>
          <w:p w:rsidR="00D12308" w:rsidRPr="00D12308" w:rsidRDefault="00D12308" w:rsidP="00EE6B50">
            <w:pPr>
              <w:spacing w:line="256" w:lineRule="auto"/>
              <w:jc w:val="center"/>
              <w:rPr>
                <w:rFonts w:ascii="Arial" w:hAnsi="Arial" w:cs="Arial"/>
                <w:lang w:eastAsia="en-US"/>
              </w:rPr>
            </w:pPr>
            <w:r w:rsidRPr="00D12308">
              <w:rPr>
                <w:rFonts w:ascii="Arial" w:hAnsi="Arial" w:cs="Arial"/>
                <w:lang w:eastAsia="en-US"/>
              </w:rPr>
              <w:t xml:space="preserve">2 </w:t>
            </w:r>
          </w:p>
        </w:tc>
        <w:tc>
          <w:tcPr>
            <w:tcW w:w="1486" w:type="dxa"/>
            <w:tcBorders>
              <w:top w:val="single" w:sz="6" w:space="0" w:color="000000"/>
              <w:left w:val="single" w:sz="6" w:space="0" w:color="000000"/>
              <w:bottom w:val="single" w:sz="6" w:space="0" w:color="000000"/>
              <w:right w:val="single" w:sz="6" w:space="0" w:color="000000"/>
            </w:tcBorders>
            <w:hideMark/>
          </w:tcPr>
          <w:p w:rsidR="00D12308" w:rsidRPr="00D12308" w:rsidRDefault="00D12308" w:rsidP="00EE6B50">
            <w:pPr>
              <w:spacing w:line="256" w:lineRule="auto"/>
              <w:jc w:val="center"/>
              <w:rPr>
                <w:rFonts w:ascii="Arial" w:hAnsi="Arial" w:cs="Arial"/>
                <w:lang w:eastAsia="en-US"/>
              </w:rPr>
            </w:pPr>
            <w:r w:rsidRPr="00D12308">
              <w:rPr>
                <w:rFonts w:ascii="Arial" w:hAnsi="Arial" w:cs="Arial"/>
                <w:lang w:eastAsia="en-US"/>
              </w:rPr>
              <w:t xml:space="preserve">3 </w:t>
            </w:r>
          </w:p>
        </w:tc>
        <w:tc>
          <w:tcPr>
            <w:tcW w:w="1984" w:type="dxa"/>
            <w:tcBorders>
              <w:top w:val="single" w:sz="6" w:space="0" w:color="000000"/>
              <w:left w:val="single" w:sz="6" w:space="0" w:color="000000"/>
              <w:bottom w:val="single" w:sz="6" w:space="0" w:color="000000"/>
              <w:right w:val="single" w:sz="6" w:space="0" w:color="000000"/>
            </w:tcBorders>
            <w:hideMark/>
          </w:tcPr>
          <w:p w:rsidR="00D12308" w:rsidRPr="00D12308" w:rsidRDefault="00D12308" w:rsidP="00EE6B50">
            <w:pPr>
              <w:spacing w:line="256" w:lineRule="auto"/>
              <w:jc w:val="center"/>
              <w:rPr>
                <w:rFonts w:ascii="Arial" w:hAnsi="Arial" w:cs="Arial"/>
                <w:lang w:eastAsia="en-US"/>
              </w:rPr>
            </w:pPr>
            <w:r w:rsidRPr="00D12308">
              <w:rPr>
                <w:rFonts w:ascii="Arial" w:hAnsi="Arial" w:cs="Arial"/>
                <w:lang w:eastAsia="en-US"/>
              </w:rPr>
              <w:t xml:space="preserve">4 </w:t>
            </w:r>
          </w:p>
        </w:tc>
        <w:tc>
          <w:tcPr>
            <w:tcW w:w="1276" w:type="dxa"/>
            <w:tcBorders>
              <w:top w:val="single" w:sz="6" w:space="0" w:color="000000"/>
              <w:left w:val="single" w:sz="6" w:space="0" w:color="000000"/>
              <w:bottom w:val="single" w:sz="6" w:space="0" w:color="000000"/>
              <w:right w:val="single" w:sz="6" w:space="0" w:color="000000"/>
            </w:tcBorders>
            <w:hideMark/>
          </w:tcPr>
          <w:p w:rsidR="00D12308" w:rsidRPr="00D12308" w:rsidRDefault="00D12308" w:rsidP="00EE6B50">
            <w:pPr>
              <w:spacing w:line="256" w:lineRule="auto"/>
              <w:jc w:val="center"/>
              <w:rPr>
                <w:rFonts w:ascii="Arial" w:hAnsi="Arial" w:cs="Arial"/>
                <w:lang w:eastAsia="en-US"/>
              </w:rPr>
            </w:pPr>
            <w:r w:rsidRPr="00D12308">
              <w:rPr>
                <w:rFonts w:ascii="Arial" w:hAnsi="Arial" w:cs="Arial"/>
                <w:lang w:eastAsia="en-US"/>
              </w:rPr>
              <w:t xml:space="preserve">5 </w:t>
            </w:r>
          </w:p>
        </w:tc>
        <w:tc>
          <w:tcPr>
            <w:tcW w:w="992" w:type="dxa"/>
            <w:tcBorders>
              <w:top w:val="single" w:sz="6" w:space="0" w:color="000000"/>
              <w:left w:val="single" w:sz="6" w:space="0" w:color="000000"/>
              <w:bottom w:val="single" w:sz="6" w:space="0" w:color="000000"/>
              <w:right w:val="single" w:sz="6" w:space="0" w:color="000000"/>
            </w:tcBorders>
            <w:hideMark/>
          </w:tcPr>
          <w:p w:rsidR="00D12308" w:rsidRPr="00D12308" w:rsidRDefault="00D12308" w:rsidP="00EE6B50">
            <w:pPr>
              <w:spacing w:line="256" w:lineRule="auto"/>
              <w:jc w:val="center"/>
              <w:rPr>
                <w:rFonts w:ascii="Arial" w:hAnsi="Arial" w:cs="Arial"/>
                <w:lang w:eastAsia="en-US"/>
              </w:rPr>
            </w:pPr>
            <w:r w:rsidRPr="00D12308">
              <w:rPr>
                <w:rFonts w:ascii="Arial" w:hAnsi="Arial" w:cs="Arial"/>
                <w:lang w:eastAsia="en-US"/>
              </w:rPr>
              <w:t xml:space="preserve">6 </w:t>
            </w:r>
          </w:p>
        </w:tc>
        <w:tc>
          <w:tcPr>
            <w:tcW w:w="992" w:type="dxa"/>
            <w:tcBorders>
              <w:top w:val="single" w:sz="6" w:space="0" w:color="000000"/>
              <w:left w:val="single" w:sz="6" w:space="0" w:color="000000"/>
              <w:bottom w:val="single" w:sz="6" w:space="0" w:color="000000"/>
              <w:right w:val="single" w:sz="6" w:space="0" w:color="000000"/>
            </w:tcBorders>
            <w:hideMark/>
          </w:tcPr>
          <w:p w:rsidR="00D12308" w:rsidRPr="00D12308" w:rsidRDefault="00D12308" w:rsidP="00EE6B50">
            <w:pPr>
              <w:spacing w:line="256" w:lineRule="auto"/>
              <w:jc w:val="center"/>
              <w:rPr>
                <w:rFonts w:ascii="Arial" w:hAnsi="Arial" w:cs="Arial"/>
                <w:lang w:eastAsia="en-US"/>
              </w:rPr>
            </w:pPr>
            <w:r w:rsidRPr="00D12308">
              <w:rPr>
                <w:rFonts w:ascii="Arial" w:hAnsi="Arial" w:cs="Arial"/>
                <w:lang w:eastAsia="en-US"/>
              </w:rPr>
              <w:t xml:space="preserve">7 </w:t>
            </w:r>
          </w:p>
        </w:tc>
        <w:tc>
          <w:tcPr>
            <w:tcW w:w="993" w:type="dxa"/>
            <w:tcBorders>
              <w:top w:val="single" w:sz="6" w:space="0" w:color="000000"/>
              <w:left w:val="single" w:sz="6" w:space="0" w:color="000000"/>
              <w:bottom w:val="single" w:sz="6" w:space="0" w:color="000000"/>
              <w:right w:val="single" w:sz="6" w:space="0" w:color="000000"/>
            </w:tcBorders>
            <w:hideMark/>
          </w:tcPr>
          <w:p w:rsidR="00D12308" w:rsidRPr="00D12308" w:rsidRDefault="00D12308" w:rsidP="00EE6B50">
            <w:pPr>
              <w:spacing w:line="256" w:lineRule="auto"/>
              <w:jc w:val="center"/>
              <w:rPr>
                <w:rFonts w:ascii="Arial" w:hAnsi="Arial" w:cs="Arial"/>
                <w:lang w:eastAsia="en-US"/>
              </w:rPr>
            </w:pPr>
            <w:r w:rsidRPr="00D12308">
              <w:rPr>
                <w:rFonts w:ascii="Arial" w:hAnsi="Arial" w:cs="Arial"/>
                <w:lang w:eastAsia="en-US"/>
              </w:rPr>
              <w:t xml:space="preserve">8 </w:t>
            </w:r>
          </w:p>
        </w:tc>
        <w:tc>
          <w:tcPr>
            <w:tcW w:w="992" w:type="dxa"/>
            <w:tcBorders>
              <w:top w:val="single" w:sz="6" w:space="0" w:color="000000"/>
              <w:left w:val="single" w:sz="6" w:space="0" w:color="000000"/>
              <w:bottom w:val="single" w:sz="6" w:space="0" w:color="000000"/>
              <w:right w:val="single" w:sz="6" w:space="0" w:color="000000"/>
            </w:tcBorders>
            <w:hideMark/>
          </w:tcPr>
          <w:p w:rsidR="00D12308" w:rsidRPr="00D12308" w:rsidRDefault="00D12308" w:rsidP="00EE6B50">
            <w:pPr>
              <w:spacing w:line="256" w:lineRule="auto"/>
              <w:jc w:val="center"/>
              <w:rPr>
                <w:rFonts w:ascii="Arial" w:hAnsi="Arial" w:cs="Arial"/>
                <w:lang w:eastAsia="en-US"/>
              </w:rPr>
            </w:pPr>
            <w:r w:rsidRPr="00D12308">
              <w:rPr>
                <w:rFonts w:ascii="Arial" w:hAnsi="Arial" w:cs="Arial"/>
                <w:lang w:eastAsia="en-US"/>
              </w:rPr>
              <w:t xml:space="preserve">9 </w:t>
            </w:r>
          </w:p>
        </w:tc>
        <w:tc>
          <w:tcPr>
            <w:tcW w:w="992"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spacing w:line="256" w:lineRule="auto"/>
              <w:jc w:val="center"/>
              <w:rPr>
                <w:rFonts w:ascii="Arial" w:hAnsi="Arial" w:cs="Arial"/>
                <w:lang w:eastAsia="en-US"/>
              </w:rPr>
            </w:pPr>
            <w:r w:rsidRPr="00D12308">
              <w:rPr>
                <w:rFonts w:ascii="Arial" w:hAnsi="Arial" w:cs="Arial"/>
                <w:lang w:eastAsia="en-US"/>
              </w:rPr>
              <w:t>10</w:t>
            </w:r>
          </w:p>
        </w:tc>
        <w:tc>
          <w:tcPr>
            <w:tcW w:w="992"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spacing w:line="256" w:lineRule="auto"/>
              <w:jc w:val="center"/>
              <w:rPr>
                <w:rFonts w:ascii="Arial" w:hAnsi="Arial" w:cs="Arial"/>
                <w:lang w:eastAsia="en-US"/>
              </w:rPr>
            </w:pPr>
            <w:r w:rsidRPr="00D12308">
              <w:rPr>
                <w:rFonts w:ascii="Arial" w:hAnsi="Arial" w:cs="Arial"/>
                <w:lang w:eastAsia="en-US"/>
              </w:rPr>
              <w:t>11</w:t>
            </w:r>
          </w:p>
        </w:tc>
        <w:tc>
          <w:tcPr>
            <w:tcW w:w="851"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spacing w:line="256" w:lineRule="auto"/>
              <w:jc w:val="center"/>
              <w:rPr>
                <w:rFonts w:ascii="Arial" w:hAnsi="Arial" w:cs="Arial"/>
                <w:lang w:eastAsia="en-US"/>
              </w:rPr>
            </w:pPr>
            <w:r w:rsidRPr="00D12308">
              <w:rPr>
                <w:rFonts w:ascii="Arial" w:hAnsi="Arial" w:cs="Arial"/>
                <w:lang w:eastAsia="en-US"/>
              </w:rPr>
              <w:t>12</w:t>
            </w:r>
          </w:p>
        </w:tc>
      </w:tr>
      <w:tr w:rsidR="00D12308" w:rsidRPr="00D12308" w:rsidTr="00EE6B50">
        <w:tc>
          <w:tcPr>
            <w:tcW w:w="15003" w:type="dxa"/>
            <w:gridSpan w:val="12"/>
            <w:tcBorders>
              <w:top w:val="single" w:sz="6" w:space="0" w:color="000000"/>
              <w:left w:val="single" w:sz="6" w:space="0" w:color="000000"/>
              <w:bottom w:val="single" w:sz="6" w:space="0" w:color="000000"/>
              <w:right w:val="single" w:sz="6" w:space="0" w:color="000000"/>
            </w:tcBorders>
          </w:tcPr>
          <w:p w:rsidR="00D12308" w:rsidRPr="00D12308" w:rsidRDefault="00D12308" w:rsidP="00D12308">
            <w:pPr>
              <w:pStyle w:val="ae"/>
              <w:numPr>
                <w:ilvl w:val="0"/>
                <w:numId w:val="43"/>
              </w:numPr>
              <w:spacing w:line="256" w:lineRule="auto"/>
              <w:jc w:val="center"/>
              <w:rPr>
                <w:rFonts w:ascii="Arial" w:hAnsi="Arial" w:cs="Arial"/>
                <w:lang w:eastAsia="en-US"/>
              </w:rPr>
            </w:pPr>
            <w:r w:rsidRPr="00D12308">
              <w:rPr>
                <w:rFonts w:ascii="Arial" w:hAnsi="Arial" w:cs="Arial"/>
                <w:lang w:eastAsia="en-US"/>
              </w:rPr>
              <w:t>Задача комплекса процессных мероприятий «Создание условий для повышения качества предоставляемых</w:t>
            </w:r>
          </w:p>
          <w:p w:rsidR="00D12308" w:rsidRPr="00D12308" w:rsidRDefault="00D12308" w:rsidP="00EE6B50">
            <w:pPr>
              <w:pStyle w:val="ae"/>
              <w:spacing w:line="256" w:lineRule="auto"/>
              <w:ind w:left="1500"/>
              <w:jc w:val="center"/>
              <w:rPr>
                <w:rFonts w:ascii="Arial" w:hAnsi="Arial" w:cs="Arial"/>
                <w:lang w:eastAsia="en-US"/>
              </w:rPr>
            </w:pPr>
            <w:r w:rsidRPr="00D12308">
              <w:rPr>
                <w:rFonts w:ascii="Arial" w:hAnsi="Arial" w:cs="Arial"/>
                <w:lang w:eastAsia="en-US"/>
              </w:rPr>
              <w:t>жилищно-коммунальных услуг»</w:t>
            </w:r>
          </w:p>
        </w:tc>
      </w:tr>
      <w:tr w:rsidR="00D12308" w:rsidRPr="00D12308" w:rsidTr="00EE6B50">
        <w:tc>
          <w:tcPr>
            <w:tcW w:w="970"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spacing w:line="256" w:lineRule="auto"/>
              <w:jc w:val="center"/>
              <w:rPr>
                <w:rFonts w:ascii="Arial" w:hAnsi="Arial" w:cs="Arial"/>
                <w:lang w:eastAsia="en-US"/>
              </w:rPr>
            </w:pPr>
            <w:r w:rsidRPr="00D12308">
              <w:rPr>
                <w:rFonts w:ascii="Arial" w:hAnsi="Arial" w:cs="Arial"/>
                <w:lang w:eastAsia="en-US"/>
              </w:rPr>
              <w:t>1.1.</w:t>
            </w:r>
          </w:p>
        </w:tc>
        <w:tc>
          <w:tcPr>
            <w:tcW w:w="2483"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spacing w:line="256" w:lineRule="auto"/>
              <w:rPr>
                <w:rFonts w:ascii="Arial" w:hAnsi="Arial" w:cs="Arial"/>
                <w:lang w:eastAsia="en-US"/>
              </w:rPr>
            </w:pPr>
            <w:r w:rsidRPr="00D12308">
              <w:rPr>
                <w:rFonts w:ascii="Arial" w:hAnsi="Arial" w:cs="Arial"/>
                <w:lang w:eastAsia="en-US"/>
              </w:rPr>
              <w:t>Обеспечение мероприятий по модернизации систем коммунальной инфраструктуры</w:t>
            </w:r>
          </w:p>
        </w:tc>
        <w:tc>
          <w:tcPr>
            <w:tcW w:w="1486"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spacing w:line="256" w:lineRule="auto"/>
              <w:rPr>
                <w:rFonts w:ascii="Arial" w:hAnsi="Arial" w:cs="Arial"/>
                <w:lang w:eastAsia="en-US"/>
              </w:rPr>
            </w:pPr>
            <w:r w:rsidRPr="00D12308">
              <w:rPr>
                <w:rFonts w:ascii="Arial" w:hAnsi="Arial" w:cs="Arial"/>
                <w:lang w:eastAsia="en-US"/>
              </w:rPr>
              <w:t>Приобретение товаров, работ, услуг</w:t>
            </w:r>
          </w:p>
        </w:tc>
        <w:tc>
          <w:tcPr>
            <w:tcW w:w="1984"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spacing w:line="256" w:lineRule="auto"/>
              <w:rPr>
                <w:rFonts w:ascii="Arial" w:hAnsi="Arial" w:cs="Arial"/>
              </w:rPr>
            </w:pPr>
            <w:r w:rsidRPr="00D12308">
              <w:rPr>
                <w:rFonts w:ascii="Arial" w:hAnsi="Arial" w:cs="Arial"/>
              </w:rPr>
              <w:t xml:space="preserve">Разработано техническое задание, заключены муниципальные контракты (договоры), выполнены мероприятия по модернизации систем водоснабжения и водоотведения </w:t>
            </w:r>
          </w:p>
        </w:tc>
        <w:tc>
          <w:tcPr>
            <w:tcW w:w="1276"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spacing w:line="256" w:lineRule="auto"/>
              <w:jc w:val="center"/>
              <w:rPr>
                <w:rFonts w:ascii="Arial" w:hAnsi="Arial" w:cs="Arial"/>
                <w:lang w:eastAsia="en-US"/>
              </w:rPr>
            </w:pPr>
            <w:r w:rsidRPr="00D12308">
              <w:rPr>
                <w:rFonts w:ascii="Arial" w:hAnsi="Arial" w:cs="Arial"/>
                <w:lang w:eastAsia="en-US"/>
              </w:rPr>
              <w:t>процент</w:t>
            </w:r>
          </w:p>
        </w:tc>
        <w:tc>
          <w:tcPr>
            <w:tcW w:w="992"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spacing w:line="256" w:lineRule="auto"/>
              <w:jc w:val="center"/>
              <w:rPr>
                <w:rFonts w:ascii="Arial" w:hAnsi="Arial" w:cs="Arial"/>
                <w:lang w:eastAsia="en-US"/>
              </w:rPr>
            </w:pPr>
            <w:r w:rsidRPr="00D12308">
              <w:rPr>
                <w:rFonts w:ascii="Arial" w:hAnsi="Arial" w:cs="Arial"/>
                <w:lang w:eastAsia="en-US"/>
              </w:rPr>
              <w:t>-</w:t>
            </w:r>
          </w:p>
        </w:tc>
        <w:tc>
          <w:tcPr>
            <w:tcW w:w="992"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spacing w:line="256" w:lineRule="auto"/>
              <w:jc w:val="center"/>
              <w:rPr>
                <w:rFonts w:ascii="Arial" w:hAnsi="Arial" w:cs="Arial"/>
                <w:lang w:eastAsia="en-US"/>
              </w:rPr>
            </w:pPr>
            <w:r w:rsidRPr="00D12308">
              <w:rPr>
                <w:rFonts w:ascii="Arial" w:hAnsi="Arial" w:cs="Arial"/>
                <w:lang w:eastAsia="en-US"/>
              </w:rPr>
              <w:t>-</w:t>
            </w:r>
          </w:p>
        </w:tc>
        <w:tc>
          <w:tcPr>
            <w:tcW w:w="993"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spacing w:line="256" w:lineRule="auto"/>
              <w:jc w:val="center"/>
              <w:rPr>
                <w:rFonts w:ascii="Arial" w:hAnsi="Arial" w:cs="Arial"/>
                <w:lang w:eastAsia="en-US"/>
              </w:rPr>
            </w:pPr>
            <w:r w:rsidRPr="00D12308">
              <w:rPr>
                <w:rFonts w:ascii="Arial" w:hAnsi="Arial" w:cs="Arial"/>
                <w:lang w:eastAsia="en-US"/>
              </w:rPr>
              <w:t>-</w:t>
            </w:r>
          </w:p>
        </w:tc>
        <w:tc>
          <w:tcPr>
            <w:tcW w:w="992"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spacing w:line="256" w:lineRule="auto"/>
              <w:jc w:val="center"/>
              <w:rPr>
                <w:rFonts w:ascii="Arial" w:hAnsi="Arial" w:cs="Arial"/>
                <w:lang w:eastAsia="en-US"/>
              </w:rPr>
            </w:pPr>
            <w:r w:rsidRPr="00D12308">
              <w:rPr>
                <w:rFonts w:ascii="Arial" w:hAnsi="Arial" w:cs="Arial"/>
                <w:lang w:eastAsia="en-US"/>
              </w:rPr>
              <w:t>100</w:t>
            </w:r>
          </w:p>
        </w:tc>
        <w:tc>
          <w:tcPr>
            <w:tcW w:w="992"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spacing w:line="256" w:lineRule="auto"/>
              <w:jc w:val="center"/>
              <w:rPr>
                <w:rFonts w:ascii="Arial" w:hAnsi="Arial" w:cs="Arial"/>
                <w:lang w:eastAsia="en-US"/>
              </w:rPr>
            </w:pPr>
            <w:r w:rsidRPr="00D12308">
              <w:rPr>
                <w:rFonts w:ascii="Arial" w:hAnsi="Arial" w:cs="Arial"/>
                <w:lang w:eastAsia="en-US"/>
              </w:rPr>
              <w:t>100</w:t>
            </w:r>
          </w:p>
        </w:tc>
        <w:tc>
          <w:tcPr>
            <w:tcW w:w="992"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spacing w:line="256" w:lineRule="auto"/>
              <w:jc w:val="center"/>
              <w:rPr>
                <w:rFonts w:ascii="Arial" w:hAnsi="Arial" w:cs="Arial"/>
                <w:lang w:eastAsia="en-US"/>
              </w:rPr>
            </w:pPr>
            <w:r w:rsidRPr="00D12308">
              <w:rPr>
                <w:rFonts w:ascii="Arial" w:hAnsi="Arial" w:cs="Arial"/>
                <w:lang w:eastAsia="en-US"/>
              </w:rPr>
              <w:t>100</w:t>
            </w:r>
          </w:p>
        </w:tc>
        <w:tc>
          <w:tcPr>
            <w:tcW w:w="851"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spacing w:line="256" w:lineRule="auto"/>
              <w:jc w:val="center"/>
              <w:rPr>
                <w:rFonts w:ascii="Arial" w:hAnsi="Arial" w:cs="Arial"/>
                <w:lang w:eastAsia="en-US"/>
              </w:rPr>
            </w:pPr>
            <w:r w:rsidRPr="00D12308">
              <w:rPr>
                <w:rFonts w:ascii="Arial" w:hAnsi="Arial" w:cs="Arial"/>
                <w:lang w:eastAsia="en-US"/>
              </w:rPr>
              <w:t>100</w:t>
            </w:r>
          </w:p>
        </w:tc>
      </w:tr>
      <w:tr w:rsidR="00D12308" w:rsidRPr="00D12308" w:rsidTr="00EE6B50">
        <w:tc>
          <w:tcPr>
            <w:tcW w:w="970"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spacing w:line="256" w:lineRule="auto"/>
              <w:jc w:val="center"/>
              <w:rPr>
                <w:rFonts w:ascii="Arial" w:hAnsi="Arial" w:cs="Arial"/>
                <w:lang w:eastAsia="en-US"/>
              </w:rPr>
            </w:pPr>
            <w:r w:rsidRPr="00D12308">
              <w:rPr>
                <w:rFonts w:ascii="Arial" w:hAnsi="Arial" w:cs="Arial"/>
                <w:lang w:eastAsia="en-US"/>
              </w:rPr>
              <w:t>1.2.</w:t>
            </w:r>
          </w:p>
        </w:tc>
        <w:tc>
          <w:tcPr>
            <w:tcW w:w="2483"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spacing w:line="256" w:lineRule="auto"/>
              <w:rPr>
                <w:rFonts w:ascii="Arial" w:hAnsi="Arial" w:cs="Arial"/>
                <w:lang w:eastAsia="en-US"/>
              </w:rPr>
            </w:pPr>
            <w:r w:rsidRPr="00D12308">
              <w:rPr>
                <w:rFonts w:ascii="Arial" w:hAnsi="Arial" w:cs="Arial"/>
                <w:lang w:eastAsia="en-US"/>
              </w:rPr>
              <w:t>Выполнены  мероприятия по повышению качества предоставляемых жилищно-коммунальных услуг</w:t>
            </w:r>
          </w:p>
        </w:tc>
        <w:tc>
          <w:tcPr>
            <w:tcW w:w="1486"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jc w:val="both"/>
              <w:rPr>
                <w:rFonts w:ascii="Arial" w:hAnsi="Arial" w:cs="Arial"/>
                <w:lang w:eastAsia="en-US"/>
              </w:rPr>
            </w:pPr>
            <w:r w:rsidRPr="00D12308">
              <w:rPr>
                <w:rFonts w:ascii="Arial" w:hAnsi="Arial" w:cs="Arial"/>
                <w:lang w:eastAsia="en-US"/>
              </w:rPr>
              <w:t>1.Приобретение товаров, работ, услуг</w:t>
            </w:r>
          </w:p>
          <w:p w:rsidR="00D12308" w:rsidRPr="00D12308" w:rsidRDefault="00D12308" w:rsidP="00EE6B50">
            <w:pPr>
              <w:jc w:val="both"/>
              <w:rPr>
                <w:rFonts w:ascii="Arial" w:hAnsi="Arial" w:cs="Arial"/>
                <w:lang w:eastAsia="en-US"/>
              </w:rPr>
            </w:pPr>
          </w:p>
          <w:p w:rsidR="00D12308" w:rsidRPr="00D12308" w:rsidRDefault="00D12308" w:rsidP="00EE6B50">
            <w:pPr>
              <w:rPr>
                <w:rFonts w:ascii="Arial" w:hAnsi="Arial" w:cs="Arial"/>
                <w:lang w:eastAsia="en-US"/>
              </w:rPr>
            </w:pPr>
            <w:r w:rsidRPr="00D12308">
              <w:rPr>
                <w:rFonts w:ascii="Arial" w:hAnsi="Arial" w:cs="Arial"/>
                <w:lang w:eastAsia="en-US"/>
              </w:rPr>
              <w:t xml:space="preserve">2. Иные мероприятия </w:t>
            </w:r>
          </w:p>
        </w:tc>
        <w:tc>
          <w:tcPr>
            <w:tcW w:w="1984"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spacing w:line="256" w:lineRule="auto"/>
              <w:rPr>
                <w:rFonts w:ascii="Arial" w:eastAsia="Calibri" w:hAnsi="Arial" w:cs="Arial"/>
              </w:rPr>
            </w:pPr>
            <w:r w:rsidRPr="00D12308">
              <w:rPr>
                <w:rFonts w:ascii="Arial" w:eastAsia="Calibri" w:hAnsi="Arial" w:cs="Arial"/>
              </w:rPr>
              <w:t xml:space="preserve">Разработано техническое задание, выдано муниципальное задание (при необходимости) заключены </w:t>
            </w:r>
            <w:r w:rsidRPr="00D12308">
              <w:rPr>
                <w:rFonts w:ascii="Arial" w:eastAsia="Calibri" w:hAnsi="Arial" w:cs="Arial"/>
              </w:rPr>
              <w:lastRenderedPageBreak/>
              <w:t>муниципальные контракты (договоры) на реализацию мероприятий, актуализированы (разработаны)схемы водоснабжения, водоотведения, теплоснабжения, электроснабжения,</w:t>
            </w:r>
          </w:p>
          <w:p w:rsidR="00D12308" w:rsidRPr="00D12308" w:rsidRDefault="00D12308" w:rsidP="00EE6B50">
            <w:pPr>
              <w:spacing w:line="256" w:lineRule="auto"/>
              <w:rPr>
                <w:rFonts w:ascii="Arial" w:hAnsi="Arial" w:cs="Arial"/>
                <w:lang w:eastAsia="en-US"/>
              </w:rPr>
            </w:pPr>
            <w:r w:rsidRPr="00D12308">
              <w:rPr>
                <w:rFonts w:ascii="Arial" w:hAnsi="Arial" w:cs="Arial"/>
                <w:lang w:eastAsia="en-US"/>
              </w:rPr>
              <w:t>предоставлена финансовая поддержка</w:t>
            </w:r>
          </w:p>
          <w:p w:rsidR="00D12308" w:rsidRPr="00D12308" w:rsidRDefault="00D12308" w:rsidP="00EE6B50">
            <w:pPr>
              <w:spacing w:line="256" w:lineRule="auto"/>
              <w:rPr>
                <w:rFonts w:ascii="Arial" w:hAnsi="Arial" w:cs="Arial"/>
                <w:lang w:eastAsia="en-US"/>
              </w:rPr>
            </w:pPr>
            <w:r w:rsidRPr="00D12308">
              <w:rPr>
                <w:rFonts w:ascii="Arial" w:hAnsi="Arial" w:cs="Arial"/>
                <w:lang w:eastAsia="en-US"/>
              </w:rPr>
              <w:t>(субсидии) юридическим лицам, индивидуальным предпринимателя, физическим лицам,</w:t>
            </w:r>
          </w:p>
          <w:p w:rsidR="00D12308" w:rsidRPr="00D12308" w:rsidRDefault="00D12308" w:rsidP="00EE6B50">
            <w:pPr>
              <w:spacing w:line="256" w:lineRule="auto"/>
              <w:rPr>
                <w:rFonts w:ascii="Arial" w:hAnsi="Arial" w:cs="Arial"/>
              </w:rPr>
            </w:pPr>
            <w:r w:rsidRPr="00D12308">
              <w:rPr>
                <w:rFonts w:ascii="Arial" w:eastAsia="Calibri" w:hAnsi="Arial" w:cs="Arial"/>
              </w:rPr>
              <w:t xml:space="preserve">выполнены работы в сфере коммунального хозяйства по обеспечению безаварийной работы </w:t>
            </w:r>
            <w:r w:rsidRPr="00D12308">
              <w:rPr>
                <w:rFonts w:ascii="Arial" w:eastAsia="Calibri" w:hAnsi="Arial" w:cs="Arial"/>
              </w:rPr>
              <w:lastRenderedPageBreak/>
              <w:t xml:space="preserve">жилищно-коммунального хозяйства </w:t>
            </w:r>
          </w:p>
        </w:tc>
        <w:tc>
          <w:tcPr>
            <w:tcW w:w="1276"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spacing w:line="256" w:lineRule="auto"/>
              <w:jc w:val="center"/>
              <w:rPr>
                <w:rFonts w:ascii="Arial" w:hAnsi="Arial" w:cs="Arial"/>
                <w:lang w:eastAsia="en-US"/>
              </w:rPr>
            </w:pPr>
            <w:r w:rsidRPr="00D12308">
              <w:rPr>
                <w:rFonts w:ascii="Arial" w:hAnsi="Arial" w:cs="Arial"/>
                <w:lang w:eastAsia="en-US"/>
              </w:rPr>
              <w:lastRenderedPageBreak/>
              <w:t>процент</w:t>
            </w:r>
          </w:p>
        </w:tc>
        <w:tc>
          <w:tcPr>
            <w:tcW w:w="992"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spacing w:line="256" w:lineRule="auto"/>
              <w:jc w:val="center"/>
              <w:rPr>
                <w:rFonts w:ascii="Arial" w:hAnsi="Arial" w:cs="Arial"/>
                <w:lang w:eastAsia="en-US"/>
              </w:rPr>
            </w:pPr>
            <w:r w:rsidRPr="00D12308">
              <w:rPr>
                <w:rFonts w:ascii="Arial" w:hAnsi="Arial" w:cs="Arial"/>
                <w:lang w:eastAsia="en-US"/>
              </w:rPr>
              <w:t>100</w:t>
            </w:r>
          </w:p>
        </w:tc>
        <w:tc>
          <w:tcPr>
            <w:tcW w:w="992"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spacing w:line="256" w:lineRule="auto"/>
              <w:jc w:val="center"/>
              <w:rPr>
                <w:rFonts w:ascii="Arial" w:hAnsi="Arial" w:cs="Arial"/>
                <w:lang w:eastAsia="en-US"/>
              </w:rPr>
            </w:pPr>
            <w:r w:rsidRPr="00D12308">
              <w:rPr>
                <w:rFonts w:ascii="Arial" w:hAnsi="Arial" w:cs="Arial"/>
                <w:lang w:eastAsia="en-US"/>
              </w:rPr>
              <w:t>100</w:t>
            </w:r>
          </w:p>
        </w:tc>
        <w:tc>
          <w:tcPr>
            <w:tcW w:w="993"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spacing w:line="256" w:lineRule="auto"/>
              <w:jc w:val="center"/>
              <w:rPr>
                <w:rFonts w:ascii="Arial" w:hAnsi="Arial" w:cs="Arial"/>
                <w:lang w:eastAsia="en-US"/>
              </w:rPr>
            </w:pPr>
            <w:r w:rsidRPr="00D12308">
              <w:rPr>
                <w:rFonts w:ascii="Arial" w:hAnsi="Arial" w:cs="Arial"/>
                <w:lang w:eastAsia="en-US"/>
              </w:rPr>
              <w:t>100</w:t>
            </w:r>
          </w:p>
        </w:tc>
        <w:tc>
          <w:tcPr>
            <w:tcW w:w="992"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spacing w:line="256" w:lineRule="auto"/>
              <w:jc w:val="center"/>
              <w:rPr>
                <w:rFonts w:ascii="Arial" w:hAnsi="Arial" w:cs="Arial"/>
                <w:lang w:eastAsia="en-US"/>
              </w:rPr>
            </w:pPr>
            <w:r w:rsidRPr="00D12308">
              <w:rPr>
                <w:rFonts w:ascii="Arial" w:hAnsi="Arial" w:cs="Arial"/>
                <w:lang w:eastAsia="en-US"/>
              </w:rPr>
              <w:t>100</w:t>
            </w:r>
          </w:p>
        </w:tc>
        <w:tc>
          <w:tcPr>
            <w:tcW w:w="992"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spacing w:line="256" w:lineRule="auto"/>
              <w:jc w:val="center"/>
              <w:rPr>
                <w:rFonts w:ascii="Arial" w:hAnsi="Arial" w:cs="Arial"/>
                <w:lang w:eastAsia="en-US"/>
              </w:rPr>
            </w:pPr>
            <w:r w:rsidRPr="00D12308">
              <w:rPr>
                <w:rFonts w:ascii="Arial" w:hAnsi="Arial" w:cs="Arial"/>
                <w:lang w:eastAsia="en-US"/>
              </w:rPr>
              <w:t>100</w:t>
            </w:r>
          </w:p>
        </w:tc>
        <w:tc>
          <w:tcPr>
            <w:tcW w:w="992"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spacing w:line="256" w:lineRule="auto"/>
              <w:jc w:val="center"/>
              <w:rPr>
                <w:rFonts w:ascii="Arial" w:hAnsi="Arial" w:cs="Arial"/>
                <w:lang w:eastAsia="en-US"/>
              </w:rPr>
            </w:pPr>
            <w:r w:rsidRPr="00D12308">
              <w:rPr>
                <w:rFonts w:ascii="Arial" w:hAnsi="Arial" w:cs="Arial"/>
                <w:lang w:eastAsia="en-US"/>
              </w:rPr>
              <w:t>100</w:t>
            </w:r>
          </w:p>
        </w:tc>
        <w:tc>
          <w:tcPr>
            <w:tcW w:w="851"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spacing w:line="256" w:lineRule="auto"/>
              <w:jc w:val="center"/>
              <w:rPr>
                <w:rFonts w:ascii="Arial" w:hAnsi="Arial" w:cs="Arial"/>
                <w:lang w:eastAsia="en-US"/>
              </w:rPr>
            </w:pPr>
            <w:r w:rsidRPr="00D12308">
              <w:rPr>
                <w:rFonts w:ascii="Arial" w:hAnsi="Arial" w:cs="Arial"/>
                <w:lang w:eastAsia="en-US"/>
              </w:rPr>
              <w:t>100</w:t>
            </w:r>
          </w:p>
        </w:tc>
      </w:tr>
      <w:tr w:rsidR="00D12308" w:rsidRPr="00D12308" w:rsidTr="00EE6B50">
        <w:tc>
          <w:tcPr>
            <w:tcW w:w="970"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spacing w:line="256" w:lineRule="auto"/>
              <w:jc w:val="center"/>
              <w:rPr>
                <w:rFonts w:ascii="Arial" w:hAnsi="Arial" w:cs="Arial"/>
                <w:lang w:eastAsia="en-US"/>
              </w:rPr>
            </w:pPr>
            <w:r w:rsidRPr="00D12308">
              <w:rPr>
                <w:rFonts w:ascii="Arial" w:hAnsi="Arial" w:cs="Arial"/>
                <w:lang w:eastAsia="en-US"/>
              </w:rPr>
              <w:lastRenderedPageBreak/>
              <w:t>1.3.</w:t>
            </w:r>
          </w:p>
        </w:tc>
        <w:tc>
          <w:tcPr>
            <w:tcW w:w="2483"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spacing w:line="256" w:lineRule="auto"/>
              <w:rPr>
                <w:rFonts w:ascii="Arial" w:hAnsi="Arial" w:cs="Arial"/>
                <w:lang w:eastAsia="en-US"/>
              </w:rPr>
            </w:pPr>
            <w:r w:rsidRPr="00D12308">
              <w:rPr>
                <w:rFonts w:ascii="Arial" w:hAnsi="Arial" w:cs="Arial"/>
                <w:lang w:eastAsia="en-US"/>
              </w:rPr>
              <w:t>Предоставлены</w:t>
            </w:r>
          </w:p>
          <w:p w:rsidR="00D12308" w:rsidRPr="00D12308" w:rsidRDefault="00D12308" w:rsidP="00EE6B50">
            <w:pPr>
              <w:spacing w:line="256" w:lineRule="auto"/>
              <w:rPr>
                <w:rFonts w:ascii="Arial" w:hAnsi="Arial" w:cs="Arial"/>
                <w:lang w:eastAsia="en-US"/>
              </w:rPr>
            </w:pPr>
            <w:r w:rsidRPr="00D12308">
              <w:rPr>
                <w:rFonts w:ascii="Arial" w:hAnsi="Arial" w:cs="Arial"/>
                <w:lang w:eastAsia="en-US"/>
              </w:rPr>
              <w:t>субсидии садоводческим и огородническим некоммерческим объединениям граждан на возмещение затрат на инженерное обеспечение территорий данных объединений</w:t>
            </w:r>
          </w:p>
        </w:tc>
        <w:tc>
          <w:tcPr>
            <w:tcW w:w="1486"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rPr>
                <w:rFonts w:ascii="Arial" w:hAnsi="Arial" w:cs="Arial"/>
                <w:lang w:eastAsia="en-US"/>
              </w:rPr>
            </w:pPr>
            <w:r w:rsidRPr="00D12308">
              <w:rPr>
                <w:rFonts w:ascii="Arial" w:hAnsi="Arial" w:cs="Arial"/>
                <w:lang w:eastAsia="en-US"/>
              </w:rPr>
              <w:t xml:space="preserve">Иные мероприятия </w:t>
            </w:r>
          </w:p>
        </w:tc>
        <w:tc>
          <w:tcPr>
            <w:tcW w:w="1984"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spacing w:line="256" w:lineRule="auto"/>
              <w:rPr>
                <w:rFonts w:ascii="Arial" w:hAnsi="Arial" w:cs="Arial"/>
              </w:rPr>
            </w:pPr>
            <w:r w:rsidRPr="00D12308">
              <w:rPr>
                <w:rFonts w:ascii="Arial" w:hAnsi="Arial" w:cs="Arial"/>
              </w:rPr>
              <w:t xml:space="preserve">Предоставлена поддержка </w:t>
            </w:r>
            <w:r w:rsidRPr="00D12308">
              <w:rPr>
                <w:rFonts w:ascii="Arial" w:hAnsi="Arial" w:cs="Arial"/>
                <w:lang w:eastAsia="en-US"/>
              </w:rPr>
              <w:t xml:space="preserve">садоводческим и огородническим некоммерческим объединениям граждан </w:t>
            </w:r>
          </w:p>
        </w:tc>
        <w:tc>
          <w:tcPr>
            <w:tcW w:w="1276"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spacing w:line="256" w:lineRule="auto"/>
              <w:jc w:val="center"/>
              <w:rPr>
                <w:rFonts w:ascii="Arial" w:hAnsi="Arial" w:cs="Arial"/>
                <w:lang w:eastAsia="en-US"/>
              </w:rPr>
            </w:pPr>
            <w:r w:rsidRPr="00D12308">
              <w:rPr>
                <w:rFonts w:ascii="Arial" w:hAnsi="Arial" w:cs="Arial"/>
                <w:lang w:eastAsia="en-US"/>
              </w:rPr>
              <w:t>процент</w:t>
            </w:r>
          </w:p>
        </w:tc>
        <w:tc>
          <w:tcPr>
            <w:tcW w:w="992"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spacing w:line="256" w:lineRule="auto"/>
              <w:jc w:val="center"/>
              <w:rPr>
                <w:rFonts w:ascii="Arial" w:hAnsi="Arial" w:cs="Arial"/>
                <w:lang w:eastAsia="en-US"/>
              </w:rPr>
            </w:pPr>
            <w:r w:rsidRPr="00D12308">
              <w:rPr>
                <w:rFonts w:ascii="Arial" w:hAnsi="Arial" w:cs="Arial"/>
                <w:lang w:eastAsia="en-US"/>
              </w:rPr>
              <w:t>100</w:t>
            </w:r>
          </w:p>
        </w:tc>
        <w:tc>
          <w:tcPr>
            <w:tcW w:w="992"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spacing w:line="256" w:lineRule="auto"/>
              <w:jc w:val="center"/>
              <w:rPr>
                <w:rFonts w:ascii="Arial" w:hAnsi="Arial" w:cs="Arial"/>
                <w:lang w:eastAsia="en-US"/>
              </w:rPr>
            </w:pPr>
            <w:r w:rsidRPr="00D12308">
              <w:rPr>
                <w:rFonts w:ascii="Arial" w:hAnsi="Arial" w:cs="Arial"/>
                <w:lang w:eastAsia="en-US"/>
              </w:rPr>
              <w:t>100</w:t>
            </w:r>
          </w:p>
        </w:tc>
        <w:tc>
          <w:tcPr>
            <w:tcW w:w="993"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spacing w:line="256" w:lineRule="auto"/>
              <w:jc w:val="center"/>
              <w:rPr>
                <w:rFonts w:ascii="Arial" w:hAnsi="Arial" w:cs="Arial"/>
                <w:lang w:eastAsia="en-US"/>
              </w:rPr>
            </w:pPr>
            <w:r w:rsidRPr="00D12308">
              <w:rPr>
                <w:rFonts w:ascii="Arial" w:hAnsi="Arial" w:cs="Arial"/>
                <w:lang w:eastAsia="en-US"/>
              </w:rPr>
              <w:t>100</w:t>
            </w:r>
          </w:p>
        </w:tc>
        <w:tc>
          <w:tcPr>
            <w:tcW w:w="992"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spacing w:line="256" w:lineRule="auto"/>
              <w:jc w:val="center"/>
              <w:rPr>
                <w:rFonts w:ascii="Arial" w:hAnsi="Arial" w:cs="Arial"/>
                <w:lang w:eastAsia="en-US"/>
              </w:rPr>
            </w:pPr>
            <w:r w:rsidRPr="00D12308">
              <w:rPr>
                <w:rFonts w:ascii="Arial" w:hAnsi="Arial" w:cs="Arial"/>
                <w:lang w:eastAsia="en-US"/>
              </w:rPr>
              <w:t>100</w:t>
            </w:r>
          </w:p>
        </w:tc>
        <w:tc>
          <w:tcPr>
            <w:tcW w:w="992"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spacing w:line="256" w:lineRule="auto"/>
              <w:jc w:val="center"/>
              <w:rPr>
                <w:rFonts w:ascii="Arial" w:hAnsi="Arial" w:cs="Arial"/>
                <w:lang w:eastAsia="en-US"/>
              </w:rPr>
            </w:pPr>
            <w:r w:rsidRPr="00D12308">
              <w:rPr>
                <w:rFonts w:ascii="Arial" w:hAnsi="Arial" w:cs="Arial"/>
                <w:lang w:eastAsia="en-US"/>
              </w:rPr>
              <w:t>100</w:t>
            </w:r>
          </w:p>
        </w:tc>
        <w:tc>
          <w:tcPr>
            <w:tcW w:w="992"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spacing w:line="256" w:lineRule="auto"/>
              <w:jc w:val="center"/>
              <w:rPr>
                <w:rFonts w:ascii="Arial" w:hAnsi="Arial" w:cs="Arial"/>
                <w:lang w:eastAsia="en-US"/>
              </w:rPr>
            </w:pPr>
            <w:r w:rsidRPr="00D12308">
              <w:rPr>
                <w:rFonts w:ascii="Arial" w:hAnsi="Arial" w:cs="Arial"/>
                <w:lang w:eastAsia="en-US"/>
              </w:rPr>
              <w:t>100</w:t>
            </w:r>
          </w:p>
        </w:tc>
        <w:tc>
          <w:tcPr>
            <w:tcW w:w="851"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spacing w:line="256" w:lineRule="auto"/>
              <w:jc w:val="center"/>
              <w:rPr>
                <w:rFonts w:ascii="Arial" w:hAnsi="Arial" w:cs="Arial"/>
                <w:lang w:eastAsia="en-US"/>
              </w:rPr>
            </w:pPr>
            <w:r w:rsidRPr="00D12308">
              <w:rPr>
                <w:rFonts w:ascii="Arial" w:hAnsi="Arial" w:cs="Arial"/>
                <w:lang w:eastAsia="en-US"/>
              </w:rPr>
              <w:t>100</w:t>
            </w:r>
          </w:p>
        </w:tc>
      </w:tr>
      <w:tr w:rsidR="00D12308" w:rsidRPr="00D12308" w:rsidTr="00EE6B50">
        <w:tc>
          <w:tcPr>
            <w:tcW w:w="970"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spacing w:line="256" w:lineRule="auto"/>
              <w:jc w:val="center"/>
              <w:rPr>
                <w:rFonts w:ascii="Arial" w:hAnsi="Arial" w:cs="Arial"/>
                <w:lang w:eastAsia="en-US"/>
              </w:rPr>
            </w:pPr>
            <w:r w:rsidRPr="00D12308">
              <w:rPr>
                <w:rFonts w:ascii="Arial" w:hAnsi="Arial" w:cs="Arial"/>
                <w:lang w:eastAsia="en-US"/>
              </w:rPr>
              <w:t>1.4.</w:t>
            </w:r>
          </w:p>
        </w:tc>
        <w:tc>
          <w:tcPr>
            <w:tcW w:w="2483"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spacing w:line="256" w:lineRule="auto"/>
              <w:rPr>
                <w:rFonts w:ascii="Arial" w:hAnsi="Arial" w:cs="Arial"/>
                <w:lang w:eastAsia="en-US"/>
              </w:rPr>
            </w:pPr>
            <w:r w:rsidRPr="00D12308">
              <w:rPr>
                <w:rFonts w:ascii="Arial" w:hAnsi="Arial" w:cs="Arial"/>
                <w:lang w:eastAsia="en-US"/>
              </w:rPr>
              <w:t>Реализованы мероприятия по осуществлению территориального общественного самоуправления в Корсаковском муниципальном округе</w:t>
            </w:r>
          </w:p>
        </w:tc>
        <w:tc>
          <w:tcPr>
            <w:tcW w:w="1486"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jc w:val="both"/>
              <w:rPr>
                <w:rFonts w:ascii="Arial" w:hAnsi="Arial" w:cs="Arial"/>
              </w:rPr>
            </w:pPr>
            <w:r w:rsidRPr="00D12308">
              <w:rPr>
                <w:rFonts w:ascii="Arial" w:hAnsi="Arial" w:cs="Arial"/>
                <w:lang w:eastAsia="en-US"/>
              </w:rPr>
              <w:t>Иные мероприятия</w:t>
            </w:r>
          </w:p>
          <w:p w:rsidR="00D12308" w:rsidRPr="00D12308" w:rsidRDefault="00D12308" w:rsidP="00EE6B50">
            <w:pPr>
              <w:jc w:val="both"/>
              <w:rPr>
                <w:rFonts w:ascii="Arial" w:hAnsi="Arial" w:cs="Arial"/>
                <w:lang w:eastAsia="en-US"/>
              </w:rPr>
            </w:pPr>
          </w:p>
        </w:tc>
        <w:tc>
          <w:tcPr>
            <w:tcW w:w="1984"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spacing w:line="256" w:lineRule="auto"/>
              <w:rPr>
                <w:rFonts w:ascii="Arial" w:hAnsi="Arial" w:cs="Arial"/>
              </w:rPr>
            </w:pPr>
            <w:r w:rsidRPr="00D12308">
              <w:rPr>
                <w:rFonts w:ascii="Arial" w:hAnsi="Arial" w:cs="Arial"/>
              </w:rPr>
              <w:t>Предоставлена поддержка территориальных общественных самоуправлений</w:t>
            </w:r>
          </w:p>
        </w:tc>
        <w:tc>
          <w:tcPr>
            <w:tcW w:w="1276"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spacing w:line="256" w:lineRule="auto"/>
              <w:jc w:val="center"/>
              <w:rPr>
                <w:rFonts w:ascii="Arial" w:hAnsi="Arial" w:cs="Arial"/>
                <w:lang w:eastAsia="en-US"/>
              </w:rPr>
            </w:pPr>
            <w:r w:rsidRPr="00D12308">
              <w:rPr>
                <w:rFonts w:ascii="Arial" w:hAnsi="Arial" w:cs="Arial"/>
                <w:lang w:eastAsia="en-US"/>
              </w:rPr>
              <w:t>процент</w:t>
            </w:r>
          </w:p>
        </w:tc>
        <w:tc>
          <w:tcPr>
            <w:tcW w:w="992"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spacing w:line="256" w:lineRule="auto"/>
              <w:jc w:val="center"/>
              <w:rPr>
                <w:rFonts w:ascii="Arial" w:hAnsi="Arial" w:cs="Arial"/>
                <w:lang w:eastAsia="en-US"/>
              </w:rPr>
            </w:pPr>
            <w:r w:rsidRPr="00D12308">
              <w:rPr>
                <w:rFonts w:ascii="Arial" w:hAnsi="Arial" w:cs="Arial"/>
                <w:lang w:eastAsia="en-US"/>
              </w:rPr>
              <w:t>100</w:t>
            </w:r>
          </w:p>
        </w:tc>
        <w:tc>
          <w:tcPr>
            <w:tcW w:w="992"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spacing w:line="256" w:lineRule="auto"/>
              <w:jc w:val="center"/>
              <w:rPr>
                <w:rFonts w:ascii="Arial" w:hAnsi="Arial" w:cs="Arial"/>
                <w:lang w:eastAsia="en-US"/>
              </w:rPr>
            </w:pPr>
            <w:r w:rsidRPr="00D12308">
              <w:rPr>
                <w:rFonts w:ascii="Arial" w:hAnsi="Arial" w:cs="Arial"/>
                <w:lang w:eastAsia="en-US"/>
              </w:rPr>
              <w:t>100</w:t>
            </w:r>
          </w:p>
        </w:tc>
        <w:tc>
          <w:tcPr>
            <w:tcW w:w="993"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spacing w:line="256" w:lineRule="auto"/>
              <w:jc w:val="center"/>
              <w:rPr>
                <w:rFonts w:ascii="Arial" w:hAnsi="Arial" w:cs="Arial"/>
                <w:lang w:eastAsia="en-US"/>
              </w:rPr>
            </w:pPr>
            <w:r w:rsidRPr="00D12308">
              <w:rPr>
                <w:rFonts w:ascii="Arial" w:hAnsi="Arial" w:cs="Arial"/>
                <w:lang w:eastAsia="en-US"/>
              </w:rPr>
              <w:t>100</w:t>
            </w:r>
          </w:p>
        </w:tc>
        <w:tc>
          <w:tcPr>
            <w:tcW w:w="992"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spacing w:line="256" w:lineRule="auto"/>
              <w:jc w:val="center"/>
              <w:rPr>
                <w:rFonts w:ascii="Arial" w:hAnsi="Arial" w:cs="Arial"/>
                <w:lang w:eastAsia="en-US"/>
              </w:rPr>
            </w:pPr>
            <w:r w:rsidRPr="00D12308">
              <w:rPr>
                <w:rFonts w:ascii="Arial" w:hAnsi="Arial" w:cs="Arial"/>
                <w:lang w:eastAsia="en-US"/>
              </w:rPr>
              <w:t>100</w:t>
            </w:r>
          </w:p>
        </w:tc>
        <w:tc>
          <w:tcPr>
            <w:tcW w:w="992"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spacing w:line="256" w:lineRule="auto"/>
              <w:jc w:val="center"/>
              <w:rPr>
                <w:rFonts w:ascii="Arial" w:hAnsi="Arial" w:cs="Arial"/>
                <w:lang w:eastAsia="en-US"/>
              </w:rPr>
            </w:pPr>
            <w:r w:rsidRPr="00D12308">
              <w:rPr>
                <w:rFonts w:ascii="Arial" w:hAnsi="Arial" w:cs="Arial"/>
                <w:lang w:eastAsia="en-US"/>
              </w:rPr>
              <w:t>100</w:t>
            </w:r>
          </w:p>
        </w:tc>
        <w:tc>
          <w:tcPr>
            <w:tcW w:w="992"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spacing w:line="256" w:lineRule="auto"/>
              <w:jc w:val="center"/>
              <w:rPr>
                <w:rFonts w:ascii="Arial" w:hAnsi="Arial" w:cs="Arial"/>
                <w:lang w:eastAsia="en-US"/>
              </w:rPr>
            </w:pPr>
            <w:r w:rsidRPr="00D12308">
              <w:rPr>
                <w:rFonts w:ascii="Arial" w:hAnsi="Arial" w:cs="Arial"/>
                <w:lang w:eastAsia="en-US"/>
              </w:rPr>
              <w:t>100</w:t>
            </w:r>
          </w:p>
        </w:tc>
        <w:tc>
          <w:tcPr>
            <w:tcW w:w="851"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spacing w:line="256" w:lineRule="auto"/>
              <w:jc w:val="center"/>
              <w:rPr>
                <w:rFonts w:ascii="Arial" w:hAnsi="Arial" w:cs="Arial"/>
                <w:lang w:eastAsia="en-US"/>
              </w:rPr>
            </w:pPr>
            <w:r w:rsidRPr="00D12308">
              <w:rPr>
                <w:rFonts w:ascii="Arial" w:hAnsi="Arial" w:cs="Arial"/>
                <w:lang w:eastAsia="en-US"/>
              </w:rPr>
              <w:t>100</w:t>
            </w:r>
          </w:p>
        </w:tc>
      </w:tr>
      <w:tr w:rsidR="00D12308" w:rsidRPr="00D12308" w:rsidTr="00EE6B50">
        <w:tc>
          <w:tcPr>
            <w:tcW w:w="970"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spacing w:line="256" w:lineRule="auto"/>
              <w:jc w:val="center"/>
              <w:rPr>
                <w:rFonts w:ascii="Arial" w:hAnsi="Arial" w:cs="Arial"/>
                <w:lang w:eastAsia="en-US"/>
              </w:rPr>
            </w:pPr>
            <w:r w:rsidRPr="00D12308">
              <w:rPr>
                <w:rFonts w:ascii="Arial" w:hAnsi="Arial" w:cs="Arial"/>
                <w:lang w:eastAsia="en-US"/>
              </w:rPr>
              <w:t>1.5.</w:t>
            </w:r>
          </w:p>
        </w:tc>
        <w:tc>
          <w:tcPr>
            <w:tcW w:w="2483"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spacing w:line="256" w:lineRule="auto"/>
              <w:rPr>
                <w:rFonts w:ascii="Arial" w:hAnsi="Arial" w:cs="Arial"/>
                <w:lang w:eastAsia="en-US"/>
              </w:rPr>
            </w:pPr>
            <w:r w:rsidRPr="00D12308">
              <w:rPr>
                <w:rFonts w:ascii="Arial" w:hAnsi="Arial" w:cs="Arial"/>
                <w:lang w:eastAsia="en-US"/>
              </w:rPr>
              <w:t xml:space="preserve">Выполнены работы по формированию земельных участков под многоквартирными домами и иными </w:t>
            </w:r>
            <w:r w:rsidRPr="00D12308">
              <w:rPr>
                <w:rFonts w:ascii="Arial" w:hAnsi="Arial" w:cs="Arial"/>
                <w:lang w:eastAsia="en-US"/>
              </w:rPr>
              <w:lastRenderedPageBreak/>
              <w:t>объектами недвижимого имущества, входящими в состав многоквартирного дома</w:t>
            </w:r>
          </w:p>
          <w:p w:rsidR="00D12308" w:rsidRPr="00D12308" w:rsidRDefault="00D12308" w:rsidP="00EE6B50">
            <w:pPr>
              <w:spacing w:line="256" w:lineRule="auto"/>
              <w:rPr>
                <w:rFonts w:ascii="Arial" w:hAnsi="Arial" w:cs="Arial"/>
                <w:lang w:eastAsia="en-US"/>
              </w:rPr>
            </w:pPr>
          </w:p>
        </w:tc>
        <w:tc>
          <w:tcPr>
            <w:tcW w:w="1486"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jc w:val="both"/>
              <w:rPr>
                <w:rFonts w:ascii="Arial" w:hAnsi="Arial" w:cs="Arial"/>
                <w:lang w:eastAsia="en-US"/>
              </w:rPr>
            </w:pPr>
            <w:r w:rsidRPr="00D12308">
              <w:rPr>
                <w:rFonts w:ascii="Arial" w:hAnsi="Arial" w:cs="Arial"/>
                <w:lang w:eastAsia="en-US"/>
              </w:rPr>
              <w:lastRenderedPageBreak/>
              <w:t>Приобретение товаров, работ, услуг</w:t>
            </w:r>
          </w:p>
        </w:tc>
        <w:tc>
          <w:tcPr>
            <w:tcW w:w="1984"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spacing w:line="256" w:lineRule="auto"/>
              <w:rPr>
                <w:rFonts w:ascii="Arial" w:hAnsi="Arial" w:cs="Arial"/>
              </w:rPr>
            </w:pPr>
            <w:r w:rsidRPr="00D12308">
              <w:rPr>
                <w:rFonts w:ascii="Arial" w:hAnsi="Arial" w:cs="Arial"/>
              </w:rPr>
              <w:t>Сформировано земельных участков от потребности в текущем году</w:t>
            </w:r>
          </w:p>
        </w:tc>
        <w:tc>
          <w:tcPr>
            <w:tcW w:w="1276"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spacing w:line="256" w:lineRule="auto"/>
              <w:jc w:val="center"/>
              <w:rPr>
                <w:rFonts w:ascii="Arial" w:hAnsi="Arial" w:cs="Arial"/>
                <w:lang w:eastAsia="en-US"/>
              </w:rPr>
            </w:pPr>
            <w:r w:rsidRPr="00D12308">
              <w:rPr>
                <w:rFonts w:ascii="Arial" w:hAnsi="Arial" w:cs="Arial"/>
                <w:lang w:eastAsia="en-US"/>
              </w:rPr>
              <w:t>процент</w:t>
            </w:r>
          </w:p>
        </w:tc>
        <w:tc>
          <w:tcPr>
            <w:tcW w:w="992"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spacing w:line="256" w:lineRule="auto"/>
              <w:jc w:val="center"/>
              <w:rPr>
                <w:rFonts w:ascii="Arial" w:hAnsi="Arial" w:cs="Arial"/>
                <w:lang w:eastAsia="en-US"/>
              </w:rPr>
            </w:pPr>
            <w:r w:rsidRPr="00D12308">
              <w:rPr>
                <w:rFonts w:ascii="Arial" w:hAnsi="Arial" w:cs="Arial"/>
                <w:lang w:eastAsia="en-US"/>
              </w:rPr>
              <w:t>100</w:t>
            </w:r>
          </w:p>
        </w:tc>
        <w:tc>
          <w:tcPr>
            <w:tcW w:w="992"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spacing w:line="256" w:lineRule="auto"/>
              <w:jc w:val="center"/>
              <w:rPr>
                <w:rFonts w:ascii="Arial" w:hAnsi="Arial" w:cs="Arial"/>
                <w:lang w:eastAsia="en-US"/>
              </w:rPr>
            </w:pPr>
            <w:r w:rsidRPr="00D12308">
              <w:rPr>
                <w:rFonts w:ascii="Arial" w:hAnsi="Arial" w:cs="Arial"/>
                <w:lang w:eastAsia="en-US"/>
              </w:rPr>
              <w:t>100</w:t>
            </w:r>
          </w:p>
        </w:tc>
        <w:tc>
          <w:tcPr>
            <w:tcW w:w="993"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spacing w:line="256" w:lineRule="auto"/>
              <w:jc w:val="center"/>
              <w:rPr>
                <w:rFonts w:ascii="Arial" w:hAnsi="Arial" w:cs="Arial"/>
                <w:lang w:eastAsia="en-US"/>
              </w:rPr>
            </w:pPr>
            <w:r w:rsidRPr="00D12308">
              <w:rPr>
                <w:rFonts w:ascii="Arial" w:hAnsi="Arial" w:cs="Arial"/>
                <w:lang w:eastAsia="en-US"/>
              </w:rPr>
              <w:t>100</w:t>
            </w:r>
          </w:p>
        </w:tc>
        <w:tc>
          <w:tcPr>
            <w:tcW w:w="992"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spacing w:line="256" w:lineRule="auto"/>
              <w:jc w:val="center"/>
              <w:rPr>
                <w:rFonts w:ascii="Arial" w:hAnsi="Arial" w:cs="Arial"/>
                <w:lang w:eastAsia="en-US"/>
              </w:rPr>
            </w:pPr>
            <w:r w:rsidRPr="00D12308">
              <w:rPr>
                <w:rFonts w:ascii="Arial" w:hAnsi="Arial" w:cs="Arial"/>
                <w:lang w:eastAsia="en-US"/>
              </w:rPr>
              <w:t>100</w:t>
            </w:r>
          </w:p>
        </w:tc>
        <w:tc>
          <w:tcPr>
            <w:tcW w:w="992"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spacing w:line="256" w:lineRule="auto"/>
              <w:jc w:val="center"/>
              <w:rPr>
                <w:rFonts w:ascii="Arial" w:hAnsi="Arial" w:cs="Arial"/>
                <w:lang w:eastAsia="en-US"/>
              </w:rPr>
            </w:pPr>
            <w:r w:rsidRPr="00D12308">
              <w:rPr>
                <w:rFonts w:ascii="Arial" w:hAnsi="Arial" w:cs="Arial"/>
                <w:lang w:eastAsia="en-US"/>
              </w:rPr>
              <w:t>100</w:t>
            </w:r>
          </w:p>
        </w:tc>
        <w:tc>
          <w:tcPr>
            <w:tcW w:w="992"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spacing w:line="256" w:lineRule="auto"/>
              <w:jc w:val="center"/>
              <w:rPr>
                <w:rFonts w:ascii="Arial" w:hAnsi="Arial" w:cs="Arial"/>
                <w:lang w:eastAsia="en-US"/>
              </w:rPr>
            </w:pPr>
            <w:r w:rsidRPr="00D12308">
              <w:rPr>
                <w:rFonts w:ascii="Arial" w:hAnsi="Arial" w:cs="Arial"/>
                <w:lang w:eastAsia="en-US"/>
              </w:rPr>
              <w:t>100</w:t>
            </w:r>
          </w:p>
        </w:tc>
        <w:tc>
          <w:tcPr>
            <w:tcW w:w="851"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spacing w:line="256" w:lineRule="auto"/>
              <w:jc w:val="center"/>
              <w:rPr>
                <w:rFonts w:ascii="Arial" w:hAnsi="Arial" w:cs="Arial"/>
                <w:lang w:eastAsia="en-US"/>
              </w:rPr>
            </w:pPr>
            <w:r w:rsidRPr="00D12308">
              <w:rPr>
                <w:rFonts w:ascii="Arial" w:hAnsi="Arial" w:cs="Arial"/>
                <w:lang w:eastAsia="en-US"/>
              </w:rPr>
              <w:t>100</w:t>
            </w:r>
          </w:p>
        </w:tc>
      </w:tr>
      <w:tr w:rsidR="00D12308" w:rsidRPr="00D12308" w:rsidTr="00EE6B50">
        <w:tc>
          <w:tcPr>
            <w:tcW w:w="970"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spacing w:line="256" w:lineRule="auto"/>
              <w:jc w:val="center"/>
              <w:rPr>
                <w:rFonts w:ascii="Arial" w:hAnsi="Arial" w:cs="Arial"/>
                <w:lang w:eastAsia="en-US"/>
              </w:rPr>
            </w:pPr>
            <w:r w:rsidRPr="00D12308">
              <w:rPr>
                <w:rFonts w:ascii="Arial" w:hAnsi="Arial" w:cs="Arial"/>
                <w:lang w:eastAsia="en-US"/>
              </w:rPr>
              <w:lastRenderedPageBreak/>
              <w:t>2.</w:t>
            </w:r>
          </w:p>
        </w:tc>
        <w:tc>
          <w:tcPr>
            <w:tcW w:w="14033" w:type="dxa"/>
            <w:gridSpan w:val="11"/>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spacing w:line="256" w:lineRule="auto"/>
              <w:jc w:val="center"/>
              <w:rPr>
                <w:rFonts w:ascii="Arial" w:hAnsi="Arial" w:cs="Arial"/>
                <w:lang w:eastAsia="en-US"/>
              </w:rPr>
            </w:pPr>
            <w:r w:rsidRPr="00D12308">
              <w:rPr>
                <w:rFonts w:ascii="Arial" w:hAnsi="Arial" w:cs="Arial"/>
              </w:rPr>
              <w:t>2. Задача комплекса процессных мероприятий «Создание условий для инфраструктурного развития территорий»</w:t>
            </w:r>
          </w:p>
        </w:tc>
      </w:tr>
      <w:tr w:rsidR="00D12308" w:rsidRPr="00D12308" w:rsidTr="00EE6B50">
        <w:tc>
          <w:tcPr>
            <w:tcW w:w="970"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spacing w:line="256" w:lineRule="auto"/>
              <w:jc w:val="center"/>
              <w:rPr>
                <w:rFonts w:ascii="Arial" w:hAnsi="Arial" w:cs="Arial"/>
                <w:lang w:eastAsia="en-US"/>
              </w:rPr>
            </w:pPr>
            <w:r w:rsidRPr="00D12308">
              <w:rPr>
                <w:rFonts w:ascii="Arial" w:hAnsi="Arial" w:cs="Arial"/>
                <w:lang w:eastAsia="en-US"/>
              </w:rPr>
              <w:t>2.1.</w:t>
            </w:r>
          </w:p>
        </w:tc>
        <w:tc>
          <w:tcPr>
            <w:tcW w:w="2483"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spacing w:line="256" w:lineRule="auto"/>
              <w:rPr>
                <w:rFonts w:ascii="Arial" w:hAnsi="Arial" w:cs="Arial"/>
                <w:lang w:eastAsia="en-US"/>
              </w:rPr>
            </w:pPr>
            <w:r w:rsidRPr="00D12308">
              <w:rPr>
                <w:rFonts w:ascii="Arial" w:hAnsi="Arial" w:cs="Arial"/>
                <w:lang w:eastAsia="en-US"/>
              </w:rPr>
              <w:t>Обеспечены земельные участки технологическим присоединением к инженерным сетям</w:t>
            </w:r>
          </w:p>
        </w:tc>
        <w:tc>
          <w:tcPr>
            <w:tcW w:w="1486"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spacing w:line="256" w:lineRule="auto"/>
              <w:rPr>
                <w:rFonts w:ascii="Arial" w:hAnsi="Arial" w:cs="Arial"/>
                <w:lang w:eastAsia="en-US"/>
              </w:rPr>
            </w:pPr>
            <w:r w:rsidRPr="00D12308">
              <w:rPr>
                <w:rFonts w:ascii="Arial" w:hAnsi="Arial" w:cs="Arial"/>
                <w:lang w:eastAsia="en-US"/>
              </w:rPr>
              <w:t>Приобретение товаров, работ, услуг</w:t>
            </w:r>
          </w:p>
        </w:tc>
        <w:tc>
          <w:tcPr>
            <w:tcW w:w="1984"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spacing w:line="256" w:lineRule="auto"/>
              <w:rPr>
                <w:rFonts w:ascii="Arial" w:hAnsi="Arial" w:cs="Arial"/>
              </w:rPr>
            </w:pPr>
            <w:r w:rsidRPr="00D12308">
              <w:rPr>
                <w:rFonts w:ascii="Arial" w:hAnsi="Arial" w:cs="Arial"/>
              </w:rPr>
              <w:t>Осуществлено содействие в обеспечение строительства инженерной инфраструктуры</w:t>
            </w:r>
          </w:p>
          <w:p w:rsidR="00D12308" w:rsidRPr="00D12308" w:rsidRDefault="00D12308" w:rsidP="00EE6B50">
            <w:pPr>
              <w:rPr>
                <w:rFonts w:ascii="Arial" w:hAnsi="Arial" w:cs="Arial"/>
                <w:lang w:eastAsia="en-US"/>
              </w:rPr>
            </w:pPr>
            <w:r w:rsidRPr="00D12308">
              <w:rPr>
                <w:rFonts w:ascii="Arial" w:hAnsi="Arial" w:cs="Arial"/>
                <w:lang w:eastAsia="en-US"/>
              </w:rPr>
              <w:t xml:space="preserve">обустройство энергетической инфраструктуры земельных участков, предоставленных в рамках реализации Федерального закона (Дальневосточный гектар) Корсаковский муниципальный округ. обустройство земельных </w:t>
            </w:r>
            <w:r w:rsidRPr="00D12308">
              <w:rPr>
                <w:rFonts w:ascii="Arial" w:hAnsi="Arial" w:cs="Arial"/>
                <w:lang w:eastAsia="en-US"/>
              </w:rPr>
              <w:lastRenderedPageBreak/>
              <w:t>участков, подлежащих предоставлению семьям, имеющим трех и более детей, обеспечены земельные участки, предназначенные под жилищное строительство, технологическим присоединением к инженерным сетям</w:t>
            </w:r>
          </w:p>
        </w:tc>
        <w:tc>
          <w:tcPr>
            <w:tcW w:w="1276"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spacing w:line="256" w:lineRule="auto"/>
              <w:jc w:val="center"/>
              <w:rPr>
                <w:rFonts w:ascii="Arial" w:hAnsi="Arial" w:cs="Arial"/>
                <w:lang w:eastAsia="en-US"/>
              </w:rPr>
            </w:pPr>
            <w:r w:rsidRPr="00D12308">
              <w:rPr>
                <w:rFonts w:ascii="Arial" w:hAnsi="Arial" w:cs="Arial"/>
                <w:lang w:eastAsia="en-US"/>
              </w:rPr>
              <w:lastRenderedPageBreak/>
              <w:t>процент</w:t>
            </w:r>
          </w:p>
        </w:tc>
        <w:tc>
          <w:tcPr>
            <w:tcW w:w="992"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spacing w:line="256" w:lineRule="auto"/>
              <w:jc w:val="center"/>
              <w:rPr>
                <w:rFonts w:ascii="Arial" w:hAnsi="Arial" w:cs="Arial"/>
                <w:lang w:eastAsia="en-US"/>
              </w:rPr>
            </w:pPr>
            <w:r w:rsidRPr="00D12308">
              <w:rPr>
                <w:rFonts w:ascii="Arial" w:hAnsi="Arial" w:cs="Arial"/>
                <w:lang w:eastAsia="en-US"/>
              </w:rPr>
              <w:t>-</w:t>
            </w:r>
          </w:p>
        </w:tc>
        <w:tc>
          <w:tcPr>
            <w:tcW w:w="992"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spacing w:line="256" w:lineRule="auto"/>
              <w:jc w:val="center"/>
              <w:rPr>
                <w:rFonts w:ascii="Arial" w:hAnsi="Arial" w:cs="Arial"/>
                <w:lang w:eastAsia="en-US"/>
              </w:rPr>
            </w:pPr>
            <w:r w:rsidRPr="00D12308">
              <w:rPr>
                <w:rFonts w:ascii="Arial" w:hAnsi="Arial" w:cs="Arial"/>
                <w:lang w:eastAsia="en-US"/>
              </w:rPr>
              <w:t>-</w:t>
            </w:r>
          </w:p>
        </w:tc>
        <w:tc>
          <w:tcPr>
            <w:tcW w:w="993"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spacing w:line="256" w:lineRule="auto"/>
              <w:jc w:val="center"/>
              <w:rPr>
                <w:rFonts w:ascii="Arial" w:hAnsi="Arial" w:cs="Arial"/>
                <w:lang w:eastAsia="en-US"/>
              </w:rPr>
            </w:pPr>
            <w:r w:rsidRPr="00D12308">
              <w:rPr>
                <w:rFonts w:ascii="Arial" w:hAnsi="Arial" w:cs="Arial"/>
                <w:lang w:eastAsia="en-US"/>
              </w:rPr>
              <w:t>-</w:t>
            </w:r>
          </w:p>
        </w:tc>
        <w:tc>
          <w:tcPr>
            <w:tcW w:w="992"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spacing w:line="256" w:lineRule="auto"/>
              <w:jc w:val="center"/>
              <w:rPr>
                <w:rFonts w:ascii="Arial" w:hAnsi="Arial" w:cs="Arial"/>
                <w:lang w:eastAsia="en-US"/>
              </w:rPr>
            </w:pPr>
            <w:r w:rsidRPr="00D12308">
              <w:rPr>
                <w:rFonts w:ascii="Arial" w:hAnsi="Arial" w:cs="Arial"/>
                <w:lang w:eastAsia="en-US"/>
              </w:rPr>
              <w:t>100</w:t>
            </w:r>
          </w:p>
        </w:tc>
        <w:tc>
          <w:tcPr>
            <w:tcW w:w="992"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spacing w:line="256" w:lineRule="auto"/>
              <w:jc w:val="center"/>
              <w:rPr>
                <w:rFonts w:ascii="Arial" w:hAnsi="Arial" w:cs="Arial"/>
                <w:lang w:eastAsia="en-US"/>
              </w:rPr>
            </w:pPr>
            <w:r w:rsidRPr="00D12308">
              <w:rPr>
                <w:rFonts w:ascii="Arial" w:hAnsi="Arial" w:cs="Arial"/>
                <w:lang w:eastAsia="en-US"/>
              </w:rPr>
              <w:t>100</w:t>
            </w:r>
          </w:p>
        </w:tc>
        <w:tc>
          <w:tcPr>
            <w:tcW w:w="992"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spacing w:line="256" w:lineRule="auto"/>
              <w:jc w:val="center"/>
              <w:rPr>
                <w:rFonts w:ascii="Arial" w:hAnsi="Arial" w:cs="Arial"/>
                <w:lang w:eastAsia="en-US"/>
              </w:rPr>
            </w:pPr>
            <w:r w:rsidRPr="00D12308">
              <w:rPr>
                <w:rFonts w:ascii="Arial" w:hAnsi="Arial" w:cs="Arial"/>
                <w:lang w:eastAsia="en-US"/>
              </w:rPr>
              <w:t>100</w:t>
            </w:r>
          </w:p>
        </w:tc>
        <w:tc>
          <w:tcPr>
            <w:tcW w:w="851"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spacing w:line="256" w:lineRule="auto"/>
              <w:jc w:val="center"/>
              <w:rPr>
                <w:rFonts w:ascii="Arial" w:hAnsi="Arial" w:cs="Arial"/>
                <w:lang w:eastAsia="en-US"/>
              </w:rPr>
            </w:pPr>
            <w:r w:rsidRPr="00D12308">
              <w:rPr>
                <w:rFonts w:ascii="Arial" w:hAnsi="Arial" w:cs="Arial"/>
                <w:lang w:eastAsia="en-US"/>
              </w:rPr>
              <w:t>100</w:t>
            </w:r>
          </w:p>
        </w:tc>
      </w:tr>
      <w:tr w:rsidR="00D12308" w:rsidRPr="00D12308" w:rsidTr="00EE6B50">
        <w:tc>
          <w:tcPr>
            <w:tcW w:w="970" w:type="dxa"/>
            <w:tcBorders>
              <w:top w:val="single" w:sz="6" w:space="0" w:color="000000"/>
              <w:left w:val="single" w:sz="6" w:space="0" w:color="000000"/>
              <w:bottom w:val="single" w:sz="4" w:space="0" w:color="auto"/>
              <w:right w:val="single" w:sz="6" w:space="0" w:color="000000"/>
            </w:tcBorders>
          </w:tcPr>
          <w:p w:rsidR="00D12308" w:rsidRPr="00D12308" w:rsidRDefault="00D12308" w:rsidP="00EE6B50">
            <w:pPr>
              <w:spacing w:line="288" w:lineRule="atLeast"/>
              <w:jc w:val="center"/>
              <w:rPr>
                <w:rFonts w:ascii="Arial" w:hAnsi="Arial" w:cs="Arial"/>
                <w:lang w:eastAsia="en-US"/>
              </w:rPr>
            </w:pPr>
            <w:r w:rsidRPr="00D12308">
              <w:rPr>
                <w:rFonts w:ascii="Arial" w:hAnsi="Arial" w:cs="Arial"/>
                <w:lang w:eastAsia="en-US"/>
              </w:rPr>
              <w:lastRenderedPageBreak/>
              <w:t>3.</w:t>
            </w:r>
          </w:p>
        </w:tc>
        <w:tc>
          <w:tcPr>
            <w:tcW w:w="14033" w:type="dxa"/>
            <w:gridSpan w:val="11"/>
            <w:tcBorders>
              <w:top w:val="single" w:sz="6" w:space="0" w:color="000000"/>
              <w:left w:val="single" w:sz="6" w:space="0" w:color="000000"/>
              <w:bottom w:val="single" w:sz="4" w:space="0" w:color="auto"/>
              <w:right w:val="single" w:sz="6" w:space="0" w:color="000000"/>
            </w:tcBorders>
          </w:tcPr>
          <w:p w:rsidR="00D12308" w:rsidRPr="00D12308" w:rsidRDefault="00D12308" w:rsidP="00EE6B50">
            <w:pPr>
              <w:spacing w:line="288" w:lineRule="atLeast"/>
              <w:jc w:val="center"/>
              <w:rPr>
                <w:rFonts w:ascii="Arial" w:hAnsi="Arial" w:cs="Arial"/>
                <w:lang w:eastAsia="en-US"/>
              </w:rPr>
            </w:pPr>
            <w:r w:rsidRPr="00D12308">
              <w:rPr>
                <w:rFonts w:ascii="Arial" w:hAnsi="Arial" w:cs="Arial"/>
                <w:lang w:eastAsia="en-US"/>
              </w:rPr>
              <w:t>3.</w:t>
            </w:r>
            <w:r w:rsidRPr="00D12308">
              <w:rPr>
                <w:rFonts w:ascii="Arial" w:eastAsiaTheme="minorEastAsia" w:hAnsi="Arial" w:cs="Arial"/>
              </w:rPr>
              <w:t xml:space="preserve"> Задача комплекса процессных мероприятий «Создание безопасных и комфортных условий проживания граждан»</w:t>
            </w:r>
          </w:p>
        </w:tc>
      </w:tr>
      <w:tr w:rsidR="00D12308" w:rsidRPr="00D12308" w:rsidTr="00EE6B50">
        <w:tc>
          <w:tcPr>
            <w:tcW w:w="970" w:type="dxa"/>
            <w:tcBorders>
              <w:top w:val="single" w:sz="4" w:space="0" w:color="auto"/>
              <w:left w:val="single" w:sz="4" w:space="0" w:color="auto"/>
              <w:bottom w:val="single" w:sz="4" w:space="0" w:color="auto"/>
              <w:right w:val="single" w:sz="4" w:space="0" w:color="auto"/>
            </w:tcBorders>
          </w:tcPr>
          <w:p w:rsidR="00D12308" w:rsidRPr="00D12308" w:rsidRDefault="00D12308" w:rsidP="00EE6B50">
            <w:pPr>
              <w:spacing w:line="288" w:lineRule="atLeast"/>
              <w:jc w:val="center"/>
              <w:rPr>
                <w:rFonts w:ascii="Arial" w:hAnsi="Arial" w:cs="Arial"/>
                <w:lang w:eastAsia="en-US"/>
              </w:rPr>
            </w:pPr>
            <w:r w:rsidRPr="00D12308">
              <w:rPr>
                <w:rFonts w:ascii="Arial" w:hAnsi="Arial" w:cs="Arial"/>
                <w:lang w:eastAsia="en-US"/>
              </w:rPr>
              <w:t>3.1.</w:t>
            </w:r>
          </w:p>
        </w:tc>
        <w:tc>
          <w:tcPr>
            <w:tcW w:w="2483" w:type="dxa"/>
            <w:tcBorders>
              <w:top w:val="single" w:sz="4" w:space="0" w:color="auto"/>
              <w:left w:val="single" w:sz="4" w:space="0" w:color="auto"/>
              <w:bottom w:val="single" w:sz="4" w:space="0" w:color="auto"/>
              <w:right w:val="single" w:sz="4" w:space="0" w:color="auto"/>
            </w:tcBorders>
          </w:tcPr>
          <w:p w:rsidR="00D12308" w:rsidRPr="00D12308" w:rsidRDefault="00D12308" w:rsidP="00EE6B50">
            <w:pPr>
              <w:spacing w:line="288" w:lineRule="atLeast"/>
              <w:rPr>
                <w:rFonts w:ascii="Arial" w:hAnsi="Arial" w:cs="Arial"/>
              </w:rPr>
            </w:pPr>
            <w:r w:rsidRPr="00D12308">
              <w:rPr>
                <w:rFonts w:ascii="Arial" w:hAnsi="Arial" w:cs="Arial"/>
                <w:color w:val="000000"/>
              </w:rPr>
              <w:t>Выполнены мероприятия по капитальному и текущему ремонту жилищного фонда</w:t>
            </w:r>
          </w:p>
        </w:tc>
        <w:tc>
          <w:tcPr>
            <w:tcW w:w="1486" w:type="dxa"/>
            <w:tcBorders>
              <w:top w:val="single" w:sz="4" w:space="0" w:color="auto"/>
              <w:left w:val="single" w:sz="4" w:space="0" w:color="auto"/>
              <w:bottom w:val="single" w:sz="4" w:space="0" w:color="auto"/>
              <w:right w:val="single" w:sz="4" w:space="0" w:color="auto"/>
            </w:tcBorders>
          </w:tcPr>
          <w:p w:rsidR="00D12308" w:rsidRPr="00D12308" w:rsidRDefault="00D12308" w:rsidP="00EE6B50">
            <w:pPr>
              <w:spacing w:line="288" w:lineRule="atLeast"/>
              <w:rPr>
                <w:rFonts w:ascii="Arial" w:hAnsi="Arial" w:cs="Arial"/>
                <w:lang w:eastAsia="en-US"/>
              </w:rPr>
            </w:pPr>
            <w:r w:rsidRPr="00D12308">
              <w:rPr>
                <w:rFonts w:ascii="Arial" w:hAnsi="Arial" w:cs="Arial"/>
                <w:lang w:eastAsia="en-US"/>
              </w:rPr>
              <w:t xml:space="preserve">1.Приобретение товаров, работ, услуг </w:t>
            </w:r>
          </w:p>
          <w:p w:rsidR="00D12308" w:rsidRPr="00D12308" w:rsidRDefault="00D12308" w:rsidP="00EE6B50">
            <w:pPr>
              <w:spacing w:line="288" w:lineRule="atLeast"/>
              <w:rPr>
                <w:rFonts w:ascii="Arial" w:hAnsi="Arial" w:cs="Arial"/>
                <w:lang w:eastAsia="en-US"/>
              </w:rPr>
            </w:pPr>
          </w:p>
          <w:p w:rsidR="00D12308" w:rsidRPr="00D12308" w:rsidRDefault="00D12308" w:rsidP="00EE6B50">
            <w:pPr>
              <w:spacing w:line="288" w:lineRule="atLeast"/>
              <w:rPr>
                <w:rFonts w:ascii="Arial" w:hAnsi="Arial" w:cs="Arial"/>
                <w:lang w:eastAsia="en-US"/>
              </w:rPr>
            </w:pPr>
            <w:r w:rsidRPr="00D12308">
              <w:rPr>
                <w:rFonts w:ascii="Arial" w:hAnsi="Arial" w:cs="Arial"/>
                <w:lang w:eastAsia="en-US"/>
              </w:rPr>
              <w:t>2.Иные мероприятия</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D12308" w:rsidRPr="00D12308" w:rsidRDefault="00D12308" w:rsidP="00EE6B50">
            <w:pPr>
              <w:pStyle w:val="ConsPlusTitle"/>
              <w:tabs>
                <w:tab w:val="left" w:pos="0"/>
              </w:tabs>
              <w:rPr>
                <w:rFonts w:ascii="Arial" w:hAnsi="Arial" w:cs="Arial"/>
                <w:b w:val="0"/>
                <w:sz w:val="24"/>
                <w:szCs w:val="24"/>
              </w:rPr>
            </w:pPr>
            <w:r w:rsidRPr="00D12308">
              <w:rPr>
                <w:rFonts w:ascii="Arial" w:hAnsi="Arial" w:cs="Arial"/>
                <w:b w:val="0"/>
                <w:sz w:val="24"/>
                <w:szCs w:val="24"/>
              </w:rPr>
              <w:t xml:space="preserve">Выполнены мероприятия по организации и проведению текущего и капитального ремонта общего имущества в многоквартирных домах, в том числе осуществлена финансовая поддержка, плата за </w:t>
            </w:r>
            <w:r w:rsidRPr="00D12308">
              <w:rPr>
                <w:rFonts w:ascii="Arial" w:hAnsi="Arial" w:cs="Arial"/>
                <w:b w:val="0"/>
                <w:sz w:val="24"/>
                <w:szCs w:val="24"/>
              </w:rPr>
              <w:lastRenderedPageBreak/>
              <w:t xml:space="preserve">капитальный ремонт в доле муниципальных помещений </w:t>
            </w:r>
          </w:p>
        </w:tc>
        <w:tc>
          <w:tcPr>
            <w:tcW w:w="1276" w:type="dxa"/>
            <w:tcBorders>
              <w:top w:val="single" w:sz="4" w:space="0" w:color="auto"/>
              <w:left w:val="single" w:sz="4" w:space="0" w:color="auto"/>
              <w:bottom w:val="single" w:sz="4" w:space="0" w:color="auto"/>
              <w:right w:val="single" w:sz="4" w:space="0" w:color="auto"/>
            </w:tcBorders>
          </w:tcPr>
          <w:p w:rsidR="00D12308" w:rsidRPr="00D12308" w:rsidRDefault="00D12308" w:rsidP="00EE6B50">
            <w:pPr>
              <w:spacing w:line="256" w:lineRule="auto"/>
              <w:jc w:val="center"/>
              <w:rPr>
                <w:rFonts w:ascii="Arial" w:hAnsi="Arial" w:cs="Arial"/>
                <w:lang w:eastAsia="en-US"/>
              </w:rPr>
            </w:pPr>
            <w:r w:rsidRPr="00D12308">
              <w:rPr>
                <w:rFonts w:ascii="Arial" w:hAnsi="Arial" w:cs="Arial"/>
                <w:lang w:eastAsia="en-US"/>
              </w:rPr>
              <w:lastRenderedPageBreak/>
              <w:t>процент</w:t>
            </w:r>
          </w:p>
        </w:tc>
        <w:tc>
          <w:tcPr>
            <w:tcW w:w="992" w:type="dxa"/>
            <w:tcBorders>
              <w:top w:val="single" w:sz="4" w:space="0" w:color="auto"/>
              <w:left w:val="single" w:sz="4" w:space="0" w:color="auto"/>
              <w:bottom w:val="single" w:sz="4" w:space="0" w:color="auto"/>
              <w:right w:val="single" w:sz="4" w:space="0" w:color="auto"/>
            </w:tcBorders>
          </w:tcPr>
          <w:p w:rsidR="00D12308" w:rsidRPr="00D12308" w:rsidRDefault="00D12308" w:rsidP="00EE6B50">
            <w:pPr>
              <w:spacing w:line="256" w:lineRule="auto"/>
              <w:jc w:val="center"/>
              <w:rPr>
                <w:rFonts w:ascii="Arial" w:hAnsi="Arial" w:cs="Arial"/>
                <w:lang w:eastAsia="en-US"/>
              </w:rPr>
            </w:pPr>
            <w:r w:rsidRPr="00D12308">
              <w:rPr>
                <w:rFonts w:ascii="Arial" w:hAnsi="Arial" w:cs="Arial"/>
                <w:lang w:eastAsia="en-US"/>
              </w:rPr>
              <w:t>100</w:t>
            </w:r>
          </w:p>
        </w:tc>
        <w:tc>
          <w:tcPr>
            <w:tcW w:w="992" w:type="dxa"/>
            <w:tcBorders>
              <w:top w:val="single" w:sz="4" w:space="0" w:color="auto"/>
              <w:left w:val="single" w:sz="4" w:space="0" w:color="auto"/>
              <w:bottom w:val="single" w:sz="4" w:space="0" w:color="auto"/>
              <w:right w:val="single" w:sz="4" w:space="0" w:color="auto"/>
            </w:tcBorders>
          </w:tcPr>
          <w:p w:rsidR="00D12308" w:rsidRPr="00D12308" w:rsidRDefault="00D12308" w:rsidP="00EE6B50">
            <w:pPr>
              <w:spacing w:line="256" w:lineRule="auto"/>
              <w:jc w:val="center"/>
              <w:rPr>
                <w:rFonts w:ascii="Arial" w:hAnsi="Arial" w:cs="Arial"/>
                <w:lang w:eastAsia="en-US"/>
              </w:rPr>
            </w:pPr>
            <w:r w:rsidRPr="00D12308">
              <w:rPr>
                <w:rFonts w:ascii="Arial" w:hAnsi="Arial" w:cs="Arial"/>
                <w:lang w:eastAsia="en-US"/>
              </w:rPr>
              <w:t>100</w:t>
            </w:r>
          </w:p>
        </w:tc>
        <w:tc>
          <w:tcPr>
            <w:tcW w:w="993" w:type="dxa"/>
            <w:tcBorders>
              <w:top w:val="single" w:sz="4" w:space="0" w:color="auto"/>
              <w:left w:val="single" w:sz="4" w:space="0" w:color="auto"/>
              <w:bottom w:val="single" w:sz="4" w:space="0" w:color="auto"/>
              <w:right w:val="single" w:sz="4" w:space="0" w:color="auto"/>
            </w:tcBorders>
          </w:tcPr>
          <w:p w:rsidR="00D12308" w:rsidRPr="00D12308" w:rsidRDefault="00D12308" w:rsidP="00EE6B50">
            <w:pPr>
              <w:spacing w:line="256" w:lineRule="auto"/>
              <w:jc w:val="center"/>
              <w:rPr>
                <w:rFonts w:ascii="Arial" w:hAnsi="Arial" w:cs="Arial"/>
                <w:lang w:eastAsia="en-US"/>
              </w:rPr>
            </w:pPr>
            <w:r w:rsidRPr="00D12308">
              <w:rPr>
                <w:rFonts w:ascii="Arial" w:hAnsi="Arial" w:cs="Arial"/>
                <w:lang w:eastAsia="en-US"/>
              </w:rPr>
              <w:t>100</w:t>
            </w:r>
          </w:p>
        </w:tc>
        <w:tc>
          <w:tcPr>
            <w:tcW w:w="992" w:type="dxa"/>
            <w:tcBorders>
              <w:top w:val="single" w:sz="4" w:space="0" w:color="auto"/>
              <w:left w:val="single" w:sz="4" w:space="0" w:color="auto"/>
              <w:bottom w:val="single" w:sz="4" w:space="0" w:color="auto"/>
              <w:right w:val="single" w:sz="4" w:space="0" w:color="auto"/>
            </w:tcBorders>
          </w:tcPr>
          <w:p w:rsidR="00D12308" w:rsidRPr="00D12308" w:rsidRDefault="00D12308" w:rsidP="00EE6B50">
            <w:pPr>
              <w:spacing w:line="256" w:lineRule="auto"/>
              <w:jc w:val="center"/>
              <w:rPr>
                <w:rFonts w:ascii="Arial" w:hAnsi="Arial" w:cs="Arial"/>
                <w:lang w:eastAsia="en-US"/>
              </w:rPr>
            </w:pPr>
            <w:r w:rsidRPr="00D12308">
              <w:rPr>
                <w:rFonts w:ascii="Arial" w:hAnsi="Arial" w:cs="Arial"/>
                <w:lang w:eastAsia="en-US"/>
              </w:rPr>
              <w:t>100</w:t>
            </w:r>
          </w:p>
        </w:tc>
        <w:tc>
          <w:tcPr>
            <w:tcW w:w="992" w:type="dxa"/>
            <w:tcBorders>
              <w:top w:val="single" w:sz="4" w:space="0" w:color="auto"/>
              <w:left w:val="single" w:sz="4" w:space="0" w:color="auto"/>
              <w:bottom w:val="single" w:sz="4" w:space="0" w:color="auto"/>
              <w:right w:val="single" w:sz="4" w:space="0" w:color="auto"/>
            </w:tcBorders>
          </w:tcPr>
          <w:p w:rsidR="00D12308" w:rsidRPr="00D12308" w:rsidRDefault="00D12308" w:rsidP="00EE6B50">
            <w:pPr>
              <w:spacing w:line="256" w:lineRule="auto"/>
              <w:jc w:val="center"/>
              <w:rPr>
                <w:rFonts w:ascii="Arial" w:hAnsi="Arial" w:cs="Arial"/>
                <w:lang w:eastAsia="en-US"/>
              </w:rPr>
            </w:pPr>
            <w:r w:rsidRPr="00D12308">
              <w:rPr>
                <w:rFonts w:ascii="Arial" w:hAnsi="Arial" w:cs="Arial"/>
                <w:lang w:eastAsia="en-US"/>
              </w:rPr>
              <w:t>100</w:t>
            </w:r>
          </w:p>
        </w:tc>
        <w:tc>
          <w:tcPr>
            <w:tcW w:w="992" w:type="dxa"/>
            <w:tcBorders>
              <w:top w:val="single" w:sz="4" w:space="0" w:color="auto"/>
              <w:left w:val="single" w:sz="4" w:space="0" w:color="auto"/>
              <w:bottom w:val="single" w:sz="4" w:space="0" w:color="auto"/>
              <w:right w:val="single" w:sz="4" w:space="0" w:color="auto"/>
            </w:tcBorders>
          </w:tcPr>
          <w:p w:rsidR="00D12308" w:rsidRPr="00D12308" w:rsidRDefault="00D12308" w:rsidP="00EE6B50">
            <w:pPr>
              <w:spacing w:line="256" w:lineRule="auto"/>
              <w:jc w:val="center"/>
              <w:rPr>
                <w:rFonts w:ascii="Arial" w:hAnsi="Arial" w:cs="Arial"/>
                <w:lang w:eastAsia="en-US"/>
              </w:rPr>
            </w:pPr>
            <w:r w:rsidRPr="00D12308">
              <w:rPr>
                <w:rFonts w:ascii="Arial" w:hAnsi="Arial" w:cs="Arial"/>
                <w:lang w:eastAsia="en-US"/>
              </w:rPr>
              <w:t>100</w:t>
            </w:r>
          </w:p>
        </w:tc>
        <w:tc>
          <w:tcPr>
            <w:tcW w:w="851" w:type="dxa"/>
            <w:tcBorders>
              <w:top w:val="single" w:sz="4" w:space="0" w:color="auto"/>
              <w:left w:val="single" w:sz="4" w:space="0" w:color="auto"/>
              <w:bottom w:val="single" w:sz="4" w:space="0" w:color="auto"/>
              <w:right w:val="single" w:sz="4" w:space="0" w:color="auto"/>
            </w:tcBorders>
          </w:tcPr>
          <w:p w:rsidR="00D12308" w:rsidRPr="00D12308" w:rsidRDefault="00D12308" w:rsidP="00EE6B50">
            <w:pPr>
              <w:spacing w:line="256" w:lineRule="auto"/>
              <w:jc w:val="center"/>
              <w:rPr>
                <w:rFonts w:ascii="Arial" w:hAnsi="Arial" w:cs="Arial"/>
                <w:lang w:eastAsia="en-US"/>
              </w:rPr>
            </w:pPr>
            <w:r w:rsidRPr="00D12308">
              <w:rPr>
                <w:rFonts w:ascii="Arial" w:hAnsi="Arial" w:cs="Arial"/>
                <w:lang w:eastAsia="en-US"/>
              </w:rPr>
              <w:t>100</w:t>
            </w:r>
          </w:p>
        </w:tc>
      </w:tr>
      <w:tr w:rsidR="00D12308" w:rsidRPr="00D12308" w:rsidTr="00EE6B50">
        <w:tc>
          <w:tcPr>
            <w:tcW w:w="970" w:type="dxa"/>
            <w:tcBorders>
              <w:top w:val="single" w:sz="4" w:space="0" w:color="auto"/>
              <w:left w:val="single" w:sz="6" w:space="0" w:color="000000"/>
              <w:bottom w:val="single" w:sz="6" w:space="0" w:color="000000"/>
              <w:right w:val="single" w:sz="6" w:space="0" w:color="000000"/>
            </w:tcBorders>
          </w:tcPr>
          <w:p w:rsidR="00D12308" w:rsidRPr="00D12308" w:rsidRDefault="00D12308" w:rsidP="00EE6B50">
            <w:pPr>
              <w:spacing w:line="256" w:lineRule="auto"/>
              <w:jc w:val="center"/>
              <w:rPr>
                <w:rFonts w:ascii="Arial" w:hAnsi="Arial" w:cs="Arial"/>
                <w:lang w:eastAsia="en-US"/>
              </w:rPr>
            </w:pPr>
            <w:r w:rsidRPr="00D12308">
              <w:rPr>
                <w:rFonts w:ascii="Arial" w:hAnsi="Arial" w:cs="Arial"/>
                <w:lang w:eastAsia="en-US"/>
              </w:rPr>
              <w:lastRenderedPageBreak/>
              <w:t>3.2.</w:t>
            </w:r>
          </w:p>
        </w:tc>
        <w:tc>
          <w:tcPr>
            <w:tcW w:w="2483" w:type="dxa"/>
            <w:tcBorders>
              <w:top w:val="single" w:sz="4" w:space="0" w:color="auto"/>
              <w:left w:val="single" w:sz="6" w:space="0" w:color="000000"/>
              <w:bottom w:val="single" w:sz="6" w:space="0" w:color="000000"/>
              <w:right w:val="single" w:sz="6" w:space="0" w:color="000000"/>
            </w:tcBorders>
          </w:tcPr>
          <w:p w:rsidR="00D12308" w:rsidRPr="00D12308" w:rsidRDefault="00D12308" w:rsidP="00EE6B50">
            <w:pPr>
              <w:spacing w:line="256" w:lineRule="auto"/>
              <w:rPr>
                <w:rFonts w:ascii="Arial" w:hAnsi="Arial" w:cs="Arial"/>
                <w:lang w:eastAsia="en-US"/>
              </w:rPr>
            </w:pPr>
            <w:r w:rsidRPr="00D12308">
              <w:rPr>
                <w:rFonts w:ascii="Arial" w:hAnsi="Arial" w:cs="Arial"/>
                <w:lang w:eastAsia="en-US"/>
              </w:rPr>
              <w:t>Реализованы мероприятия при осуществлении деятельности по обращению с животными без владельцев</w:t>
            </w:r>
          </w:p>
        </w:tc>
        <w:tc>
          <w:tcPr>
            <w:tcW w:w="1486" w:type="dxa"/>
            <w:tcBorders>
              <w:top w:val="single" w:sz="4" w:space="0" w:color="auto"/>
              <w:left w:val="single" w:sz="6" w:space="0" w:color="000000"/>
              <w:bottom w:val="single" w:sz="6" w:space="0" w:color="000000"/>
              <w:right w:val="single" w:sz="6" w:space="0" w:color="000000"/>
            </w:tcBorders>
          </w:tcPr>
          <w:p w:rsidR="00D12308" w:rsidRPr="00D12308" w:rsidRDefault="00D12308" w:rsidP="00EE6B50">
            <w:pPr>
              <w:jc w:val="both"/>
              <w:rPr>
                <w:rFonts w:ascii="Arial" w:hAnsi="Arial" w:cs="Arial"/>
                <w:lang w:eastAsia="en-US"/>
              </w:rPr>
            </w:pPr>
            <w:r w:rsidRPr="00D12308">
              <w:rPr>
                <w:rFonts w:ascii="Arial" w:hAnsi="Arial" w:cs="Arial"/>
                <w:lang w:eastAsia="en-US"/>
              </w:rPr>
              <w:t>Приобретение товаров, работ, услуг</w:t>
            </w:r>
          </w:p>
        </w:tc>
        <w:tc>
          <w:tcPr>
            <w:tcW w:w="1984" w:type="dxa"/>
            <w:tcBorders>
              <w:top w:val="single" w:sz="4" w:space="0" w:color="auto"/>
              <w:left w:val="single" w:sz="6" w:space="0" w:color="000000"/>
              <w:bottom w:val="single" w:sz="6" w:space="0" w:color="000000"/>
              <w:right w:val="single" w:sz="6" w:space="0" w:color="000000"/>
            </w:tcBorders>
          </w:tcPr>
          <w:p w:rsidR="00D12308" w:rsidRPr="00D12308" w:rsidRDefault="00D12308" w:rsidP="00EE6B50">
            <w:pPr>
              <w:spacing w:line="256" w:lineRule="auto"/>
              <w:rPr>
                <w:rFonts w:ascii="Arial" w:hAnsi="Arial" w:cs="Arial"/>
              </w:rPr>
            </w:pPr>
            <w:r w:rsidRPr="00D12308">
              <w:rPr>
                <w:rFonts w:ascii="Arial" w:hAnsi="Arial" w:cs="Arial"/>
              </w:rPr>
              <w:t>Предоставлена и реализована Субвенция на реализацию Закона Сахалинской области от 30 июля 2020 года № 56-ЗО «О наделении органов местного самоуправления государственными полномочиями Сахалинской области мероприятий при осуществлении деятельности по обращению с животными без владельцев»</w:t>
            </w:r>
          </w:p>
        </w:tc>
        <w:tc>
          <w:tcPr>
            <w:tcW w:w="1276" w:type="dxa"/>
            <w:tcBorders>
              <w:top w:val="single" w:sz="4" w:space="0" w:color="auto"/>
              <w:left w:val="single" w:sz="6" w:space="0" w:color="000000"/>
              <w:bottom w:val="single" w:sz="6" w:space="0" w:color="000000"/>
              <w:right w:val="single" w:sz="6" w:space="0" w:color="000000"/>
            </w:tcBorders>
          </w:tcPr>
          <w:p w:rsidR="00D12308" w:rsidRPr="00D12308" w:rsidRDefault="00D12308" w:rsidP="00EE6B50">
            <w:pPr>
              <w:spacing w:line="256" w:lineRule="auto"/>
              <w:jc w:val="center"/>
              <w:rPr>
                <w:rFonts w:ascii="Arial" w:hAnsi="Arial" w:cs="Arial"/>
                <w:lang w:eastAsia="en-US"/>
              </w:rPr>
            </w:pPr>
            <w:r w:rsidRPr="00D12308">
              <w:rPr>
                <w:rFonts w:ascii="Arial" w:hAnsi="Arial" w:cs="Arial"/>
                <w:lang w:eastAsia="en-US"/>
              </w:rPr>
              <w:t>процент</w:t>
            </w:r>
          </w:p>
        </w:tc>
        <w:tc>
          <w:tcPr>
            <w:tcW w:w="992" w:type="dxa"/>
            <w:tcBorders>
              <w:top w:val="single" w:sz="4" w:space="0" w:color="auto"/>
              <w:left w:val="single" w:sz="6" w:space="0" w:color="000000"/>
              <w:bottom w:val="single" w:sz="6" w:space="0" w:color="000000"/>
              <w:right w:val="single" w:sz="6" w:space="0" w:color="000000"/>
            </w:tcBorders>
          </w:tcPr>
          <w:p w:rsidR="00D12308" w:rsidRPr="00D12308" w:rsidRDefault="00D12308" w:rsidP="00EE6B50">
            <w:pPr>
              <w:spacing w:line="256" w:lineRule="auto"/>
              <w:jc w:val="center"/>
              <w:rPr>
                <w:rFonts w:ascii="Arial" w:hAnsi="Arial" w:cs="Arial"/>
                <w:lang w:eastAsia="en-US"/>
              </w:rPr>
            </w:pPr>
            <w:r w:rsidRPr="00D12308">
              <w:rPr>
                <w:rFonts w:ascii="Arial" w:hAnsi="Arial" w:cs="Arial"/>
                <w:lang w:eastAsia="en-US"/>
              </w:rPr>
              <w:t>100</w:t>
            </w:r>
          </w:p>
        </w:tc>
        <w:tc>
          <w:tcPr>
            <w:tcW w:w="992" w:type="dxa"/>
            <w:tcBorders>
              <w:top w:val="single" w:sz="4" w:space="0" w:color="auto"/>
              <w:left w:val="single" w:sz="6" w:space="0" w:color="000000"/>
              <w:bottom w:val="single" w:sz="6" w:space="0" w:color="000000"/>
              <w:right w:val="single" w:sz="6" w:space="0" w:color="000000"/>
            </w:tcBorders>
          </w:tcPr>
          <w:p w:rsidR="00D12308" w:rsidRPr="00D12308" w:rsidRDefault="00D12308" w:rsidP="00EE6B50">
            <w:pPr>
              <w:spacing w:line="256" w:lineRule="auto"/>
              <w:jc w:val="center"/>
              <w:rPr>
                <w:rFonts w:ascii="Arial" w:hAnsi="Arial" w:cs="Arial"/>
                <w:lang w:eastAsia="en-US"/>
              </w:rPr>
            </w:pPr>
            <w:r w:rsidRPr="00D12308">
              <w:rPr>
                <w:rFonts w:ascii="Arial" w:hAnsi="Arial" w:cs="Arial"/>
                <w:lang w:eastAsia="en-US"/>
              </w:rPr>
              <w:t>100</w:t>
            </w:r>
          </w:p>
        </w:tc>
        <w:tc>
          <w:tcPr>
            <w:tcW w:w="993" w:type="dxa"/>
            <w:tcBorders>
              <w:top w:val="single" w:sz="4" w:space="0" w:color="auto"/>
              <w:left w:val="single" w:sz="6" w:space="0" w:color="000000"/>
              <w:bottom w:val="single" w:sz="6" w:space="0" w:color="000000"/>
              <w:right w:val="single" w:sz="6" w:space="0" w:color="000000"/>
            </w:tcBorders>
          </w:tcPr>
          <w:p w:rsidR="00D12308" w:rsidRPr="00D12308" w:rsidRDefault="00D12308" w:rsidP="00EE6B50">
            <w:pPr>
              <w:spacing w:line="256" w:lineRule="auto"/>
              <w:jc w:val="center"/>
              <w:rPr>
                <w:rFonts w:ascii="Arial" w:hAnsi="Arial" w:cs="Arial"/>
                <w:lang w:eastAsia="en-US"/>
              </w:rPr>
            </w:pPr>
            <w:r w:rsidRPr="00D12308">
              <w:rPr>
                <w:rFonts w:ascii="Arial" w:hAnsi="Arial" w:cs="Arial"/>
                <w:lang w:eastAsia="en-US"/>
              </w:rPr>
              <w:t>100</w:t>
            </w:r>
          </w:p>
        </w:tc>
        <w:tc>
          <w:tcPr>
            <w:tcW w:w="992" w:type="dxa"/>
            <w:tcBorders>
              <w:top w:val="single" w:sz="4" w:space="0" w:color="auto"/>
              <w:left w:val="single" w:sz="6" w:space="0" w:color="000000"/>
              <w:bottom w:val="single" w:sz="6" w:space="0" w:color="000000"/>
              <w:right w:val="single" w:sz="6" w:space="0" w:color="000000"/>
            </w:tcBorders>
          </w:tcPr>
          <w:p w:rsidR="00D12308" w:rsidRPr="00D12308" w:rsidRDefault="00D12308" w:rsidP="00EE6B50">
            <w:pPr>
              <w:spacing w:line="256" w:lineRule="auto"/>
              <w:jc w:val="center"/>
              <w:rPr>
                <w:rFonts w:ascii="Arial" w:hAnsi="Arial" w:cs="Arial"/>
                <w:lang w:eastAsia="en-US"/>
              </w:rPr>
            </w:pPr>
            <w:r w:rsidRPr="00D12308">
              <w:rPr>
                <w:rFonts w:ascii="Arial" w:hAnsi="Arial" w:cs="Arial"/>
                <w:lang w:eastAsia="en-US"/>
              </w:rPr>
              <w:t>100</w:t>
            </w:r>
          </w:p>
        </w:tc>
        <w:tc>
          <w:tcPr>
            <w:tcW w:w="992" w:type="dxa"/>
            <w:tcBorders>
              <w:top w:val="single" w:sz="4" w:space="0" w:color="auto"/>
              <w:left w:val="single" w:sz="6" w:space="0" w:color="000000"/>
              <w:bottom w:val="single" w:sz="6" w:space="0" w:color="000000"/>
              <w:right w:val="single" w:sz="6" w:space="0" w:color="000000"/>
            </w:tcBorders>
          </w:tcPr>
          <w:p w:rsidR="00D12308" w:rsidRPr="00D12308" w:rsidRDefault="00D12308" w:rsidP="00EE6B50">
            <w:pPr>
              <w:spacing w:line="256" w:lineRule="auto"/>
              <w:jc w:val="center"/>
              <w:rPr>
                <w:rFonts w:ascii="Arial" w:hAnsi="Arial" w:cs="Arial"/>
                <w:lang w:eastAsia="en-US"/>
              </w:rPr>
            </w:pPr>
            <w:r w:rsidRPr="00D12308">
              <w:rPr>
                <w:rFonts w:ascii="Arial" w:hAnsi="Arial" w:cs="Arial"/>
                <w:lang w:eastAsia="en-US"/>
              </w:rPr>
              <w:t>100</w:t>
            </w:r>
          </w:p>
        </w:tc>
        <w:tc>
          <w:tcPr>
            <w:tcW w:w="992" w:type="dxa"/>
            <w:tcBorders>
              <w:top w:val="single" w:sz="4" w:space="0" w:color="auto"/>
              <w:left w:val="single" w:sz="6" w:space="0" w:color="000000"/>
              <w:bottom w:val="single" w:sz="6" w:space="0" w:color="000000"/>
              <w:right w:val="single" w:sz="6" w:space="0" w:color="000000"/>
            </w:tcBorders>
          </w:tcPr>
          <w:p w:rsidR="00D12308" w:rsidRPr="00D12308" w:rsidRDefault="00D12308" w:rsidP="00EE6B50">
            <w:pPr>
              <w:spacing w:line="256" w:lineRule="auto"/>
              <w:jc w:val="center"/>
              <w:rPr>
                <w:rFonts w:ascii="Arial" w:hAnsi="Arial" w:cs="Arial"/>
                <w:lang w:eastAsia="en-US"/>
              </w:rPr>
            </w:pPr>
            <w:r w:rsidRPr="00D12308">
              <w:rPr>
                <w:rFonts w:ascii="Arial" w:hAnsi="Arial" w:cs="Arial"/>
                <w:lang w:eastAsia="en-US"/>
              </w:rPr>
              <w:t>100</w:t>
            </w:r>
          </w:p>
        </w:tc>
        <w:tc>
          <w:tcPr>
            <w:tcW w:w="851" w:type="dxa"/>
            <w:tcBorders>
              <w:top w:val="single" w:sz="4" w:space="0" w:color="auto"/>
              <w:left w:val="single" w:sz="6" w:space="0" w:color="000000"/>
              <w:bottom w:val="single" w:sz="6" w:space="0" w:color="000000"/>
              <w:right w:val="single" w:sz="6" w:space="0" w:color="000000"/>
            </w:tcBorders>
          </w:tcPr>
          <w:p w:rsidR="00D12308" w:rsidRPr="00D12308" w:rsidRDefault="00D12308" w:rsidP="00EE6B50">
            <w:pPr>
              <w:spacing w:line="256" w:lineRule="auto"/>
              <w:jc w:val="center"/>
              <w:rPr>
                <w:rFonts w:ascii="Arial" w:hAnsi="Arial" w:cs="Arial"/>
                <w:lang w:eastAsia="en-US"/>
              </w:rPr>
            </w:pPr>
            <w:r w:rsidRPr="00D12308">
              <w:rPr>
                <w:rFonts w:ascii="Arial" w:hAnsi="Arial" w:cs="Arial"/>
                <w:lang w:eastAsia="en-US"/>
              </w:rPr>
              <w:t>100</w:t>
            </w:r>
          </w:p>
        </w:tc>
      </w:tr>
      <w:tr w:rsidR="00D12308" w:rsidRPr="00D12308" w:rsidTr="00EE6B50">
        <w:tc>
          <w:tcPr>
            <w:tcW w:w="970"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spacing w:line="288" w:lineRule="atLeast"/>
              <w:jc w:val="center"/>
              <w:rPr>
                <w:rFonts w:ascii="Arial" w:hAnsi="Arial" w:cs="Arial"/>
                <w:lang w:eastAsia="en-US"/>
              </w:rPr>
            </w:pPr>
            <w:r w:rsidRPr="00D12308">
              <w:rPr>
                <w:rFonts w:ascii="Arial" w:hAnsi="Arial" w:cs="Arial"/>
                <w:lang w:eastAsia="en-US"/>
              </w:rPr>
              <w:t>4.</w:t>
            </w:r>
          </w:p>
        </w:tc>
        <w:tc>
          <w:tcPr>
            <w:tcW w:w="14033" w:type="dxa"/>
            <w:gridSpan w:val="11"/>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spacing w:line="256" w:lineRule="auto"/>
              <w:jc w:val="center"/>
              <w:rPr>
                <w:rFonts w:ascii="Arial" w:hAnsi="Arial" w:cs="Arial"/>
                <w:lang w:eastAsia="en-US"/>
              </w:rPr>
            </w:pPr>
            <w:r w:rsidRPr="00D12308">
              <w:rPr>
                <w:rFonts w:ascii="Arial" w:eastAsiaTheme="minorEastAsia" w:hAnsi="Arial" w:cs="Arial"/>
              </w:rPr>
              <w:t>4. Задача комплекса процессных мероприятий «</w:t>
            </w:r>
            <w:r w:rsidRPr="00D12308">
              <w:rPr>
                <w:rFonts w:ascii="Arial" w:hAnsi="Arial" w:cs="Arial"/>
              </w:rPr>
              <w:t>Создание устойчивой системы обращения с твердыми коммунальными отходами»</w:t>
            </w:r>
          </w:p>
        </w:tc>
      </w:tr>
      <w:tr w:rsidR="00D12308" w:rsidRPr="00D12308" w:rsidTr="00EE6B50">
        <w:tc>
          <w:tcPr>
            <w:tcW w:w="970"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spacing w:line="288" w:lineRule="atLeast"/>
              <w:jc w:val="center"/>
              <w:rPr>
                <w:rFonts w:ascii="Arial" w:hAnsi="Arial" w:cs="Arial"/>
                <w:lang w:eastAsia="en-US"/>
              </w:rPr>
            </w:pPr>
            <w:r w:rsidRPr="00D12308">
              <w:rPr>
                <w:rFonts w:ascii="Arial" w:hAnsi="Arial" w:cs="Arial"/>
                <w:lang w:eastAsia="en-US"/>
              </w:rPr>
              <w:lastRenderedPageBreak/>
              <w:t>4.1.</w:t>
            </w:r>
          </w:p>
        </w:tc>
        <w:tc>
          <w:tcPr>
            <w:tcW w:w="2483"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spacing w:line="288" w:lineRule="atLeast"/>
              <w:rPr>
                <w:rFonts w:ascii="Arial" w:hAnsi="Arial" w:cs="Arial"/>
              </w:rPr>
            </w:pPr>
            <w:r w:rsidRPr="00D12308">
              <w:rPr>
                <w:rFonts w:ascii="Arial" w:hAnsi="Arial" w:cs="Arial"/>
              </w:rPr>
              <w:t xml:space="preserve">Созданы условия по обеспечению многоквартирных домов обустроенными местами (площадками) накопления твердых коммунальных отходов </w:t>
            </w:r>
          </w:p>
        </w:tc>
        <w:tc>
          <w:tcPr>
            <w:tcW w:w="1486"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spacing w:line="288" w:lineRule="atLeast"/>
              <w:rPr>
                <w:rFonts w:ascii="Arial" w:hAnsi="Arial" w:cs="Arial"/>
                <w:lang w:eastAsia="en-US"/>
              </w:rPr>
            </w:pPr>
            <w:r w:rsidRPr="00D12308">
              <w:rPr>
                <w:rFonts w:ascii="Arial" w:hAnsi="Arial" w:cs="Arial"/>
                <w:lang w:eastAsia="en-US"/>
              </w:rPr>
              <w:t>Приобретение товаров, работ, услуг</w:t>
            </w:r>
          </w:p>
        </w:tc>
        <w:tc>
          <w:tcPr>
            <w:tcW w:w="1984"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spacing w:line="288" w:lineRule="atLeast"/>
              <w:rPr>
                <w:rFonts w:ascii="Arial" w:hAnsi="Arial" w:cs="Arial"/>
                <w:lang w:eastAsia="en-US"/>
              </w:rPr>
            </w:pPr>
            <w:r w:rsidRPr="00D12308">
              <w:rPr>
                <w:rFonts w:ascii="Arial" w:hAnsi="Arial" w:cs="Arial"/>
                <w:lang w:eastAsia="en-US"/>
              </w:rPr>
              <w:t>Обустроены места накопления твердых коммунальных отходов для обеспечения</w:t>
            </w:r>
            <w:r w:rsidRPr="00D12308">
              <w:rPr>
                <w:rFonts w:ascii="Arial" w:hAnsi="Arial" w:cs="Arial"/>
              </w:rPr>
              <w:t xml:space="preserve"> земель, для исключения возможности возникновения несанкционированных свалок, негативного воздействия накопленного вреда окружающей среде</w:t>
            </w:r>
            <w:r w:rsidRPr="00D12308">
              <w:rPr>
                <w:rFonts w:ascii="Arial" w:hAnsi="Arial" w:cs="Arial"/>
                <w:lang w:eastAsia="en-US"/>
              </w:rPr>
              <w:t xml:space="preserve"> </w:t>
            </w:r>
          </w:p>
        </w:tc>
        <w:tc>
          <w:tcPr>
            <w:tcW w:w="1276"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spacing w:line="256" w:lineRule="auto"/>
              <w:jc w:val="center"/>
              <w:rPr>
                <w:rFonts w:ascii="Arial" w:hAnsi="Arial" w:cs="Arial"/>
                <w:lang w:eastAsia="en-US"/>
              </w:rPr>
            </w:pPr>
            <w:r w:rsidRPr="00D12308">
              <w:rPr>
                <w:rFonts w:ascii="Arial" w:hAnsi="Arial" w:cs="Arial"/>
                <w:lang w:eastAsia="en-US"/>
              </w:rPr>
              <w:t>процент</w:t>
            </w:r>
          </w:p>
        </w:tc>
        <w:tc>
          <w:tcPr>
            <w:tcW w:w="992"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spacing w:line="256" w:lineRule="auto"/>
              <w:jc w:val="center"/>
              <w:rPr>
                <w:rFonts w:ascii="Arial" w:hAnsi="Arial" w:cs="Arial"/>
                <w:lang w:eastAsia="en-US"/>
              </w:rPr>
            </w:pPr>
            <w:r w:rsidRPr="00D12308">
              <w:rPr>
                <w:rFonts w:ascii="Arial" w:hAnsi="Arial" w:cs="Arial"/>
                <w:lang w:eastAsia="en-US"/>
              </w:rPr>
              <w:t>100</w:t>
            </w:r>
          </w:p>
        </w:tc>
        <w:tc>
          <w:tcPr>
            <w:tcW w:w="992"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spacing w:line="256" w:lineRule="auto"/>
              <w:jc w:val="center"/>
              <w:rPr>
                <w:rFonts w:ascii="Arial" w:hAnsi="Arial" w:cs="Arial"/>
                <w:lang w:eastAsia="en-US"/>
              </w:rPr>
            </w:pPr>
            <w:r w:rsidRPr="00D12308">
              <w:rPr>
                <w:rFonts w:ascii="Arial" w:hAnsi="Arial" w:cs="Arial"/>
                <w:lang w:eastAsia="en-US"/>
              </w:rPr>
              <w:t>100</w:t>
            </w:r>
          </w:p>
        </w:tc>
        <w:tc>
          <w:tcPr>
            <w:tcW w:w="993"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spacing w:line="256" w:lineRule="auto"/>
              <w:jc w:val="center"/>
              <w:rPr>
                <w:rFonts w:ascii="Arial" w:hAnsi="Arial" w:cs="Arial"/>
                <w:lang w:eastAsia="en-US"/>
              </w:rPr>
            </w:pPr>
            <w:r w:rsidRPr="00D12308">
              <w:rPr>
                <w:rFonts w:ascii="Arial" w:hAnsi="Arial" w:cs="Arial"/>
                <w:lang w:eastAsia="en-US"/>
              </w:rPr>
              <w:t>100</w:t>
            </w:r>
          </w:p>
        </w:tc>
        <w:tc>
          <w:tcPr>
            <w:tcW w:w="992"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spacing w:line="256" w:lineRule="auto"/>
              <w:jc w:val="center"/>
              <w:rPr>
                <w:rFonts w:ascii="Arial" w:hAnsi="Arial" w:cs="Arial"/>
                <w:lang w:eastAsia="en-US"/>
              </w:rPr>
            </w:pPr>
            <w:r w:rsidRPr="00D12308">
              <w:rPr>
                <w:rFonts w:ascii="Arial" w:hAnsi="Arial" w:cs="Arial"/>
                <w:lang w:eastAsia="en-US"/>
              </w:rPr>
              <w:t>100</w:t>
            </w:r>
          </w:p>
        </w:tc>
        <w:tc>
          <w:tcPr>
            <w:tcW w:w="992"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spacing w:line="256" w:lineRule="auto"/>
              <w:jc w:val="center"/>
              <w:rPr>
                <w:rFonts w:ascii="Arial" w:hAnsi="Arial" w:cs="Arial"/>
                <w:lang w:eastAsia="en-US"/>
              </w:rPr>
            </w:pPr>
            <w:r w:rsidRPr="00D12308">
              <w:rPr>
                <w:rFonts w:ascii="Arial" w:hAnsi="Arial" w:cs="Arial"/>
                <w:lang w:eastAsia="en-US"/>
              </w:rPr>
              <w:t>100</w:t>
            </w:r>
          </w:p>
        </w:tc>
        <w:tc>
          <w:tcPr>
            <w:tcW w:w="992"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spacing w:line="256" w:lineRule="auto"/>
              <w:jc w:val="center"/>
              <w:rPr>
                <w:rFonts w:ascii="Arial" w:hAnsi="Arial" w:cs="Arial"/>
                <w:lang w:eastAsia="en-US"/>
              </w:rPr>
            </w:pPr>
            <w:r w:rsidRPr="00D12308">
              <w:rPr>
                <w:rFonts w:ascii="Arial" w:hAnsi="Arial" w:cs="Arial"/>
                <w:lang w:eastAsia="en-US"/>
              </w:rPr>
              <w:t>100</w:t>
            </w:r>
          </w:p>
        </w:tc>
        <w:tc>
          <w:tcPr>
            <w:tcW w:w="851"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spacing w:line="256" w:lineRule="auto"/>
              <w:jc w:val="center"/>
              <w:rPr>
                <w:rFonts w:ascii="Arial" w:hAnsi="Arial" w:cs="Arial"/>
                <w:lang w:eastAsia="en-US"/>
              </w:rPr>
            </w:pPr>
            <w:r w:rsidRPr="00D12308">
              <w:rPr>
                <w:rFonts w:ascii="Arial" w:hAnsi="Arial" w:cs="Arial"/>
                <w:lang w:eastAsia="en-US"/>
              </w:rPr>
              <w:t>100</w:t>
            </w:r>
          </w:p>
        </w:tc>
      </w:tr>
    </w:tbl>
    <w:p w:rsidR="00D12308" w:rsidRPr="00D12308" w:rsidRDefault="00D12308" w:rsidP="00D12308">
      <w:pPr>
        <w:jc w:val="center"/>
        <w:rPr>
          <w:rFonts w:ascii="Arial" w:hAnsi="Arial" w:cs="Arial"/>
        </w:rPr>
      </w:pPr>
    </w:p>
    <w:p w:rsidR="00D12308" w:rsidRPr="00D12308" w:rsidRDefault="00D12308" w:rsidP="00D12308">
      <w:pPr>
        <w:jc w:val="center"/>
        <w:rPr>
          <w:rFonts w:ascii="Arial" w:hAnsi="Arial" w:cs="Arial"/>
          <w:bCs/>
        </w:rPr>
      </w:pPr>
      <w:r w:rsidRPr="00D12308">
        <w:rPr>
          <w:rFonts w:ascii="Arial" w:hAnsi="Arial" w:cs="Arial"/>
        </w:rPr>
        <w:t>Раздел 4. ФИНАНСОВОЕ ОБЕСПЕЧЕНИЕ КОМПЛЕКСА ПРОЦЕССНЫХ МЕРОПРИЯТИЙ «</w:t>
      </w:r>
      <w:r w:rsidRPr="00D12308">
        <w:rPr>
          <w:rFonts w:ascii="Arial" w:hAnsi="Arial" w:cs="Arial"/>
          <w:bCs/>
        </w:rPr>
        <w:t xml:space="preserve">РЕАЛИЗАЦИЯ УСЛУГ ЖИЛИЩНО-КОММУНАЛЬНОГО ХОЗЯЙСТВА В СФЕРЕ ВОДОСНАБЖЕНИЯ, ВОДООТВЕДЕНИЯ, ТЕПЛОСНАБЖЕНИЯ </w:t>
      </w:r>
    </w:p>
    <w:p w:rsidR="00D12308" w:rsidRDefault="00D12308" w:rsidP="00D12308">
      <w:pPr>
        <w:jc w:val="center"/>
        <w:rPr>
          <w:rFonts w:ascii="Arial" w:hAnsi="Arial" w:cs="Arial"/>
        </w:rPr>
      </w:pPr>
      <w:r w:rsidRPr="00D12308">
        <w:rPr>
          <w:rFonts w:ascii="Arial" w:hAnsi="Arial" w:cs="Arial"/>
          <w:bCs/>
        </w:rPr>
        <w:t>И ЖИЛИЩНОГО ФОНДА</w:t>
      </w:r>
      <w:r w:rsidRPr="00D12308">
        <w:rPr>
          <w:rFonts w:ascii="Arial" w:hAnsi="Arial" w:cs="Arial"/>
        </w:rPr>
        <w:t>»</w:t>
      </w:r>
    </w:p>
    <w:p w:rsidR="00DE7854" w:rsidRPr="00D12308" w:rsidRDefault="00DE7854" w:rsidP="00D12308">
      <w:pPr>
        <w:jc w:val="center"/>
        <w:rPr>
          <w:rFonts w:ascii="Arial" w:hAnsi="Arial" w:cs="Arial"/>
        </w:rPr>
      </w:pPr>
      <w:r>
        <w:rPr>
          <w:rFonts w:ascii="Arial" w:hAnsi="Arial" w:cs="Arial"/>
        </w:rPr>
        <w:t>(в редакции</w:t>
      </w:r>
      <w:r w:rsidRPr="00DE7854">
        <w:t xml:space="preserve"> </w:t>
      </w:r>
      <w:r w:rsidRPr="00DE7854">
        <w:rPr>
          <w:rFonts w:ascii="Arial" w:hAnsi="Arial" w:cs="Arial"/>
        </w:rPr>
        <w:t>постановлени</w:t>
      </w:r>
      <w:r w:rsidR="00A83F0D">
        <w:rPr>
          <w:rFonts w:ascii="Arial" w:hAnsi="Arial" w:cs="Arial"/>
        </w:rPr>
        <w:t>й</w:t>
      </w:r>
      <w:r w:rsidRPr="00DE7854">
        <w:rPr>
          <w:rFonts w:ascii="Arial" w:hAnsi="Arial" w:cs="Arial"/>
        </w:rPr>
        <w:t xml:space="preserve"> администрации Корсаковского муниципального округа</w:t>
      </w:r>
      <w:r>
        <w:rPr>
          <w:rFonts w:ascii="Arial" w:hAnsi="Arial" w:cs="Arial"/>
        </w:rPr>
        <w:t xml:space="preserve"> от 19.09.2025 № 2219</w:t>
      </w:r>
      <w:r w:rsidR="00004A3A">
        <w:rPr>
          <w:rFonts w:ascii="Arial" w:hAnsi="Arial" w:cs="Arial"/>
        </w:rPr>
        <w:t>, от 15.01.2026 № 41</w:t>
      </w:r>
      <w:r w:rsidR="008C3FF4">
        <w:rPr>
          <w:rFonts w:ascii="Arial" w:hAnsi="Arial" w:cs="Arial"/>
        </w:rPr>
        <w:t>, от 22.01.2026 № 106</w:t>
      </w:r>
      <w:r w:rsidR="000B2238">
        <w:rPr>
          <w:rFonts w:ascii="Arial" w:hAnsi="Arial" w:cs="Arial"/>
        </w:rPr>
        <w:t xml:space="preserve">, </w:t>
      </w:r>
      <w:r w:rsidR="00920BC6">
        <w:rPr>
          <w:rFonts w:ascii="Arial" w:hAnsi="Arial" w:cs="Arial"/>
        </w:rPr>
        <w:t>от 02.02.2026 № 162</w:t>
      </w:r>
      <w:r>
        <w:rPr>
          <w:rFonts w:ascii="Arial" w:hAnsi="Arial" w:cs="Arial"/>
        </w:rPr>
        <w:t>)</w:t>
      </w:r>
    </w:p>
    <w:p w:rsidR="00D12308" w:rsidRDefault="00D12308" w:rsidP="00D12308">
      <w:pPr>
        <w:jc w:val="center"/>
        <w:rPr>
          <w:rFonts w:ascii="Arial" w:hAnsi="Arial" w:cs="Arial"/>
        </w:rPr>
      </w:pPr>
    </w:p>
    <w:tbl>
      <w:tblPr>
        <w:tblW w:w="15021" w:type="dxa"/>
        <w:tblLayout w:type="fixed"/>
        <w:tblLook w:val="04A0" w:firstRow="1" w:lastRow="0" w:firstColumn="1" w:lastColumn="0" w:noHBand="0" w:noVBand="1"/>
      </w:tblPr>
      <w:tblGrid>
        <w:gridCol w:w="5807"/>
        <w:gridCol w:w="1418"/>
        <w:gridCol w:w="1275"/>
        <w:gridCol w:w="1276"/>
        <w:gridCol w:w="1276"/>
        <w:gridCol w:w="1276"/>
        <w:gridCol w:w="1417"/>
        <w:gridCol w:w="1276"/>
      </w:tblGrid>
      <w:tr w:rsidR="000B2238" w:rsidRPr="000B2238" w:rsidTr="00920BC6">
        <w:trPr>
          <w:trHeight w:val="840"/>
        </w:trPr>
        <w:tc>
          <w:tcPr>
            <w:tcW w:w="580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B2238" w:rsidRPr="000B2238" w:rsidRDefault="000B2238" w:rsidP="000B2238">
            <w:pPr>
              <w:jc w:val="center"/>
              <w:rPr>
                <w:rFonts w:ascii="Arial" w:hAnsi="Arial" w:cs="Arial"/>
                <w:color w:val="000000"/>
              </w:rPr>
            </w:pPr>
            <w:r w:rsidRPr="000B2238">
              <w:rPr>
                <w:rFonts w:ascii="Arial" w:hAnsi="Arial" w:cs="Arial"/>
                <w:color w:val="000000"/>
              </w:rPr>
              <w:t>Наименование комплекса процессных мероприятий/наименование мероприятия/источник финансового обеспечения</w:t>
            </w:r>
          </w:p>
        </w:tc>
        <w:tc>
          <w:tcPr>
            <w:tcW w:w="9214" w:type="dxa"/>
            <w:gridSpan w:val="7"/>
            <w:tcBorders>
              <w:top w:val="single" w:sz="4" w:space="0" w:color="auto"/>
              <w:left w:val="nil"/>
              <w:bottom w:val="single" w:sz="4" w:space="0" w:color="auto"/>
              <w:right w:val="single" w:sz="4" w:space="0" w:color="auto"/>
            </w:tcBorders>
            <w:shd w:val="clear" w:color="auto" w:fill="auto"/>
            <w:vAlign w:val="center"/>
            <w:hideMark/>
          </w:tcPr>
          <w:p w:rsidR="000B2238" w:rsidRPr="000B2238" w:rsidRDefault="000B2238" w:rsidP="000B2238">
            <w:pPr>
              <w:jc w:val="center"/>
              <w:rPr>
                <w:rFonts w:ascii="Arial" w:hAnsi="Arial" w:cs="Arial"/>
                <w:color w:val="000000"/>
              </w:rPr>
            </w:pPr>
            <w:r w:rsidRPr="000B2238">
              <w:rPr>
                <w:rFonts w:ascii="Arial" w:hAnsi="Arial" w:cs="Arial"/>
                <w:color w:val="000000"/>
              </w:rPr>
              <w:t xml:space="preserve">Объем финансового обеспечения по годам реализации, тыс. рублей </w:t>
            </w:r>
          </w:p>
        </w:tc>
      </w:tr>
      <w:tr w:rsidR="000B2238" w:rsidRPr="000B2238" w:rsidTr="00920BC6">
        <w:trPr>
          <w:trHeight w:val="315"/>
        </w:trPr>
        <w:tc>
          <w:tcPr>
            <w:tcW w:w="5807" w:type="dxa"/>
            <w:vMerge/>
            <w:tcBorders>
              <w:top w:val="single" w:sz="4" w:space="0" w:color="auto"/>
              <w:left w:val="single" w:sz="4" w:space="0" w:color="auto"/>
              <w:bottom w:val="single" w:sz="4" w:space="0" w:color="auto"/>
              <w:right w:val="single" w:sz="4" w:space="0" w:color="auto"/>
            </w:tcBorders>
            <w:vAlign w:val="center"/>
            <w:hideMark/>
          </w:tcPr>
          <w:p w:rsidR="000B2238" w:rsidRPr="000B2238" w:rsidRDefault="000B2238" w:rsidP="000B2238">
            <w:pPr>
              <w:rPr>
                <w:rFonts w:ascii="Arial" w:hAnsi="Arial" w:cs="Arial"/>
                <w:color w:val="000000"/>
              </w:rPr>
            </w:pPr>
          </w:p>
        </w:tc>
        <w:tc>
          <w:tcPr>
            <w:tcW w:w="1418" w:type="dxa"/>
            <w:tcBorders>
              <w:top w:val="nil"/>
              <w:left w:val="nil"/>
              <w:bottom w:val="single" w:sz="4" w:space="0" w:color="auto"/>
              <w:right w:val="single" w:sz="4" w:space="0" w:color="auto"/>
            </w:tcBorders>
            <w:shd w:val="clear" w:color="auto" w:fill="auto"/>
            <w:vAlign w:val="center"/>
            <w:hideMark/>
          </w:tcPr>
          <w:p w:rsidR="000B2238" w:rsidRPr="000B2238" w:rsidRDefault="000B2238" w:rsidP="000B2238">
            <w:pPr>
              <w:jc w:val="center"/>
              <w:rPr>
                <w:rFonts w:ascii="Arial" w:hAnsi="Arial" w:cs="Arial"/>
                <w:color w:val="000000"/>
              </w:rPr>
            </w:pPr>
            <w:r w:rsidRPr="000B2238">
              <w:rPr>
                <w:rFonts w:ascii="Arial" w:hAnsi="Arial" w:cs="Arial"/>
                <w:color w:val="000000"/>
              </w:rPr>
              <w:t xml:space="preserve">Всего </w:t>
            </w:r>
          </w:p>
        </w:tc>
        <w:tc>
          <w:tcPr>
            <w:tcW w:w="1275" w:type="dxa"/>
            <w:tcBorders>
              <w:top w:val="nil"/>
              <w:left w:val="nil"/>
              <w:bottom w:val="single" w:sz="4" w:space="0" w:color="auto"/>
              <w:right w:val="single" w:sz="4" w:space="0" w:color="auto"/>
            </w:tcBorders>
            <w:shd w:val="clear" w:color="auto" w:fill="auto"/>
            <w:vAlign w:val="center"/>
            <w:hideMark/>
          </w:tcPr>
          <w:p w:rsidR="000B2238" w:rsidRPr="000B2238" w:rsidRDefault="000B2238" w:rsidP="000B2238">
            <w:pPr>
              <w:jc w:val="center"/>
              <w:rPr>
                <w:rFonts w:ascii="Arial" w:hAnsi="Arial" w:cs="Arial"/>
                <w:color w:val="000000"/>
              </w:rPr>
            </w:pPr>
            <w:r w:rsidRPr="000B2238">
              <w:rPr>
                <w:rFonts w:ascii="Arial" w:hAnsi="Arial" w:cs="Arial"/>
                <w:color w:val="000000"/>
              </w:rPr>
              <w:t>2025</w:t>
            </w:r>
          </w:p>
        </w:tc>
        <w:tc>
          <w:tcPr>
            <w:tcW w:w="1276" w:type="dxa"/>
            <w:tcBorders>
              <w:top w:val="nil"/>
              <w:left w:val="nil"/>
              <w:bottom w:val="single" w:sz="4" w:space="0" w:color="auto"/>
              <w:right w:val="single" w:sz="4" w:space="0" w:color="auto"/>
            </w:tcBorders>
            <w:shd w:val="clear" w:color="auto" w:fill="auto"/>
            <w:vAlign w:val="center"/>
          </w:tcPr>
          <w:p w:rsidR="000B2238" w:rsidRPr="000B2238" w:rsidRDefault="000B2238" w:rsidP="000B2238">
            <w:pPr>
              <w:jc w:val="center"/>
              <w:rPr>
                <w:rFonts w:ascii="Arial" w:hAnsi="Arial" w:cs="Arial"/>
                <w:color w:val="000000"/>
              </w:rPr>
            </w:pPr>
            <w:r w:rsidRPr="000B2238">
              <w:rPr>
                <w:rFonts w:ascii="Arial" w:hAnsi="Arial" w:cs="Arial"/>
                <w:color w:val="000000"/>
              </w:rPr>
              <w:t>2026</w:t>
            </w:r>
          </w:p>
        </w:tc>
        <w:tc>
          <w:tcPr>
            <w:tcW w:w="1276" w:type="dxa"/>
            <w:tcBorders>
              <w:top w:val="nil"/>
              <w:left w:val="nil"/>
              <w:bottom w:val="single" w:sz="4" w:space="0" w:color="auto"/>
              <w:right w:val="single" w:sz="4" w:space="0" w:color="auto"/>
            </w:tcBorders>
            <w:shd w:val="clear" w:color="auto" w:fill="auto"/>
            <w:vAlign w:val="center"/>
          </w:tcPr>
          <w:p w:rsidR="000B2238" w:rsidRPr="000B2238" w:rsidRDefault="000B2238" w:rsidP="000B2238">
            <w:pPr>
              <w:jc w:val="center"/>
              <w:rPr>
                <w:rFonts w:ascii="Arial" w:hAnsi="Arial" w:cs="Arial"/>
                <w:color w:val="000000"/>
              </w:rPr>
            </w:pPr>
            <w:r w:rsidRPr="000B2238">
              <w:rPr>
                <w:rFonts w:ascii="Arial" w:hAnsi="Arial" w:cs="Arial"/>
                <w:color w:val="000000"/>
              </w:rPr>
              <w:t>2027</w:t>
            </w:r>
          </w:p>
        </w:tc>
        <w:tc>
          <w:tcPr>
            <w:tcW w:w="1276" w:type="dxa"/>
            <w:tcBorders>
              <w:top w:val="nil"/>
              <w:left w:val="nil"/>
              <w:bottom w:val="single" w:sz="4" w:space="0" w:color="auto"/>
              <w:right w:val="single" w:sz="4" w:space="0" w:color="auto"/>
            </w:tcBorders>
            <w:shd w:val="clear" w:color="auto" w:fill="auto"/>
            <w:vAlign w:val="center"/>
          </w:tcPr>
          <w:p w:rsidR="000B2238" w:rsidRPr="000B2238" w:rsidRDefault="000B2238" w:rsidP="000B2238">
            <w:pPr>
              <w:jc w:val="center"/>
              <w:rPr>
                <w:rFonts w:ascii="Arial" w:hAnsi="Arial" w:cs="Arial"/>
                <w:color w:val="000000"/>
              </w:rPr>
            </w:pPr>
            <w:r w:rsidRPr="000B2238">
              <w:rPr>
                <w:rFonts w:ascii="Arial" w:hAnsi="Arial" w:cs="Arial"/>
                <w:color w:val="000000"/>
              </w:rPr>
              <w:t>2028</w:t>
            </w:r>
          </w:p>
        </w:tc>
        <w:tc>
          <w:tcPr>
            <w:tcW w:w="1417" w:type="dxa"/>
            <w:tcBorders>
              <w:top w:val="nil"/>
              <w:left w:val="nil"/>
              <w:bottom w:val="single" w:sz="4" w:space="0" w:color="auto"/>
              <w:right w:val="single" w:sz="4" w:space="0" w:color="auto"/>
            </w:tcBorders>
            <w:shd w:val="clear" w:color="auto" w:fill="auto"/>
            <w:vAlign w:val="center"/>
          </w:tcPr>
          <w:p w:rsidR="000B2238" w:rsidRPr="000B2238" w:rsidRDefault="000B2238" w:rsidP="000B2238">
            <w:pPr>
              <w:jc w:val="center"/>
              <w:rPr>
                <w:rFonts w:ascii="Arial" w:hAnsi="Arial" w:cs="Arial"/>
                <w:color w:val="000000"/>
              </w:rPr>
            </w:pPr>
            <w:r w:rsidRPr="000B2238">
              <w:rPr>
                <w:rFonts w:ascii="Arial" w:hAnsi="Arial" w:cs="Arial"/>
                <w:color w:val="000000"/>
              </w:rPr>
              <w:t>2029</w:t>
            </w:r>
          </w:p>
        </w:tc>
        <w:tc>
          <w:tcPr>
            <w:tcW w:w="1276" w:type="dxa"/>
            <w:tcBorders>
              <w:top w:val="nil"/>
              <w:left w:val="nil"/>
              <w:bottom w:val="single" w:sz="4" w:space="0" w:color="auto"/>
              <w:right w:val="single" w:sz="4" w:space="0" w:color="auto"/>
            </w:tcBorders>
            <w:shd w:val="clear" w:color="auto" w:fill="auto"/>
            <w:vAlign w:val="center"/>
          </w:tcPr>
          <w:p w:rsidR="000B2238" w:rsidRPr="000B2238" w:rsidRDefault="000B2238" w:rsidP="000B2238">
            <w:pPr>
              <w:jc w:val="center"/>
              <w:rPr>
                <w:rFonts w:ascii="Arial" w:hAnsi="Arial" w:cs="Arial"/>
                <w:color w:val="000000"/>
              </w:rPr>
            </w:pPr>
            <w:r w:rsidRPr="000B2238">
              <w:rPr>
                <w:rFonts w:ascii="Arial" w:hAnsi="Arial" w:cs="Arial"/>
                <w:color w:val="000000"/>
              </w:rPr>
              <w:t>2030</w:t>
            </w:r>
          </w:p>
        </w:tc>
      </w:tr>
      <w:tr w:rsidR="000B2238" w:rsidRPr="000B2238" w:rsidTr="00920BC6">
        <w:trPr>
          <w:trHeight w:val="315"/>
        </w:trPr>
        <w:tc>
          <w:tcPr>
            <w:tcW w:w="5807" w:type="dxa"/>
            <w:tcBorders>
              <w:top w:val="nil"/>
              <w:left w:val="single" w:sz="4" w:space="0" w:color="auto"/>
              <w:bottom w:val="single" w:sz="4" w:space="0" w:color="auto"/>
              <w:right w:val="single" w:sz="4" w:space="0" w:color="auto"/>
            </w:tcBorders>
            <w:shd w:val="clear" w:color="auto" w:fill="auto"/>
            <w:vAlign w:val="center"/>
            <w:hideMark/>
          </w:tcPr>
          <w:p w:rsidR="000B2238" w:rsidRPr="000B2238" w:rsidRDefault="000B2238" w:rsidP="000B2238">
            <w:pPr>
              <w:jc w:val="center"/>
              <w:rPr>
                <w:rFonts w:ascii="Arial" w:hAnsi="Arial" w:cs="Arial"/>
                <w:color w:val="000000"/>
              </w:rPr>
            </w:pPr>
            <w:r w:rsidRPr="000B2238">
              <w:rPr>
                <w:rFonts w:ascii="Arial" w:hAnsi="Arial" w:cs="Arial"/>
                <w:color w:val="000000"/>
              </w:rPr>
              <w:t>1</w:t>
            </w:r>
          </w:p>
        </w:tc>
        <w:tc>
          <w:tcPr>
            <w:tcW w:w="1418" w:type="dxa"/>
            <w:tcBorders>
              <w:top w:val="nil"/>
              <w:left w:val="nil"/>
              <w:bottom w:val="single" w:sz="4" w:space="0" w:color="auto"/>
              <w:right w:val="single" w:sz="4" w:space="0" w:color="auto"/>
            </w:tcBorders>
            <w:shd w:val="clear" w:color="auto" w:fill="auto"/>
            <w:vAlign w:val="center"/>
            <w:hideMark/>
          </w:tcPr>
          <w:p w:rsidR="000B2238" w:rsidRPr="000B2238" w:rsidRDefault="000B2238" w:rsidP="000B2238">
            <w:pPr>
              <w:jc w:val="center"/>
              <w:rPr>
                <w:rFonts w:ascii="Arial" w:hAnsi="Arial" w:cs="Arial"/>
                <w:color w:val="000000"/>
              </w:rPr>
            </w:pPr>
            <w:r w:rsidRPr="000B2238">
              <w:rPr>
                <w:rFonts w:ascii="Arial" w:hAnsi="Arial" w:cs="Arial"/>
                <w:color w:val="000000"/>
              </w:rPr>
              <w:t>2</w:t>
            </w:r>
          </w:p>
        </w:tc>
        <w:tc>
          <w:tcPr>
            <w:tcW w:w="1275" w:type="dxa"/>
            <w:tcBorders>
              <w:top w:val="nil"/>
              <w:left w:val="nil"/>
              <w:bottom w:val="single" w:sz="4" w:space="0" w:color="auto"/>
              <w:right w:val="single" w:sz="4" w:space="0" w:color="auto"/>
            </w:tcBorders>
            <w:shd w:val="clear" w:color="auto" w:fill="auto"/>
            <w:vAlign w:val="center"/>
            <w:hideMark/>
          </w:tcPr>
          <w:p w:rsidR="000B2238" w:rsidRPr="000B2238" w:rsidRDefault="000B2238" w:rsidP="000B2238">
            <w:pPr>
              <w:jc w:val="center"/>
              <w:rPr>
                <w:rFonts w:ascii="Arial" w:hAnsi="Arial" w:cs="Arial"/>
                <w:color w:val="000000"/>
              </w:rPr>
            </w:pPr>
            <w:r w:rsidRPr="000B2238">
              <w:rPr>
                <w:rFonts w:ascii="Arial" w:hAnsi="Arial" w:cs="Arial"/>
                <w:color w:val="000000"/>
              </w:rPr>
              <w:t>3</w:t>
            </w:r>
          </w:p>
        </w:tc>
        <w:tc>
          <w:tcPr>
            <w:tcW w:w="1276" w:type="dxa"/>
            <w:tcBorders>
              <w:top w:val="nil"/>
              <w:left w:val="nil"/>
              <w:bottom w:val="single" w:sz="4" w:space="0" w:color="auto"/>
              <w:right w:val="single" w:sz="4" w:space="0" w:color="auto"/>
            </w:tcBorders>
            <w:shd w:val="clear" w:color="auto" w:fill="auto"/>
            <w:vAlign w:val="center"/>
            <w:hideMark/>
          </w:tcPr>
          <w:p w:rsidR="000B2238" w:rsidRPr="000B2238" w:rsidRDefault="000B2238" w:rsidP="000B2238">
            <w:pPr>
              <w:jc w:val="center"/>
              <w:rPr>
                <w:rFonts w:ascii="Arial" w:hAnsi="Arial" w:cs="Arial"/>
                <w:color w:val="000000"/>
              </w:rPr>
            </w:pPr>
            <w:r w:rsidRPr="000B2238">
              <w:rPr>
                <w:rFonts w:ascii="Arial" w:hAnsi="Arial" w:cs="Arial"/>
                <w:color w:val="000000"/>
              </w:rPr>
              <w:t>4</w:t>
            </w:r>
          </w:p>
        </w:tc>
        <w:tc>
          <w:tcPr>
            <w:tcW w:w="1276" w:type="dxa"/>
            <w:tcBorders>
              <w:top w:val="nil"/>
              <w:left w:val="nil"/>
              <w:bottom w:val="single" w:sz="4" w:space="0" w:color="auto"/>
              <w:right w:val="single" w:sz="4" w:space="0" w:color="auto"/>
            </w:tcBorders>
            <w:shd w:val="clear" w:color="auto" w:fill="auto"/>
            <w:vAlign w:val="center"/>
            <w:hideMark/>
          </w:tcPr>
          <w:p w:rsidR="000B2238" w:rsidRPr="000B2238" w:rsidRDefault="000B2238" w:rsidP="000B2238">
            <w:pPr>
              <w:jc w:val="center"/>
              <w:rPr>
                <w:rFonts w:ascii="Arial" w:hAnsi="Arial" w:cs="Arial"/>
                <w:color w:val="000000"/>
              </w:rPr>
            </w:pPr>
            <w:r w:rsidRPr="000B2238">
              <w:rPr>
                <w:rFonts w:ascii="Arial" w:hAnsi="Arial" w:cs="Arial"/>
                <w:color w:val="000000"/>
              </w:rPr>
              <w:t>5</w:t>
            </w:r>
          </w:p>
        </w:tc>
        <w:tc>
          <w:tcPr>
            <w:tcW w:w="1276" w:type="dxa"/>
            <w:tcBorders>
              <w:top w:val="nil"/>
              <w:left w:val="nil"/>
              <w:bottom w:val="single" w:sz="4" w:space="0" w:color="auto"/>
              <w:right w:val="single" w:sz="4" w:space="0" w:color="auto"/>
            </w:tcBorders>
            <w:shd w:val="clear" w:color="auto" w:fill="auto"/>
            <w:vAlign w:val="center"/>
            <w:hideMark/>
          </w:tcPr>
          <w:p w:rsidR="000B2238" w:rsidRPr="000B2238" w:rsidRDefault="000B2238" w:rsidP="000B2238">
            <w:pPr>
              <w:jc w:val="center"/>
              <w:rPr>
                <w:rFonts w:ascii="Arial" w:hAnsi="Arial" w:cs="Arial"/>
                <w:color w:val="000000"/>
              </w:rPr>
            </w:pPr>
            <w:r w:rsidRPr="000B2238">
              <w:rPr>
                <w:rFonts w:ascii="Arial" w:hAnsi="Arial" w:cs="Arial"/>
                <w:color w:val="000000"/>
              </w:rPr>
              <w:t>6</w:t>
            </w:r>
          </w:p>
        </w:tc>
        <w:tc>
          <w:tcPr>
            <w:tcW w:w="1417" w:type="dxa"/>
            <w:tcBorders>
              <w:top w:val="nil"/>
              <w:left w:val="nil"/>
              <w:bottom w:val="single" w:sz="4" w:space="0" w:color="auto"/>
              <w:right w:val="single" w:sz="4" w:space="0" w:color="auto"/>
            </w:tcBorders>
            <w:shd w:val="clear" w:color="auto" w:fill="auto"/>
            <w:vAlign w:val="center"/>
            <w:hideMark/>
          </w:tcPr>
          <w:p w:rsidR="000B2238" w:rsidRPr="000B2238" w:rsidRDefault="000B2238" w:rsidP="000B2238">
            <w:pPr>
              <w:jc w:val="center"/>
              <w:rPr>
                <w:rFonts w:ascii="Arial" w:hAnsi="Arial" w:cs="Arial"/>
                <w:color w:val="000000"/>
              </w:rPr>
            </w:pPr>
            <w:r w:rsidRPr="000B2238">
              <w:rPr>
                <w:rFonts w:ascii="Arial" w:hAnsi="Arial" w:cs="Arial"/>
                <w:color w:val="000000"/>
              </w:rPr>
              <w:t>7</w:t>
            </w:r>
          </w:p>
        </w:tc>
        <w:tc>
          <w:tcPr>
            <w:tcW w:w="1276" w:type="dxa"/>
            <w:tcBorders>
              <w:top w:val="nil"/>
              <w:left w:val="nil"/>
              <w:bottom w:val="single" w:sz="4" w:space="0" w:color="auto"/>
              <w:right w:val="single" w:sz="4" w:space="0" w:color="auto"/>
            </w:tcBorders>
            <w:shd w:val="clear" w:color="auto" w:fill="auto"/>
            <w:vAlign w:val="center"/>
          </w:tcPr>
          <w:p w:rsidR="000B2238" w:rsidRPr="000B2238" w:rsidRDefault="00E82777" w:rsidP="000B2238">
            <w:pPr>
              <w:jc w:val="center"/>
              <w:rPr>
                <w:rFonts w:ascii="Arial" w:hAnsi="Arial" w:cs="Arial"/>
                <w:color w:val="000000"/>
              </w:rPr>
            </w:pPr>
            <w:r>
              <w:rPr>
                <w:rFonts w:ascii="Arial" w:hAnsi="Arial" w:cs="Arial"/>
                <w:color w:val="000000"/>
              </w:rPr>
              <w:t>8</w:t>
            </w:r>
          </w:p>
        </w:tc>
      </w:tr>
      <w:tr w:rsidR="000B2238" w:rsidRPr="000B2238" w:rsidTr="00920BC6">
        <w:trPr>
          <w:trHeight w:val="1365"/>
        </w:trPr>
        <w:tc>
          <w:tcPr>
            <w:tcW w:w="5807" w:type="dxa"/>
            <w:tcBorders>
              <w:top w:val="single" w:sz="4" w:space="0" w:color="auto"/>
              <w:left w:val="single" w:sz="4" w:space="0" w:color="auto"/>
              <w:bottom w:val="single" w:sz="4" w:space="0" w:color="auto"/>
              <w:right w:val="single" w:sz="4" w:space="0" w:color="auto"/>
            </w:tcBorders>
            <w:shd w:val="clear" w:color="auto" w:fill="auto"/>
            <w:hideMark/>
          </w:tcPr>
          <w:p w:rsidR="000B2238" w:rsidRPr="000B2238" w:rsidRDefault="000B2238" w:rsidP="000B2238">
            <w:pPr>
              <w:jc w:val="right"/>
              <w:rPr>
                <w:rFonts w:ascii="Arial" w:hAnsi="Arial" w:cs="Arial"/>
                <w:color w:val="000000"/>
              </w:rPr>
            </w:pPr>
            <w:r w:rsidRPr="000B2238">
              <w:rPr>
                <w:rFonts w:ascii="Arial" w:hAnsi="Arial" w:cs="Arial"/>
                <w:color w:val="000000"/>
              </w:rPr>
              <w:lastRenderedPageBreak/>
              <w:t>Комплекс процессных мероприятий «</w:t>
            </w:r>
            <w:r w:rsidRPr="000B2238">
              <w:rPr>
                <w:rFonts w:ascii="Arial" w:hAnsi="Arial" w:cs="Arial"/>
                <w:bCs/>
              </w:rPr>
              <w:t>Реализация услуг жилищно-коммунального хозяйства в сфере водоснабжения, водоотведения, теплоснабжения и жилищного фонда</w:t>
            </w:r>
            <w:r w:rsidRPr="000B2238">
              <w:rPr>
                <w:rFonts w:ascii="Arial" w:hAnsi="Arial" w:cs="Arial"/>
                <w:color w:val="000000"/>
              </w:rPr>
              <w:t>» (всего), в том числе:</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0B2238" w:rsidRPr="000B2238" w:rsidRDefault="000B2238" w:rsidP="000B2238">
            <w:pPr>
              <w:jc w:val="right"/>
              <w:rPr>
                <w:rFonts w:ascii="Arial" w:hAnsi="Arial" w:cs="Arial"/>
                <w:highlight w:val="yellow"/>
              </w:rPr>
            </w:pPr>
            <w:r w:rsidRPr="000B2238">
              <w:rPr>
                <w:rFonts w:ascii="Arial" w:hAnsi="Arial" w:cs="Arial"/>
              </w:rPr>
              <w:t>1880609,9</w:t>
            </w:r>
          </w:p>
        </w:tc>
        <w:tc>
          <w:tcPr>
            <w:tcW w:w="1275" w:type="dxa"/>
            <w:tcBorders>
              <w:top w:val="single" w:sz="4" w:space="0" w:color="auto"/>
              <w:left w:val="nil"/>
              <w:bottom w:val="single" w:sz="4" w:space="0" w:color="auto"/>
              <w:right w:val="single" w:sz="4" w:space="0" w:color="auto"/>
            </w:tcBorders>
            <w:shd w:val="clear" w:color="auto" w:fill="auto"/>
          </w:tcPr>
          <w:p w:rsidR="000B2238" w:rsidRPr="000B2238" w:rsidRDefault="000B2238" w:rsidP="000B2238">
            <w:pPr>
              <w:jc w:val="right"/>
              <w:rPr>
                <w:rFonts w:ascii="Arial" w:hAnsi="Arial" w:cs="Arial"/>
                <w:highlight w:val="yellow"/>
              </w:rPr>
            </w:pPr>
            <w:r w:rsidRPr="000B2238">
              <w:rPr>
                <w:rFonts w:ascii="Arial" w:hAnsi="Arial" w:cs="Arial"/>
              </w:rPr>
              <w:t>375535,8</w:t>
            </w:r>
          </w:p>
        </w:tc>
        <w:tc>
          <w:tcPr>
            <w:tcW w:w="1276" w:type="dxa"/>
            <w:tcBorders>
              <w:top w:val="single" w:sz="4" w:space="0" w:color="auto"/>
              <w:left w:val="nil"/>
              <w:bottom w:val="single" w:sz="4" w:space="0" w:color="auto"/>
              <w:right w:val="single" w:sz="4" w:space="0" w:color="auto"/>
            </w:tcBorders>
            <w:shd w:val="clear" w:color="auto" w:fill="auto"/>
          </w:tcPr>
          <w:p w:rsidR="000B2238" w:rsidRPr="000B2238" w:rsidRDefault="000B2238" w:rsidP="000B2238">
            <w:pPr>
              <w:jc w:val="right"/>
              <w:rPr>
                <w:rFonts w:ascii="Arial" w:hAnsi="Arial" w:cs="Arial"/>
                <w:highlight w:val="yellow"/>
              </w:rPr>
            </w:pPr>
            <w:r w:rsidRPr="000B2238">
              <w:rPr>
                <w:rFonts w:ascii="Arial" w:hAnsi="Arial" w:cs="Arial"/>
              </w:rPr>
              <w:t>286176,0</w:t>
            </w:r>
          </w:p>
        </w:tc>
        <w:tc>
          <w:tcPr>
            <w:tcW w:w="1276" w:type="dxa"/>
            <w:tcBorders>
              <w:top w:val="single" w:sz="4" w:space="0" w:color="auto"/>
              <w:left w:val="nil"/>
              <w:bottom w:val="single" w:sz="4" w:space="0" w:color="auto"/>
              <w:right w:val="single" w:sz="4" w:space="0" w:color="auto"/>
            </w:tcBorders>
            <w:shd w:val="clear" w:color="auto" w:fill="auto"/>
          </w:tcPr>
          <w:p w:rsidR="000B2238" w:rsidRPr="000B2238" w:rsidRDefault="000B2238" w:rsidP="000B2238">
            <w:pPr>
              <w:jc w:val="right"/>
              <w:rPr>
                <w:rFonts w:ascii="Arial" w:hAnsi="Arial" w:cs="Arial"/>
                <w:highlight w:val="yellow"/>
              </w:rPr>
            </w:pPr>
            <w:r w:rsidRPr="000B2238">
              <w:rPr>
                <w:rFonts w:ascii="Arial" w:hAnsi="Arial" w:cs="Arial"/>
              </w:rPr>
              <w:t>268515,2</w:t>
            </w:r>
          </w:p>
        </w:tc>
        <w:tc>
          <w:tcPr>
            <w:tcW w:w="1276" w:type="dxa"/>
            <w:tcBorders>
              <w:top w:val="single" w:sz="4" w:space="0" w:color="auto"/>
              <w:left w:val="nil"/>
              <w:bottom w:val="single" w:sz="4" w:space="0" w:color="auto"/>
              <w:right w:val="single" w:sz="4" w:space="0" w:color="auto"/>
            </w:tcBorders>
            <w:shd w:val="clear" w:color="auto" w:fill="auto"/>
          </w:tcPr>
          <w:p w:rsidR="000B2238" w:rsidRPr="000B2238" w:rsidRDefault="000B2238" w:rsidP="000B2238">
            <w:pPr>
              <w:jc w:val="right"/>
              <w:rPr>
                <w:rFonts w:ascii="Arial" w:hAnsi="Arial" w:cs="Arial"/>
                <w:highlight w:val="yellow"/>
              </w:rPr>
            </w:pPr>
            <w:r w:rsidRPr="000B2238">
              <w:rPr>
                <w:rFonts w:ascii="Arial" w:hAnsi="Arial" w:cs="Arial"/>
              </w:rPr>
              <w:t>250674,2</w:t>
            </w:r>
          </w:p>
        </w:tc>
        <w:tc>
          <w:tcPr>
            <w:tcW w:w="1417" w:type="dxa"/>
            <w:tcBorders>
              <w:top w:val="single" w:sz="4" w:space="0" w:color="auto"/>
              <w:left w:val="nil"/>
              <w:bottom w:val="single" w:sz="4" w:space="0" w:color="auto"/>
              <w:right w:val="single" w:sz="4" w:space="0" w:color="auto"/>
            </w:tcBorders>
            <w:shd w:val="clear" w:color="auto" w:fill="auto"/>
          </w:tcPr>
          <w:p w:rsidR="000B2238" w:rsidRPr="000B2238" w:rsidRDefault="000B2238" w:rsidP="000B2238">
            <w:pPr>
              <w:jc w:val="right"/>
              <w:rPr>
                <w:rFonts w:ascii="Arial" w:hAnsi="Arial" w:cs="Arial"/>
                <w:highlight w:val="yellow"/>
              </w:rPr>
            </w:pPr>
            <w:r w:rsidRPr="000B2238">
              <w:rPr>
                <w:rFonts w:ascii="Arial" w:hAnsi="Arial" w:cs="Arial"/>
              </w:rPr>
              <w:t>343259,5</w:t>
            </w:r>
          </w:p>
        </w:tc>
        <w:tc>
          <w:tcPr>
            <w:tcW w:w="1276" w:type="dxa"/>
            <w:tcBorders>
              <w:top w:val="single" w:sz="4" w:space="0" w:color="auto"/>
              <w:left w:val="nil"/>
              <w:bottom w:val="single" w:sz="4" w:space="0" w:color="auto"/>
              <w:right w:val="single" w:sz="4" w:space="0" w:color="auto"/>
            </w:tcBorders>
            <w:shd w:val="clear" w:color="auto" w:fill="auto"/>
          </w:tcPr>
          <w:p w:rsidR="000B2238" w:rsidRPr="000B2238" w:rsidRDefault="000B2238" w:rsidP="000B2238">
            <w:pPr>
              <w:jc w:val="right"/>
              <w:rPr>
                <w:rFonts w:ascii="Arial" w:hAnsi="Arial" w:cs="Arial"/>
                <w:highlight w:val="yellow"/>
              </w:rPr>
            </w:pPr>
            <w:r w:rsidRPr="000B2238">
              <w:rPr>
                <w:rFonts w:ascii="Arial" w:hAnsi="Arial" w:cs="Arial"/>
              </w:rPr>
              <w:t>356449,2</w:t>
            </w:r>
          </w:p>
        </w:tc>
      </w:tr>
      <w:tr w:rsidR="000B2238" w:rsidRPr="000B2238" w:rsidTr="00920BC6">
        <w:trPr>
          <w:trHeight w:val="329"/>
        </w:trPr>
        <w:tc>
          <w:tcPr>
            <w:tcW w:w="5807" w:type="dxa"/>
            <w:tcBorders>
              <w:top w:val="nil"/>
              <w:left w:val="single" w:sz="4" w:space="0" w:color="auto"/>
              <w:bottom w:val="single" w:sz="4" w:space="0" w:color="auto"/>
              <w:right w:val="single" w:sz="4" w:space="0" w:color="auto"/>
            </w:tcBorders>
            <w:shd w:val="clear" w:color="auto" w:fill="auto"/>
            <w:hideMark/>
          </w:tcPr>
          <w:p w:rsidR="000B2238" w:rsidRPr="000B2238" w:rsidRDefault="000B2238" w:rsidP="000B2238">
            <w:pPr>
              <w:jc w:val="right"/>
              <w:rPr>
                <w:rFonts w:ascii="Arial" w:hAnsi="Arial" w:cs="Arial"/>
                <w:color w:val="000000"/>
              </w:rPr>
            </w:pPr>
            <w:r w:rsidRPr="000B2238">
              <w:rPr>
                <w:rFonts w:ascii="Arial" w:hAnsi="Arial" w:cs="Arial"/>
                <w:color w:val="000000"/>
              </w:rPr>
              <w:t>Местный бюджет</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0B2238" w:rsidRPr="000B2238" w:rsidRDefault="000B2238" w:rsidP="000B2238">
            <w:pPr>
              <w:jc w:val="right"/>
              <w:rPr>
                <w:rFonts w:ascii="Arial" w:hAnsi="Arial" w:cs="Arial"/>
                <w:highlight w:val="yellow"/>
              </w:rPr>
            </w:pPr>
            <w:r w:rsidRPr="000B2238">
              <w:rPr>
                <w:rFonts w:ascii="Arial" w:hAnsi="Arial" w:cs="Arial"/>
              </w:rPr>
              <w:t>346472,6</w:t>
            </w:r>
          </w:p>
        </w:tc>
        <w:tc>
          <w:tcPr>
            <w:tcW w:w="1275" w:type="dxa"/>
            <w:tcBorders>
              <w:top w:val="single" w:sz="4" w:space="0" w:color="auto"/>
              <w:left w:val="nil"/>
              <w:bottom w:val="single" w:sz="4" w:space="0" w:color="auto"/>
              <w:right w:val="single" w:sz="4" w:space="0" w:color="auto"/>
            </w:tcBorders>
            <w:shd w:val="clear" w:color="auto" w:fill="auto"/>
          </w:tcPr>
          <w:p w:rsidR="000B2238" w:rsidRPr="000B2238" w:rsidRDefault="000B2238" w:rsidP="000B2238">
            <w:pPr>
              <w:jc w:val="right"/>
              <w:rPr>
                <w:rFonts w:ascii="Arial" w:hAnsi="Arial" w:cs="Arial"/>
                <w:highlight w:val="yellow"/>
              </w:rPr>
            </w:pPr>
            <w:r w:rsidRPr="000B2238">
              <w:rPr>
                <w:rFonts w:ascii="Arial" w:hAnsi="Arial" w:cs="Arial"/>
              </w:rPr>
              <w:t>61751,4</w:t>
            </w:r>
          </w:p>
        </w:tc>
        <w:tc>
          <w:tcPr>
            <w:tcW w:w="1276" w:type="dxa"/>
            <w:tcBorders>
              <w:top w:val="single" w:sz="4" w:space="0" w:color="auto"/>
              <w:left w:val="nil"/>
              <w:bottom w:val="single" w:sz="4" w:space="0" w:color="auto"/>
              <w:right w:val="single" w:sz="4" w:space="0" w:color="auto"/>
            </w:tcBorders>
            <w:shd w:val="clear" w:color="auto" w:fill="auto"/>
          </w:tcPr>
          <w:p w:rsidR="000B2238" w:rsidRPr="000B2238" w:rsidRDefault="000B2238" w:rsidP="000B2238">
            <w:pPr>
              <w:jc w:val="right"/>
              <w:rPr>
                <w:rFonts w:ascii="Arial" w:hAnsi="Arial" w:cs="Arial"/>
                <w:highlight w:val="yellow"/>
              </w:rPr>
            </w:pPr>
            <w:r w:rsidRPr="000B2238">
              <w:rPr>
                <w:rFonts w:ascii="Arial" w:hAnsi="Arial" w:cs="Arial"/>
              </w:rPr>
              <w:t>42578,4</w:t>
            </w:r>
          </w:p>
        </w:tc>
        <w:tc>
          <w:tcPr>
            <w:tcW w:w="1276" w:type="dxa"/>
            <w:tcBorders>
              <w:top w:val="single" w:sz="4" w:space="0" w:color="auto"/>
              <w:left w:val="nil"/>
              <w:bottom w:val="single" w:sz="4" w:space="0" w:color="auto"/>
              <w:right w:val="single" w:sz="4" w:space="0" w:color="auto"/>
            </w:tcBorders>
            <w:shd w:val="clear" w:color="auto" w:fill="auto"/>
          </w:tcPr>
          <w:p w:rsidR="000B2238" w:rsidRPr="000B2238" w:rsidRDefault="000B2238" w:rsidP="000B2238">
            <w:pPr>
              <w:jc w:val="right"/>
              <w:rPr>
                <w:rFonts w:ascii="Arial" w:hAnsi="Arial" w:cs="Arial"/>
                <w:highlight w:val="yellow"/>
              </w:rPr>
            </w:pPr>
            <w:r w:rsidRPr="000B2238">
              <w:rPr>
                <w:rFonts w:ascii="Arial" w:hAnsi="Arial" w:cs="Arial"/>
              </w:rPr>
              <w:t>51965,5</w:t>
            </w:r>
          </w:p>
        </w:tc>
        <w:tc>
          <w:tcPr>
            <w:tcW w:w="1276" w:type="dxa"/>
            <w:tcBorders>
              <w:top w:val="single" w:sz="4" w:space="0" w:color="auto"/>
              <w:left w:val="nil"/>
              <w:bottom w:val="single" w:sz="4" w:space="0" w:color="auto"/>
              <w:right w:val="single" w:sz="4" w:space="0" w:color="auto"/>
            </w:tcBorders>
            <w:shd w:val="clear" w:color="auto" w:fill="auto"/>
          </w:tcPr>
          <w:p w:rsidR="000B2238" w:rsidRPr="000B2238" w:rsidRDefault="000B2238" w:rsidP="000B2238">
            <w:pPr>
              <w:jc w:val="right"/>
              <w:rPr>
                <w:rFonts w:ascii="Arial" w:hAnsi="Arial" w:cs="Arial"/>
                <w:highlight w:val="yellow"/>
              </w:rPr>
            </w:pPr>
            <w:r w:rsidRPr="000B2238">
              <w:rPr>
                <w:rFonts w:ascii="Arial" w:hAnsi="Arial" w:cs="Arial"/>
              </w:rPr>
              <w:t>47386,6</w:t>
            </w:r>
          </w:p>
        </w:tc>
        <w:tc>
          <w:tcPr>
            <w:tcW w:w="1417" w:type="dxa"/>
            <w:tcBorders>
              <w:top w:val="single" w:sz="4" w:space="0" w:color="auto"/>
              <w:left w:val="nil"/>
              <w:bottom w:val="single" w:sz="4" w:space="0" w:color="auto"/>
              <w:right w:val="single" w:sz="4" w:space="0" w:color="auto"/>
            </w:tcBorders>
            <w:shd w:val="clear" w:color="auto" w:fill="auto"/>
          </w:tcPr>
          <w:p w:rsidR="000B2238" w:rsidRPr="000B2238" w:rsidRDefault="000B2238" w:rsidP="000B2238">
            <w:pPr>
              <w:jc w:val="right"/>
              <w:rPr>
                <w:rFonts w:ascii="Arial" w:hAnsi="Arial" w:cs="Arial"/>
                <w:highlight w:val="yellow"/>
              </w:rPr>
            </w:pPr>
            <w:r w:rsidRPr="000B2238">
              <w:rPr>
                <w:rFonts w:ascii="Arial" w:hAnsi="Arial" w:cs="Arial"/>
              </w:rPr>
              <w:t>70003,3</w:t>
            </w:r>
          </w:p>
        </w:tc>
        <w:tc>
          <w:tcPr>
            <w:tcW w:w="1276" w:type="dxa"/>
            <w:tcBorders>
              <w:top w:val="single" w:sz="4" w:space="0" w:color="auto"/>
              <w:left w:val="nil"/>
              <w:bottom w:val="single" w:sz="4" w:space="0" w:color="auto"/>
              <w:right w:val="single" w:sz="4" w:space="0" w:color="auto"/>
            </w:tcBorders>
            <w:shd w:val="clear" w:color="auto" w:fill="auto"/>
          </w:tcPr>
          <w:p w:rsidR="000B2238" w:rsidRPr="000B2238" w:rsidRDefault="000B2238" w:rsidP="000B2238">
            <w:pPr>
              <w:jc w:val="right"/>
              <w:rPr>
                <w:rFonts w:ascii="Arial" w:hAnsi="Arial" w:cs="Arial"/>
                <w:highlight w:val="yellow"/>
              </w:rPr>
            </w:pPr>
            <w:r w:rsidRPr="000B2238">
              <w:rPr>
                <w:rFonts w:ascii="Arial" w:hAnsi="Arial" w:cs="Arial"/>
              </w:rPr>
              <w:t>72787,4</w:t>
            </w:r>
          </w:p>
        </w:tc>
      </w:tr>
      <w:tr w:rsidR="000B2238" w:rsidRPr="000B2238" w:rsidTr="00920BC6">
        <w:trPr>
          <w:trHeight w:val="395"/>
        </w:trPr>
        <w:tc>
          <w:tcPr>
            <w:tcW w:w="5807" w:type="dxa"/>
            <w:tcBorders>
              <w:top w:val="nil"/>
              <w:left w:val="single" w:sz="4" w:space="0" w:color="auto"/>
              <w:bottom w:val="single" w:sz="4" w:space="0" w:color="auto"/>
              <w:right w:val="single" w:sz="4" w:space="0" w:color="auto"/>
            </w:tcBorders>
            <w:shd w:val="clear" w:color="auto" w:fill="auto"/>
            <w:hideMark/>
          </w:tcPr>
          <w:p w:rsidR="000B2238" w:rsidRPr="000B2238" w:rsidRDefault="000B2238" w:rsidP="000B2238">
            <w:pPr>
              <w:jc w:val="right"/>
              <w:rPr>
                <w:rFonts w:ascii="Arial" w:hAnsi="Arial" w:cs="Arial"/>
                <w:color w:val="000000"/>
                <w:highlight w:val="yellow"/>
              </w:rPr>
            </w:pPr>
            <w:r w:rsidRPr="000B2238">
              <w:rPr>
                <w:rFonts w:ascii="Arial" w:hAnsi="Arial" w:cs="Arial"/>
                <w:color w:val="000000"/>
              </w:rPr>
              <w:t>Межбюджетные трансферты из федерального и областного бюджетов</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0B2238" w:rsidRPr="000B2238" w:rsidRDefault="000B2238" w:rsidP="000B2238">
            <w:pPr>
              <w:jc w:val="right"/>
              <w:rPr>
                <w:rFonts w:ascii="Arial" w:hAnsi="Arial" w:cs="Arial"/>
                <w:highlight w:val="yellow"/>
              </w:rPr>
            </w:pPr>
            <w:r w:rsidRPr="000B2238">
              <w:rPr>
                <w:rFonts w:ascii="Arial" w:hAnsi="Arial" w:cs="Arial"/>
              </w:rPr>
              <w:t>1534137,3</w:t>
            </w:r>
          </w:p>
        </w:tc>
        <w:tc>
          <w:tcPr>
            <w:tcW w:w="1275" w:type="dxa"/>
            <w:tcBorders>
              <w:top w:val="single" w:sz="4" w:space="0" w:color="auto"/>
              <w:left w:val="nil"/>
              <w:bottom w:val="single" w:sz="4" w:space="0" w:color="auto"/>
              <w:right w:val="single" w:sz="4" w:space="0" w:color="auto"/>
            </w:tcBorders>
            <w:shd w:val="clear" w:color="auto" w:fill="auto"/>
          </w:tcPr>
          <w:p w:rsidR="000B2238" w:rsidRPr="000B2238" w:rsidRDefault="000B2238" w:rsidP="000B2238">
            <w:pPr>
              <w:jc w:val="right"/>
              <w:rPr>
                <w:rFonts w:ascii="Arial" w:hAnsi="Arial" w:cs="Arial"/>
                <w:highlight w:val="yellow"/>
              </w:rPr>
            </w:pPr>
            <w:r w:rsidRPr="000B2238">
              <w:rPr>
                <w:rFonts w:ascii="Arial" w:hAnsi="Arial" w:cs="Arial"/>
              </w:rPr>
              <w:t>313784,4</w:t>
            </w:r>
          </w:p>
        </w:tc>
        <w:tc>
          <w:tcPr>
            <w:tcW w:w="1276" w:type="dxa"/>
            <w:tcBorders>
              <w:top w:val="single" w:sz="4" w:space="0" w:color="auto"/>
              <w:left w:val="nil"/>
              <w:bottom w:val="single" w:sz="4" w:space="0" w:color="auto"/>
              <w:right w:val="single" w:sz="4" w:space="0" w:color="auto"/>
            </w:tcBorders>
            <w:shd w:val="clear" w:color="auto" w:fill="auto"/>
          </w:tcPr>
          <w:p w:rsidR="000B2238" w:rsidRPr="000B2238" w:rsidRDefault="000B2238" w:rsidP="000B2238">
            <w:pPr>
              <w:jc w:val="right"/>
              <w:rPr>
                <w:rFonts w:ascii="Arial" w:hAnsi="Arial" w:cs="Arial"/>
                <w:highlight w:val="yellow"/>
              </w:rPr>
            </w:pPr>
            <w:r w:rsidRPr="000B2238">
              <w:rPr>
                <w:rFonts w:ascii="Arial" w:hAnsi="Arial" w:cs="Arial"/>
              </w:rPr>
              <w:t>243597,6</w:t>
            </w:r>
          </w:p>
        </w:tc>
        <w:tc>
          <w:tcPr>
            <w:tcW w:w="1276" w:type="dxa"/>
            <w:tcBorders>
              <w:top w:val="single" w:sz="4" w:space="0" w:color="auto"/>
              <w:left w:val="nil"/>
              <w:bottom w:val="single" w:sz="4" w:space="0" w:color="auto"/>
              <w:right w:val="single" w:sz="4" w:space="0" w:color="auto"/>
            </w:tcBorders>
            <w:shd w:val="clear" w:color="auto" w:fill="auto"/>
          </w:tcPr>
          <w:p w:rsidR="000B2238" w:rsidRPr="000B2238" w:rsidRDefault="000B2238" w:rsidP="000B2238">
            <w:pPr>
              <w:jc w:val="right"/>
              <w:rPr>
                <w:rFonts w:ascii="Arial" w:hAnsi="Arial" w:cs="Arial"/>
                <w:highlight w:val="yellow"/>
              </w:rPr>
            </w:pPr>
            <w:r w:rsidRPr="000B2238">
              <w:rPr>
                <w:rFonts w:ascii="Arial" w:hAnsi="Arial" w:cs="Arial"/>
              </w:rPr>
              <w:t>216549,7</w:t>
            </w:r>
          </w:p>
        </w:tc>
        <w:tc>
          <w:tcPr>
            <w:tcW w:w="1276" w:type="dxa"/>
            <w:tcBorders>
              <w:top w:val="single" w:sz="4" w:space="0" w:color="auto"/>
              <w:left w:val="nil"/>
              <w:bottom w:val="single" w:sz="4" w:space="0" w:color="auto"/>
              <w:right w:val="single" w:sz="4" w:space="0" w:color="auto"/>
            </w:tcBorders>
            <w:shd w:val="clear" w:color="auto" w:fill="auto"/>
          </w:tcPr>
          <w:p w:rsidR="000B2238" w:rsidRPr="000B2238" w:rsidRDefault="000B2238" w:rsidP="000B2238">
            <w:pPr>
              <w:jc w:val="right"/>
              <w:rPr>
                <w:rFonts w:ascii="Arial" w:hAnsi="Arial" w:cs="Arial"/>
                <w:highlight w:val="yellow"/>
              </w:rPr>
            </w:pPr>
            <w:r w:rsidRPr="000B2238">
              <w:rPr>
                <w:rFonts w:ascii="Arial" w:hAnsi="Arial" w:cs="Arial"/>
              </w:rPr>
              <w:t>203287,6</w:t>
            </w:r>
          </w:p>
        </w:tc>
        <w:tc>
          <w:tcPr>
            <w:tcW w:w="1417" w:type="dxa"/>
            <w:tcBorders>
              <w:top w:val="single" w:sz="4" w:space="0" w:color="auto"/>
              <w:left w:val="nil"/>
              <w:bottom w:val="single" w:sz="4" w:space="0" w:color="auto"/>
              <w:right w:val="single" w:sz="4" w:space="0" w:color="auto"/>
            </w:tcBorders>
            <w:shd w:val="clear" w:color="auto" w:fill="auto"/>
          </w:tcPr>
          <w:p w:rsidR="000B2238" w:rsidRPr="000B2238" w:rsidRDefault="000B2238" w:rsidP="000B2238">
            <w:pPr>
              <w:jc w:val="right"/>
              <w:rPr>
                <w:rFonts w:ascii="Arial" w:hAnsi="Arial" w:cs="Arial"/>
                <w:highlight w:val="yellow"/>
              </w:rPr>
            </w:pPr>
            <w:r w:rsidRPr="000B2238">
              <w:rPr>
                <w:rFonts w:ascii="Arial" w:hAnsi="Arial" w:cs="Arial"/>
              </w:rPr>
              <w:t>273256,2</w:t>
            </w:r>
          </w:p>
        </w:tc>
        <w:tc>
          <w:tcPr>
            <w:tcW w:w="1276" w:type="dxa"/>
            <w:tcBorders>
              <w:top w:val="single" w:sz="4" w:space="0" w:color="auto"/>
              <w:left w:val="nil"/>
              <w:bottom w:val="single" w:sz="4" w:space="0" w:color="auto"/>
              <w:right w:val="single" w:sz="4" w:space="0" w:color="auto"/>
            </w:tcBorders>
            <w:shd w:val="clear" w:color="auto" w:fill="auto"/>
          </w:tcPr>
          <w:p w:rsidR="000B2238" w:rsidRPr="000B2238" w:rsidRDefault="000B2238" w:rsidP="000B2238">
            <w:pPr>
              <w:jc w:val="right"/>
              <w:rPr>
                <w:rFonts w:ascii="Arial" w:hAnsi="Arial" w:cs="Arial"/>
                <w:highlight w:val="yellow"/>
              </w:rPr>
            </w:pPr>
            <w:r w:rsidRPr="000B2238">
              <w:rPr>
                <w:rFonts w:ascii="Arial" w:hAnsi="Arial" w:cs="Arial"/>
              </w:rPr>
              <w:t>283661,8</w:t>
            </w:r>
          </w:p>
        </w:tc>
      </w:tr>
      <w:tr w:rsidR="000B2238" w:rsidRPr="000B2238" w:rsidTr="00920BC6">
        <w:trPr>
          <w:trHeight w:val="395"/>
        </w:trPr>
        <w:tc>
          <w:tcPr>
            <w:tcW w:w="5807" w:type="dxa"/>
            <w:tcBorders>
              <w:top w:val="single" w:sz="4" w:space="0" w:color="auto"/>
              <w:left w:val="single" w:sz="4" w:space="0" w:color="auto"/>
              <w:bottom w:val="single" w:sz="4" w:space="0" w:color="auto"/>
              <w:right w:val="single" w:sz="4" w:space="0" w:color="auto"/>
            </w:tcBorders>
            <w:shd w:val="clear" w:color="auto" w:fill="auto"/>
          </w:tcPr>
          <w:p w:rsidR="000B2238" w:rsidRPr="000B2238" w:rsidRDefault="000B2238" w:rsidP="000B2238">
            <w:pPr>
              <w:numPr>
                <w:ilvl w:val="0"/>
                <w:numId w:val="44"/>
              </w:numPr>
              <w:contextualSpacing/>
              <w:jc w:val="right"/>
              <w:rPr>
                <w:rFonts w:ascii="Arial" w:hAnsi="Arial" w:cs="Arial"/>
                <w:color w:val="000000"/>
              </w:rPr>
            </w:pPr>
            <w:r w:rsidRPr="000B2238">
              <w:rPr>
                <w:rFonts w:ascii="Arial" w:hAnsi="Arial" w:cs="Arial"/>
                <w:color w:val="000000"/>
              </w:rPr>
              <w:t>Мероприятие (результат)</w:t>
            </w:r>
            <w:r w:rsidRPr="000B2238">
              <w:rPr>
                <w:rFonts w:ascii="Arial" w:hAnsi="Arial" w:cs="Arial"/>
                <w:lang w:eastAsia="en-US"/>
              </w:rPr>
              <w:t xml:space="preserve"> «Обеспечение мероприятий по модернизации систем коммунальной инфраструктуры», в том числе: </w:t>
            </w:r>
            <w:r w:rsidRPr="000B2238">
              <w:rPr>
                <w:rFonts w:ascii="Arial" w:hAnsi="Arial" w:cs="Arial"/>
                <w:color w:val="000000"/>
              </w:rPr>
              <w:t xml:space="preserve"> </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0B2238" w:rsidRPr="000B2238" w:rsidRDefault="000B2238" w:rsidP="000B2238">
            <w:pPr>
              <w:jc w:val="right"/>
              <w:rPr>
                <w:rFonts w:ascii="Arial" w:hAnsi="Arial" w:cs="Arial"/>
              </w:rPr>
            </w:pPr>
            <w:r w:rsidRPr="000B2238">
              <w:rPr>
                <w:rFonts w:ascii="Arial" w:hAnsi="Arial" w:cs="Arial"/>
              </w:rPr>
              <w:t>6364,8</w:t>
            </w:r>
          </w:p>
        </w:tc>
        <w:tc>
          <w:tcPr>
            <w:tcW w:w="1275" w:type="dxa"/>
            <w:tcBorders>
              <w:top w:val="single" w:sz="4" w:space="0" w:color="auto"/>
              <w:left w:val="nil"/>
              <w:bottom w:val="single" w:sz="4" w:space="0" w:color="auto"/>
              <w:right w:val="single" w:sz="4" w:space="0" w:color="auto"/>
            </w:tcBorders>
            <w:shd w:val="clear" w:color="auto" w:fill="auto"/>
          </w:tcPr>
          <w:p w:rsidR="000B2238" w:rsidRPr="000B2238" w:rsidRDefault="000B2238" w:rsidP="000B2238">
            <w:pPr>
              <w:jc w:val="right"/>
              <w:rPr>
                <w:rFonts w:ascii="Arial" w:hAnsi="Arial" w:cs="Arial"/>
              </w:rPr>
            </w:pPr>
            <w:r w:rsidRPr="000B2238">
              <w:rPr>
                <w:rFonts w:ascii="Arial" w:hAnsi="Arial" w:cs="Arial"/>
              </w:rPr>
              <w:t>0,0</w:t>
            </w:r>
          </w:p>
        </w:tc>
        <w:tc>
          <w:tcPr>
            <w:tcW w:w="1276" w:type="dxa"/>
            <w:tcBorders>
              <w:top w:val="single" w:sz="4" w:space="0" w:color="auto"/>
              <w:left w:val="nil"/>
              <w:bottom w:val="single" w:sz="4" w:space="0" w:color="auto"/>
              <w:right w:val="single" w:sz="4" w:space="0" w:color="auto"/>
            </w:tcBorders>
            <w:shd w:val="clear" w:color="auto" w:fill="auto"/>
          </w:tcPr>
          <w:p w:rsidR="000B2238" w:rsidRPr="000B2238" w:rsidRDefault="000B2238" w:rsidP="000B2238">
            <w:pPr>
              <w:jc w:val="right"/>
              <w:rPr>
                <w:rFonts w:ascii="Arial" w:hAnsi="Arial" w:cs="Arial"/>
              </w:rPr>
            </w:pPr>
            <w:r w:rsidRPr="000B2238">
              <w:rPr>
                <w:rFonts w:ascii="Arial" w:hAnsi="Arial" w:cs="Arial"/>
              </w:rPr>
              <w:t>0,0</w:t>
            </w:r>
          </w:p>
        </w:tc>
        <w:tc>
          <w:tcPr>
            <w:tcW w:w="1276" w:type="dxa"/>
            <w:tcBorders>
              <w:top w:val="single" w:sz="4" w:space="0" w:color="auto"/>
              <w:left w:val="nil"/>
              <w:bottom w:val="single" w:sz="4" w:space="0" w:color="auto"/>
              <w:right w:val="single" w:sz="4" w:space="0" w:color="auto"/>
            </w:tcBorders>
            <w:shd w:val="clear" w:color="auto" w:fill="auto"/>
          </w:tcPr>
          <w:p w:rsidR="000B2238" w:rsidRPr="000B2238" w:rsidRDefault="000B2238" w:rsidP="000B2238">
            <w:pPr>
              <w:jc w:val="right"/>
              <w:rPr>
                <w:rFonts w:ascii="Arial" w:hAnsi="Arial" w:cs="Arial"/>
              </w:rPr>
            </w:pPr>
            <w:r w:rsidRPr="000B2238">
              <w:rPr>
                <w:rFonts w:ascii="Arial" w:hAnsi="Arial" w:cs="Arial"/>
              </w:rPr>
              <w:t>0,0</w:t>
            </w:r>
          </w:p>
        </w:tc>
        <w:tc>
          <w:tcPr>
            <w:tcW w:w="1276" w:type="dxa"/>
            <w:tcBorders>
              <w:top w:val="single" w:sz="4" w:space="0" w:color="auto"/>
              <w:left w:val="nil"/>
              <w:bottom w:val="single" w:sz="4" w:space="0" w:color="auto"/>
              <w:right w:val="single" w:sz="4" w:space="0" w:color="auto"/>
            </w:tcBorders>
            <w:shd w:val="clear" w:color="auto" w:fill="auto"/>
          </w:tcPr>
          <w:p w:rsidR="000B2238" w:rsidRPr="000B2238" w:rsidRDefault="000B2238" w:rsidP="000B2238">
            <w:pPr>
              <w:jc w:val="right"/>
              <w:rPr>
                <w:rFonts w:ascii="Arial" w:hAnsi="Arial" w:cs="Arial"/>
              </w:rPr>
            </w:pPr>
            <w:r w:rsidRPr="000B2238">
              <w:rPr>
                <w:rFonts w:ascii="Arial" w:hAnsi="Arial" w:cs="Arial"/>
              </w:rPr>
              <w:t>0,0</w:t>
            </w:r>
          </w:p>
        </w:tc>
        <w:tc>
          <w:tcPr>
            <w:tcW w:w="1417" w:type="dxa"/>
            <w:tcBorders>
              <w:top w:val="single" w:sz="4" w:space="0" w:color="auto"/>
              <w:left w:val="nil"/>
              <w:bottom w:val="single" w:sz="4" w:space="0" w:color="auto"/>
              <w:right w:val="single" w:sz="4" w:space="0" w:color="auto"/>
            </w:tcBorders>
            <w:shd w:val="clear" w:color="auto" w:fill="auto"/>
          </w:tcPr>
          <w:p w:rsidR="000B2238" w:rsidRPr="000B2238" w:rsidRDefault="000B2238" w:rsidP="000B2238">
            <w:pPr>
              <w:jc w:val="right"/>
              <w:rPr>
                <w:rFonts w:ascii="Arial" w:hAnsi="Arial" w:cs="Arial"/>
              </w:rPr>
            </w:pPr>
            <w:r w:rsidRPr="000B2238">
              <w:rPr>
                <w:rFonts w:ascii="Arial" w:hAnsi="Arial" w:cs="Arial"/>
              </w:rPr>
              <w:t>3120,0</w:t>
            </w:r>
          </w:p>
        </w:tc>
        <w:tc>
          <w:tcPr>
            <w:tcW w:w="1276" w:type="dxa"/>
            <w:tcBorders>
              <w:top w:val="single" w:sz="4" w:space="0" w:color="auto"/>
              <w:left w:val="nil"/>
              <w:bottom w:val="single" w:sz="4" w:space="0" w:color="auto"/>
              <w:right w:val="single" w:sz="4" w:space="0" w:color="auto"/>
            </w:tcBorders>
            <w:shd w:val="clear" w:color="auto" w:fill="auto"/>
          </w:tcPr>
          <w:p w:rsidR="000B2238" w:rsidRPr="000B2238" w:rsidRDefault="000B2238" w:rsidP="000B2238">
            <w:pPr>
              <w:jc w:val="right"/>
              <w:rPr>
                <w:rFonts w:ascii="Arial" w:hAnsi="Arial" w:cs="Arial"/>
              </w:rPr>
            </w:pPr>
            <w:r w:rsidRPr="000B2238">
              <w:rPr>
                <w:rFonts w:ascii="Arial" w:hAnsi="Arial" w:cs="Arial"/>
              </w:rPr>
              <w:t>3244,8</w:t>
            </w:r>
          </w:p>
        </w:tc>
      </w:tr>
      <w:tr w:rsidR="000B2238" w:rsidRPr="000B2238" w:rsidTr="00920BC6">
        <w:trPr>
          <w:trHeight w:val="395"/>
        </w:trPr>
        <w:tc>
          <w:tcPr>
            <w:tcW w:w="5807" w:type="dxa"/>
            <w:tcBorders>
              <w:top w:val="single" w:sz="4" w:space="0" w:color="auto"/>
              <w:left w:val="single" w:sz="4" w:space="0" w:color="auto"/>
              <w:bottom w:val="single" w:sz="4" w:space="0" w:color="auto"/>
              <w:right w:val="single" w:sz="4" w:space="0" w:color="auto"/>
            </w:tcBorders>
            <w:shd w:val="clear" w:color="auto" w:fill="auto"/>
          </w:tcPr>
          <w:p w:rsidR="000B2238" w:rsidRPr="000B2238" w:rsidRDefault="000B2238" w:rsidP="000B2238">
            <w:pPr>
              <w:jc w:val="right"/>
              <w:rPr>
                <w:rFonts w:ascii="Arial" w:hAnsi="Arial" w:cs="Arial"/>
              </w:rPr>
            </w:pPr>
            <w:r w:rsidRPr="000B2238">
              <w:rPr>
                <w:rFonts w:ascii="Arial" w:hAnsi="Arial" w:cs="Arial"/>
              </w:rPr>
              <w:t>Местный бюджет</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0B2238" w:rsidRPr="000B2238" w:rsidRDefault="000B2238" w:rsidP="000B2238">
            <w:pPr>
              <w:jc w:val="right"/>
              <w:rPr>
                <w:rFonts w:ascii="Arial" w:hAnsi="Arial" w:cs="Arial"/>
              </w:rPr>
            </w:pPr>
            <w:r w:rsidRPr="000B2238">
              <w:rPr>
                <w:rFonts w:ascii="Arial" w:hAnsi="Arial" w:cs="Arial"/>
              </w:rPr>
              <w:t>6364,8</w:t>
            </w:r>
          </w:p>
        </w:tc>
        <w:tc>
          <w:tcPr>
            <w:tcW w:w="1275" w:type="dxa"/>
            <w:tcBorders>
              <w:top w:val="single" w:sz="4" w:space="0" w:color="auto"/>
              <w:left w:val="nil"/>
              <w:bottom w:val="single" w:sz="4" w:space="0" w:color="auto"/>
              <w:right w:val="single" w:sz="4" w:space="0" w:color="auto"/>
            </w:tcBorders>
            <w:shd w:val="clear" w:color="auto" w:fill="auto"/>
          </w:tcPr>
          <w:p w:rsidR="000B2238" w:rsidRPr="000B2238" w:rsidRDefault="000B2238" w:rsidP="000B2238">
            <w:pPr>
              <w:jc w:val="right"/>
              <w:rPr>
                <w:rFonts w:ascii="Arial" w:hAnsi="Arial" w:cs="Arial"/>
              </w:rPr>
            </w:pPr>
            <w:r w:rsidRPr="000B2238">
              <w:rPr>
                <w:rFonts w:ascii="Arial" w:hAnsi="Arial" w:cs="Arial"/>
              </w:rPr>
              <w:t>0,0</w:t>
            </w:r>
          </w:p>
        </w:tc>
        <w:tc>
          <w:tcPr>
            <w:tcW w:w="1276" w:type="dxa"/>
            <w:tcBorders>
              <w:top w:val="single" w:sz="4" w:space="0" w:color="auto"/>
              <w:left w:val="nil"/>
              <w:bottom w:val="single" w:sz="4" w:space="0" w:color="auto"/>
              <w:right w:val="single" w:sz="4" w:space="0" w:color="auto"/>
            </w:tcBorders>
            <w:shd w:val="clear" w:color="auto" w:fill="auto"/>
          </w:tcPr>
          <w:p w:rsidR="000B2238" w:rsidRPr="000B2238" w:rsidRDefault="000B2238" w:rsidP="000B2238">
            <w:pPr>
              <w:jc w:val="right"/>
              <w:rPr>
                <w:rFonts w:ascii="Arial" w:hAnsi="Arial" w:cs="Arial"/>
              </w:rPr>
            </w:pPr>
            <w:r w:rsidRPr="000B2238">
              <w:rPr>
                <w:rFonts w:ascii="Arial" w:hAnsi="Arial" w:cs="Arial"/>
              </w:rPr>
              <w:t>0,0</w:t>
            </w:r>
          </w:p>
        </w:tc>
        <w:tc>
          <w:tcPr>
            <w:tcW w:w="1276" w:type="dxa"/>
            <w:tcBorders>
              <w:top w:val="single" w:sz="4" w:space="0" w:color="auto"/>
              <w:left w:val="nil"/>
              <w:bottom w:val="single" w:sz="4" w:space="0" w:color="auto"/>
              <w:right w:val="single" w:sz="4" w:space="0" w:color="auto"/>
            </w:tcBorders>
            <w:shd w:val="clear" w:color="auto" w:fill="auto"/>
          </w:tcPr>
          <w:p w:rsidR="000B2238" w:rsidRPr="000B2238" w:rsidRDefault="000B2238" w:rsidP="000B2238">
            <w:pPr>
              <w:jc w:val="right"/>
              <w:rPr>
                <w:rFonts w:ascii="Arial" w:hAnsi="Arial" w:cs="Arial"/>
              </w:rPr>
            </w:pPr>
            <w:r w:rsidRPr="000B2238">
              <w:rPr>
                <w:rFonts w:ascii="Arial" w:hAnsi="Arial" w:cs="Arial"/>
              </w:rPr>
              <w:t>0,0</w:t>
            </w:r>
          </w:p>
        </w:tc>
        <w:tc>
          <w:tcPr>
            <w:tcW w:w="1276" w:type="dxa"/>
            <w:tcBorders>
              <w:top w:val="single" w:sz="4" w:space="0" w:color="auto"/>
              <w:left w:val="nil"/>
              <w:bottom w:val="single" w:sz="4" w:space="0" w:color="auto"/>
              <w:right w:val="single" w:sz="4" w:space="0" w:color="auto"/>
            </w:tcBorders>
            <w:shd w:val="clear" w:color="auto" w:fill="auto"/>
          </w:tcPr>
          <w:p w:rsidR="000B2238" w:rsidRPr="000B2238" w:rsidRDefault="000B2238" w:rsidP="000B2238">
            <w:pPr>
              <w:jc w:val="right"/>
              <w:rPr>
                <w:rFonts w:ascii="Arial" w:hAnsi="Arial" w:cs="Arial"/>
              </w:rPr>
            </w:pPr>
            <w:r w:rsidRPr="000B2238">
              <w:rPr>
                <w:rFonts w:ascii="Arial" w:hAnsi="Arial" w:cs="Arial"/>
              </w:rPr>
              <w:t>0,0</w:t>
            </w:r>
          </w:p>
        </w:tc>
        <w:tc>
          <w:tcPr>
            <w:tcW w:w="1417" w:type="dxa"/>
            <w:tcBorders>
              <w:top w:val="single" w:sz="4" w:space="0" w:color="auto"/>
              <w:left w:val="nil"/>
              <w:bottom w:val="single" w:sz="4" w:space="0" w:color="auto"/>
              <w:right w:val="single" w:sz="4" w:space="0" w:color="auto"/>
            </w:tcBorders>
            <w:shd w:val="clear" w:color="auto" w:fill="auto"/>
          </w:tcPr>
          <w:p w:rsidR="000B2238" w:rsidRPr="000B2238" w:rsidRDefault="000B2238" w:rsidP="000B2238">
            <w:pPr>
              <w:jc w:val="right"/>
              <w:rPr>
                <w:rFonts w:ascii="Arial" w:hAnsi="Arial" w:cs="Arial"/>
              </w:rPr>
            </w:pPr>
            <w:r w:rsidRPr="000B2238">
              <w:rPr>
                <w:rFonts w:ascii="Arial" w:hAnsi="Arial" w:cs="Arial"/>
              </w:rPr>
              <w:t>3120,0</w:t>
            </w:r>
          </w:p>
        </w:tc>
        <w:tc>
          <w:tcPr>
            <w:tcW w:w="1276" w:type="dxa"/>
            <w:tcBorders>
              <w:top w:val="single" w:sz="4" w:space="0" w:color="auto"/>
              <w:left w:val="nil"/>
              <w:bottom w:val="single" w:sz="4" w:space="0" w:color="auto"/>
              <w:right w:val="single" w:sz="4" w:space="0" w:color="auto"/>
            </w:tcBorders>
            <w:shd w:val="clear" w:color="auto" w:fill="auto"/>
          </w:tcPr>
          <w:p w:rsidR="000B2238" w:rsidRPr="000B2238" w:rsidRDefault="000B2238" w:rsidP="000B2238">
            <w:pPr>
              <w:jc w:val="right"/>
              <w:rPr>
                <w:rFonts w:ascii="Arial" w:hAnsi="Arial" w:cs="Arial"/>
              </w:rPr>
            </w:pPr>
            <w:r w:rsidRPr="000B2238">
              <w:rPr>
                <w:rFonts w:ascii="Arial" w:hAnsi="Arial" w:cs="Arial"/>
              </w:rPr>
              <w:t>3244,8</w:t>
            </w:r>
          </w:p>
        </w:tc>
      </w:tr>
      <w:tr w:rsidR="000B2238" w:rsidRPr="000B2238" w:rsidTr="00920BC6">
        <w:trPr>
          <w:trHeight w:val="395"/>
        </w:trPr>
        <w:tc>
          <w:tcPr>
            <w:tcW w:w="5807" w:type="dxa"/>
            <w:tcBorders>
              <w:top w:val="single" w:sz="4" w:space="0" w:color="auto"/>
              <w:left w:val="single" w:sz="4" w:space="0" w:color="auto"/>
              <w:bottom w:val="single" w:sz="4" w:space="0" w:color="auto"/>
              <w:right w:val="single" w:sz="4" w:space="0" w:color="auto"/>
            </w:tcBorders>
            <w:shd w:val="clear" w:color="auto" w:fill="auto"/>
          </w:tcPr>
          <w:p w:rsidR="000B2238" w:rsidRPr="000B2238" w:rsidRDefault="000B2238" w:rsidP="000B2238">
            <w:pPr>
              <w:jc w:val="right"/>
              <w:rPr>
                <w:rFonts w:ascii="Arial" w:hAnsi="Arial" w:cs="Arial"/>
              </w:rPr>
            </w:pPr>
            <w:r w:rsidRPr="000B2238">
              <w:rPr>
                <w:rFonts w:ascii="Arial" w:hAnsi="Arial" w:cs="Arial"/>
                <w:color w:val="000000"/>
              </w:rPr>
              <w:t>Межбюджетные трансферты из федерального и областного бюджетов</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0B2238" w:rsidRPr="000B2238" w:rsidRDefault="000B2238" w:rsidP="000B2238">
            <w:pPr>
              <w:jc w:val="right"/>
              <w:rPr>
                <w:rFonts w:ascii="Arial" w:hAnsi="Arial" w:cs="Arial"/>
                <w:color w:val="000000"/>
              </w:rPr>
            </w:pPr>
            <w:r w:rsidRPr="000B2238">
              <w:rPr>
                <w:rFonts w:ascii="Arial" w:hAnsi="Arial" w:cs="Arial"/>
              </w:rPr>
              <w:t>0,0</w:t>
            </w:r>
          </w:p>
        </w:tc>
        <w:tc>
          <w:tcPr>
            <w:tcW w:w="1275" w:type="dxa"/>
            <w:tcBorders>
              <w:top w:val="single" w:sz="4" w:space="0" w:color="auto"/>
              <w:left w:val="nil"/>
              <w:bottom w:val="single" w:sz="4" w:space="0" w:color="auto"/>
              <w:right w:val="single" w:sz="4" w:space="0" w:color="auto"/>
            </w:tcBorders>
            <w:shd w:val="clear" w:color="auto" w:fill="auto"/>
          </w:tcPr>
          <w:p w:rsidR="000B2238" w:rsidRPr="000B2238" w:rsidRDefault="000B2238" w:rsidP="000B2238">
            <w:pPr>
              <w:jc w:val="right"/>
              <w:rPr>
                <w:rFonts w:ascii="Arial" w:hAnsi="Arial" w:cs="Arial"/>
                <w:color w:val="000000"/>
              </w:rPr>
            </w:pPr>
            <w:r w:rsidRPr="000B2238">
              <w:rPr>
                <w:rFonts w:ascii="Arial" w:hAnsi="Arial" w:cs="Arial"/>
              </w:rPr>
              <w:t>0,0</w:t>
            </w:r>
          </w:p>
        </w:tc>
        <w:tc>
          <w:tcPr>
            <w:tcW w:w="1276" w:type="dxa"/>
            <w:tcBorders>
              <w:top w:val="single" w:sz="4" w:space="0" w:color="auto"/>
              <w:left w:val="nil"/>
              <w:bottom w:val="single" w:sz="4" w:space="0" w:color="auto"/>
              <w:right w:val="single" w:sz="4" w:space="0" w:color="auto"/>
            </w:tcBorders>
            <w:shd w:val="clear" w:color="auto" w:fill="auto"/>
          </w:tcPr>
          <w:p w:rsidR="000B2238" w:rsidRPr="000B2238" w:rsidRDefault="000B2238" w:rsidP="000B2238">
            <w:pPr>
              <w:jc w:val="right"/>
              <w:rPr>
                <w:rFonts w:ascii="Arial" w:hAnsi="Arial" w:cs="Arial"/>
                <w:color w:val="000000"/>
              </w:rPr>
            </w:pPr>
            <w:r w:rsidRPr="000B2238">
              <w:rPr>
                <w:rFonts w:ascii="Arial" w:hAnsi="Arial" w:cs="Arial"/>
              </w:rPr>
              <w:t>0,0</w:t>
            </w:r>
          </w:p>
        </w:tc>
        <w:tc>
          <w:tcPr>
            <w:tcW w:w="1276" w:type="dxa"/>
            <w:tcBorders>
              <w:top w:val="single" w:sz="4" w:space="0" w:color="auto"/>
              <w:left w:val="nil"/>
              <w:bottom w:val="single" w:sz="4" w:space="0" w:color="auto"/>
              <w:right w:val="single" w:sz="4" w:space="0" w:color="auto"/>
            </w:tcBorders>
            <w:shd w:val="clear" w:color="auto" w:fill="auto"/>
          </w:tcPr>
          <w:p w:rsidR="000B2238" w:rsidRPr="000B2238" w:rsidRDefault="000B2238" w:rsidP="000B2238">
            <w:pPr>
              <w:jc w:val="right"/>
              <w:rPr>
                <w:rFonts w:ascii="Arial" w:hAnsi="Arial" w:cs="Arial"/>
                <w:color w:val="000000"/>
              </w:rPr>
            </w:pPr>
            <w:r w:rsidRPr="000B2238">
              <w:rPr>
                <w:rFonts w:ascii="Arial" w:hAnsi="Arial" w:cs="Arial"/>
              </w:rPr>
              <w:t>0,0</w:t>
            </w:r>
          </w:p>
        </w:tc>
        <w:tc>
          <w:tcPr>
            <w:tcW w:w="1276" w:type="dxa"/>
            <w:tcBorders>
              <w:top w:val="single" w:sz="4" w:space="0" w:color="auto"/>
              <w:left w:val="nil"/>
              <w:bottom w:val="single" w:sz="4" w:space="0" w:color="auto"/>
              <w:right w:val="single" w:sz="4" w:space="0" w:color="auto"/>
            </w:tcBorders>
            <w:shd w:val="clear" w:color="auto" w:fill="auto"/>
          </w:tcPr>
          <w:p w:rsidR="000B2238" w:rsidRPr="000B2238" w:rsidRDefault="000B2238" w:rsidP="000B2238">
            <w:pPr>
              <w:jc w:val="right"/>
              <w:rPr>
                <w:rFonts w:ascii="Arial" w:hAnsi="Arial" w:cs="Arial"/>
                <w:color w:val="000000"/>
              </w:rPr>
            </w:pPr>
            <w:r w:rsidRPr="000B2238">
              <w:rPr>
                <w:rFonts w:ascii="Arial" w:hAnsi="Arial" w:cs="Arial"/>
              </w:rPr>
              <w:t>0,0</w:t>
            </w:r>
          </w:p>
        </w:tc>
        <w:tc>
          <w:tcPr>
            <w:tcW w:w="1417" w:type="dxa"/>
            <w:tcBorders>
              <w:top w:val="single" w:sz="4" w:space="0" w:color="auto"/>
              <w:left w:val="nil"/>
              <w:bottom w:val="single" w:sz="4" w:space="0" w:color="auto"/>
              <w:right w:val="single" w:sz="4" w:space="0" w:color="auto"/>
            </w:tcBorders>
            <w:shd w:val="clear" w:color="auto" w:fill="auto"/>
          </w:tcPr>
          <w:p w:rsidR="000B2238" w:rsidRPr="000B2238" w:rsidRDefault="000B2238" w:rsidP="000B2238">
            <w:pPr>
              <w:jc w:val="right"/>
              <w:rPr>
                <w:rFonts w:ascii="Arial" w:hAnsi="Arial" w:cs="Arial"/>
                <w:color w:val="000000"/>
              </w:rPr>
            </w:pPr>
            <w:r w:rsidRPr="000B2238">
              <w:rPr>
                <w:rFonts w:ascii="Arial" w:hAnsi="Arial" w:cs="Arial"/>
              </w:rPr>
              <w:t>0,0</w:t>
            </w:r>
          </w:p>
        </w:tc>
        <w:tc>
          <w:tcPr>
            <w:tcW w:w="1276" w:type="dxa"/>
            <w:tcBorders>
              <w:top w:val="single" w:sz="4" w:space="0" w:color="auto"/>
              <w:left w:val="nil"/>
              <w:bottom w:val="single" w:sz="4" w:space="0" w:color="auto"/>
              <w:right w:val="single" w:sz="4" w:space="0" w:color="auto"/>
            </w:tcBorders>
            <w:shd w:val="clear" w:color="auto" w:fill="auto"/>
          </w:tcPr>
          <w:p w:rsidR="000B2238" w:rsidRPr="000B2238" w:rsidRDefault="000B2238" w:rsidP="000B2238">
            <w:pPr>
              <w:jc w:val="right"/>
              <w:rPr>
                <w:rFonts w:ascii="Arial" w:hAnsi="Arial" w:cs="Arial"/>
                <w:color w:val="000000"/>
              </w:rPr>
            </w:pPr>
            <w:r w:rsidRPr="000B2238">
              <w:rPr>
                <w:rFonts w:ascii="Arial" w:hAnsi="Arial" w:cs="Arial"/>
              </w:rPr>
              <w:t>0,0</w:t>
            </w:r>
          </w:p>
        </w:tc>
      </w:tr>
      <w:tr w:rsidR="000B2238" w:rsidRPr="000B2238" w:rsidTr="00920BC6">
        <w:trPr>
          <w:trHeight w:val="395"/>
        </w:trPr>
        <w:tc>
          <w:tcPr>
            <w:tcW w:w="5807" w:type="dxa"/>
            <w:tcBorders>
              <w:top w:val="single" w:sz="4" w:space="0" w:color="auto"/>
              <w:left w:val="single" w:sz="4" w:space="0" w:color="auto"/>
              <w:bottom w:val="single" w:sz="4" w:space="0" w:color="auto"/>
              <w:right w:val="single" w:sz="4" w:space="0" w:color="auto"/>
            </w:tcBorders>
            <w:shd w:val="clear" w:color="auto" w:fill="auto"/>
          </w:tcPr>
          <w:p w:rsidR="000B2238" w:rsidRPr="000B2238" w:rsidRDefault="000B2238" w:rsidP="000B2238">
            <w:pPr>
              <w:jc w:val="right"/>
              <w:rPr>
                <w:rFonts w:ascii="Arial" w:hAnsi="Arial" w:cs="Arial"/>
                <w:color w:val="000000"/>
              </w:rPr>
            </w:pPr>
            <w:r w:rsidRPr="000B2238">
              <w:rPr>
                <w:rFonts w:ascii="Arial" w:hAnsi="Arial" w:cs="Arial"/>
                <w:color w:val="000000"/>
              </w:rPr>
              <w:t>2. Мероприятие (результат)</w:t>
            </w:r>
          </w:p>
          <w:p w:rsidR="000B2238" w:rsidRPr="000B2238" w:rsidRDefault="000B2238" w:rsidP="000B2238">
            <w:pPr>
              <w:jc w:val="right"/>
              <w:rPr>
                <w:rFonts w:ascii="Arial" w:hAnsi="Arial" w:cs="Arial"/>
                <w:color w:val="000000"/>
              </w:rPr>
            </w:pPr>
            <w:r w:rsidRPr="000B2238">
              <w:rPr>
                <w:rFonts w:ascii="Arial" w:hAnsi="Arial" w:cs="Arial"/>
                <w:lang w:eastAsia="en-US"/>
              </w:rPr>
              <w:t xml:space="preserve"> «Выполнены мероприятия по повышению качества предоставляемых жилищно-коммунальных услуг», в том числе: </w:t>
            </w:r>
            <w:r w:rsidRPr="000B2238">
              <w:rPr>
                <w:rFonts w:ascii="Arial" w:hAnsi="Arial" w:cs="Arial"/>
                <w:color w:val="000000"/>
              </w:rPr>
              <w:t xml:space="preserve"> </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0B2238" w:rsidRPr="000B2238" w:rsidRDefault="000B2238" w:rsidP="000B2238">
            <w:pPr>
              <w:jc w:val="right"/>
              <w:rPr>
                <w:rFonts w:ascii="Arial" w:hAnsi="Arial" w:cs="Arial"/>
              </w:rPr>
            </w:pPr>
            <w:r w:rsidRPr="000B2238">
              <w:rPr>
                <w:rFonts w:ascii="Arial" w:hAnsi="Arial" w:cs="Arial"/>
              </w:rPr>
              <w:t>795373,1</w:t>
            </w:r>
          </w:p>
        </w:tc>
        <w:tc>
          <w:tcPr>
            <w:tcW w:w="1275" w:type="dxa"/>
            <w:tcBorders>
              <w:top w:val="single" w:sz="4" w:space="0" w:color="auto"/>
              <w:left w:val="nil"/>
              <w:bottom w:val="single" w:sz="4" w:space="0" w:color="auto"/>
              <w:right w:val="single" w:sz="4" w:space="0" w:color="auto"/>
            </w:tcBorders>
            <w:shd w:val="clear" w:color="auto" w:fill="auto"/>
          </w:tcPr>
          <w:p w:rsidR="000B2238" w:rsidRPr="000B2238" w:rsidRDefault="000B2238" w:rsidP="000B2238">
            <w:pPr>
              <w:jc w:val="right"/>
              <w:rPr>
                <w:rFonts w:ascii="Arial" w:hAnsi="Arial" w:cs="Arial"/>
                <w:highlight w:val="yellow"/>
              </w:rPr>
            </w:pPr>
            <w:r w:rsidRPr="000B2238">
              <w:rPr>
                <w:rFonts w:ascii="Arial" w:hAnsi="Arial" w:cs="Arial"/>
              </w:rPr>
              <w:t>134352,4</w:t>
            </w:r>
          </w:p>
        </w:tc>
        <w:tc>
          <w:tcPr>
            <w:tcW w:w="1276" w:type="dxa"/>
            <w:tcBorders>
              <w:top w:val="single" w:sz="4" w:space="0" w:color="auto"/>
              <w:left w:val="nil"/>
              <w:bottom w:val="single" w:sz="4" w:space="0" w:color="auto"/>
              <w:right w:val="single" w:sz="4" w:space="0" w:color="auto"/>
            </w:tcBorders>
            <w:shd w:val="clear" w:color="auto" w:fill="auto"/>
          </w:tcPr>
          <w:p w:rsidR="000B2238" w:rsidRPr="000B2238" w:rsidRDefault="000B2238" w:rsidP="000B2238">
            <w:pPr>
              <w:jc w:val="right"/>
              <w:rPr>
                <w:rFonts w:ascii="Arial" w:hAnsi="Arial" w:cs="Arial"/>
                <w:highlight w:val="yellow"/>
              </w:rPr>
            </w:pPr>
            <w:r w:rsidRPr="000B2238">
              <w:rPr>
                <w:rFonts w:ascii="Arial" w:hAnsi="Arial" w:cs="Arial"/>
              </w:rPr>
              <w:t>133424,5</w:t>
            </w:r>
          </w:p>
        </w:tc>
        <w:tc>
          <w:tcPr>
            <w:tcW w:w="1276" w:type="dxa"/>
            <w:tcBorders>
              <w:top w:val="single" w:sz="4" w:space="0" w:color="auto"/>
              <w:left w:val="nil"/>
              <w:bottom w:val="single" w:sz="4" w:space="0" w:color="auto"/>
              <w:right w:val="single" w:sz="4" w:space="0" w:color="auto"/>
            </w:tcBorders>
            <w:shd w:val="clear" w:color="auto" w:fill="auto"/>
          </w:tcPr>
          <w:p w:rsidR="000B2238" w:rsidRPr="000B2238" w:rsidRDefault="000B2238" w:rsidP="000B2238">
            <w:pPr>
              <w:jc w:val="right"/>
              <w:rPr>
                <w:rFonts w:ascii="Arial" w:hAnsi="Arial" w:cs="Arial"/>
                <w:highlight w:val="yellow"/>
              </w:rPr>
            </w:pPr>
            <w:r w:rsidRPr="000B2238">
              <w:rPr>
                <w:rFonts w:ascii="Arial" w:hAnsi="Arial" w:cs="Arial"/>
              </w:rPr>
              <w:t>108616,8</w:t>
            </w:r>
          </w:p>
        </w:tc>
        <w:tc>
          <w:tcPr>
            <w:tcW w:w="1276" w:type="dxa"/>
            <w:tcBorders>
              <w:top w:val="single" w:sz="4" w:space="0" w:color="auto"/>
              <w:left w:val="nil"/>
              <w:bottom w:val="single" w:sz="4" w:space="0" w:color="auto"/>
              <w:right w:val="single" w:sz="4" w:space="0" w:color="auto"/>
            </w:tcBorders>
            <w:shd w:val="clear" w:color="auto" w:fill="auto"/>
          </w:tcPr>
          <w:p w:rsidR="000B2238" w:rsidRPr="000B2238" w:rsidRDefault="000B2238" w:rsidP="000B2238">
            <w:pPr>
              <w:jc w:val="right"/>
              <w:rPr>
                <w:rFonts w:ascii="Arial" w:hAnsi="Arial" w:cs="Arial"/>
                <w:highlight w:val="yellow"/>
              </w:rPr>
            </w:pPr>
            <w:r w:rsidRPr="000B2238">
              <w:rPr>
                <w:rFonts w:ascii="Arial" w:hAnsi="Arial" w:cs="Arial"/>
              </w:rPr>
              <w:t>114471,8</w:t>
            </w:r>
          </w:p>
        </w:tc>
        <w:tc>
          <w:tcPr>
            <w:tcW w:w="1417" w:type="dxa"/>
            <w:tcBorders>
              <w:top w:val="single" w:sz="4" w:space="0" w:color="auto"/>
              <w:left w:val="nil"/>
              <w:bottom w:val="single" w:sz="4" w:space="0" w:color="auto"/>
              <w:right w:val="single" w:sz="4" w:space="0" w:color="auto"/>
            </w:tcBorders>
            <w:shd w:val="clear" w:color="auto" w:fill="auto"/>
          </w:tcPr>
          <w:p w:rsidR="000B2238" w:rsidRPr="000B2238" w:rsidRDefault="000B2238" w:rsidP="000B2238">
            <w:pPr>
              <w:jc w:val="right"/>
              <w:rPr>
                <w:rFonts w:ascii="Arial" w:hAnsi="Arial" w:cs="Arial"/>
                <w:highlight w:val="yellow"/>
              </w:rPr>
            </w:pPr>
            <w:r w:rsidRPr="000B2238">
              <w:rPr>
                <w:rFonts w:ascii="Arial" w:hAnsi="Arial" w:cs="Arial"/>
              </w:rPr>
              <w:t>149268,4</w:t>
            </w:r>
          </w:p>
        </w:tc>
        <w:tc>
          <w:tcPr>
            <w:tcW w:w="1276" w:type="dxa"/>
            <w:tcBorders>
              <w:top w:val="single" w:sz="4" w:space="0" w:color="auto"/>
              <w:left w:val="nil"/>
              <w:bottom w:val="single" w:sz="4" w:space="0" w:color="auto"/>
              <w:right w:val="single" w:sz="4" w:space="0" w:color="auto"/>
            </w:tcBorders>
            <w:shd w:val="clear" w:color="auto" w:fill="auto"/>
          </w:tcPr>
          <w:p w:rsidR="000B2238" w:rsidRPr="000B2238" w:rsidRDefault="000B2238" w:rsidP="000B2238">
            <w:pPr>
              <w:jc w:val="right"/>
              <w:rPr>
                <w:rFonts w:ascii="Arial" w:hAnsi="Arial" w:cs="Arial"/>
                <w:highlight w:val="yellow"/>
              </w:rPr>
            </w:pPr>
            <w:r w:rsidRPr="000B2238">
              <w:rPr>
                <w:rFonts w:ascii="Arial" w:hAnsi="Arial" w:cs="Arial"/>
              </w:rPr>
              <w:t>155239,2</w:t>
            </w:r>
          </w:p>
        </w:tc>
      </w:tr>
      <w:tr w:rsidR="000B2238" w:rsidRPr="000B2238" w:rsidTr="00920BC6">
        <w:trPr>
          <w:trHeight w:val="395"/>
        </w:trPr>
        <w:tc>
          <w:tcPr>
            <w:tcW w:w="5807" w:type="dxa"/>
            <w:tcBorders>
              <w:top w:val="single" w:sz="4" w:space="0" w:color="auto"/>
              <w:left w:val="single" w:sz="4" w:space="0" w:color="auto"/>
              <w:bottom w:val="single" w:sz="4" w:space="0" w:color="auto"/>
              <w:right w:val="single" w:sz="4" w:space="0" w:color="auto"/>
            </w:tcBorders>
            <w:shd w:val="clear" w:color="auto" w:fill="auto"/>
          </w:tcPr>
          <w:p w:rsidR="000B2238" w:rsidRPr="000B2238" w:rsidRDefault="000B2238" w:rsidP="000B2238">
            <w:pPr>
              <w:jc w:val="right"/>
              <w:rPr>
                <w:rFonts w:ascii="Arial" w:hAnsi="Arial" w:cs="Arial"/>
              </w:rPr>
            </w:pPr>
            <w:r w:rsidRPr="000B2238">
              <w:rPr>
                <w:rFonts w:ascii="Arial" w:hAnsi="Arial" w:cs="Arial"/>
              </w:rPr>
              <w:t>Местный бюджет</w:t>
            </w:r>
          </w:p>
        </w:tc>
        <w:tc>
          <w:tcPr>
            <w:tcW w:w="1418" w:type="dxa"/>
            <w:tcBorders>
              <w:top w:val="single" w:sz="4" w:space="0" w:color="auto"/>
              <w:left w:val="nil"/>
              <w:bottom w:val="single" w:sz="4" w:space="0" w:color="auto"/>
              <w:right w:val="single" w:sz="4" w:space="0" w:color="auto"/>
            </w:tcBorders>
            <w:shd w:val="clear" w:color="auto" w:fill="auto"/>
          </w:tcPr>
          <w:p w:rsidR="000B2238" w:rsidRPr="000B2238" w:rsidRDefault="000B2238" w:rsidP="000B2238">
            <w:pPr>
              <w:jc w:val="right"/>
              <w:rPr>
                <w:rFonts w:ascii="Arial" w:hAnsi="Arial" w:cs="Arial"/>
                <w:color w:val="000000"/>
              </w:rPr>
            </w:pPr>
            <w:r w:rsidRPr="000B2238">
              <w:rPr>
                <w:rFonts w:ascii="Arial" w:hAnsi="Arial" w:cs="Arial"/>
              </w:rPr>
              <w:t>60766,5</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0B2238" w:rsidRPr="000B2238" w:rsidRDefault="000B2238" w:rsidP="000B2238">
            <w:pPr>
              <w:jc w:val="right"/>
              <w:rPr>
                <w:rFonts w:ascii="Arial" w:hAnsi="Arial" w:cs="Arial"/>
                <w:color w:val="000000"/>
                <w:highlight w:val="yellow"/>
              </w:rPr>
            </w:pPr>
            <w:r w:rsidRPr="000B2238">
              <w:rPr>
                <w:rFonts w:ascii="Arial" w:hAnsi="Arial" w:cs="Arial"/>
              </w:rPr>
              <w:t>13390,1</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0B2238" w:rsidRPr="000B2238" w:rsidRDefault="000B2238" w:rsidP="000B2238">
            <w:pPr>
              <w:jc w:val="right"/>
              <w:rPr>
                <w:rFonts w:ascii="Arial" w:hAnsi="Arial" w:cs="Arial"/>
                <w:color w:val="000000"/>
                <w:highlight w:val="yellow"/>
              </w:rPr>
            </w:pPr>
            <w:r w:rsidRPr="000B2238">
              <w:rPr>
                <w:rFonts w:ascii="Arial" w:hAnsi="Arial" w:cs="Arial"/>
              </w:rPr>
              <w:t>10433,9</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0B2238" w:rsidRPr="000B2238" w:rsidRDefault="000B2238" w:rsidP="000B2238">
            <w:pPr>
              <w:jc w:val="right"/>
              <w:rPr>
                <w:rFonts w:ascii="Arial" w:hAnsi="Arial" w:cs="Arial"/>
                <w:color w:val="000000"/>
                <w:highlight w:val="yellow"/>
              </w:rPr>
            </w:pPr>
            <w:r w:rsidRPr="000B2238">
              <w:rPr>
                <w:rFonts w:ascii="Arial" w:hAnsi="Arial" w:cs="Arial"/>
              </w:rPr>
              <w:t>7010,1</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0B2238" w:rsidRPr="000B2238" w:rsidRDefault="000B2238" w:rsidP="000B2238">
            <w:pPr>
              <w:jc w:val="right"/>
              <w:rPr>
                <w:rFonts w:ascii="Arial" w:hAnsi="Arial" w:cs="Arial"/>
                <w:color w:val="000000"/>
                <w:highlight w:val="yellow"/>
              </w:rPr>
            </w:pPr>
            <w:r w:rsidRPr="000B2238">
              <w:rPr>
                <w:rFonts w:ascii="Arial" w:hAnsi="Arial" w:cs="Arial"/>
              </w:rPr>
              <w:t>3434,2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B2238" w:rsidRPr="000B2238" w:rsidRDefault="000B2238" w:rsidP="000B2238">
            <w:pPr>
              <w:jc w:val="right"/>
              <w:rPr>
                <w:rFonts w:ascii="Arial" w:hAnsi="Arial" w:cs="Arial"/>
                <w:color w:val="000000"/>
                <w:highlight w:val="yellow"/>
              </w:rPr>
            </w:pPr>
            <w:r w:rsidRPr="000B2238">
              <w:rPr>
                <w:rFonts w:ascii="Arial" w:hAnsi="Arial" w:cs="Arial"/>
              </w:rPr>
              <w:t>12989,3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0B2238" w:rsidRPr="000B2238" w:rsidRDefault="000B2238" w:rsidP="000B2238">
            <w:pPr>
              <w:jc w:val="right"/>
              <w:rPr>
                <w:rFonts w:ascii="Arial" w:hAnsi="Arial" w:cs="Arial"/>
                <w:color w:val="000000"/>
                <w:highlight w:val="yellow"/>
              </w:rPr>
            </w:pPr>
            <w:r w:rsidRPr="000B2238">
              <w:rPr>
                <w:rFonts w:ascii="Arial" w:hAnsi="Arial" w:cs="Arial"/>
              </w:rPr>
              <w:t>13508,9</w:t>
            </w:r>
          </w:p>
        </w:tc>
      </w:tr>
      <w:tr w:rsidR="000B2238" w:rsidRPr="000B2238" w:rsidTr="00920BC6">
        <w:trPr>
          <w:trHeight w:val="395"/>
        </w:trPr>
        <w:tc>
          <w:tcPr>
            <w:tcW w:w="5807" w:type="dxa"/>
            <w:tcBorders>
              <w:top w:val="single" w:sz="4" w:space="0" w:color="auto"/>
              <w:left w:val="single" w:sz="4" w:space="0" w:color="auto"/>
              <w:bottom w:val="single" w:sz="4" w:space="0" w:color="auto"/>
              <w:right w:val="single" w:sz="4" w:space="0" w:color="auto"/>
            </w:tcBorders>
            <w:shd w:val="clear" w:color="auto" w:fill="auto"/>
          </w:tcPr>
          <w:p w:rsidR="000B2238" w:rsidRPr="000B2238" w:rsidRDefault="000B2238" w:rsidP="000B2238">
            <w:pPr>
              <w:jc w:val="right"/>
              <w:rPr>
                <w:rFonts w:ascii="Arial" w:hAnsi="Arial" w:cs="Arial"/>
                <w:highlight w:val="yellow"/>
              </w:rPr>
            </w:pPr>
            <w:r w:rsidRPr="000B2238">
              <w:rPr>
                <w:rFonts w:ascii="Arial" w:hAnsi="Arial" w:cs="Arial"/>
                <w:color w:val="000000"/>
              </w:rPr>
              <w:t>Межбюджетные трансферты из федерального и областного бюджетов</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0B2238" w:rsidRPr="000B2238" w:rsidRDefault="000B2238" w:rsidP="000B2238">
            <w:pPr>
              <w:jc w:val="right"/>
              <w:rPr>
                <w:rFonts w:ascii="Arial" w:hAnsi="Arial" w:cs="Arial"/>
                <w:highlight w:val="yellow"/>
              </w:rPr>
            </w:pPr>
            <w:r w:rsidRPr="000B2238">
              <w:rPr>
                <w:rFonts w:ascii="Arial" w:hAnsi="Arial" w:cs="Arial"/>
              </w:rPr>
              <w:t>734606,6</w:t>
            </w:r>
          </w:p>
        </w:tc>
        <w:tc>
          <w:tcPr>
            <w:tcW w:w="1275" w:type="dxa"/>
            <w:tcBorders>
              <w:top w:val="single" w:sz="4" w:space="0" w:color="auto"/>
              <w:left w:val="nil"/>
              <w:bottom w:val="single" w:sz="4" w:space="0" w:color="auto"/>
              <w:right w:val="single" w:sz="4" w:space="0" w:color="auto"/>
            </w:tcBorders>
            <w:shd w:val="clear" w:color="auto" w:fill="auto"/>
          </w:tcPr>
          <w:p w:rsidR="000B2238" w:rsidRPr="000B2238" w:rsidRDefault="000B2238" w:rsidP="000B2238">
            <w:pPr>
              <w:jc w:val="right"/>
              <w:rPr>
                <w:rFonts w:ascii="Arial" w:hAnsi="Arial" w:cs="Arial"/>
                <w:highlight w:val="yellow"/>
              </w:rPr>
            </w:pPr>
            <w:r w:rsidRPr="000B2238">
              <w:rPr>
                <w:rFonts w:ascii="Arial" w:hAnsi="Arial" w:cs="Arial"/>
              </w:rPr>
              <w:t>120962,3</w:t>
            </w:r>
          </w:p>
        </w:tc>
        <w:tc>
          <w:tcPr>
            <w:tcW w:w="1276" w:type="dxa"/>
            <w:tcBorders>
              <w:top w:val="single" w:sz="4" w:space="0" w:color="auto"/>
              <w:left w:val="nil"/>
              <w:bottom w:val="single" w:sz="4" w:space="0" w:color="auto"/>
              <w:right w:val="single" w:sz="4" w:space="0" w:color="auto"/>
            </w:tcBorders>
            <w:shd w:val="clear" w:color="auto" w:fill="auto"/>
          </w:tcPr>
          <w:p w:rsidR="000B2238" w:rsidRPr="000B2238" w:rsidRDefault="000B2238" w:rsidP="000B2238">
            <w:pPr>
              <w:jc w:val="right"/>
              <w:rPr>
                <w:rFonts w:ascii="Arial" w:hAnsi="Arial" w:cs="Arial"/>
                <w:highlight w:val="yellow"/>
              </w:rPr>
            </w:pPr>
            <w:r w:rsidRPr="000B2238">
              <w:rPr>
                <w:rFonts w:ascii="Arial" w:hAnsi="Arial" w:cs="Arial"/>
              </w:rPr>
              <w:t>122990,6</w:t>
            </w:r>
          </w:p>
        </w:tc>
        <w:tc>
          <w:tcPr>
            <w:tcW w:w="1276" w:type="dxa"/>
            <w:tcBorders>
              <w:top w:val="single" w:sz="4" w:space="0" w:color="auto"/>
              <w:left w:val="nil"/>
              <w:bottom w:val="single" w:sz="4" w:space="0" w:color="auto"/>
              <w:right w:val="single" w:sz="4" w:space="0" w:color="auto"/>
            </w:tcBorders>
            <w:shd w:val="clear" w:color="auto" w:fill="auto"/>
          </w:tcPr>
          <w:p w:rsidR="000B2238" w:rsidRPr="000B2238" w:rsidRDefault="000B2238" w:rsidP="000B2238">
            <w:pPr>
              <w:jc w:val="right"/>
              <w:rPr>
                <w:rFonts w:ascii="Arial" w:hAnsi="Arial" w:cs="Arial"/>
                <w:highlight w:val="yellow"/>
              </w:rPr>
            </w:pPr>
            <w:r w:rsidRPr="000B2238">
              <w:rPr>
                <w:rFonts w:ascii="Arial" w:hAnsi="Arial" w:cs="Arial"/>
              </w:rPr>
              <w:t>101606,7</w:t>
            </w:r>
          </w:p>
        </w:tc>
        <w:tc>
          <w:tcPr>
            <w:tcW w:w="1276" w:type="dxa"/>
            <w:tcBorders>
              <w:top w:val="single" w:sz="4" w:space="0" w:color="auto"/>
              <w:left w:val="nil"/>
              <w:bottom w:val="single" w:sz="4" w:space="0" w:color="auto"/>
              <w:right w:val="single" w:sz="4" w:space="0" w:color="auto"/>
            </w:tcBorders>
            <w:shd w:val="clear" w:color="auto" w:fill="auto"/>
          </w:tcPr>
          <w:p w:rsidR="000B2238" w:rsidRPr="000B2238" w:rsidRDefault="000B2238" w:rsidP="000B2238">
            <w:pPr>
              <w:jc w:val="right"/>
              <w:rPr>
                <w:rFonts w:ascii="Arial" w:hAnsi="Arial" w:cs="Arial"/>
                <w:highlight w:val="yellow"/>
              </w:rPr>
            </w:pPr>
            <w:r w:rsidRPr="000B2238">
              <w:rPr>
                <w:rFonts w:ascii="Arial" w:hAnsi="Arial" w:cs="Arial"/>
              </w:rPr>
              <w:t>111037,6</w:t>
            </w:r>
          </w:p>
        </w:tc>
        <w:tc>
          <w:tcPr>
            <w:tcW w:w="1417" w:type="dxa"/>
            <w:tcBorders>
              <w:top w:val="single" w:sz="4" w:space="0" w:color="auto"/>
              <w:left w:val="nil"/>
              <w:bottom w:val="single" w:sz="4" w:space="0" w:color="auto"/>
              <w:right w:val="single" w:sz="4" w:space="0" w:color="auto"/>
            </w:tcBorders>
            <w:shd w:val="clear" w:color="auto" w:fill="auto"/>
          </w:tcPr>
          <w:p w:rsidR="000B2238" w:rsidRPr="000B2238" w:rsidRDefault="000B2238" w:rsidP="000B2238">
            <w:pPr>
              <w:jc w:val="right"/>
              <w:rPr>
                <w:rFonts w:ascii="Arial" w:hAnsi="Arial" w:cs="Arial"/>
                <w:highlight w:val="yellow"/>
              </w:rPr>
            </w:pPr>
            <w:r w:rsidRPr="000B2238">
              <w:rPr>
                <w:rFonts w:ascii="Arial" w:hAnsi="Arial" w:cs="Arial"/>
              </w:rPr>
              <w:t>136279,1</w:t>
            </w:r>
          </w:p>
        </w:tc>
        <w:tc>
          <w:tcPr>
            <w:tcW w:w="1276" w:type="dxa"/>
            <w:tcBorders>
              <w:top w:val="single" w:sz="4" w:space="0" w:color="auto"/>
              <w:left w:val="nil"/>
              <w:bottom w:val="single" w:sz="4" w:space="0" w:color="auto"/>
              <w:right w:val="single" w:sz="4" w:space="0" w:color="auto"/>
            </w:tcBorders>
            <w:shd w:val="clear" w:color="auto" w:fill="auto"/>
          </w:tcPr>
          <w:p w:rsidR="000B2238" w:rsidRPr="000B2238" w:rsidRDefault="000B2238" w:rsidP="000B2238">
            <w:pPr>
              <w:jc w:val="right"/>
              <w:rPr>
                <w:rFonts w:ascii="Arial" w:hAnsi="Arial" w:cs="Arial"/>
                <w:highlight w:val="yellow"/>
              </w:rPr>
            </w:pPr>
            <w:r w:rsidRPr="000B2238">
              <w:rPr>
                <w:rFonts w:ascii="Arial" w:hAnsi="Arial" w:cs="Arial"/>
              </w:rPr>
              <w:t>141730,3</w:t>
            </w:r>
          </w:p>
        </w:tc>
      </w:tr>
      <w:tr w:rsidR="000B2238" w:rsidRPr="000B2238" w:rsidTr="00920BC6">
        <w:trPr>
          <w:trHeight w:val="395"/>
        </w:trPr>
        <w:tc>
          <w:tcPr>
            <w:tcW w:w="5807" w:type="dxa"/>
            <w:tcBorders>
              <w:top w:val="single" w:sz="4" w:space="0" w:color="auto"/>
              <w:left w:val="single" w:sz="4" w:space="0" w:color="auto"/>
              <w:bottom w:val="single" w:sz="4" w:space="0" w:color="auto"/>
              <w:right w:val="single" w:sz="4" w:space="0" w:color="auto"/>
            </w:tcBorders>
            <w:shd w:val="clear" w:color="auto" w:fill="auto"/>
          </w:tcPr>
          <w:p w:rsidR="000B2238" w:rsidRPr="000B2238" w:rsidRDefault="000B2238" w:rsidP="000B2238">
            <w:pPr>
              <w:jc w:val="right"/>
              <w:rPr>
                <w:rFonts w:ascii="Arial" w:hAnsi="Arial" w:cs="Arial"/>
                <w:color w:val="000000"/>
              </w:rPr>
            </w:pPr>
            <w:r w:rsidRPr="000B2238">
              <w:rPr>
                <w:rFonts w:ascii="Arial" w:hAnsi="Arial" w:cs="Arial"/>
                <w:color w:val="000000"/>
              </w:rPr>
              <w:t>3.</w:t>
            </w:r>
            <w:r w:rsidRPr="000B2238">
              <w:rPr>
                <w:rFonts w:ascii="Arial" w:hAnsi="Arial" w:cs="Arial"/>
                <w:lang w:eastAsia="en-US"/>
              </w:rPr>
              <w:t xml:space="preserve"> </w:t>
            </w:r>
            <w:r w:rsidRPr="000B2238">
              <w:rPr>
                <w:rFonts w:ascii="Arial" w:hAnsi="Arial" w:cs="Arial"/>
                <w:color w:val="000000"/>
              </w:rPr>
              <w:t>Мероприятие (результат)</w:t>
            </w:r>
            <w:r w:rsidRPr="000B2238">
              <w:rPr>
                <w:rFonts w:ascii="Arial" w:hAnsi="Arial" w:cs="Arial"/>
                <w:lang w:eastAsia="en-US"/>
              </w:rPr>
              <w:t xml:space="preserve"> «Предоставлены субсидии садоводческим и огородническим некоммерческим объединениям граждан на возмещение затрат на инженерное обеспечение территорий данных объединений», в том числе</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0B2238" w:rsidRPr="000B2238" w:rsidRDefault="000B2238" w:rsidP="000B2238">
            <w:pPr>
              <w:jc w:val="right"/>
              <w:rPr>
                <w:rFonts w:ascii="Arial" w:hAnsi="Arial" w:cs="Arial"/>
              </w:rPr>
            </w:pPr>
            <w:r w:rsidRPr="000B2238">
              <w:rPr>
                <w:rFonts w:ascii="Arial" w:hAnsi="Arial" w:cs="Arial"/>
              </w:rPr>
              <w:t>3113,2</w:t>
            </w:r>
          </w:p>
        </w:tc>
        <w:tc>
          <w:tcPr>
            <w:tcW w:w="1275" w:type="dxa"/>
            <w:tcBorders>
              <w:top w:val="single" w:sz="4" w:space="0" w:color="auto"/>
              <w:left w:val="nil"/>
              <w:bottom w:val="single" w:sz="4" w:space="0" w:color="auto"/>
              <w:right w:val="single" w:sz="4" w:space="0" w:color="auto"/>
            </w:tcBorders>
            <w:shd w:val="clear" w:color="auto" w:fill="auto"/>
          </w:tcPr>
          <w:p w:rsidR="000B2238" w:rsidRPr="000B2238" w:rsidRDefault="000B2238" w:rsidP="000B2238">
            <w:pPr>
              <w:jc w:val="right"/>
              <w:rPr>
                <w:rFonts w:ascii="Arial" w:hAnsi="Arial" w:cs="Arial"/>
              </w:rPr>
            </w:pPr>
            <w:r w:rsidRPr="000B2238">
              <w:rPr>
                <w:rFonts w:ascii="Arial" w:hAnsi="Arial" w:cs="Arial"/>
              </w:rPr>
              <w:t>1624,0</w:t>
            </w:r>
          </w:p>
        </w:tc>
        <w:tc>
          <w:tcPr>
            <w:tcW w:w="1276" w:type="dxa"/>
            <w:tcBorders>
              <w:top w:val="single" w:sz="4" w:space="0" w:color="auto"/>
              <w:left w:val="nil"/>
              <w:bottom w:val="single" w:sz="4" w:space="0" w:color="auto"/>
              <w:right w:val="single" w:sz="4" w:space="0" w:color="auto"/>
            </w:tcBorders>
            <w:shd w:val="clear" w:color="auto" w:fill="auto"/>
          </w:tcPr>
          <w:p w:rsidR="000B2238" w:rsidRPr="000B2238" w:rsidRDefault="000B2238" w:rsidP="000B2238">
            <w:pPr>
              <w:jc w:val="right"/>
              <w:rPr>
                <w:rFonts w:ascii="Arial" w:hAnsi="Arial" w:cs="Arial"/>
              </w:rPr>
            </w:pPr>
            <w:r w:rsidRPr="000B2238">
              <w:rPr>
                <w:rFonts w:ascii="Arial" w:hAnsi="Arial" w:cs="Arial"/>
              </w:rPr>
              <w:t>0,0</w:t>
            </w:r>
          </w:p>
        </w:tc>
        <w:tc>
          <w:tcPr>
            <w:tcW w:w="1276" w:type="dxa"/>
            <w:tcBorders>
              <w:top w:val="single" w:sz="4" w:space="0" w:color="auto"/>
              <w:left w:val="nil"/>
              <w:bottom w:val="single" w:sz="4" w:space="0" w:color="auto"/>
              <w:right w:val="single" w:sz="4" w:space="0" w:color="auto"/>
            </w:tcBorders>
            <w:shd w:val="clear" w:color="auto" w:fill="auto"/>
          </w:tcPr>
          <w:p w:rsidR="000B2238" w:rsidRPr="000B2238" w:rsidRDefault="000B2238" w:rsidP="000B2238">
            <w:pPr>
              <w:jc w:val="right"/>
              <w:rPr>
                <w:rFonts w:ascii="Arial" w:hAnsi="Arial" w:cs="Arial"/>
              </w:rPr>
            </w:pPr>
            <w:r w:rsidRPr="000B2238">
              <w:rPr>
                <w:rFonts w:ascii="Arial" w:hAnsi="Arial" w:cs="Arial"/>
              </w:rPr>
              <w:t>0,0</w:t>
            </w:r>
          </w:p>
        </w:tc>
        <w:tc>
          <w:tcPr>
            <w:tcW w:w="1276" w:type="dxa"/>
            <w:tcBorders>
              <w:top w:val="single" w:sz="4" w:space="0" w:color="auto"/>
              <w:left w:val="nil"/>
              <w:bottom w:val="single" w:sz="4" w:space="0" w:color="auto"/>
              <w:right w:val="single" w:sz="4" w:space="0" w:color="auto"/>
            </w:tcBorders>
            <w:shd w:val="clear" w:color="auto" w:fill="auto"/>
          </w:tcPr>
          <w:p w:rsidR="000B2238" w:rsidRPr="000B2238" w:rsidRDefault="000B2238" w:rsidP="000B2238">
            <w:pPr>
              <w:jc w:val="right"/>
              <w:rPr>
                <w:rFonts w:ascii="Arial" w:hAnsi="Arial" w:cs="Arial"/>
              </w:rPr>
            </w:pPr>
            <w:r w:rsidRPr="000B2238">
              <w:rPr>
                <w:rFonts w:ascii="Arial" w:hAnsi="Arial" w:cs="Arial"/>
              </w:rPr>
              <w:t>0,0</w:t>
            </w:r>
          </w:p>
        </w:tc>
        <w:tc>
          <w:tcPr>
            <w:tcW w:w="1417" w:type="dxa"/>
            <w:tcBorders>
              <w:top w:val="single" w:sz="4" w:space="0" w:color="auto"/>
              <w:left w:val="nil"/>
              <w:bottom w:val="single" w:sz="4" w:space="0" w:color="auto"/>
              <w:right w:val="single" w:sz="4" w:space="0" w:color="auto"/>
            </w:tcBorders>
            <w:shd w:val="clear" w:color="auto" w:fill="auto"/>
          </w:tcPr>
          <w:p w:rsidR="000B2238" w:rsidRPr="000B2238" w:rsidRDefault="000B2238" w:rsidP="000B2238">
            <w:pPr>
              <w:jc w:val="right"/>
              <w:rPr>
                <w:rFonts w:ascii="Arial" w:hAnsi="Arial" w:cs="Arial"/>
              </w:rPr>
            </w:pPr>
            <w:r w:rsidRPr="000B2238">
              <w:rPr>
                <w:rFonts w:ascii="Arial" w:hAnsi="Arial" w:cs="Arial"/>
              </w:rPr>
              <w:t>730,0</w:t>
            </w:r>
          </w:p>
        </w:tc>
        <w:tc>
          <w:tcPr>
            <w:tcW w:w="1276" w:type="dxa"/>
            <w:tcBorders>
              <w:top w:val="single" w:sz="4" w:space="0" w:color="auto"/>
              <w:left w:val="nil"/>
              <w:bottom w:val="single" w:sz="4" w:space="0" w:color="auto"/>
              <w:right w:val="single" w:sz="4" w:space="0" w:color="auto"/>
            </w:tcBorders>
            <w:shd w:val="clear" w:color="auto" w:fill="auto"/>
          </w:tcPr>
          <w:p w:rsidR="000B2238" w:rsidRPr="000B2238" w:rsidRDefault="000B2238" w:rsidP="000B2238">
            <w:pPr>
              <w:jc w:val="right"/>
              <w:rPr>
                <w:rFonts w:ascii="Arial" w:hAnsi="Arial" w:cs="Arial"/>
              </w:rPr>
            </w:pPr>
            <w:r w:rsidRPr="000B2238">
              <w:rPr>
                <w:rFonts w:ascii="Arial" w:hAnsi="Arial" w:cs="Arial"/>
              </w:rPr>
              <w:t>759,2</w:t>
            </w:r>
          </w:p>
        </w:tc>
      </w:tr>
      <w:tr w:rsidR="000B2238" w:rsidRPr="000B2238" w:rsidTr="00920BC6">
        <w:trPr>
          <w:trHeight w:val="395"/>
        </w:trPr>
        <w:tc>
          <w:tcPr>
            <w:tcW w:w="5807" w:type="dxa"/>
            <w:tcBorders>
              <w:top w:val="single" w:sz="4" w:space="0" w:color="auto"/>
              <w:left w:val="single" w:sz="4" w:space="0" w:color="auto"/>
              <w:bottom w:val="single" w:sz="4" w:space="0" w:color="auto"/>
              <w:right w:val="single" w:sz="4" w:space="0" w:color="auto"/>
            </w:tcBorders>
            <w:shd w:val="clear" w:color="auto" w:fill="auto"/>
          </w:tcPr>
          <w:p w:rsidR="000B2238" w:rsidRPr="000B2238" w:rsidRDefault="000B2238" w:rsidP="000B2238">
            <w:pPr>
              <w:jc w:val="right"/>
              <w:rPr>
                <w:rFonts w:ascii="Arial" w:hAnsi="Arial" w:cs="Arial"/>
              </w:rPr>
            </w:pPr>
            <w:r w:rsidRPr="000B2238">
              <w:rPr>
                <w:rFonts w:ascii="Arial" w:hAnsi="Arial" w:cs="Arial"/>
              </w:rPr>
              <w:t>Местный бюджет</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0B2238" w:rsidRPr="000B2238" w:rsidRDefault="000B2238" w:rsidP="000B2238">
            <w:pPr>
              <w:jc w:val="right"/>
              <w:rPr>
                <w:rFonts w:ascii="Arial" w:hAnsi="Arial" w:cs="Arial"/>
                <w:color w:val="000000"/>
              </w:rPr>
            </w:pPr>
            <w:r w:rsidRPr="000B2238">
              <w:rPr>
                <w:rFonts w:ascii="Arial" w:hAnsi="Arial" w:cs="Arial"/>
              </w:rPr>
              <w:t>2113,2</w:t>
            </w:r>
          </w:p>
        </w:tc>
        <w:tc>
          <w:tcPr>
            <w:tcW w:w="1275" w:type="dxa"/>
            <w:tcBorders>
              <w:top w:val="single" w:sz="4" w:space="0" w:color="auto"/>
              <w:left w:val="nil"/>
              <w:bottom w:val="single" w:sz="4" w:space="0" w:color="auto"/>
              <w:right w:val="single" w:sz="4" w:space="0" w:color="auto"/>
            </w:tcBorders>
            <w:shd w:val="clear" w:color="auto" w:fill="auto"/>
          </w:tcPr>
          <w:p w:rsidR="000B2238" w:rsidRPr="000B2238" w:rsidRDefault="000B2238" w:rsidP="000B2238">
            <w:pPr>
              <w:jc w:val="right"/>
              <w:rPr>
                <w:rFonts w:ascii="Arial" w:hAnsi="Arial" w:cs="Arial"/>
                <w:color w:val="000000"/>
              </w:rPr>
            </w:pPr>
            <w:r w:rsidRPr="000B2238">
              <w:rPr>
                <w:rFonts w:ascii="Arial" w:hAnsi="Arial" w:cs="Arial"/>
              </w:rPr>
              <w:t>624,0</w:t>
            </w:r>
          </w:p>
        </w:tc>
        <w:tc>
          <w:tcPr>
            <w:tcW w:w="1276" w:type="dxa"/>
            <w:tcBorders>
              <w:top w:val="single" w:sz="4" w:space="0" w:color="auto"/>
              <w:left w:val="nil"/>
              <w:bottom w:val="single" w:sz="4" w:space="0" w:color="auto"/>
              <w:right w:val="single" w:sz="4" w:space="0" w:color="auto"/>
            </w:tcBorders>
            <w:shd w:val="clear" w:color="auto" w:fill="auto"/>
          </w:tcPr>
          <w:p w:rsidR="000B2238" w:rsidRPr="000B2238" w:rsidRDefault="000B2238" w:rsidP="000B2238">
            <w:pPr>
              <w:jc w:val="right"/>
              <w:rPr>
                <w:rFonts w:ascii="Arial" w:hAnsi="Arial" w:cs="Arial"/>
                <w:color w:val="000000"/>
              </w:rPr>
            </w:pPr>
            <w:r w:rsidRPr="000B2238">
              <w:rPr>
                <w:rFonts w:ascii="Arial" w:hAnsi="Arial" w:cs="Arial"/>
              </w:rPr>
              <w:t>0,0</w:t>
            </w:r>
          </w:p>
        </w:tc>
        <w:tc>
          <w:tcPr>
            <w:tcW w:w="1276" w:type="dxa"/>
            <w:tcBorders>
              <w:top w:val="single" w:sz="4" w:space="0" w:color="auto"/>
              <w:left w:val="nil"/>
              <w:bottom w:val="single" w:sz="4" w:space="0" w:color="auto"/>
              <w:right w:val="single" w:sz="4" w:space="0" w:color="auto"/>
            </w:tcBorders>
            <w:shd w:val="clear" w:color="auto" w:fill="auto"/>
          </w:tcPr>
          <w:p w:rsidR="000B2238" w:rsidRPr="000B2238" w:rsidRDefault="000B2238" w:rsidP="000B2238">
            <w:pPr>
              <w:jc w:val="right"/>
              <w:rPr>
                <w:rFonts w:ascii="Arial" w:hAnsi="Arial" w:cs="Arial"/>
                <w:color w:val="000000"/>
              </w:rPr>
            </w:pPr>
            <w:r w:rsidRPr="000B2238">
              <w:rPr>
                <w:rFonts w:ascii="Arial" w:hAnsi="Arial" w:cs="Arial"/>
              </w:rPr>
              <w:t>0,0</w:t>
            </w:r>
          </w:p>
        </w:tc>
        <w:tc>
          <w:tcPr>
            <w:tcW w:w="1276" w:type="dxa"/>
            <w:tcBorders>
              <w:top w:val="single" w:sz="4" w:space="0" w:color="auto"/>
              <w:left w:val="nil"/>
              <w:bottom w:val="single" w:sz="4" w:space="0" w:color="auto"/>
              <w:right w:val="single" w:sz="4" w:space="0" w:color="auto"/>
            </w:tcBorders>
            <w:shd w:val="clear" w:color="auto" w:fill="auto"/>
          </w:tcPr>
          <w:p w:rsidR="000B2238" w:rsidRPr="000B2238" w:rsidRDefault="000B2238" w:rsidP="000B2238">
            <w:pPr>
              <w:jc w:val="right"/>
              <w:rPr>
                <w:rFonts w:ascii="Arial" w:hAnsi="Arial" w:cs="Arial"/>
                <w:color w:val="000000"/>
              </w:rPr>
            </w:pPr>
            <w:r w:rsidRPr="000B2238">
              <w:rPr>
                <w:rFonts w:ascii="Arial" w:hAnsi="Arial" w:cs="Arial"/>
              </w:rPr>
              <w:t>0,0</w:t>
            </w:r>
          </w:p>
        </w:tc>
        <w:tc>
          <w:tcPr>
            <w:tcW w:w="1417" w:type="dxa"/>
            <w:tcBorders>
              <w:top w:val="single" w:sz="4" w:space="0" w:color="auto"/>
              <w:left w:val="nil"/>
              <w:bottom w:val="single" w:sz="4" w:space="0" w:color="auto"/>
              <w:right w:val="single" w:sz="4" w:space="0" w:color="auto"/>
            </w:tcBorders>
            <w:shd w:val="clear" w:color="auto" w:fill="auto"/>
          </w:tcPr>
          <w:p w:rsidR="000B2238" w:rsidRPr="000B2238" w:rsidRDefault="000B2238" w:rsidP="000B2238">
            <w:pPr>
              <w:jc w:val="right"/>
              <w:rPr>
                <w:rFonts w:ascii="Arial" w:hAnsi="Arial" w:cs="Arial"/>
                <w:color w:val="000000"/>
              </w:rPr>
            </w:pPr>
            <w:r w:rsidRPr="000B2238">
              <w:rPr>
                <w:rFonts w:ascii="Arial" w:hAnsi="Arial" w:cs="Arial"/>
              </w:rPr>
              <w:t>730,0</w:t>
            </w:r>
          </w:p>
        </w:tc>
        <w:tc>
          <w:tcPr>
            <w:tcW w:w="1276" w:type="dxa"/>
            <w:tcBorders>
              <w:top w:val="single" w:sz="4" w:space="0" w:color="auto"/>
              <w:left w:val="nil"/>
              <w:bottom w:val="single" w:sz="4" w:space="0" w:color="auto"/>
              <w:right w:val="single" w:sz="4" w:space="0" w:color="auto"/>
            </w:tcBorders>
            <w:shd w:val="clear" w:color="auto" w:fill="auto"/>
          </w:tcPr>
          <w:p w:rsidR="000B2238" w:rsidRPr="000B2238" w:rsidRDefault="000B2238" w:rsidP="000B2238">
            <w:pPr>
              <w:jc w:val="right"/>
              <w:rPr>
                <w:rFonts w:ascii="Arial" w:hAnsi="Arial" w:cs="Arial"/>
                <w:color w:val="000000"/>
              </w:rPr>
            </w:pPr>
            <w:r w:rsidRPr="000B2238">
              <w:rPr>
                <w:rFonts w:ascii="Arial" w:hAnsi="Arial" w:cs="Arial"/>
              </w:rPr>
              <w:t>759,2</w:t>
            </w:r>
          </w:p>
        </w:tc>
      </w:tr>
      <w:tr w:rsidR="000B2238" w:rsidRPr="000B2238" w:rsidTr="00920BC6">
        <w:trPr>
          <w:trHeight w:val="395"/>
        </w:trPr>
        <w:tc>
          <w:tcPr>
            <w:tcW w:w="5807" w:type="dxa"/>
            <w:tcBorders>
              <w:top w:val="single" w:sz="4" w:space="0" w:color="auto"/>
              <w:left w:val="single" w:sz="4" w:space="0" w:color="auto"/>
              <w:bottom w:val="single" w:sz="4" w:space="0" w:color="auto"/>
              <w:right w:val="single" w:sz="4" w:space="0" w:color="auto"/>
            </w:tcBorders>
            <w:shd w:val="clear" w:color="auto" w:fill="auto"/>
          </w:tcPr>
          <w:p w:rsidR="000B2238" w:rsidRPr="000B2238" w:rsidRDefault="000B2238" w:rsidP="000B2238">
            <w:pPr>
              <w:jc w:val="right"/>
              <w:rPr>
                <w:rFonts w:ascii="Arial" w:hAnsi="Arial" w:cs="Arial"/>
              </w:rPr>
            </w:pPr>
            <w:r w:rsidRPr="000B2238">
              <w:rPr>
                <w:rFonts w:ascii="Arial" w:hAnsi="Arial" w:cs="Arial"/>
                <w:color w:val="000000"/>
              </w:rPr>
              <w:t>Межбюджетные трансферты из федерального и областного бюджетов</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0B2238" w:rsidRPr="000B2238" w:rsidRDefault="000B2238" w:rsidP="000B2238">
            <w:pPr>
              <w:jc w:val="right"/>
              <w:rPr>
                <w:rFonts w:ascii="Arial" w:hAnsi="Arial" w:cs="Arial"/>
              </w:rPr>
            </w:pPr>
            <w:r w:rsidRPr="000B2238">
              <w:rPr>
                <w:rFonts w:ascii="Arial" w:hAnsi="Arial" w:cs="Arial"/>
              </w:rPr>
              <w:t>1000,0</w:t>
            </w:r>
          </w:p>
        </w:tc>
        <w:tc>
          <w:tcPr>
            <w:tcW w:w="1275" w:type="dxa"/>
            <w:tcBorders>
              <w:top w:val="single" w:sz="4" w:space="0" w:color="auto"/>
              <w:left w:val="nil"/>
              <w:bottom w:val="single" w:sz="4" w:space="0" w:color="auto"/>
              <w:right w:val="single" w:sz="4" w:space="0" w:color="auto"/>
            </w:tcBorders>
            <w:shd w:val="clear" w:color="auto" w:fill="auto"/>
          </w:tcPr>
          <w:p w:rsidR="000B2238" w:rsidRPr="000B2238" w:rsidRDefault="000B2238" w:rsidP="000B2238">
            <w:pPr>
              <w:jc w:val="right"/>
              <w:rPr>
                <w:rFonts w:ascii="Arial" w:hAnsi="Arial" w:cs="Arial"/>
              </w:rPr>
            </w:pPr>
            <w:r w:rsidRPr="000B2238">
              <w:rPr>
                <w:rFonts w:ascii="Arial" w:hAnsi="Arial" w:cs="Arial"/>
              </w:rPr>
              <w:t>1000,0</w:t>
            </w:r>
          </w:p>
        </w:tc>
        <w:tc>
          <w:tcPr>
            <w:tcW w:w="1276" w:type="dxa"/>
            <w:tcBorders>
              <w:top w:val="single" w:sz="4" w:space="0" w:color="auto"/>
              <w:left w:val="nil"/>
              <w:bottom w:val="single" w:sz="4" w:space="0" w:color="auto"/>
              <w:right w:val="single" w:sz="4" w:space="0" w:color="auto"/>
            </w:tcBorders>
            <w:shd w:val="clear" w:color="auto" w:fill="auto"/>
          </w:tcPr>
          <w:p w:rsidR="000B2238" w:rsidRPr="000B2238" w:rsidRDefault="000B2238" w:rsidP="000B2238">
            <w:pPr>
              <w:jc w:val="right"/>
              <w:rPr>
                <w:rFonts w:ascii="Arial" w:hAnsi="Arial" w:cs="Arial"/>
              </w:rPr>
            </w:pPr>
            <w:r w:rsidRPr="000B2238">
              <w:rPr>
                <w:rFonts w:ascii="Arial" w:hAnsi="Arial" w:cs="Arial"/>
              </w:rPr>
              <w:t>0,0</w:t>
            </w:r>
          </w:p>
        </w:tc>
        <w:tc>
          <w:tcPr>
            <w:tcW w:w="1276" w:type="dxa"/>
            <w:tcBorders>
              <w:top w:val="single" w:sz="4" w:space="0" w:color="auto"/>
              <w:left w:val="nil"/>
              <w:bottom w:val="single" w:sz="4" w:space="0" w:color="auto"/>
              <w:right w:val="single" w:sz="4" w:space="0" w:color="auto"/>
            </w:tcBorders>
            <w:shd w:val="clear" w:color="auto" w:fill="auto"/>
          </w:tcPr>
          <w:p w:rsidR="000B2238" w:rsidRPr="000B2238" w:rsidRDefault="000B2238" w:rsidP="000B2238">
            <w:pPr>
              <w:jc w:val="right"/>
              <w:rPr>
                <w:rFonts w:ascii="Arial" w:hAnsi="Arial" w:cs="Arial"/>
              </w:rPr>
            </w:pPr>
            <w:r w:rsidRPr="000B2238">
              <w:rPr>
                <w:rFonts w:ascii="Arial" w:hAnsi="Arial" w:cs="Arial"/>
              </w:rPr>
              <w:t>0,0</w:t>
            </w:r>
          </w:p>
        </w:tc>
        <w:tc>
          <w:tcPr>
            <w:tcW w:w="1276" w:type="dxa"/>
            <w:tcBorders>
              <w:top w:val="single" w:sz="4" w:space="0" w:color="auto"/>
              <w:left w:val="nil"/>
              <w:bottom w:val="single" w:sz="4" w:space="0" w:color="auto"/>
              <w:right w:val="single" w:sz="4" w:space="0" w:color="auto"/>
            </w:tcBorders>
            <w:shd w:val="clear" w:color="auto" w:fill="auto"/>
          </w:tcPr>
          <w:p w:rsidR="000B2238" w:rsidRPr="000B2238" w:rsidRDefault="000B2238" w:rsidP="000B2238">
            <w:pPr>
              <w:jc w:val="right"/>
              <w:rPr>
                <w:rFonts w:ascii="Arial" w:hAnsi="Arial" w:cs="Arial"/>
              </w:rPr>
            </w:pPr>
            <w:r w:rsidRPr="000B2238">
              <w:rPr>
                <w:rFonts w:ascii="Arial" w:hAnsi="Arial" w:cs="Arial"/>
              </w:rPr>
              <w:t>0,0</w:t>
            </w:r>
          </w:p>
        </w:tc>
        <w:tc>
          <w:tcPr>
            <w:tcW w:w="1417" w:type="dxa"/>
            <w:tcBorders>
              <w:top w:val="single" w:sz="4" w:space="0" w:color="auto"/>
              <w:left w:val="nil"/>
              <w:bottom w:val="single" w:sz="4" w:space="0" w:color="auto"/>
              <w:right w:val="single" w:sz="4" w:space="0" w:color="auto"/>
            </w:tcBorders>
            <w:shd w:val="clear" w:color="auto" w:fill="auto"/>
          </w:tcPr>
          <w:p w:rsidR="000B2238" w:rsidRPr="000B2238" w:rsidRDefault="000B2238" w:rsidP="000B2238">
            <w:pPr>
              <w:jc w:val="right"/>
              <w:rPr>
                <w:rFonts w:ascii="Arial" w:hAnsi="Arial" w:cs="Arial"/>
              </w:rPr>
            </w:pPr>
            <w:r w:rsidRPr="000B2238">
              <w:rPr>
                <w:rFonts w:ascii="Arial" w:hAnsi="Arial" w:cs="Arial"/>
              </w:rPr>
              <w:t>0,0</w:t>
            </w:r>
          </w:p>
        </w:tc>
        <w:tc>
          <w:tcPr>
            <w:tcW w:w="1276" w:type="dxa"/>
            <w:tcBorders>
              <w:top w:val="single" w:sz="4" w:space="0" w:color="auto"/>
              <w:left w:val="nil"/>
              <w:bottom w:val="single" w:sz="4" w:space="0" w:color="auto"/>
              <w:right w:val="single" w:sz="4" w:space="0" w:color="auto"/>
            </w:tcBorders>
            <w:shd w:val="clear" w:color="auto" w:fill="auto"/>
          </w:tcPr>
          <w:p w:rsidR="000B2238" w:rsidRPr="000B2238" w:rsidRDefault="000B2238" w:rsidP="000B2238">
            <w:pPr>
              <w:jc w:val="right"/>
              <w:rPr>
                <w:rFonts w:ascii="Arial" w:hAnsi="Arial" w:cs="Arial"/>
              </w:rPr>
            </w:pPr>
            <w:r w:rsidRPr="000B2238">
              <w:rPr>
                <w:rFonts w:ascii="Arial" w:hAnsi="Arial" w:cs="Arial"/>
              </w:rPr>
              <w:t>0,0</w:t>
            </w:r>
          </w:p>
        </w:tc>
      </w:tr>
      <w:tr w:rsidR="000B2238" w:rsidRPr="000B2238" w:rsidTr="00920BC6">
        <w:trPr>
          <w:trHeight w:val="395"/>
        </w:trPr>
        <w:tc>
          <w:tcPr>
            <w:tcW w:w="5807" w:type="dxa"/>
            <w:tcBorders>
              <w:top w:val="single" w:sz="4" w:space="0" w:color="auto"/>
              <w:left w:val="single" w:sz="4" w:space="0" w:color="auto"/>
              <w:bottom w:val="single" w:sz="4" w:space="0" w:color="auto"/>
              <w:right w:val="single" w:sz="4" w:space="0" w:color="auto"/>
            </w:tcBorders>
            <w:shd w:val="clear" w:color="auto" w:fill="auto"/>
          </w:tcPr>
          <w:p w:rsidR="000B2238" w:rsidRPr="000B2238" w:rsidRDefault="000B2238" w:rsidP="000B2238">
            <w:pPr>
              <w:jc w:val="right"/>
              <w:rPr>
                <w:rFonts w:ascii="Arial" w:hAnsi="Arial" w:cs="Arial"/>
                <w:color w:val="000000"/>
              </w:rPr>
            </w:pPr>
            <w:r w:rsidRPr="000B2238">
              <w:rPr>
                <w:rFonts w:ascii="Arial" w:hAnsi="Arial" w:cs="Arial"/>
                <w:color w:val="000000"/>
              </w:rPr>
              <w:lastRenderedPageBreak/>
              <w:t>4. Мероприятие (результат)</w:t>
            </w:r>
          </w:p>
          <w:p w:rsidR="000B2238" w:rsidRPr="000B2238" w:rsidRDefault="000B2238" w:rsidP="000B2238">
            <w:pPr>
              <w:jc w:val="right"/>
              <w:rPr>
                <w:rFonts w:ascii="Arial" w:hAnsi="Arial" w:cs="Arial"/>
                <w:color w:val="000000"/>
              </w:rPr>
            </w:pPr>
            <w:r w:rsidRPr="000B2238">
              <w:rPr>
                <w:rFonts w:ascii="Arial" w:hAnsi="Arial" w:cs="Arial"/>
                <w:lang w:eastAsia="en-US"/>
              </w:rPr>
              <w:t>«Реализованы мероприятия по осуществлению территориального общественного самоуправления в Корсаковском муниципальном округе», в том числе</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0B2238" w:rsidRPr="000B2238" w:rsidRDefault="000B2238" w:rsidP="000B2238">
            <w:pPr>
              <w:jc w:val="right"/>
              <w:rPr>
                <w:rFonts w:ascii="Arial" w:hAnsi="Arial" w:cs="Arial"/>
                <w:color w:val="000000"/>
              </w:rPr>
            </w:pPr>
            <w:r w:rsidRPr="000B2238">
              <w:rPr>
                <w:rFonts w:ascii="Arial" w:hAnsi="Arial" w:cs="Arial"/>
              </w:rPr>
              <w:t>4086,6</w:t>
            </w:r>
          </w:p>
        </w:tc>
        <w:tc>
          <w:tcPr>
            <w:tcW w:w="1275" w:type="dxa"/>
            <w:tcBorders>
              <w:top w:val="single" w:sz="4" w:space="0" w:color="auto"/>
              <w:left w:val="nil"/>
              <w:bottom w:val="single" w:sz="4" w:space="0" w:color="auto"/>
              <w:right w:val="single" w:sz="4" w:space="0" w:color="auto"/>
            </w:tcBorders>
            <w:shd w:val="clear" w:color="auto" w:fill="auto"/>
          </w:tcPr>
          <w:p w:rsidR="000B2238" w:rsidRPr="000B2238" w:rsidRDefault="000B2238" w:rsidP="000B2238">
            <w:pPr>
              <w:jc w:val="right"/>
              <w:rPr>
                <w:rFonts w:ascii="Arial" w:hAnsi="Arial" w:cs="Arial"/>
                <w:color w:val="000000"/>
              </w:rPr>
            </w:pPr>
            <w:r w:rsidRPr="000B2238">
              <w:rPr>
                <w:rFonts w:ascii="Arial" w:hAnsi="Arial" w:cs="Arial"/>
              </w:rPr>
              <w:t>1000,0</w:t>
            </w:r>
          </w:p>
        </w:tc>
        <w:tc>
          <w:tcPr>
            <w:tcW w:w="1276" w:type="dxa"/>
            <w:tcBorders>
              <w:top w:val="single" w:sz="4" w:space="0" w:color="auto"/>
              <w:left w:val="nil"/>
              <w:bottom w:val="single" w:sz="4" w:space="0" w:color="auto"/>
              <w:right w:val="single" w:sz="4" w:space="0" w:color="auto"/>
            </w:tcBorders>
            <w:shd w:val="clear" w:color="auto" w:fill="auto"/>
          </w:tcPr>
          <w:p w:rsidR="000B2238" w:rsidRPr="000B2238" w:rsidRDefault="000B2238" w:rsidP="000B2238">
            <w:pPr>
              <w:jc w:val="right"/>
              <w:rPr>
                <w:rFonts w:ascii="Arial" w:hAnsi="Arial" w:cs="Arial"/>
                <w:color w:val="000000"/>
              </w:rPr>
            </w:pPr>
            <w:r w:rsidRPr="000B2238">
              <w:rPr>
                <w:rFonts w:ascii="Arial" w:hAnsi="Arial" w:cs="Arial"/>
              </w:rPr>
              <w:t>700,0</w:t>
            </w:r>
          </w:p>
        </w:tc>
        <w:tc>
          <w:tcPr>
            <w:tcW w:w="1276" w:type="dxa"/>
            <w:tcBorders>
              <w:top w:val="single" w:sz="4" w:space="0" w:color="auto"/>
              <w:left w:val="nil"/>
              <w:bottom w:val="single" w:sz="4" w:space="0" w:color="auto"/>
              <w:right w:val="single" w:sz="4" w:space="0" w:color="auto"/>
            </w:tcBorders>
            <w:shd w:val="clear" w:color="auto" w:fill="auto"/>
          </w:tcPr>
          <w:p w:rsidR="000B2238" w:rsidRPr="000B2238" w:rsidRDefault="000B2238" w:rsidP="000B2238">
            <w:pPr>
              <w:jc w:val="right"/>
              <w:rPr>
                <w:rFonts w:ascii="Arial" w:hAnsi="Arial" w:cs="Arial"/>
                <w:color w:val="000000"/>
              </w:rPr>
            </w:pPr>
            <w:r w:rsidRPr="000B2238">
              <w:rPr>
                <w:rFonts w:ascii="Arial" w:hAnsi="Arial" w:cs="Arial"/>
              </w:rPr>
              <w:t>0,0</w:t>
            </w:r>
          </w:p>
        </w:tc>
        <w:tc>
          <w:tcPr>
            <w:tcW w:w="1276" w:type="dxa"/>
            <w:tcBorders>
              <w:top w:val="single" w:sz="4" w:space="0" w:color="auto"/>
              <w:left w:val="nil"/>
              <w:bottom w:val="single" w:sz="4" w:space="0" w:color="auto"/>
              <w:right w:val="single" w:sz="4" w:space="0" w:color="auto"/>
            </w:tcBorders>
            <w:shd w:val="clear" w:color="auto" w:fill="auto"/>
          </w:tcPr>
          <w:p w:rsidR="000B2238" w:rsidRPr="000B2238" w:rsidRDefault="000B2238" w:rsidP="000B2238">
            <w:pPr>
              <w:jc w:val="right"/>
              <w:rPr>
                <w:rFonts w:ascii="Arial" w:hAnsi="Arial" w:cs="Arial"/>
                <w:color w:val="000000"/>
              </w:rPr>
            </w:pPr>
            <w:r w:rsidRPr="000B2238">
              <w:rPr>
                <w:rFonts w:ascii="Arial" w:hAnsi="Arial" w:cs="Arial"/>
              </w:rPr>
              <w:t>0,0</w:t>
            </w:r>
          </w:p>
        </w:tc>
        <w:tc>
          <w:tcPr>
            <w:tcW w:w="1417" w:type="dxa"/>
            <w:tcBorders>
              <w:top w:val="single" w:sz="4" w:space="0" w:color="auto"/>
              <w:left w:val="nil"/>
              <w:bottom w:val="single" w:sz="4" w:space="0" w:color="auto"/>
              <w:right w:val="single" w:sz="4" w:space="0" w:color="auto"/>
            </w:tcBorders>
            <w:shd w:val="clear" w:color="auto" w:fill="auto"/>
          </w:tcPr>
          <w:p w:rsidR="000B2238" w:rsidRPr="000B2238" w:rsidRDefault="000B2238" w:rsidP="000B2238">
            <w:pPr>
              <w:jc w:val="right"/>
              <w:rPr>
                <w:rFonts w:ascii="Arial" w:hAnsi="Arial" w:cs="Arial"/>
                <w:color w:val="000000"/>
              </w:rPr>
            </w:pPr>
            <w:r w:rsidRPr="000B2238">
              <w:rPr>
                <w:rFonts w:ascii="Arial" w:hAnsi="Arial" w:cs="Arial"/>
              </w:rPr>
              <w:t>1169,9</w:t>
            </w:r>
          </w:p>
        </w:tc>
        <w:tc>
          <w:tcPr>
            <w:tcW w:w="1276" w:type="dxa"/>
            <w:tcBorders>
              <w:top w:val="single" w:sz="4" w:space="0" w:color="auto"/>
              <w:left w:val="nil"/>
              <w:bottom w:val="single" w:sz="4" w:space="0" w:color="auto"/>
              <w:right w:val="single" w:sz="4" w:space="0" w:color="auto"/>
            </w:tcBorders>
            <w:shd w:val="clear" w:color="auto" w:fill="auto"/>
          </w:tcPr>
          <w:p w:rsidR="000B2238" w:rsidRPr="000B2238" w:rsidRDefault="000B2238" w:rsidP="000B2238">
            <w:pPr>
              <w:jc w:val="right"/>
              <w:rPr>
                <w:rFonts w:ascii="Arial" w:hAnsi="Arial" w:cs="Arial"/>
                <w:color w:val="000000"/>
              </w:rPr>
            </w:pPr>
            <w:r w:rsidRPr="000B2238">
              <w:rPr>
                <w:rFonts w:ascii="Arial" w:hAnsi="Arial" w:cs="Arial"/>
              </w:rPr>
              <w:t>1216,7</w:t>
            </w:r>
          </w:p>
        </w:tc>
      </w:tr>
      <w:tr w:rsidR="000B2238" w:rsidRPr="000B2238" w:rsidTr="00920BC6">
        <w:trPr>
          <w:trHeight w:val="395"/>
        </w:trPr>
        <w:tc>
          <w:tcPr>
            <w:tcW w:w="5807" w:type="dxa"/>
            <w:tcBorders>
              <w:top w:val="single" w:sz="4" w:space="0" w:color="auto"/>
              <w:left w:val="single" w:sz="4" w:space="0" w:color="auto"/>
              <w:bottom w:val="single" w:sz="4" w:space="0" w:color="auto"/>
              <w:right w:val="single" w:sz="4" w:space="0" w:color="auto"/>
            </w:tcBorders>
            <w:shd w:val="clear" w:color="auto" w:fill="auto"/>
          </w:tcPr>
          <w:p w:rsidR="000B2238" w:rsidRPr="000B2238" w:rsidRDefault="000B2238" w:rsidP="000B2238">
            <w:pPr>
              <w:jc w:val="right"/>
              <w:rPr>
                <w:rFonts w:ascii="Arial" w:hAnsi="Arial" w:cs="Arial"/>
              </w:rPr>
            </w:pPr>
            <w:r w:rsidRPr="000B2238">
              <w:rPr>
                <w:rFonts w:ascii="Arial" w:hAnsi="Arial" w:cs="Arial"/>
              </w:rPr>
              <w:t>Местный бюджет</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0B2238" w:rsidRPr="000B2238" w:rsidRDefault="000B2238" w:rsidP="000B2238">
            <w:pPr>
              <w:jc w:val="right"/>
              <w:rPr>
                <w:rFonts w:ascii="Arial" w:hAnsi="Arial" w:cs="Arial"/>
                <w:color w:val="000000"/>
              </w:rPr>
            </w:pPr>
            <w:r w:rsidRPr="000B2238">
              <w:rPr>
                <w:rFonts w:ascii="Arial" w:hAnsi="Arial" w:cs="Arial"/>
              </w:rPr>
              <w:t>4086,6</w:t>
            </w:r>
          </w:p>
        </w:tc>
        <w:tc>
          <w:tcPr>
            <w:tcW w:w="1275" w:type="dxa"/>
            <w:tcBorders>
              <w:top w:val="single" w:sz="4" w:space="0" w:color="auto"/>
              <w:left w:val="nil"/>
              <w:bottom w:val="single" w:sz="4" w:space="0" w:color="auto"/>
              <w:right w:val="single" w:sz="4" w:space="0" w:color="auto"/>
            </w:tcBorders>
            <w:shd w:val="clear" w:color="auto" w:fill="auto"/>
          </w:tcPr>
          <w:p w:rsidR="000B2238" w:rsidRPr="000B2238" w:rsidRDefault="000B2238" w:rsidP="000B2238">
            <w:pPr>
              <w:jc w:val="right"/>
              <w:rPr>
                <w:rFonts w:ascii="Arial" w:hAnsi="Arial" w:cs="Arial"/>
                <w:color w:val="000000"/>
              </w:rPr>
            </w:pPr>
            <w:r w:rsidRPr="000B2238">
              <w:rPr>
                <w:rFonts w:ascii="Arial" w:hAnsi="Arial" w:cs="Arial"/>
              </w:rPr>
              <w:t>1000,0</w:t>
            </w:r>
          </w:p>
        </w:tc>
        <w:tc>
          <w:tcPr>
            <w:tcW w:w="1276" w:type="dxa"/>
            <w:tcBorders>
              <w:top w:val="single" w:sz="4" w:space="0" w:color="auto"/>
              <w:left w:val="nil"/>
              <w:bottom w:val="single" w:sz="4" w:space="0" w:color="auto"/>
              <w:right w:val="single" w:sz="4" w:space="0" w:color="auto"/>
            </w:tcBorders>
            <w:shd w:val="clear" w:color="auto" w:fill="auto"/>
          </w:tcPr>
          <w:p w:rsidR="000B2238" w:rsidRPr="000B2238" w:rsidRDefault="000B2238" w:rsidP="000B2238">
            <w:pPr>
              <w:jc w:val="right"/>
              <w:rPr>
                <w:rFonts w:ascii="Arial" w:hAnsi="Arial" w:cs="Arial"/>
                <w:color w:val="000000"/>
              </w:rPr>
            </w:pPr>
            <w:r w:rsidRPr="000B2238">
              <w:rPr>
                <w:rFonts w:ascii="Arial" w:hAnsi="Arial" w:cs="Arial"/>
              </w:rPr>
              <w:t>700,0</w:t>
            </w:r>
          </w:p>
        </w:tc>
        <w:tc>
          <w:tcPr>
            <w:tcW w:w="1276" w:type="dxa"/>
            <w:tcBorders>
              <w:top w:val="single" w:sz="4" w:space="0" w:color="auto"/>
              <w:left w:val="nil"/>
              <w:bottom w:val="single" w:sz="4" w:space="0" w:color="auto"/>
              <w:right w:val="single" w:sz="4" w:space="0" w:color="auto"/>
            </w:tcBorders>
            <w:shd w:val="clear" w:color="auto" w:fill="auto"/>
          </w:tcPr>
          <w:p w:rsidR="000B2238" w:rsidRPr="000B2238" w:rsidRDefault="000B2238" w:rsidP="000B2238">
            <w:pPr>
              <w:jc w:val="right"/>
              <w:rPr>
                <w:rFonts w:ascii="Arial" w:hAnsi="Arial" w:cs="Arial"/>
                <w:color w:val="000000"/>
              </w:rPr>
            </w:pPr>
            <w:r w:rsidRPr="000B2238">
              <w:rPr>
                <w:rFonts w:ascii="Arial" w:hAnsi="Arial" w:cs="Arial"/>
              </w:rPr>
              <w:t>0,0</w:t>
            </w:r>
          </w:p>
        </w:tc>
        <w:tc>
          <w:tcPr>
            <w:tcW w:w="1276" w:type="dxa"/>
            <w:tcBorders>
              <w:top w:val="single" w:sz="4" w:space="0" w:color="auto"/>
              <w:left w:val="nil"/>
              <w:bottom w:val="single" w:sz="4" w:space="0" w:color="auto"/>
              <w:right w:val="single" w:sz="4" w:space="0" w:color="auto"/>
            </w:tcBorders>
            <w:shd w:val="clear" w:color="auto" w:fill="auto"/>
          </w:tcPr>
          <w:p w:rsidR="000B2238" w:rsidRPr="000B2238" w:rsidRDefault="000B2238" w:rsidP="000B2238">
            <w:pPr>
              <w:jc w:val="right"/>
              <w:rPr>
                <w:rFonts w:ascii="Arial" w:hAnsi="Arial" w:cs="Arial"/>
                <w:color w:val="000000"/>
              </w:rPr>
            </w:pPr>
            <w:r w:rsidRPr="000B2238">
              <w:rPr>
                <w:rFonts w:ascii="Arial" w:hAnsi="Arial" w:cs="Arial"/>
              </w:rPr>
              <w:t>0,0</w:t>
            </w:r>
          </w:p>
        </w:tc>
        <w:tc>
          <w:tcPr>
            <w:tcW w:w="1417" w:type="dxa"/>
            <w:tcBorders>
              <w:top w:val="single" w:sz="4" w:space="0" w:color="auto"/>
              <w:left w:val="nil"/>
              <w:bottom w:val="single" w:sz="4" w:space="0" w:color="auto"/>
              <w:right w:val="single" w:sz="4" w:space="0" w:color="auto"/>
            </w:tcBorders>
            <w:shd w:val="clear" w:color="auto" w:fill="auto"/>
          </w:tcPr>
          <w:p w:rsidR="000B2238" w:rsidRPr="000B2238" w:rsidRDefault="000B2238" w:rsidP="000B2238">
            <w:pPr>
              <w:jc w:val="right"/>
              <w:rPr>
                <w:rFonts w:ascii="Arial" w:hAnsi="Arial" w:cs="Arial"/>
                <w:color w:val="000000"/>
              </w:rPr>
            </w:pPr>
            <w:r w:rsidRPr="000B2238">
              <w:rPr>
                <w:rFonts w:ascii="Arial" w:hAnsi="Arial" w:cs="Arial"/>
              </w:rPr>
              <w:t>1169,9</w:t>
            </w:r>
          </w:p>
        </w:tc>
        <w:tc>
          <w:tcPr>
            <w:tcW w:w="1276" w:type="dxa"/>
            <w:tcBorders>
              <w:top w:val="single" w:sz="4" w:space="0" w:color="auto"/>
              <w:left w:val="nil"/>
              <w:bottom w:val="single" w:sz="4" w:space="0" w:color="auto"/>
              <w:right w:val="single" w:sz="4" w:space="0" w:color="auto"/>
            </w:tcBorders>
            <w:shd w:val="clear" w:color="auto" w:fill="auto"/>
          </w:tcPr>
          <w:p w:rsidR="000B2238" w:rsidRPr="000B2238" w:rsidRDefault="000B2238" w:rsidP="000B2238">
            <w:pPr>
              <w:jc w:val="right"/>
              <w:rPr>
                <w:rFonts w:ascii="Arial" w:hAnsi="Arial" w:cs="Arial"/>
                <w:color w:val="000000"/>
              </w:rPr>
            </w:pPr>
            <w:r w:rsidRPr="000B2238">
              <w:rPr>
                <w:rFonts w:ascii="Arial" w:hAnsi="Arial" w:cs="Arial"/>
              </w:rPr>
              <w:t>1216,7</w:t>
            </w:r>
          </w:p>
        </w:tc>
      </w:tr>
      <w:tr w:rsidR="000B2238" w:rsidRPr="000B2238" w:rsidTr="00920BC6">
        <w:trPr>
          <w:trHeight w:val="395"/>
        </w:trPr>
        <w:tc>
          <w:tcPr>
            <w:tcW w:w="5807" w:type="dxa"/>
            <w:tcBorders>
              <w:top w:val="single" w:sz="4" w:space="0" w:color="auto"/>
              <w:left w:val="single" w:sz="4" w:space="0" w:color="auto"/>
              <w:bottom w:val="single" w:sz="4" w:space="0" w:color="auto"/>
              <w:right w:val="single" w:sz="4" w:space="0" w:color="auto"/>
            </w:tcBorders>
            <w:shd w:val="clear" w:color="auto" w:fill="auto"/>
          </w:tcPr>
          <w:p w:rsidR="000B2238" w:rsidRPr="000B2238" w:rsidRDefault="000B2238" w:rsidP="000B2238">
            <w:pPr>
              <w:jc w:val="right"/>
              <w:rPr>
                <w:rFonts w:ascii="Arial" w:hAnsi="Arial" w:cs="Arial"/>
              </w:rPr>
            </w:pPr>
            <w:r w:rsidRPr="000B2238">
              <w:rPr>
                <w:rFonts w:ascii="Arial" w:hAnsi="Arial" w:cs="Arial"/>
                <w:color w:val="000000"/>
              </w:rPr>
              <w:t>Межбюджетные трансферты из федерального и областного бюджетов</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0B2238" w:rsidRPr="000B2238" w:rsidRDefault="000B2238" w:rsidP="000B2238">
            <w:pPr>
              <w:jc w:val="right"/>
              <w:rPr>
                <w:rFonts w:ascii="Arial" w:hAnsi="Arial" w:cs="Arial"/>
              </w:rPr>
            </w:pPr>
            <w:r w:rsidRPr="000B2238">
              <w:rPr>
                <w:rFonts w:ascii="Arial" w:hAnsi="Arial" w:cs="Arial"/>
              </w:rPr>
              <w:t>0,0</w:t>
            </w:r>
          </w:p>
        </w:tc>
        <w:tc>
          <w:tcPr>
            <w:tcW w:w="1275" w:type="dxa"/>
            <w:tcBorders>
              <w:top w:val="single" w:sz="4" w:space="0" w:color="auto"/>
              <w:left w:val="nil"/>
              <w:bottom w:val="single" w:sz="4" w:space="0" w:color="auto"/>
              <w:right w:val="single" w:sz="4" w:space="0" w:color="auto"/>
            </w:tcBorders>
            <w:shd w:val="clear" w:color="auto" w:fill="auto"/>
          </w:tcPr>
          <w:p w:rsidR="000B2238" w:rsidRPr="000B2238" w:rsidRDefault="000B2238" w:rsidP="000B2238">
            <w:pPr>
              <w:jc w:val="right"/>
              <w:rPr>
                <w:rFonts w:ascii="Arial" w:hAnsi="Arial" w:cs="Arial"/>
              </w:rPr>
            </w:pPr>
            <w:r w:rsidRPr="000B2238">
              <w:rPr>
                <w:rFonts w:ascii="Arial" w:hAnsi="Arial" w:cs="Arial"/>
              </w:rPr>
              <w:t>0,0</w:t>
            </w:r>
          </w:p>
        </w:tc>
        <w:tc>
          <w:tcPr>
            <w:tcW w:w="1276" w:type="dxa"/>
            <w:tcBorders>
              <w:top w:val="single" w:sz="4" w:space="0" w:color="auto"/>
              <w:left w:val="nil"/>
              <w:bottom w:val="single" w:sz="4" w:space="0" w:color="auto"/>
              <w:right w:val="single" w:sz="4" w:space="0" w:color="auto"/>
            </w:tcBorders>
            <w:shd w:val="clear" w:color="auto" w:fill="auto"/>
          </w:tcPr>
          <w:p w:rsidR="000B2238" w:rsidRPr="000B2238" w:rsidRDefault="000B2238" w:rsidP="000B2238">
            <w:pPr>
              <w:jc w:val="right"/>
              <w:rPr>
                <w:rFonts w:ascii="Arial" w:hAnsi="Arial" w:cs="Arial"/>
              </w:rPr>
            </w:pPr>
            <w:r w:rsidRPr="000B2238">
              <w:rPr>
                <w:rFonts w:ascii="Arial" w:hAnsi="Arial" w:cs="Arial"/>
              </w:rPr>
              <w:t>0,0</w:t>
            </w:r>
          </w:p>
        </w:tc>
        <w:tc>
          <w:tcPr>
            <w:tcW w:w="1276" w:type="dxa"/>
            <w:tcBorders>
              <w:top w:val="single" w:sz="4" w:space="0" w:color="auto"/>
              <w:left w:val="nil"/>
              <w:bottom w:val="single" w:sz="4" w:space="0" w:color="auto"/>
              <w:right w:val="single" w:sz="4" w:space="0" w:color="auto"/>
            </w:tcBorders>
            <w:shd w:val="clear" w:color="auto" w:fill="auto"/>
          </w:tcPr>
          <w:p w:rsidR="000B2238" w:rsidRPr="000B2238" w:rsidRDefault="000B2238" w:rsidP="000B2238">
            <w:pPr>
              <w:jc w:val="right"/>
              <w:rPr>
                <w:rFonts w:ascii="Arial" w:hAnsi="Arial" w:cs="Arial"/>
              </w:rPr>
            </w:pPr>
            <w:r w:rsidRPr="000B2238">
              <w:rPr>
                <w:rFonts w:ascii="Arial" w:hAnsi="Arial" w:cs="Arial"/>
              </w:rPr>
              <w:t>0,0</w:t>
            </w:r>
          </w:p>
        </w:tc>
        <w:tc>
          <w:tcPr>
            <w:tcW w:w="1276" w:type="dxa"/>
            <w:tcBorders>
              <w:top w:val="single" w:sz="4" w:space="0" w:color="auto"/>
              <w:left w:val="nil"/>
              <w:bottom w:val="single" w:sz="4" w:space="0" w:color="auto"/>
              <w:right w:val="single" w:sz="4" w:space="0" w:color="auto"/>
            </w:tcBorders>
            <w:shd w:val="clear" w:color="auto" w:fill="auto"/>
          </w:tcPr>
          <w:p w:rsidR="000B2238" w:rsidRPr="000B2238" w:rsidRDefault="000B2238" w:rsidP="000B2238">
            <w:pPr>
              <w:jc w:val="right"/>
              <w:rPr>
                <w:rFonts w:ascii="Arial" w:hAnsi="Arial" w:cs="Arial"/>
              </w:rPr>
            </w:pPr>
            <w:r w:rsidRPr="000B2238">
              <w:rPr>
                <w:rFonts w:ascii="Arial" w:hAnsi="Arial" w:cs="Arial"/>
              </w:rPr>
              <w:t>0,0</w:t>
            </w:r>
          </w:p>
        </w:tc>
        <w:tc>
          <w:tcPr>
            <w:tcW w:w="1417" w:type="dxa"/>
            <w:tcBorders>
              <w:top w:val="single" w:sz="4" w:space="0" w:color="auto"/>
              <w:left w:val="nil"/>
              <w:bottom w:val="single" w:sz="4" w:space="0" w:color="auto"/>
              <w:right w:val="single" w:sz="4" w:space="0" w:color="auto"/>
            </w:tcBorders>
            <w:shd w:val="clear" w:color="auto" w:fill="auto"/>
          </w:tcPr>
          <w:p w:rsidR="000B2238" w:rsidRPr="000B2238" w:rsidRDefault="000B2238" w:rsidP="000B2238">
            <w:pPr>
              <w:jc w:val="right"/>
              <w:rPr>
                <w:rFonts w:ascii="Arial" w:hAnsi="Arial" w:cs="Arial"/>
              </w:rPr>
            </w:pPr>
            <w:r w:rsidRPr="000B2238">
              <w:rPr>
                <w:rFonts w:ascii="Arial" w:hAnsi="Arial" w:cs="Arial"/>
              </w:rPr>
              <w:t>0,0</w:t>
            </w:r>
          </w:p>
        </w:tc>
        <w:tc>
          <w:tcPr>
            <w:tcW w:w="1276" w:type="dxa"/>
            <w:tcBorders>
              <w:top w:val="single" w:sz="4" w:space="0" w:color="auto"/>
              <w:left w:val="nil"/>
              <w:bottom w:val="single" w:sz="4" w:space="0" w:color="auto"/>
              <w:right w:val="single" w:sz="4" w:space="0" w:color="auto"/>
            </w:tcBorders>
            <w:shd w:val="clear" w:color="auto" w:fill="auto"/>
          </w:tcPr>
          <w:p w:rsidR="000B2238" w:rsidRPr="000B2238" w:rsidRDefault="000B2238" w:rsidP="000B2238">
            <w:pPr>
              <w:jc w:val="right"/>
              <w:rPr>
                <w:rFonts w:ascii="Arial" w:hAnsi="Arial" w:cs="Arial"/>
              </w:rPr>
            </w:pPr>
            <w:r w:rsidRPr="000B2238">
              <w:rPr>
                <w:rFonts w:ascii="Arial" w:hAnsi="Arial" w:cs="Arial"/>
              </w:rPr>
              <w:t>0,0</w:t>
            </w:r>
          </w:p>
        </w:tc>
      </w:tr>
      <w:tr w:rsidR="000B2238" w:rsidRPr="000B2238" w:rsidTr="00920BC6">
        <w:trPr>
          <w:trHeight w:val="395"/>
        </w:trPr>
        <w:tc>
          <w:tcPr>
            <w:tcW w:w="5807" w:type="dxa"/>
            <w:tcBorders>
              <w:top w:val="single" w:sz="4" w:space="0" w:color="auto"/>
              <w:left w:val="single" w:sz="4" w:space="0" w:color="auto"/>
              <w:bottom w:val="single" w:sz="4" w:space="0" w:color="auto"/>
              <w:right w:val="single" w:sz="4" w:space="0" w:color="auto"/>
            </w:tcBorders>
            <w:shd w:val="clear" w:color="auto" w:fill="auto"/>
          </w:tcPr>
          <w:p w:rsidR="000B2238" w:rsidRPr="000B2238" w:rsidRDefault="000B2238" w:rsidP="000B2238">
            <w:pPr>
              <w:spacing w:line="256" w:lineRule="auto"/>
              <w:jc w:val="right"/>
              <w:rPr>
                <w:rFonts w:ascii="Arial" w:hAnsi="Arial" w:cs="Arial"/>
                <w:lang w:eastAsia="en-US"/>
              </w:rPr>
            </w:pPr>
            <w:r w:rsidRPr="000B2238">
              <w:rPr>
                <w:rFonts w:ascii="Arial" w:hAnsi="Arial" w:cs="Arial"/>
                <w:color w:val="000000"/>
              </w:rPr>
              <w:t>5. Мероприятие (результат)</w:t>
            </w:r>
            <w:r w:rsidRPr="000B2238">
              <w:rPr>
                <w:rFonts w:ascii="Arial" w:hAnsi="Arial" w:cs="Arial"/>
                <w:lang w:eastAsia="en-US"/>
              </w:rPr>
              <w:t xml:space="preserve"> </w:t>
            </w:r>
          </w:p>
          <w:p w:rsidR="000B2238" w:rsidRPr="000B2238" w:rsidRDefault="000B2238" w:rsidP="000B2238">
            <w:pPr>
              <w:spacing w:line="256" w:lineRule="auto"/>
              <w:jc w:val="right"/>
              <w:rPr>
                <w:rFonts w:ascii="Arial" w:hAnsi="Arial" w:cs="Arial"/>
                <w:lang w:eastAsia="en-US"/>
              </w:rPr>
            </w:pPr>
            <w:r w:rsidRPr="000B2238">
              <w:rPr>
                <w:rFonts w:ascii="Arial" w:hAnsi="Arial" w:cs="Arial"/>
                <w:lang w:eastAsia="en-US"/>
              </w:rPr>
              <w:t>«Выполнены работы по формированию земельных участков под многоквартирными домами и иными объектами недвижимого имущества, входящими в состав многоквартирного дома», в том числе</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0B2238" w:rsidRPr="000B2238" w:rsidRDefault="000B2238" w:rsidP="000B2238">
            <w:pPr>
              <w:jc w:val="right"/>
              <w:rPr>
                <w:rFonts w:ascii="Arial" w:hAnsi="Arial" w:cs="Arial"/>
                <w:color w:val="000000"/>
              </w:rPr>
            </w:pPr>
            <w:r w:rsidRPr="000B2238">
              <w:rPr>
                <w:rFonts w:ascii="Arial" w:hAnsi="Arial" w:cs="Arial"/>
              </w:rPr>
              <w:t>2283,4</w:t>
            </w:r>
          </w:p>
        </w:tc>
        <w:tc>
          <w:tcPr>
            <w:tcW w:w="1275" w:type="dxa"/>
            <w:tcBorders>
              <w:top w:val="single" w:sz="4" w:space="0" w:color="auto"/>
              <w:left w:val="nil"/>
              <w:bottom w:val="single" w:sz="4" w:space="0" w:color="auto"/>
              <w:right w:val="single" w:sz="4" w:space="0" w:color="auto"/>
            </w:tcBorders>
            <w:shd w:val="clear" w:color="auto" w:fill="auto"/>
          </w:tcPr>
          <w:p w:rsidR="000B2238" w:rsidRPr="000B2238" w:rsidRDefault="000B2238" w:rsidP="000B2238">
            <w:pPr>
              <w:jc w:val="right"/>
              <w:rPr>
                <w:rFonts w:ascii="Arial" w:hAnsi="Arial" w:cs="Arial"/>
                <w:color w:val="000000"/>
              </w:rPr>
            </w:pPr>
            <w:r w:rsidRPr="000B2238">
              <w:rPr>
                <w:rFonts w:ascii="Arial" w:hAnsi="Arial" w:cs="Arial"/>
              </w:rPr>
              <w:t>50,0</w:t>
            </w:r>
          </w:p>
        </w:tc>
        <w:tc>
          <w:tcPr>
            <w:tcW w:w="1276" w:type="dxa"/>
            <w:tcBorders>
              <w:top w:val="single" w:sz="4" w:space="0" w:color="auto"/>
              <w:left w:val="nil"/>
              <w:bottom w:val="single" w:sz="4" w:space="0" w:color="auto"/>
              <w:right w:val="single" w:sz="4" w:space="0" w:color="auto"/>
            </w:tcBorders>
            <w:shd w:val="clear" w:color="auto" w:fill="auto"/>
          </w:tcPr>
          <w:p w:rsidR="000B2238" w:rsidRPr="000B2238" w:rsidRDefault="000B2238" w:rsidP="000B2238">
            <w:pPr>
              <w:jc w:val="right"/>
              <w:rPr>
                <w:rFonts w:ascii="Arial" w:hAnsi="Arial" w:cs="Arial"/>
                <w:color w:val="000000"/>
              </w:rPr>
            </w:pPr>
            <w:r w:rsidRPr="000B2238">
              <w:rPr>
                <w:rFonts w:ascii="Arial" w:hAnsi="Arial" w:cs="Arial"/>
              </w:rPr>
              <w:t>0,0</w:t>
            </w:r>
          </w:p>
        </w:tc>
        <w:tc>
          <w:tcPr>
            <w:tcW w:w="1276" w:type="dxa"/>
            <w:tcBorders>
              <w:top w:val="single" w:sz="4" w:space="0" w:color="auto"/>
              <w:left w:val="nil"/>
              <w:bottom w:val="single" w:sz="4" w:space="0" w:color="auto"/>
              <w:right w:val="single" w:sz="4" w:space="0" w:color="auto"/>
            </w:tcBorders>
            <w:shd w:val="clear" w:color="auto" w:fill="auto"/>
          </w:tcPr>
          <w:p w:rsidR="000B2238" w:rsidRPr="000B2238" w:rsidRDefault="000B2238" w:rsidP="000B2238">
            <w:pPr>
              <w:jc w:val="right"/>
              <w:rPr>
                <w:rFonts w:ascii="Arial" w:hAnsi="Arial" w:cs="Arial"/>
                <w:color w:val="000000"/>
              </w:rPr>
            </w:pPr>
            <w:r w:rsidRPr="000B2238">
              <w:rPr>
                <w:rFonts w:ascii="Arial" w:hAnsi="Arial" w:cs="Arial"/>
              </w:rPr>
              <w:t>0,0</w:t>
            </w:r>
          </w:p>
        </w:tc>
        <w:tc>
          <w:tcPr>
            <w:tcW w:w="1276" w:type="dxa"/>
            <w:tcBorders>
              <w:top w:val="single" w:sz="4" w:space="0" w:color="auto"/>
              <w:left w:val="nil"/>
              <w:bottom w:val="single" w:sz="4" w:space="0" w:color="auto"/>
              <w:right w:val="single" w:sz="4" w:space="0" w:color="auto"/>
            </w:tcBorders>
            <w:shd w:val="clear" w:color="auto" w:fill="auto"/>
          </w:tcPr>
          <w:p w:rsidR="000B2238" w:rsidRPr="000B2238" w:rsidRDefault="000B2238" w:rsidP="000B2238">
            <w:pPr>
              <w:jc w:val="right"/>
              <w:rPr>
                <w:rFonts w:ascii="Arial" w:hAnsi="Arial" w:cs="Arial"/>
                <w:color w:val="000000"/>
              </w:rPr>
            </w:pPr>
            <w:r w:rsidRPr="000B2238">
              <w:rPr>
                <w:rFonts w:ascii="Arial" w:hAnsi="Arial" w:cs="Arial"/>
              </w:rPr>
              <w:t>0,0</w:t>
            </w:r>
          </w:p>
        </w:tc>
        <w:tc>
          <w:tcPr>
            <w:tcW w:w="1417" w:type="dxa"/>
            <w:tcBorders>
              <w:top w:val="single" w:sz="4" w:space="0" w:color="auto"/>
              <w:left w:val="nil"/>
              <w:bottom w:val="single" w:sz="4" w:space="0" w:color="auto"/>
              <w:right w:val="single" w:sz="4" w:space="0" w:color="auto"/>
            </w:tcBorders>
            <w:shd w:val="clear" w:color="auto" w:fill="auto"/>
          </w:tcPr>
          <w:p w:rsidR="000B2238" w:rsidRPr="000B2238" w:rsidRDefault="000B2238" w:rsidP="000B2238">
            <w:pPr>
              <w:jc w:val="right"/>
              <w:rPr>
                <w:rFonts w:ascii="Arial" w:hAnsi="Arial" w:cs="Arial"/>
                <w:color w:val="000000"/>
              </w:rPr>
            </w:pPr>
            <w:r w:rsidRPr="000B2238">
              <w:rPr>
                <w:rFonts w:ascii="Arial" w:hAnsi="Arial" w:cs="Arial"/>
              </w:rPr>
              <w:t>1094,8</w:t>
            </w:r>
          </w:p>
        </w:tc>
        <w:tc>
          <w:tcPr>
            <w:tcW w:w="1276" w:type="dxa"/>
            <w:tcBorders>
              <w:top w:val="single" w:sz="4" w:space="0" w:color="auto"/>
              <w:left w:val="nil"/>
              <w:bottom w:val="single" w:sz="4" w:space="0" w:color="auto"/>
              <w:right w:val="single" w:sz="4" w:space="0" w:color="auto"/>
            </w:tcBorders>
            <w:shd w:val="clear" w:color="auto" w:fill="auto"/>
          </w:tcPr>
          <w:p w:rsidR="000B2238" w:rsidRPr="000B2238" w:rsidRDefault="000B2238" w:rsidP="000B2238">
            <w:pPr>
              <w:jc w:val="right"/>
              <w:rPr>
                <w:rFonts w:ascii="Arial" w:hAnsi="Arial" w:cs="Arial"/>
                <w:color w:val="000000"/>
              </w:rPr>
            </w:pPr>
            <w:r w:rsidRPr="000B2238">
              <w:rPr>
                <w:rFonts w:ascii="Arial" w:hAnsi="Arial" w:cs="Arial"/>
              </w:rPr>
              <w:t>1138,6</w:t>
            </w:r>
          </w:p>
        </w:tc>
      </w:tr>
      <w:tr w:rsidR="000B2238" w:rsidRPr="000B2238" w:rsidTr="00920BC6">
        <w:trPr>
          <w:trHeight w:val="395"/>
        </w:trPr>
        <w:tc>
          <w:tcPr>
            <w:tcW w:w="5807" w:type="dxa"/>
            <w:tcBorders>
              <w:top w:val="single" w:sz="4" w:space="0" w:color="auto"/>
              <w:left w:val="single" w:sz="4" w:space="0" w:color="auto"/>
              <w:bottom w:val="single" w:sz="4" w:space="0" w:color="auto"/>
              <w:right w:val="single" w:sz="4" w:space="0" w:color="auto"/>
            </w:tcBorders>
            <w:shd w:val="clear" w:color="auto" w:fill="auto"/>
          </w:tcPr>
          <w:p w:rsidR="000B2238" w:rsidRPr="000B2238" w:rsidRDefault="000B2238" w:rsidP="000B2238">
            <w:pPr>
              <w:jc w:val="right"/>
              <w:rPr>
                <w:rFonts w:ascii="Arial" w:hAnsi="Arial" w:cs="Arial"/>
              </w:rPr>
            </w:pPr>
            <w:r w:rsidRPr="000B2238">
              <w:rPr>
                <w:rFonts w:ascii="Arial" w:hAnsi="Arial" w:cs="Arial"/>
              </w:rPr>
              <w:t>Местный бюджет</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0B2238" w:rsidRPr="000B2238" w:rsidRDefault="000B2238" w:rsidP="000B2238">
            <w:pPr>
              <w:jc w:val="right"/>
              <w:rPr>
                <w:rFonts w:ascii="Arial" w:hAnsi="Arial" w:cs="Arial"/>
                <w:color w:val="000000"/>
              </w:rPr>
            </w:pPr>
            <w:r w:rsidRPr="000B2238">
              <w:rPr>
                <w:rFonts w:ascii="Arial" w:hAnsi="Arial" w:cs="Arial"/>
              </w:rPr>
              <w:t>2283,4</w:t>
            </w:r>
          </w:p>
        </w:tc>
        <w:tc>
          <w:tcPr>
            <w:tcW w:w="1275" w:type="dxa"/>
            <w:tcBorders>
              <w:top w:val="single" w:sz="4" w:space="0" w:color="auto"/>
              <w:left w:val="nil"/>
              <w:bottom w:val="single" w:sz="4" w:space="0" w:color="auto"/>
              <w:right w:val="single" w:sz="4" w:space="0" w:color="auto"/>
            </w:tcBorders>
            <w:shd w:val="clear" w:color="auto" w:fill="auto"/>
          </w:tcPr>
          <w:p w:rsidR="000B2238" w:rsidRPr="000B2238" w:rsidRDefault="000B2238" w:rsidP="000B2238">
            <w:pPr>
              <w:jc w:val="right"/>
              <w:rPr>
                <w:rFonts w:ascii="Arial" w:hAnsi="Arial" w:cs="Arial"/>
                <w:color w:val="000000"/>
              </w:rPr>
            </w:pPr>
            <w:r w:rsidRPr="000B2238">
              <w:rPr>
                <w:rFonts w:ascii="Arial" w:hAnsi="Arial" w:cs="Arial"/>
              </w:rPr>
              <w:t>50,0</w:t>
            </w:r>
          </w:p>
        </w:tc>
        <w:tc>
          <w:tcPr>
            <w:tcW w:w="1276" w:type="dxa"/>
            <w:tcBorders>
              <w:top w:val="single" w:sz="4" w:space="0" w:color="auto"/>
              <w:left w:val="nil"/>
              <w:bottom w:val="single" w:sz="4" w:space="0" w:color="auto"/>
              <w:right w:val="single" w:sz="4" w:space="0" w:color="auto"/>
            </w:tcBorders>
            <w:shd w:val="clear" w:color="auto" w:fill="auto"/>
          </w:tcPr>
          <w:p w:rsidR="000B2238" w:rsidRPr="000B2238" w:rsidRDefault="000B2238" w:rsidP="000B2238">
            <w:pPr>
              <w:jc w:val="right"/>
              <w:rPr>
                <w:rFonts w:ascii="Arial" w:hAnsi="Arial" w:cs="Arial"/>
                <w:color w:val="000000"/>
              </w:rPr>
            </w:pPr>
            <w:r w:rsidRPr="000B2238">
              <w:rPr>
                <w:rFonts w:ascii="Arial" w:hAnsi="Arial" w:cs="Arial"/>
              </w:rPr>
              <w:t>0,0</w:t>
            </w:r>
          </w:p>
        </w:tc>
        <w:tc>
          <w:tcPr>
            <w:tcW w:w="1276" w:type="dxa"/>
            <w:tcBorders>
              <w:top w:val="single" w:sz="4" w:space="0" w:color="auto"/>
              <w:left w:val="nil"/>
              <w:bottom w:val="single" w:sz="4" w:space="0" w:color="auto"/>
              <w:right w:val="single" w:sz="4" w:space="0" w:color="auto"/>
            </w:tcBorders>
            <w:shd w:val="clear" w:color="auto" w:fill="auto"/>
          </w:tcPr>
          <w:p w:rsidR="000B2238" w:rsidRPr="000B2238" w:rsidRDefault="000B2238" w:rsidP="000B2238">
            <w:pPr>
              <w:jc w:val="right"/>
              <w:rPr>
                <w:rFonts w:ascii="Arial" w:hAnsi="Arial" w:cs="Arial"/>
                <w:color w:val="000000"/>
              </w:rPr>
            </w:pPr>
            <w:r w:rsidRPr="000B2238">
              <w:rPr>
                <w:rFonts w:ascii="Arial" w:hAnsi="Arial" w:cs="Arial"/>
              </w:rPr>
              <w:t>0,0</w:t>
            </w:r>
          </w:p>
        </w:tc>
        <w:tc>
          <w:tcPr>
            <w:tcW w:w="1276" w:type="dxa"/>
            <w:tcBorders>
              <w:top w:val="single" w:sz="4" w:space="0" w:color="auto"/>
              <w:left w:val="nil"/>
              <w:bottom w:val="single" w:sz="4" w:space="0" w:color="auto"/>
              <w:right w:val="single" w:sz="4" w:space="0" w:color="auto"/>
            </w:tcBorders>
            <w:shd w:val="clear" w:color="auto" w:fill="auto"/>
          </w:tcPr>
          <w:p w:rsidR="000B2238" w:rsidRPr="000B2238" w:rsidRDefault="000B2238" w:rsidP="000B2238">
            <w:pPr>
              <w:jc w:val="right"/>
              <w:rPr>
                <w:rFonts w:ascii="Arial" w:hAnsi="Arial" w:cs="Arial"/>
                <w:color w:val="000000"/>
              </w:rPr>
            </w:pPr>
            <w:r w:rsidRPr="000B2238">
              <w:rPr>
                <w:rFonts w:ascii="Arial" w:hAnsi="Arial" w:cs="Arial"/>
              </w:rPr>
              <w:t>0,0</w:t>
            </w:r>
          </w:p>
        </w:tc>
        <w:tc>
          <w:tcPr>
            <w:tcW w:w="1417" w:type="dxa"/>
            <w:tcBorders>
              <w:top w:val="single" w:sz="4" w:space="0" w:color="auto"/>
              <w:left w:val="nil"/>
              <w:bottom w:val="single" w:sz="4" w:space="0" w:color="auto"/>
              <w:right w:val="single" w:sz="4" w:space="0" w:color="auto"/>
            </w:tcBorders>
            <w:shd w:val="clear" w:color="auto" w:fill="auto"/>
          </w:tcPr>
          <w:p w:rsidR="000B2238" w:rsidRPr="000B2238" w:rsidRDefault="000B2238" w:rsidP="000B2238">
            <w:pPr>
              <w:jc w:val="right"/>
              <w:rPr>
                <w:rFonts w:ascii="Arial" w:hAnsi="Arial" w:cs="Arial"/>
                <w:color w:val="000000"/>
              </w:rPr>
            </w:pPr>
            <w:r w:rsidRPr="000B2238">
              <w:rPr>
                <w:rFonts w:ascii="Arial" w:hAnsi="Arial" w:cs="Arial"/>
              </w:rPr>
              <w:t>1094,8</w:t>
            </w:r>
          </w:p>
        </w:tc>
        <w:tc>
          <w:tcPr>
            <w:tcW w:w="1276" w:type="dxa"/>
            <w:tcBorders>
              <w:top w:val="single" w:sz="4" w:space="0" w:color="auto"/>
              <w:left w:val="nil"/>
              <w:bottom w:val="single" w:sz="4" w:space="0" w:color="auto"/>
              <w:right w:val="single" w:sz="4" w:space="0" w:color="auto"/>
            </w:tcBorders>
            <w:shd w:val="clear" w:color="auto" w:fill="auto"/>
          </w:tcPr>
          <w:p w:rsidR="000B2238" w:rsidRPr="000B2238" w:rsidRDefault="000B2238" w:rsidP="000B2238">
            <w:pPr>
              <w:jc w:val="right"/>
              <w:rPr>
                <w:rFonts w:ascii="Arial" w:hAnsi="Arial" w:cs="Arial"/>
                <w:color w:val="000000"/>
              </w:rPr>
            </w:pPr>
            <w:r w:rsidRPr="000B2238">
              <w:rPr>
                <w:rFonts w:ascii="Arial" w:hAnsi="Arial" w:cs="Arial"/>
              </w:rPr>
              <w:t>1138,6</w:t>
            </w:r>
          </w:p>
        </w:tc>
      </w:tr>
      <w:tr w:rsidR="000B2238" w:rsidRPr="000B2238" w:rsidTr="00920BC6">
        <w:trPr>
          <w:trHeight w:val="395"/>
        </w:trPr>
        <w:tc>
          <w:tcPr>
            <w:tcW w:w="5807" w:type="dxa"/>
            <w:tcBorders>
              <w:top w:val="single" w:sz="4" w:space="0" w:color="auto"/>
              <w:left w:val="single" w:sz="4" w:space="0" w:color="auto"/>
              <w:bottom w:val="single" w:sz="4" w:space="0" w:color="auto"/>
              <w:right w:val="single" w:sz="4" w:space="0" w:color="auto"/>
            </w:tcBorders>
            <w:shd w:val="clear" w:color="auto" w:fill="auto"/>
          </w:tcPr>
          <w:p w:rsidR="000B2238" w:rsidRPr="000B2238" w:rsidRDefault="000B2238" w:rsidP="000B2238">
            <w:pPr>
              <w:jc w:val="right"/>
              <w:rPr>
                <w:rFonts w:ascii="Arial" w:hAnsi="Arial" w:cs="Arial"/>
              </w:rPr>
            </w:pPr>
            <w:r w:rsidRPr="000B2238">
              <w:rPr>
                <w:rFonts w:ascii="Arial" w:hAnsi="Arial" w:cs="Arial"/>
                <w:color w:val="000000"/>
              </w:rPr>
              <w:t>Межбюджетные трансферты из федерального и областного бюджетов</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0B2238" w:rsidRPr="000B2238" w:rsidRDefault="000B2238" w:rsidP="000B2238">
            <w:pPr>
              <w:jc w:val="right"/>
              <w:rPr>
                <w:rFonts w:ascii="Arial" w:hAnsi="Arial" w:cs="Arial"/>
                <w:color w:val="000000"/>
              </w:rPr>
            </w:pPr>
            <w:r w:rsidRPr="000B2238">
              <w:rPr>
                <w:rFonts w:ascii="Arial" w:hAnsi="Arial" w:cs="Arial"/>
              </w:rPr>
              <w:t>0,0</w:t>
            </w:r>
          </w:p>
        </w:tc>
        <w:tc>
          <w:tcPr>
            <w:tcW w:w="1275" w:type="dxa"/>
            <w:tcBorders>
              <w:top w:val="single" w:sz="4" w:space="0" w:color="auto"/>
              <w:left w:val="nil"/>
              <w:bottom w:val="single" w:sz="4" w:space="0" w:color="auto"/>
              <w:right w:val="single" w:sz="4" w:space="0" w:color="auto"/>
            </w:tcBorders>
            <w:shd w:val="clear" w:color="auto" w:fill="auto"/>
          </w:tcPr>
          <w:p w:rsidR="000B2238" w:rsidRPr="000B2238" w:rsidRDefault="000B2238" w:rsidP="000B2238">
            <w:pPr>
              <w:jc w:val="right"/>
              <w:rPr>
                <w:rFonts w:ascii="Arial" w:hAnsi="Arial" w:cs="Arial"/>
                <w:color w:val="000000"/>
              </w:rPr>
            </w:pPr>
            <w:r w:rsidRPr="000B2238">
              <w:rPr>
                <w:rFonts w:ascii="Arial" w:hAnsi="Arial" w:cs="Arial"/>
              </w:rPr>
              <w:t>0,0</w:t>
            </w:r>
          </w:p>
        </w:tc>
        <w:tc>
          <w:tcPr>
            <w:tcW w:w="1276" w:type="dxa"/>
            <w:tcBorders>
              <w:top w:val="single" w:sz="4" w:space="0" w:color="auto"/>
              <w:left w:val="nil"/>
              <w:bottom w:val="single" w:sz="4" w:space="0" w:color="auto"/>
              <w:right w:val="single" w:sz="4" w:space="0" w:color="auto"/>
            </w:tcBorders>
            <w:shd w:val="clear" w:color="auto" w:fill="auto"/>
          </w:tcPr>
          <w:p w:rsidR="000B2238" w:rsidRPr="000B2238" w:rsidRDefault="000B2238" w:rsidP="000B2238">
            <w:pPr>
              <w:jc w:val="right"/>
              <w:rPr>
                <w:rFonts w:ascii="Arial" w:hAnsi="Arial" w:cs="Arial"/>
                <w:color w:val="000000"/>
              </w:rPr>
            </w:pPr>
            <w:r w:rsidRPr="000B2238">
              <w:rPr>
                <w:rFonts w:ascii="Arial" w:hAnsi="Arial" w:cs="Arial"/>
              </w:rPr>
              <w:t>0,0</w:t>
            </w:r>
          </w:p>
        </w:tc>
        <w:tc>
          <w:tcPr>
            <w:tcW w:w="1276" w:type="dxa"/>
            <w:tcBorders>
              <w:top w:val="single" w:sz="4" w:space="0" w:color="auto"/>
              <w:left w:val="nil"/>
              <w:bottom w:val="single" w:sz="4" w:space="0" w:color="auto"/>
              <w:right w:val="single" w:sz="4" w:space="0" w:color="auto"/>
            </w:tcBorders>
            <w:shd w:val="clear" w:color="auto" w:fill="auto"/>
          </w:tcPr>
          <w:p w:rsidR="000B2238" w:rsidRPr="000B2238" w:rsidRDefault="000B2238" w:rsidP="000B2238">
            <w:pPr>
              <w:jc w:val="right"/>
              <w:rPr>
                <w:rFonts w:ascii="Arial" w:hAnsi="Arial" w:cs="Arial"/>
                <w:color w:val="000000"/>
              </w:rPr>
            </w:pPr>
            <w:r w:rsidRPr="000B2238">
              <w:rPr>
                <w:rFonts w:ascii="Arial" w:hAnsi="Arial" w:cs="Arial"/>
              </w:rPr>
              <w:t>0,0</w:t>
            </w:r>
          </w:p>
        </w:tc>
        <w:tc>
          <w:tcPr>
            <w:tcW w:w="1276" w:type="dxa"/>
            <w:tcBorders>
              <w:top w:val="single" w:sz="4" w:space="0" w:color="auto"/>
              <w:left w:val="nil"/>
              <w:bottom w:val="single" w:sz="4" w:space="0" w:color="auto"/>
              <w:right w:val="single" w:sz="4" w:space="0" w:color="auto"/>
            </w:tcBorders>
            <w:shd w:val="clear" w:color="auto" w:fill="auto"/>
          </w:tcPr>
          <w:p w:rsidR="000B2238" w:rsidRPr="000B2238" w:rsidRDefault="000B2238" w:rsidP="000B2238">
            <w:pPr>
              <w:jc w:val="right"/>
              <w:rPr>
                <w:rFonts w:ascii="Arial" w:hAnsi="Arial" w:cs="Arial"/>
                <w:color w:val="000000"/>
              </w:rPr>
            </w:pPr>
            <w:r w:rsidRPr="000B2238">
              <w:rPr>
                <w:rFonts w:ascii="Arial" w:hAnsi="Arial" w:cs="Arial"/>
              </w:rPr>
              <w:t>0,0</w:t>
            </w:r>
          </w:p>
        </w:tc>
        <w:tc>
          <w:tcPr>
            <w:tcW w:w="1417" w:type="dxa"/>
            <w:tcBorders>
              <w:top w:val="single" w:sz="4" w:space="0" w:color="auto"/>
              <w:left w:val="nil"/>
              <w:bottom w:val="single" w:sz="4" w:space="0" w:color="auto"/>
              <w:right w:val="single" w:sz="4" w:space="0" w:color="auto"/>
            </w:tcBorders>
            <w:shd w:val="clear" w:color="auto" w:fill="auto"/>
          </w:tcPr>
          <w:p w:rsidR="000B2238" w:rsidRPr="000B2238" w:rsidRDefault="000B2238" w:rsidP="000B2238">
            <w:pPr>
              <w:jc w:val="right"/>
              <w:rPr>
                <w:rFonts w:ascii="Arial" w:hAnsi="Arial" w:cs="Arial"/>
                <w:color w:val="000000"/>
              </w:rPr>
            </w:pPr>
            <w:r w:rsidRPr="000B2238">
              <w:rPr>
                <w:rFonts w:ascii="Arial" w:hAnsi="Arial" w:cs="Arial"/>
              </w:rPr>
              <w:t>0,0</w:t>
            </w:r>
          </w:p>
        </w:tc>
        <w:tc>
          <w:tcPr>
            <w:tcW w:w="1276" w:type="dxa"/>
            <w:tcBorders>
              <w:top w:val="single" w:sz="4" w:space="0" w:color="auto"/>
              <w:left w:val="nil"/>
              <w:bottom w:val="single" w:sz="4" w:space="0" w:color="auto"/>
              <w:right w:val="single" w:sz="4" w:space="0" w:color="auto"/>
            </w:tcBorders>
            <w:shd w:val="clear" w:color="auto" w:fill="auto"/>
          </w:tcPr>
          <w:p w:rsidR="000B2238" w:rsidRPr="000B2238" w:rsidRDefault="000B2238" w:rsidP="000B2238">
            <w:pPr>
              <w:jc w:val="right"/>
              <w:rPr>
                <w:rFonts w:ascii="Arial" w:hAnsi="Arial" w:cs="Arial"/>
                <w:color w:val="000000"/>
              </w:rPr>
            </w:pPr>
            <w:r w:rsidRPr="000B2238">
              <w:rPr>
                <w:rFonts w:ascii="Arial" w:hAnsi="Arial" w:cs="Arial"/>
              </w:rPr>
              <w:t>0,0</w:t>
            </w:r>
          </w:p>
        </w:tc>
      </w:tr>
      <w:tr w:rsidR="000B2238" w:rsidRPr="000B2238" w:rsidTr="00920BC6">
        <w:trPr>
          <w:trHeight w:val="395"/>
        </w:trPr>
        <w:tc>
          <w:tcPr>
            <w:tcW w:w="5807" w:type="dxa"/>
            <w:tcBorders>
              <w:top w:val="single" w:sz="4" w:space="0" w:color="auto"/>
              <w:left w:val="single" w:sz="4" w:space="0" w:color="auto"/>
              <w:bottom w:val="single" w:sz="4" w:space="0" w:color="auto"/>
              <w:right w:val="single" w:sz="4" w:space="0" w:color="auto"/>
            </w:tcBorders>
            <w:shd w:val="clear" w:color="auto" w:fill="auto"/>
          </w:tcPr>
          <w:p w:rsidR="000B2238" w:rsidRPr="000B2238" w:rsidRDefault="000B2238" w:rsidP="000B2238">
            <w:pPr>
              <w:jc w:val="right"/>
              <w:rPr>
                <w:rFonts w:ascii="Arial" w:hAnsi="Arial" w:cs="Arial"/>
                <w:lang w:eastAsia="en-US"/>
              </w:rPr>
            </w:pPr>
            <w:r w:rsidRPr="000B2238">
              <w:rPr>
                <w:rFonts w:ascii="Arial" w:hAnsi="Arial" w:cs="Arial"/>
                <w:lang w:eastAsia="en-US"/>
              </w:rPr>
              <w:t>6. Мероприятие (результат)</w:t>
            </w:r>
          </w:p>
          <w:p w:rsidR="000B2238" w:rsidRPr="000B2238" w:rsidRDefault="000B2238" w:rsidP="000B2238">
            <w:pPr>
              <w:jc w:val="right"/>
              <w:rPr>
                <w:rFonts w:ascii="Arial" w:hAnsi="Arial" w:cs="Arial"/>
                <w:color w:val="000000"/>
              </w:rPr>
            </w:pPr>
            <w:r w:rsidRPr="000B2238">
              <w:rPr>
                <w:rFonts w:ascii="Arial" w:hAnsi="Arial" w:cs="Arial"/>
                <w:lang w:eastAsia="en-US"/>
              </w:rPr>
              <w:t>«Обеспечены земельные участки технологическим присоединением к инженерным сетям»</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0B2238" w:rsidRPr="000B2238" w:rsidRDefault="000B2238" w:rsidP="000B2238">
            <w:pPr>
              <w:jc w:val="right"/>
              <w:rPr>
                <w:rFonts w:ascii="Arial" w:hAnsi="Arial" w:cs="Arial"/>
                <w:color w:val="000000"/>
              </w:rPr>
            </w:pPr>
            <w:r w:rsidRPr="000B2238">
              <w:rPr>
                <w:rFonts w:ascii="Arial" w:hAnsi="Arial" w:cs="Arial"/>
              </w:rPr>
              <w:t>133996,4</w:t>
            </w:r>
          </w:p>
        </w:tc>
        <w:tc>
          <w:tcPr>
            <w:tcW w:w="1275" w:type="dxa"/>
            <w:tcBorders>
              <w:top w:val="single" w:sz="4" w:space="0" w:color="auto"/>
              <w:left w:val="nil"/>
              <w:bottom w:val="single" w:sz="4" w:space="0" w:color="auto"/>
              <w:right w:val="single" w:sz="4" w:space="0" w:color="auto"/>
            </w:tcBorders>
            <w:shd w:val="clear" w:color="auto" w:fill="auto"/>
          </w:tcPr>
          <w:p w:rsidR="000B2238" w:rsidRPr="000B2238" w:rsidRDefault="000B2238" w:rsidP="000B2238">
            <w:pPr>
              <w:jc w:val="right"/>
              <w:rPr>
                <w:rFonts w:ascii="Arial" w:hAnsi="Arial" w:cs="Arial"/>
                <w:color w:val="000000"/>
              </w:rPr>
            </w:pPr>
            <w:r w:rsidRPr="000B2238">
              <w:rPr>
                <w:rFonts w:ascii="Arial" w:hAnsi="Arial" w:cs="Arial"/>
              </w:rPr>
              <w:t>106948,2</w:t>
            </w:r>
          </w:p>
        </w:tc>
        <w:tc>
          <w:tcPr>
            <w:tcW w:w="1276" w:type="dxa"/>
            <w:tcBorders>
              <w:top w:val="single" w:sz="4" w:space="0" w:color="auto"/>
              <w:left w:val="nil"/>
              <w:bottom w:val="single" w:sz="4" w:space="0" w:color="auto"/>
              <w:right w:val="single" w:sz="4" w:space="0" w:color="auto"/>
            </w:tcBorders>
            <w:shd w:val="clear" w:color="auto" w:fill="auto"/>
          </w:tcPr>
          <w:p w:rsidR="000B2238" w:rsidRPr="000B2238" w:rsidRDefault="000B2238" w:rsidP="000B2238">
            <w:pPr>
              <w:jc w:val="right"/>
              <w:rPr>
                <w:rFonts w:ascii="Arial" w:hAnsi="Arial" w:cs="Arial"/>
                <w:color w:val="000000"/>
              </w:rPr>
            </w:pPr>
            <w:r w:rsidRPr="000B2238">
              <w:rPr>
                <w:rFonts w:ascii="Arial" w:hAnsi="Arial" w:cs="Arial"/>
              </w:rPr>
              <w:t>0,0</w:t>
            </w:r>
          </w:p>
        </w:tc>
        <w:tc>
          <w:tcPr>
            <w:tcW w:w="1276" w:type="dxa"/>
            <w:tcBorders>
              <w:top w:val="single" w:sz="4" w:space="0" w:color="auto"/>
              <w:left w:val="nil"/>
              <w:bottom w:val="single" w:sz="4" w:space="0" w:color="auto"/>
              <w:right w:val="single" w:sz="4" w:space="0" w:color="auto"/>
            </w:tcBorders>
            <w:shd w:val="clear" w:color="auto" w:fill="auto"/>
          </w:tcPr>
          <w:p w:rsidR="000B2238" w:rsidRPr="000B2238" w:rsidRDefault="000B2238" w:rsidP="000B2238">
            <w:pPr>
              <w:jc w:val="right"/>
              <w:rPr>
                <w:rFonts w:ascii="Arial" w:hAnsi="Arial" w:cs="Arial"/>
                <w:color w:val="000000"/>
              </w:rPr>
            </w:pPr>
            <w:r w:rsidRPr="000B2238">
              <w:rPr>
                <w:rFonts w:ascii="Arial" w:hAnsi="Arial" w:cs="Arial"/>
              </w:rPr>
              <w:t>0,0</w:t>
            </w:r>
          </w:p>
        </w:tc>
        <w:tc>
          <w:tcPr>
            <w:tcW w:w="1276" w:type="dxa"/>
            <w:tcBorders>
              <w:top w:val="single" w:sz="4" w:space="0" w:color="auto"/>
              <w:left w:val="nil"/>
              <w:bottom w:val="single" w:sz="4" w:space="0" w:color="auto"/>
              <w:right w:val="single" w:sz="4" w:space="0" w:color="auto"/>
            </w:tcBorders>
            <w:shd w:val="clear" w:color="auto" w:fill="auto"/>
          </w:tcPr>
          <w:p w:rsidR="000B2238" w:rsidRPr="000B2238" w:rsidRDefault="000B2238" w:rsidP="000B2238">
            <w:pPr>
              <w:jc w:val="right"/>
              <w:rPr>
                <w:rFonts w:ascii="Arial" w:hAnsi="Arial" w:cs="Arial"/>
                <w:color w:val="000000"/>
              </w:rPr>
            </w:pPr>
            <w:r w:rsidRPr="000B2238">
              <w:rPr>
                <w:rFonts w:ascii="Arial" w:hAnsi="Arial" w:cs="Arial"/>
              </w:rPr>
              <w:t>0,0</w:t>
            </w:r>
          </w:p>
        </w:tc>
        <w:tc>
          <w:tcPr>
            <w:tcW w:w="1417" w:type="dxa"/>
            <w:tcBorders>
              <w:top w:val="single" w:sz="4" w:space="0" w:color="auto"/>
              <w:left w:val="nil"/>
              <w:bottom w:val="single" w:sz="4" w:space="0" w:color="auto"/>
              <w:right w:val="single" w:sz="4" w:space="0" w:color="auto"/>
            </w:tcBorders>
            <w:shd w:val="clear" w:color="auto" w:fill="auto"/>
          </w:tcPr>
          <w:p w:rsidR="000B2238" w:rsidRPr="000B2238" w:rsidRDefault="000B2238" w:rsidP="000B2238">
            <w:pPr>
              <w:jc w:val="right"/>
              <w:rPr>
                <w:rFonts w:ascii="Arial" w:hAnsi="Arial" w:cs="Arial"/>
                <w:color w:val="000000"/>
              </w:rPr>
            </w:pPr>
            <w:r w:rsidRPr="000B2238">
              <w:rPr>
                <w:rFonts w:ascii="Arial" w:hAnsi="Arial" w:cs="Arial"/>
              </w:rPr>
              <w:t>13524,1</w:t>
            </w:r>
          </w:p>
        </w:tc>
        <w:tc>
          <w:tcPr>
            <w:tcW w:w="1276" w:type="dxa"/>
            <w:tcBorders>
              <w:top w:val="single" w:sz="4" w:space="0" w:color="auto"/>
              <w:left w:val="nil"/>
              <w:bottom w:val="single" w:sz="4" w:space="0" w:color="auto"/>
              <w:right w:val="single" w:sz="4" w:space="0" w:color="auto"/>
            </w:tcBorders>
            <w:shd w:val="clear" w:color="auto" w:fill="auto"/>
          </w:tcPr>
          <w:p w:rsidR="000B2238" w:rsidRPr="000B2238" w:rsidRDefault="000B2238" w:rsidP="000B2238">
            <w:pPr>
              <w:jc w:val="right"/>
              <w:rPr>
                <w:rFonts w:ascii="Arial" w:hAnsi="Arial" w:cs="Arial"/>
                <w:color w:val="000000"/>
              </w:rPr>
            </w:pPr>
            <w:r w:rsidRPr="000B2238">
              <w:rPr>
                <w:rFonts w:ascii="Arial" w:hAnsi="Arial" w:cs="Arial"/>
              </w:rPr>
              <w:t>13524,1</w:t>
            </w:r>
          </w:p>
        </w:tc>
      </w:tr>
      <w:tr w:rsidR="000B2238" w:rsidRPr="000B2238" w:rsidTr="00920BC6">
        <w:trPr>
          <w:trHeight w:val="395"/>
        </w:trPr>
        <w:tc>
          <w:tcPr>
            <w:tcW w:w="5807" w:type="dxa"/>
            <w:tcBorders>
              <w:top w:val="single" w:sz="4" w:space="0" w:color="auto"/>
              <w:left w:val="single" w:sz="4" w:space="0" w:color="auto"/>
              <w:bottom w:val="single" w:sz="4" w:space="0" w:color="auto"/>
              <w:right w:val="single" w:sz="4" w:space="0" w:color="auto"/>
            </w:tcBorders>
            <w:shd w:val="clear" w:color="auto" w:fill="auto"/>
          </w:tcPr>
          <w:p w:rsidR="000B2238" w:rsidRPr="000B2238" w:rsidRDefault="000B2238" w:rsidP="000B2238">
            <w:pPr>
              <w:jc w:val="right"/>
              <w:rPr>
                <w:rFonts w:ascii="Arial" w:hAnsi="Arial" w:cs="Arial"/>
              </w:rPr>
            </w:pPr>
            <w:r w:rsidRPr="000B2238">
              <w:rPr>
                <w:rFonts w:ascii="Arial" w:hAnsi="Arial" w:cs="Arial"/>
              </w:rPr>
              <w:t>Местный бюджет</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0B2238" w:rsidRPr="000B2238" w:rsidRDefault="000B2238" w:rsidP="000B2238">
            <w:pPr>
              <w:jc w:val="right"/>
              <w:rPr>
                <w:rFonts w:ascii="Arial" w:hAnsi="Arial" w:cs="Arial"/>
                <w:color w:val="000000"/>
              </w:rPr>
            </w:pPr>
            <w:r w:rsidRPr="000B2238">
              <w:rPr>
                <w:rFonts w:ascii="Arial" w:hAnsi="Arial" w:cs="Arial"/>
              </w:rPr>
              <w:t>4020,2</w:t>
            </w:r>
          </w:p>
        </w:tc>
        <w:tc>
          <w:tcPr>
            <w:tcW w:w="1275" w:type="dxa"/>
            <w:tcBorders>
              <w:top w:val="single" w:sz="4" w:space="0" w:color="auto"/>
              <w:left w:val="nil"/>
              <w:bottom w:val="single" w:sz="4" w:space="0" w:color="auto"/>
              <w:right w:val="single" w:sz="4" w:space="0" w:color="auto"/>
            </w:tcBorders>
            <w:shd w:val="clear" w:color="auto" w:fill="auto"/>
          </w:tcPr>
          <w:p w:rsidR="000B2238" w:rsidRPr="000B2238" w:rsidRDefault="000B2238" w:rsidP="000B2238">
            <w:pPr>
              <w:jc w:val="right"/>
              <w:rPr>
                <w:rFonts w:ascii="Arial" w:hAnsi="Arial" w:cs="Arial"/>
                <w:color w:val="000000"/>
              </w:rPr>
            </w:pPr>
            <w:r w:rsidRPr="000B2238">
              <w:rPr>
                <w:rFonts w:ascii="Arial" w:hAnsi="Arial" w:cs="Arial"/>
              </w:rPr>
              <w:t>3208,6</w:t>
            </w:r>
          </w:p>
        </w:tc>
        <w:tc>
          <w:tcPr>
            <w:tcW w:w="1276" w:type="dxa"/>
            <w:tcBorders>
              <w:top w:val="single" w:sz="4" w:space="0" w:color="auto"/>
              <w:left w:val="nil"/>
              <w:bottom w:val="single" w:sz="4" w:space="0" w:color="auto"/>
              <w:right w:val="single" w:sz="4" w:space="0" w:color="auto"/>
            </w:tcBorders>
            <w:shd w:val="clear" w:color="auto" w:fill="auto"/>
          </w:tcPr>
          <w:p w:rsidR="000B2238" w:rsidRPr="000B2238" w:rsidRDefault="000B2238" w:rsidP="000B2238">
            <w:pPr>
              <w:jc w:val="right"/>
              <w:rPr>
                <w:rFonts w:ascii="Arial" w:hAnsi="Arial" w:cs="Arial"/>
                <w:color w:val="000000"/>
              </w:rPr>
            </w:pPr>
            <w:r w:rsidRPr="000B2238">
              <w:rPr>
                <w:rFonts w:ascii="Arial" w:hAnsi="Arial" w:cs="Arial"/>
              </w:rPr>
              <w:t>0,0</w:t>
            </w:r>
          </w:p>
        </w:tc>
        <w:tc>
          <w:tcPr>
            <w:tcW w:w="1276" w:type="dxa"/>
            <w:tcBorders>
              <w:top w:val="single" w:sz="4" w:space="0" w:color="auto"/>
              <w:left w:val="nil"/>
              <w:bottom w:val="single" w:sz="4" w:space="0" w:color="auto"/>
              <w:right w:val="single" w:sz="4" w:space="0" w:color="auto"/>
            </w:tcBorders>
            <w:shd w:val="clear" w:color="auto" w:fill="auto"/>
          </w:tcPr>
          <w:p w:rsidR="000B2238" w:rsidRPr="000B2238" w:rsidRDefault="000B2238" w:rsidP="000B2238">
            <w:pPr>
              <w:jc w:val="right"/>
              <w:rPr>
                <w:rFonts w:ascii="Arial" w:hAnsi="Arial" w:cs="Arial"/>
                <w:color w:val="000000"/>
              </w:rPr>
            </w:pPr>
            <w:r w:rsidRPr="000B2238">
              <w:rPr>
                <w:rFonts w:ascii="Arial" w:hAnsi="Arial" w:cs="Arial"/>
              </w:rPr>
              <w:t>0,0</w:t>
            </w:r>
          </w:p>
        </w:tc>
        <w:tc>
          <w:tcPr>
            <w:tcW w:w="1276" w:type="dxa"/>
            <w:tcBorders>
              <w:top w:val="single" w:sz="4" w:space="0" w:color="auto"/>
              <w:left w:val="nil"/>
              <w:bottom w:val="single" w:sz="4" w:space="0" w:color="auto"/>
              <w:right w:val="single" w:sz="4" w:space="0" w:color="auto"/>
            </w:tcBorders>
            <w:shd w:val="clear" w:color="auto" w:fill="auto"/>
          </w:tcPr>
          <w:p w:rsidR="000B2238" w:rsidRPr="000B2238" w:rsidRDefault="000B2238" w:rsidP="000B2238">
            <w:pPr>
              <w:jc w:val="right"/>
              <w:rPr>
                <w:rFonts w:ascii="Arial" w:hAnsi="Arial" w:cs="Arial"/>
                <w:color w:val="000000"/>
              </w:rPr>
            </w:pPr>
            <w:r w:rsidRPr="000B2238">
              <w:rPr>
                <w:rFonts w:ascii="Arial" w:hAnsi="Arial" w:cs="Arial"/>
              </w:rPr>
              <w:t>0,0</w:t>
            </w:r>
          </w:p>
        </w:tc>
        <w:tc>
          <w:tcPr>
            <w:tcW w:w="1417" w:type="dxa"/>
            <w:tcBorders>
              <w:top w:val="single" w:sz="4" w:space="0" w:color="auto"/>
              <w:left w:val="nil"/>
              <w:bottom w:val="single" w:sz="4" w:space="0" w:color="auto"/>
              <w:right w:val="single" w:sz="4" w:space="0" w:color="auto"/>
            </w:tcBorders>
            <w:shd w:val="clear" w:color="auto" w:fill="auto"/>
          </w:tcPr>
          <w:p w:rsidR="000B2238" w:rsidRPr="000B2238" w:rsidRDefault="000B2238" w:rsidP="000B2238">
            <w:pPr>
              <w:jc w:val="right"/>
              <w:rPr>
                <w:rFonts w:ascii="Arial" w:hAnsi="Arial" w:cs="Arial"/>
                <w:color w:val="000000"/>
              </w:rPr>
            </w:pPr>
            <w:r w:rsidRPr="000B2238">
              <w:rPr>
                <w:rFonts w:ascii="Arial" w:hAnsi="Arial" w:cs="Arial"/>
              </w:rPr>
              <w:t>405,8</w:t>
            </w:r>
          </w:p>
        </w:tc>
        <w:tc>
          <w:tcPr>
            <w:tcW w:w="1276" w:type="dxa"/>
            <w:tcBorders>
              <w:top w:val="single" w:sz="4" w:space="0" w:color="auto"/>
              <w:left w:val="nil"/>
              <w:bottom w:val="single" w:sz="4" w:space="0" w:color="auto"/>
              <w:right w:val="single" w:sz="4" w:space="0" w:color="auto"/>
            </w:tcBorders>
            <w:shd w:val="clear" w:color="auto" w:fill="auto"/>
          </w:tcPr>
          <w:p w:rsidR="000B2238" w:rsidRPr="000B2238" w:rsidRDefault="000B2238" w:rsidP="000B2238">
            <w:pPr>
              <w:jc w:val="right"/>
              <w:rPr>
                <w:rFonts w:ascii="Arial" w:hAnsi="Arial" w:cs="Arial"/>
                <w:color w:val="000000"/>
              </w:rPr>
            </w:pPr>
            <w:r w:rsidRPr="000B2238">
              <w:rPr>
                <w:rFonts w:ascii="Arial" w:hAnsi="Arial" w:cs="Arial"/>
              </w:rPr>
              <w:t>405,8</w:t>
            </w:r>
          </w:p>
        </w:tc>
      </w:tr>
      <w:tr w:rsidR="000B2238" w:rsidRPr="000B2238" w:rsidTr="00920BC6">
        <w:trPr>
          <w:trHeight w:val="395"/>
        </w:trPr>
        <w:tc>
          <w:tcPr>
            <w:tcW w:w="5807" w:type="dxa"/>
            <w:tcBorders>
              <w:top w:val="single" w:sz="4" w:space="0" w:color="auto"/>
              <w:left w:val="single" w:sz="4" w:space="0" w:color="auto"/>
              <w:bottom w:val="single" w:sz="4" w:space="0" w:color="auto"/>
              <w:right w:val="single" w:sz="4" w:space="0" w:color="auto"/>
            </w:tcBorders>
            <w:shd w:val="clear" w:color="auto" w:fill="auto"/>
          </w:tcPr>
          <w:p w:rsidR="000B2238" w:rsidRPr="000B2238" w:rsidRDefault="000B2238" w:rsidP="000B2238">
            <w:pPr>
              <w:jc w:val="right"/>
              <w:rPr>
                <w:rFonts w:ascii="Arial" w:hAnsi="Arial" w:cs="Arial"/>
              </w:rPr>
            </w:pPr>
            <w:r w:rsidRPr="000B2238">
              <w:rPr>
                <w:rFonts w:ascii="Arial" w:hAnsi="Arial" w:cs="Arial"/>
                <w:color w:val="000000"/>
              </w:rPr>
              <w:t>Межбюджетные трансферты из федерального и областного бюджетов</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0B2238" w:rsidRPr="000B2238" w:rsidRDefault="000B2238" w:rsidP="000B2238">
            <w:pPr>
              <w:jc w:val="right"/>
              <w:rPr>
                <w:rFonts w:ascii="Arial" w:hAnsi="Arial" w:cs="Arial"/>
              </w:rPr>
            </w:pPr>
            <w:r w:rsidRPr="000B2238">
              <w:rPr>
                <w:rFonts w:ascii="Arial" w:hAnsi="Arial" w:cs="Arial"/>
              </w:rPr>
              <w:t>129976,2</w:t>
            </w:r>
          </w:p>
        </w:tc>
        <w:tc>
          <w:tcPr>
            <w:tcW w:w="1275" w:type="dxa"/>
            <w:tcBorders>
              <w:top w:val="single" w:sz="4" w:space="0" w:color="auto"/>
              <w:left w:val="nil"/>
              <w:bottom w:val="single" w:sz="4" w:space="0" w:color="auto"/>
              <w:right w:val="single" w:sz="4" w:space="0" w:color="auto"/>
            </w:tcBorders>
            <w:shd w:val="clear" w:color="auto" w:fill="auto"/>
          </w:tcPr>
          <w:p w:rsidR="000B2238" w:rsidRPr="000B2238" w:rsidRDefault="000B2238" w:rsidP="000B2238">
            <w:pPr>
              <w:jc w:val="right"/>
              <w:rPr>
                <w:rFonts w:ascii="Arial" w:hAnsi="Arial" w:cs="Arial"/>
              </w:rPr>
            </w:pPr>
            <w:r w:rsidRPr="000B2238">
              <w:rPr>
                <w:rFonts w:ascii="Arial" w:hAnsi="Arial" w:cs="Arial"/>
              </w:rPr>
              <w:t>103739,6</w:t>
            </w:r>
          </w:p>
        </w:tc>
        <w:tc>
          <w:tcPr>
            <w:tcW w:w="1276" w:type="dxa"/>
            <w:tcBorders>
              <w:top w:val="single" w:sz="4" w:space="0" w:color="auto"/>
              <w:left w:val="nil"/>
              <w:bottom w:val="single" w:sz="4" w:space="0" w:color="auto"/>
              <w:right w:val="single" w:sz="4" w:space="0" w:color="auto"/>
            </w:tcBorders>
            <w:shd w:val="clear" w:color="auto" w:fill="auto"/>
          </w:tcPr>
          <w:p w:rsidR="000B2238" w:rsidRPr="000B2238" w:rsidRDefault="000B2238" w:rsidP="000B2238">
            <w:pPr>
              <w:jc w:val="right"/>
              <w:rPr>
                <w:rFonts w:ascii="Arial" w:hAnsi="Arial" w:cs="Arial"/>
              </w:rPr>
            </w:pPr>
            <w:r w:rsidRPr="000B2238">
              <w:rPr>
                <w:rFonts w:ascii="Arial" w:hAnsi="Arial" w:cs="Arial"/>
              </w:rPr>
              <w:t>0,0</w:t>
            </w:r>
          </w:p>
        </w:tc>
        <w:tc>
          <w:tcPr>
            <w:tcW w:w="1276" w:type="dxa"/>
            <w:tcBorders>
              <w:top w:val="single" w:sz="4" w:space="0" w:color="auto"/>
              <w:left w:val="nil"/>
              <w:bottom w:val="single" w:sz="4" w:space="0" w:color="auto"/>
              <w:right w:val="single" w:sz="4" w:space="0" w:color="auto"/>
            </w:tcBorders>
            <w:shd w:val="clear" w:color="auto" w:fill="auto"/>
          </w:tcPr>
          <w:p w:rsidR="000B2238" w:rsidRPr="000B2238" w:rsidRDefault="000B2238" w:rsidP="000B2238">
            <w:pPr>
              <w:jc w:val="right"/>
              <w:rPr>
                <w:rFonts w:ascii="Arial" w:hAnsi="Arial" w:cs="Arial"/>
              </w:rPr>
            </w:pPr>
            <w:r w:rsidRPr="000B2238">
              <w:rPr>
                <w:rFonts w:ascii="Arial" w:hAnsi="Arial" w:cs="Arial"/>
              </w:rPr>
              <w:t>0,0</w:t>
            </w:r>
          </w:p>
        </w:tc>
        <w:tc>
          <w:tcPr>
            <w:tcW w:w="1276" w:type="dxa"/>
            <w:tcBorders>
              <w:top w:val="single" w:sz="4" w:space="0" w:color="auto"/>
              <w:left w:val="nil"/>
              <w:bottom w:val="single" w:sz="4" w:space="0" w:color="auto"/>
              <w:right w:val="single" w:sz="4" w:space="0" w:color="auto"/>
            </w:tcBorders>
            <w:shd w:val="clear" w:color="auto" w:fill="auto"/>
          </w:tcPr>
          <w:p w:rsidR="000B2238" w:rsidRPr="000B2238" w:rsidRDefault="000B2238" w:rsidP="000B2238">
            <w:pPr>
              <w:jc w:val="right"/>
              <w:rPr>
                <w:rFonts w:ascii="Arial" w:hAnsi="Arial" w:cs="Arial"/>
              </w:rPr>
            </w:pPr>
            <w:r w:rsidRPr="000B2238">
              <w:rPr>
                <w:rFonts w:ascii="Arial" w:hAnsi="Arial" w:cs="Arial"/>
              </w:rPr>
              <w:t>0,0</w:t>
            </w:r>
          </w:p>
        </w:tc>
        <w:tc>
          <w:tcPr>
            <w:tcW w:w="1417" w:type="dxa"/>
            <w:tcBorders>
              <w:top w:val="single" w:sz="4" w:space="0" w:color="auto"/>
              <w:left w:val="nil"/>
              <w:bottom w:val="single" w:sz="4" w:space="0" w:color="auto"/>
              <w:right w:val="single" w:sz="4" w:space="0" w:color="auto"/>
            </w:tcBorders>
            <w:shd w:val="clear" w:color="auto" w:fill="auto"/>
          </w:tcPr>
          <w:p w:rsidR="000B2238" w:rsidRPr="000B2238" w:rsidRDefault="000B2238" w:rsidP="000B2238">
            <w:pPr>
              <w:jc w:val="right"/>
              <w:rPr>
                <w:rFonts w:ascii="Arial" w:hAnsi="Arial" w:cs="Arial"/>
              </w:rPr>
            </w:pPr>
            <w:r w:rsidRPr="000B2238">
              <w:rPr>
                <w:rFonts w:ascii="Arial" w:hAnsi="Arial" w:cs="Arial"/>
              </w:rPr>
              <w:t>13118,3</w:t>
            </w:r>
          </w:p>
        </w:tc>
        <w:tc>
          <w:tcPr>
            <w:tcW w:w="1276" w:type="dxa"/>
            <w:tcBorders>
              <w:top w:val="single" w:sz="4" w:space="0" w:color="auto"/>
              <w:left w:val="nil"/>
              <w:bottom w:val="single" w:sz="4" w:space="0" w:color="auto"/>
              <w:right w:val="single" w:sz="4" w:space="0" w:color="auto"/>
            </w:tcBorders>
            <w:shd w:val="clear" w:color="auto" w:fill="auto"/>
          </w:tcPr>
          <w:p w:rsidR="000B2238" w:rsidRPr="000B2238" w:rsidRDefault="000B2238" w:rsidP="000B2238">
            <w:pPr>
              <w:jc w:val="right"/>
              <w:rPr>
                <w:rFonts w:ascii="Arial" w:hAnsi="Arial" w:cs="Arial"/>
              </w:rPr>
            </w:pPr>
            <w:r w:rsidRPr="000B2238">
              <w:rPr>
                <w:rFonts w:ascii="Arial" w:hAnsi="Arial" w:cs="Arial"/>
              </w:rPr>
              <w:t>13118,3</w:t>
            </w:r>
          </w:p>
        </w:tc>
      </w:tr>
      <w:tr w:rsidR="000B2238" w:rsidRPr="000B2238" w:rsidTr="00920BC6">
        <w:trPr>
          <w:trHeight w:val="395"/>
        </w:trPr>
        <w:tc>
          <w:tcPr>
            <w:tcW w:w="5807" w:type="dxa"/>
            <w:tcBorders>
              <w:top w:val="single" w:sz="4" w:space="0" w:color="auto"/>
              <w:left w:val="single" w:sz="4" w:space="0" w:color="auto"/>
              <w:bottom w:val="single" w:sz="4" w:space="0" w:color="auto"/>
              <w:right w:val="single" w:sz="4" w:space="0" w:color="auto"/>
            </w:tcBorders>
            <w:shd w:val="clear" w:color="auto" w:fill="auto"/>
          </w:tcPr>
          <w:p w:rsidR="000B2238" w:rsidRPr="000B2238" w:rsidRDefault="000B2238" w:rsidP="000B2238">
            <w:pPr>
              <w:jc w:val="right"/>
              <w:rPr>
                <w:rFonts w:ascii="Arial" w:hAnsi="Arial" w:cs="Arial"/>
                <w:lang w:eastAsia="en-US"/>
              </w:rPr>
            </w:pPr>
            <w:r w:rsidRPr="000B2238">
              <w:rPr>
                <w:rFonts w:ascii="Arial" w:hAnsi="Arial" w:cs="Arial"/>
                <w:color w:val="000000"/>
              </w:rPr>
              <w:t>7.</w:t>
            </w:r>
            <w:r w:rsidRPr="000B2238">
              <w:rPr>
                <w:rFonts w:ascii="Arial" w:hAnsi="Arial" w:cs="Arial"/>
                <w:lang w:eastAsia="en-US"/>
              </w:rPr>
              <w:t xml:space="preserve"> Мероприятие (результат)</w:t>
            </w:r>
          </w:p>
          <w:p w:rsidR="000B2238" w:rsidRPr="000B2238" w:rsidRDefault="000B2238" w:rsidP="000B2238">
            <w:pPr>
              <w:jc w:val="right"/>
              <w:rPr>
                <w:rFonts w:ascii="Arial" w:hAnsi="Arial" w:cs="Arial"/>
                <w:color w:val="000000"/>
              </w:rPr>
            </w:pPr>
            <w:r w:rsidRPr="000B2238">
              <w:rPr>
                <w:rFonts w:ascii="Arial" w:hAnsi="Arial" w:cs="Arial"/>
                <w:lang w:eastAsia="en-US"/>
              </w:rPr>
              <w:t>«</w:t>
            </w:r>
            <w:r w:rsidRPr="000B2238">
              <w:rPr>
                <w:rFonts w:ascii="Arial" w:hAnsi="Arial" w:cs="Arial"/>
                <w:color w:val="000000"/>
              </w:rPr>
              <w:t>Выполнены мероприятия по капитальному и текущему ремонту жилищного фонда»</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0B2238" w:rsidRPr="000B2238" w:rsidRDefault="000B2238" w:rsidP="000B2238">
            <w:pPr>
              <w:jc w:val="right"/>
              <w:rPr>
                <w:rFonts w:ascii="Arial" w:hAnsi="Arial" w:cs="Arial"/>
                <w:highlight w:val="yellow"/>
              </w:rPr>
            </w:pPr>
            <w:r w:rsidRPr="000B2238">
              <w:rPr>
                <w:rFonts w:ascii="Arial" w:hAnsi="Arial" w:cs="Arial"/>
              </w:rPr>
              <w:t>551356,9</w:t>
            </w:r>
          </w:p>
        </w:tc>
        <w:tc>
          <w:tcPr>
            <w:tcW w:w="1275" w:type="dxa"/>
            <w:tcBorders>
              <w:top w:val="single" w:sz="4" w:space="0" w:color="auto"/>
              <w:left w:val="nil"/>
              <w:bottom w:val="single" w:sz="4" w:space="0" w:color="auto"/>
              <w:right w:val="single" w:sz="4" w:space="0" w:color="auto"/>
            </w:tcBorders>
            <w:shd w:val="clear" w:color="auto" w:fill="auto"/>
          </w:tcPr>
          <w:p w:rsidR="000B2238" w:rsidRPr="000B2238" w:rsidRDefault="000B2238" w:rsidP="000B2238">
            <w:pPr>
              <w:jc w:val="right"/>
              <w:rPr>
                <w:rFonts w:ascii="Arial" w:hAnsi="Arial" w:cs="Arial"/>
                <w:highlight w:val="yellow"/>
              </w:rPr>
            </w:pPr>
            <w:r w:rsidRPr="000B2238">
              <w:rPr>
                <w:rFonts w:ascii="Arial" w:hAnsi="Arial" w:cs="Arial"/>
              </w:rPr>
              <w:t>87758,1</w:t>
            </w:r>
          </w:p>
        </w:tc>
        <w:tc>
          <w:tcPr>
            <w:tcW w:w="1276" w:type="dxa"/>
            <w:tcBorders>
              <w:top w:val="single" w:sz="4" w:space="0" w:color="auto"/>
              <w:left w:val="nil"/>
              <w:bottom w:val="single" w:sz="4" w:space="0" w:color="auto"/>
              <w:right w:val="single" w:sz="4" w:space="0" w:color="auto"/>
            </w:tcBorders>
            <w:shd w:val="clear" w:color="auto" w:fill="auto"/>
          </w:tcPr>
          <w:p w:rsidR="000B2238" w:rsidRPr="000B2238" w:rsidRDefault="000B2238" w:rsidP="000B2238">
            <w:pPr>
              <w:jc w:val="right"/>
              <w:rPr>
                <w:rFonts w:ascii="Arial" w:hAnsi="Arial" w:cs="Arial"/>
                <w:highlight w:val="yellow"/>
              </w:rPr>
            </w:pPr>
            <w:r w:rsidRPr="000B2238">
              <w:rPr>
                <w:rFonts w:ascii="Arial" w:hAnsi="Arial" w:cs="Arial"/>
              </w:rPr>
              <w:t>101237,9</w:t>
            </w:r>
          </w:p>
        </w:tc>
        <w:tc>
          <w:tcPr>
            <w:tcW w:w="1276" w:type="dxa"/>
            <w:tcBorders>
              <w:top w:val="single" w:sz="4" w:space="0" w:color="auto"/>
              <w:left w:val="nil"/>
              <w:bottom w:val="single" w:sz="4" w:space="0" w:color="auto"/>
              <w:right w:val="single" w:sz="4" w:space="0" w:color="auto"/>
            </w:tcBorders>
            <w:shd w:val="clear" w:color="auto" w:fill="auto"/>
          </w:tcPr>
          <w:p w:rsidR="000B2238" w:rsidRPr="000B2238" w:rsidRDefault="000B2238" w:rsidP="000B2238">
            <w:pPr>
              <w:jc w:val="right"/>
              <w:rPr>
                <w:rFonts w:ascii="Arial" w:hAnsi="Arial" w:cs="Arial"/>
                <w:highlight w:val="yellow"/>
              </w:rPr>
            </w:pPr>
            <w:r w:rsidRPr="000B2238">
              <w:rPr>
                <w:rFonts w:ascii="Arial" w:hAnsi="Arial" w:cs="Arial"/>
              </w:rPr>
              <w:t>98310,0</w:t>
            </w:r>
          </w:p>
        </w:tc>
        <w:tc>
          <w:tcPr>
            <w:tcW w:w="1276" w:type="dxa"/>
            <w:tcBorders>
              <w:top w:val="single" w:sz="4" w:space="0" w:color="auto"/>
              <w:left w:val="nil"/>
              <w:bottom w:val="single" w:sz="4" w:space="0" w:color="auto"/>
              <w:right w:val="single" w:sz="4" w:space="0" w:color="auto"/>
            </w:tcBorders>
            <w:shd w:val="clear" w:color="auto" w:fill="auto"/>
          </w:tcPr>
          <w:p w:rsidR="000B2238" w:rsidRPr="000B2238" w:rsidRDefault="000B2238" w:rsidP="000B2238">
            <w:pPr>
              <w:jc w:val="right"/>
              <w:rPr>
                <w:rFonts w:ascii="Arial" w:hAnsi="Arial" w:cs="Arial"/>
                <w:highlight w:val="yellow"/>
              </w:rPr>
            </w:pPr>
            <w:r w:rsidRPr="000B2238">
              <w:rPr>
                <w:rFonts w:ascii="Arial" w:hAnsi="Arial" w:cs="Arial"/>
              </w:rPr>
              <w:t>63952,4</w:t>
            </w:r>
          </w:p>
        </w:tc>
        <w:tc>
          <w:tcPr>
            <w:tcW w:w="1417" w:type="dxa"/>
            <w:tcBorders>
              <w:top w:val="single" w:sz="4" w:space="0" w:color="auto"/>
              <w:left w:val="nil"/>
              <w:bottom w:val="single" w:sz="4" w:space="0" w:color="auto"/>
              <w:right w:val="single" w:sz="4" w:space="0" w:color="auto"/>
            </w:tcBorders>
            <w:shd w:val="clear" w:color="auto" w:fill="auto"/>
          </w:tcPr>
          <w:p w:rsidR="000B2238" w:rsidRPr="000B2238" w:rsidRDefault="000B2238" w:rsidP="000B2238">
            <w:pPr>
              <w:jc w:val="right"/>
              <w:rPr>
                <w:rFonts w:ascii="Arial" w:hAnsi="Arial" w:cs="Arial"/>
                <w:highlight w:val="yellow"/>
              </w:rPr>
            </w:pPr>
            <w:r w:rsidRPr="000B2238">
              <w:rPr>
                <w:rFonts w:ascii="Arial" w:hAnsi="Arial" w:cs="Arial"/>
              </w:rPr>
              <w:t>98087,4</w:t>
            </w:r>
          </w:p>
        </w:tc>
        <w:tc>
          <w:tcPr>
            <w:tcW w:w="1276" w:type="dxa"/>
            <w:tcBorders>
              <w:top w:val="single" w:sz="4" w:space="0" w:color="auto"/>
              <w:left w:val="nil"/>
              <w:bottom w:val="single" w:sz="4" w:space="0" w:color="auto"/>
              <w:right w:val="single" w:sz="4" w:space="0" w:color="auto"/>
            </w:tcBorders>
            <w:shd w:val="clear" w:color="auto" w:fill="auto"/>
          </w:tcPr>
          <w:p w:rsidR="000B2238" w:rsidRPr="000B2238" w:rsidRDefault="000B2238" w:rsidP="000B2238">
            <w:pPr>
              <w:jc w:val="right"/>
              <w:rPr>
                <w:rFonts w:ascii="Arial" w:hAnsi="Arial" w:cs="Arial"/>
                <w:highlight w:val="yellow"/>
              </w:rPr>
            </w:pPr>
            <w:r w:rsidRPr="000B2238">
              <w:rPr>
                <w:rFonts w:ascii="Arial" w:hAnsi="Arial" w:cs="Arial"/>
              </w:rPr>
              <w:t>102011,1</w:t>
            </w:r>
          </w:p>
        </w:tc>
      </w:tr>
      <w:tr w:rsidR="000B2238" w:rsidRPr="000B2238" w:rsidTr="00920BC6">
        <w:trPr>
          <w:trHeight w:val="395"/>
        </w:trPr>
        <w:tc>
          <w:tcPr>
            <w:tcW w:w="5807" w:type="dxa"/>
            <w:tcBorders>
              <w:top w:val="single" w:sz="4" w:space="0" w:color="auto"/>
              <w:left w:val="single" w:sz="4" w:space="0" w:color="auto"/>
              <w:bottom w:val="single" w:sz="4" w:space="0" w:color="auto"/>
              <w:right w:val="single" w:sz="4" w:space="0" w:color="auto"/>
            </w:tcBorders>
            <w:shd w:val="clear" w:color="auto" w:fill="auto"/>
          </w:tcPr>
          <w:p w:rsidR="000B2238" w:rsidRPr="000B2238" w:rsidRDefault="000B2238" w:rsidP="000B2238">
            <w:pPr>
              <w:jc w:val="right"/>
              <w:rPr>
                <w:rFonts w:ascii="Arial" w:hAnsi="Arial" w:cs="Arial"/>
              </w:rPr>
            </w:pPr>
            <w:r w:rsidRPr="000B2238">
              <w:rPr>
                <w:rFonts w:ascii="Arial" w:hAnsi="Arial" w:cs="Arial"/>
              </w:rPr>
              <w:t>Местный бюджет</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0B2238" w:rsidRPr="000B2238" w:rsidRDefault="000B2238" w:rsidP="000B2238">
            <w:pPr>
              <w:jc w:val="right"/>
              <w:rPr>
                <w:rFonts w:ascii="Arial" w:hAnsi="Arial" w:cs="Arial"/>
                <w:color w:val="000000"/>
                <w:highlight w:val="yellow"/>
              </w:rPr>
            </w:pPr>
            <w:r w:rsidRPr="000B2238">
              <w:rPr>
                <w:rFonts w:ascii="Arial" w:hAnsi="Arial" w:cs="Arial"/>
              </w:rPr>
              <w:t>263543,1</w:t>
            </w:r>
          </w:p>
        </w:tc>
        <w:tc>
          <w:tcPr>
            <w:tcW w:w="1275" w:type="dxa"/>
            <w:tcBorders>
              <w:top w:val="single" w:sz="4" w:space="0" w:color="auto"/>
              <w:left w:val="nil"/>
              <w:bottom w:val="single" w:sz="4" w:space="0" w:color="auto"/>
              <w:right w:val="single" w:sz="4" w:space="0" w:color="auto"/>
            </w:tcBorders>
            <w:shd w:val="clear" w:color="auto" w:fill="auto"/>
          </w:tcPr>
          <w:p w:rsidR="000B2238" w:rsidRPr="000B2238" w:rsidRDefault="000B2238" w:rsidP="000B2238">
            <w:pPr>
              <w:jc w:val="right"/>
              <w:rPr>
                <w:rFonts w:ascii="Arial" w:hAnsi="Arial" w:cs="Arial"/>
                <w:color w:val="000000"/>
                <w:highlight w:val="yellow"/>
              </w:rPr>
            </w:pPr>
            <w:r w:rsidRPr="000B2238">
              <w:rPr>
                <w:rFonts w:ascii="Arial" w:hAnsi="Arial" w:cs="Arial"/>
              </w:rPr>
              <w:t>42478,7</w:t>
            </w:r>
          </w:p>
        </w:tc>
        <w:tc>
          <w:tcPr>
            <w:tcW w:w="1276" w:type="dxa"/>
            <w:tcBorders>
              <w:top w:val="single" w:sz="4" w:space="0" w:color="auto"/>
              <w:left w:val="nil"/>
              <w:bottom w:val="single" w:sz="4" w:space="0" w:color="auto"/>
              <w:right w:val="single" w:sz="4" w:space="0" w:color="auto"/>
            </w:tcBorders>
            <w:shd w:val="clear" w:color="auto" w:fill="auto"/>
          </w:tcPr>
          <w:p w:rsidR="000B2238" w:rsidRPr="000B2238" w:rsidRDefault="000B2238" w:rsidP="000B2238">
            <w:pPr>
              <w:jc w:val="right"/>
              <w:rPr>
                <w:rFonts w:ascii="Arial" w:hAnsi="Arial" w:cs="Arial"/>
                <w:color w:val="000000"/>
                <w:highlight w:val="yellow"/>
              </w:rPr>
            </w:pPr>
            <w:r w:rsidRPr="000B2238">
              <w:rPr>
                <w:rFonts w:ascii="Arial" w:hAnsi="Arial" w:cs="Arial"/>
              </w:rPr>
              <w:t>31444,5</w:t>
            </w:r>
          </w:p>
        </w:tc>
        <w:tc>
          <w:tcPr>
            <w:tcW w:w="1276" w:type="dxa"/>
            <w:tcBorders>
              <w:top w:val="single" w:sz="4" w:space="0" w:color="auto"/>
              <w:left w:val="nil"/>
              <w:bottom w:val="single" w:sz="4" w:space="0" w:color="auto"/>
              <w:right w:val="single" w:sz="4" w:space="0" w:color="auto"/>
            </w:tcBorders>
            <w:shd w:val="clear" w:color="auto" w:fill="auto"/>
          </w:tcPr>
          <w:p w:rsidR="000B2238" w:rsidRPr="000B2238" w:rsidRDefault="000B2238" w:rsidP="000B2238">
            <w:pPr>
              <w:jc w:val="right"/>
              <w:rPr>
                <w:rFonts w:ascii="Arial" w:hAnsi="Arial" w:cs="Arial"/>
                <w:color w:val="000000"/>
                <w:highlight w:val="yellow"/>
              </w:rPr>
            </w:pPr>
            <w:r w:rsidRPr="000B2238">
              <w:rPr>
                <w:rFonts w:ascii="Arial" w:hAnsi="Arial" w:cs="Arial"/>
              </w:rPr>
              <w:t>44955,4</w:t>
            </w:r>
          </w:p>
        </w:tc>
        <w:tc>
          <w:tcPr>
            <w:tcW w:w="1276" w:type="dxa"/>
            <w:tcBorders>
              <w:top w:val="single" w:sz="4" w:space="0" w:color="auto"/>
              <w:left w:val="nil"/>
              <w:bottom w:val="single" w:sz="4" w:space="0" w:color="auto"/>
              <w:right w:val="single" w:sz="4" w:space="0" w:color="auto"/>
            </w:tcBorders>
            <w:shd w:val="clear" w:color="auto" w:fill="auto"/>
          </w:tcPr>
          <w:p w:rsidR="000B2238" w:rsidRPr="000B2238" w:rsidRDefault="000B2238" w:rsidP="000B2238">
            <w:pPr>
              <w:jc w:val="right"/>
              <w:rPr>
                <w:rFonts w:ascii="Arial" w:hAnsi="Arial" w:cs="Arial"/>
                <w:color w:val="000000"/>
                <w:highlight w:val="yellow"/>
              </w:rPr>
            </w:pPr>
            <w:r w:rsidRPr="000B2238">
              <w:rPr>
                <w:rFonts w:ascii="Arial" w:hAnsi="Arial" w:cs="Arial"/>
              </w:rPr>
              <w:t>43952,4</w:t>
            </w:r>
          </w:p>
        </w:tc>
        <w:tc>
          <w:tcPr>
            <w:tcW w:w="1417" w:type="dxa"/>
            <w:tcBorders>
              <w:top w:val="single" w:sz="4" w:space="0" w:color="auto"/>
              <w:left w:val="nil"/>
              <w:bottom w:val="single" w:sz="4" w:space="0" w:color="auto"/>
              <w:right w:val="single" w:sz="4" w:space="0" w:color="auto"/>
            </w:tcBorders>
            <w:shd w:val="clear" w:color="auto" w:fill="auto"/>
          </w:tcPr>
          <w:p w:rsidR="000B2238" w:rsidRPr="000B2238" w:rsidRDefault="000B2238" w:rsidP="000B2238">
            <w:pPr>
              <w:jc w:val="right"/>
              <w:rPr>
                <w:rFonts w:ascii="Arial" w:hAnsi="Arial" w:cs="Arial"/>
                <w:color w:val="000000"/>
                <w:highlight w:val="yellow"/>
              </w:rPr>
            </w:pPr>
            <w:r w:rsidRPr="000B2238">
              <w:rPr>
                <w:rFonts w:ascii="Arial" w:hAnsi="Arial" w:cs="Arial"/>
              </w:rPr>
              <w:t>49368,6</w:t>
            </w:r>
          </w:p>
        </w:tc>
        <w:tc>
          <w:tcPr>
            <w:tcW w:w="1276" w:type="dxa"/>
            <w:tcBorders>
              <w:top w:val="single" w:sz="4" w:space="0" w:color="auto"/>
              <w:left w:val="nil"/>
              <w:bottom w:val="single" w:sz="4" w:space="0" w:color="auto"/>
              <w:right w:val="single" w:sz="4" w:space="0" w:color="auto"/>
            </w:tcBorders>
            <w:shd w:val="clear" w:color="auto" w:fill="auto"/>
          </w:tcPr>
          <w:p w:rsidR="000B2238" w:rsidRPr="000B2238" w:rsidRDefault="000B2238" w:rsidP="000B2238">
            <w:pPr>
              <w:jc w:val="right"/>
              <w:rPr>
                <w:rFonts w:ascii="Arial" w:hAnsi="Arial" w:cs="Arial"/>
                <w:color w:val="000000"/>
                <w:highlight w:val="yellow"/>
              </w:rPr>
            </w:pPr>
            <w:r w:rsidRPr="000B2238">
              <w:rPr>
                <w:rFonts w:ascii="Arial" w:hAnsi="Arial" w:cs="Arial"/>
              </w:rPr>
              <w:t>51343,5</w:t>
            </w:r>
          </w:p>
        </w:tc>
      </w:tr>
      <w:tr w:rsidR="000B2238" w:rsidRPr="000B2238" w:rsidTr="00920BC6">
        <w:trPr>
          <w:trHeight w:val="395"/>
        </w:trPr>
        <w:tc>
          <w:tcPr>
            <w:tcW w:w="5807" w:type="dxa"/>
            <w:tcBorders>
              <w:top w:val="single" w:sz="4" w:space="0" w:color="auto"/>
              <w:left w:val="single" w:sz="4" w:space="0" w:color="auto"/>
              <w:bottom w:val="single" w:sz="4" w:space="0" w:color="auto"/>
              <w:right w:val="single" w:sz="4" w:space="0" w:color="auto"/>
            </w:tcBorders>
            <w:shd w:val="clear" w:color="auto" w:fill="auto"/>
          </w:tcPr>
          <w:p w:rsidR="000B2238" w:rsidRPr="000B2238" w:rsidRDefault="000B2238" w:rsidP="000B2238">
            <w:pPr>
              <w:jc w:val="right"/>
              <w:rPr>
                <w:rFonts w:ascii="Arial" w:hAnsi="Arial" w:cs="Arial"/>
                <w:highlight w:val="yellow"/>
              </w:rPr>
            </w:pPr>
            <w:r w:rsidRPr="000B2238">
              <w:rPr>
                <w:rFonts w:ascii="Arial" w:hAnsi="Arial" w:cs="Arial"/>
                <w:color w:val="000000"/>
              </w:rPr>
              <w:lastRenderedPageBreak/>
              <w:t>Межбюджетные трансферты из федерального и областного бюджетов</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0B2238" w:rsidRPr="000B2238" w:rsidRDefault="000B2238" w:rsidP="000B2238">
            <w:pPr>
              <w:jc w:val="right"/>
              <w:rPr>
                <w:rFonts w:ascii="Arial" w:hAnsi="Arial" w:cs="Arial"/>
                <w:highlight w:val="yellow"/>
              </w:rPr>
            </w:pPr>
            <w:r w:rsidRPr="000B2238">
              <w:rPr>
                <w:rFonts w:ascii="Arial" w:hAnsi="Arial" w:cs="Arial"/>
              </w:rPr>
              <w:t>287813,8</w:t>
            </w:r>
          </w:p>
        </w:tc>
        <w:tc>
          <w:tcPr>
            <w:tcW w:w="1275" w:type="dxa"/>
            <w:tcBorders>
              <w:top w:val="single" w:sz="4" w:space="0" w:color="auto"/>
              <w:left w:val="nil"/>
              <w:bottom w:val="single" w:sz="4" w:space="0" w:color="auto"/>
              <w:right w:val="single" w:sz="4" w:space="0" w:color="auto"/>
            </w:tcBorders>
            <w:shd w:val="clear" w:color="auto" w:fill="auto"/>
          </w:tcPr>
          <w:p w:rsidR="000B2238" w:rsidRPr="000B2238" w:rsidRDefault="000B2238" w:rsidP="000B2238">
            <w:pPr>
              <w:jc w:val="right"/>
              <w:rPr>
                <w:rFonts w:ascii="Arial" w:hAnsi="Arial" w:cs="Arial"/>
                <w:highlight w:val="yellow"/>
              </w:rPr>
            </w:pPr>
            <w:r w:rsidRPr="000B2238">
              <w:rPr>
                <w:rFonts w:ascii="Arial" w:hAnsi="Arial" w:cs="Arial"/>
              </w:rPr>
              <w:t>45279,4</w:t>
            </w:r>
          </w:p>
        </w:tc>
        <w:tc>
          <w:tcPr>
            <w:tcW w:w="1276" w:type="dxa"/>
            <w:tcBorders>
              <w:top w:val="single" w:sz="4" w:space="0" w:color="auto"/>
              <w:left w:val="nil"/>
              <w:bottom w:val="single" w:sz="4" w:space="0" w:color="auto"/>
              <w:right w:val="single" w:sz="4" w:space="0" w:color="auto"/>
            </w:tcBorders>
            <w:shd w:val="clear" w:color="auto" w:fill="auto"/>
          </w:tcPr>
          <w:p w:rsidR="000B2238" w:rsidRPr="000B2238" w:rsidRDefault="000B2238" w:rsidP="000B2238">
            <w:pPr>
              <w:jc w:val="right"/>
              <w:rPr>
                <w:rFonts w:ascii="Arial" w:hAnsi="Arial" w:cs="Arial"/>
                <w:highlight w:val="yellow"/>
              </w:rPr>
            </w:pPr>
            <w:r w:rsidRPr="000B2238">
              <w:rPr>
                <w:rFonts w:ascii="Arial" w:hAnsi="Arial" w:cs="Arial"/>
              </w:rPr>
              <w:t>69793,4</w:t>
            </w:r>
          </w:p>
        </w:tc>
        <w:tc>
          <w:tcPr>
            <w:tcW w:w="1276" w:type="dxa"/>
            <w:tcBorders>
              <w:top w:val="single" w:sz="4" w:space="0" w:color="auto"/>
              <w:left w:val="nil"/>
              <w:bottom w:val="single" w:sz="4" w:space="0" w:color="auto"/>
              <w:right w:val="single" w:sz="4" w:space="0" w:color="auto"/>
            </w:tcBorders>
            <w:shd w:val="clear" w:color="auto" w:fill="auto"/>
          </w:tcPr>
          <w:p w:rsidR="000B2238" w:rsidRPr="000B2238" w:rsidRDefault="000B2238" w:rsidP="000B2238">
            <w:pPr>
              <w:jc w:val="right"/>
              <w:rPr>
                <w:rFonts w:ascii="Arial" w:hAnsi="Arial" w:cs="Arial"/>
                <w:highlight w:val="yellow"/>
              </w:rPr>
            </w:pPr>
            <w:r w:rsidRPr="000B2238">
              <w:rPr>
                <w:rFonts w:ascii="Arial" w:hAnsi="Arial" w:cs="Arial"/>
              </w:rPr>
              <w:t>53354,6</w:t>
            </w:r>
          </w:p>
        </w:tc>
        <w:tc>
          <w:tcPr>
            <w:tcW w:w="1276" w:type="dxa"/>
            <w:tcBorders>
              <w:top w:val="single" w:sz="4" w:space="0" w:color="auto"/>
              <w:left w:val="nil"/>
              <w:bottom w:val="single" w:sz="4" w:space="0" w:color="auto"/>
              <w:right w:val="single" w:sz="4" w:space="0" w:color="auto"/>
            </w:tcBorders>
            <w:shd w:val="clear" w:color="auto" w:fill="auto"/>
          </w:tcPr>
          <w:p w:rsidR="000B2238" w:rsidRPr="000B2238" w:rsidRDefault="000B2238" w:rsidP="000B2238">
            <w:pPr>
              <w:jc w:val="right"/>
              <w:rPr>
                <w:rFonts w:ascii="Arial" w:hAnsi="Arial" w:cs="Arial"/>
                <w:highlight w:val="yellow"/>
              </w:rPr>
            </w:pPr>
            <w:r w:rsidRPr="000B2238">
              <w:rPr>
                <w:rFonts w:ascii="Arial" w:hAnsi="Arial" w:cs="Arial"/>
              </w:rPr>
              <w:t>20000,0</w:t>
            </w:r>
          </w:p>
        </w:tc>
        <w:tc>
          <w:tcPr>
            <w:tcW w:w="1417" w:type="dxa"/>
            <w:tcBorders>
              <w:top w:val="single" w:sz="4" w:space="0" w:color="auto"/>
              <w:left w:val="nil"/>
              <w:bottom w:val="single" w:sz="4" w:space="0" w:color="auto"/>
              <w:right w:val="single" w:sz="4" w:space="0" w:color="auto"/>
            </w:tcBorders>
            <w:shd w:val="clear" w:color="auto" w:fill="auto"/>
          </w:tcPr>
          <w:p w:rsidR="000B2238" w:rsidRPr="000B2238" w:rsidRDefault="000B2238" w:rsidP="000B2238">
            <w:pPr>
              <w:jc w:val="right"/>
              <w:rPr>
                <w:rFonts w:ascii="Arial" w:hAnsi="Arial" w:cs="Arial"/>
                <w:highlight w:val="yellow"/>
              </w:rPr>
            </w:pPr>
            <w:r w:rsidRPr="000B2238">
              <w:rPr>
                <w:rFonts w:ascii="Arial" w:hAnsi="Arial" w:cs="Arial"/>
              </w:rPr>
              <w:t>48718,8</w:t>
            </w:r>
          </w:p>
        </w:tc>
        <w:tc>
          <w:tcPr>
            <w:tcW w:w="1276" w:type="dxa"/>
            <w:tcBorders>
              <w:top w:val="single" w:sz="4" w:space="0" w:color="auto"/>
              <w:left w:val="nil"/>
              <w:bottom w:val="single" w:sz="4" w:space="0" w:color="auto"/>
              <w:right w:val="single" w:sz="4" w:space="0" w:color="auto"/>
            </w:tcBorders>
            <w:shd w:val="clear" w:color="auto" w:fill="auto"/>
          </w:tcPr>
          <w:p w:rsidR="000B2238" w:rsidRPr="000B2238" w:rsidRDefault="000B2238" w:rsidP="000B2238">
            <w:pPr>
              <w:jc w:val="right"/>
              <w:rPr>
                <w:rFonts w:ascii="Arial" w:hAnsi="Arial" w:cs="Arial"/>
                <w:highlight w:val="yellow"/>
              </w:rPr>
            </w:pPr>
            <w:r w:rsidRPr="000B2238">
              <w:rPr>
                <w:rFonts w:ascii="Arial" w:hAnsi="Arial" w:cs="Arial"/>
              </w:rPr>
              <w:t>50667,6</w:t>
            </w:r>
          </w:p>
        </w:tc>
      </w:tr>
      <w:tr w:rsidR="000B2238" w:rsidRPr="000B2238" w:rsidTr="00920BC6">
        <w:trPr>
          <w:trHeight w:val="395"/>
        </w:trPr>
        <w:tc>
          <w:tcPr>
            <w:tcW w:w="5807" w:type="dxa"/>
            <w:tcBorders>
              <w:top w:val="single" w:sz="4" w:space="0" w:color="auto"/>
              <w:left w:val="single" w:sz="4" w:space="0" w:color="auto"/>
              <w:bottom w:val="single" w:sz="4" w:space="0" w:color="auto"/>
              <w:right w:val="single" w:sz="4" w:space="0" w:color="auto"/>
            </w:tcBorders>
            <w:shd w:val="clear" w:color="auto" w:fill="auto"/>
          </w:tcPr>
          <w:p w:rsidR="000B2238" w:rsidRPr="000B2238" w:rsidRDefault="000B2238" w:rsidP="000B2238">
            <w:pPr>
              <w:jc w:val="right"/>
              <w:rPr>
                <w:rFonts w:ascii="Arial" w:hAnsi="Arial" w:cs="Arial"/>
                <w:lang w:eastAsia="en-US"/>
              </w:rPr>
            </w:pPr>
            <w:r w:rsidRPr="000B2238">
              <w:rPr>
                <w:rFonts w:ascii="Arial" w:hAnsi="Arial" w:cs="Arial"/>
                <w:lang w:eastAsia="en-US"/>
              </w:rPr>
              <w:t>8. Мероприятие (результат)</w:t>
            </w:r>
          </w:p>
          <w:p w:rsidR="000B2238" w:rsidRPr="000B2238" w:rsidRDefault="000B2238" w:rsidP="000B2238">
            <w:pPr>
              <w:jc w:val="right"/>
              <w:rPr>
                <w:rFonts w:ascii="Arial" w:hAnsi="Arial" w:cs="Arial"/>
                <w:color w:val="000000"/>
              </w:rPr>
            </w:pPr>
            <w:r w:rsidRPr="000B2238">
              <w:rPr>
                <w:rFonts w:ascii="Arial" w:hAnsi="Arial" w:cs="Arial"/>
                <w:lang w:eastAsia="en-US"/>
              </w:rPr>
              <w:t>«Реализованы мероприятия при осуществлении деятельности по обращению с животными без владельцев»</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0B2238" w:rsidRPr="000B2238" w:rsidRDefault="000B2238" w:rsidP="000B2238">
            <w:pPr>
              <w:jc w:val="right"/>
              <w:rPr>
                <w:rFonts w:ascii="Arial" w:hAnsi="Arial" w:cs="Arial"/>
              </w:rPr>
            </w:pPr>
            <w:r w:rsidRPr="000B2238">
              <w:rPr>
                <w:rFonts w:ascii="Arial" w:hAnsi="Arial" w:cs="Arial"/>
              </w:rPr>
              <w:t>380740,7</w:t>
            </w:r>
          </w:p>
        </w:tc>
        <w:tc>
          <w:tcPr>
            <w:tcW w:w="1275" w:type="dxa"/>
            <w:tcBorders>
              <w:top w:val="single" w:sz="4" w:space="0" w:color="auto"/>
              <w:left w:val="nil"/>
              <w:bottom w:val="single" w:sz="4" w:space="0" w:color="auto"/>
              <w:right w:val="single" w:sz="4" w:space="0" w:color="auto"/>
            </w:tcBorders>
            <w:shd w:val="clear" w:color="auto" w:fill="auto"/>
          </w:tcPr>
          <w:p w:rsidR="000B2238" w:rsidRPr="000B2238" w:rsidRDefault="000B2238" w:rsidP="000B2238">
            <w:pPr>
              <w:jc w:val="right"/>
              <w:rPr>
                <w:rFonts w:ascii="Arial" w:hAnsi="Arial" w:cs="Arial"/>
              </w:rPr>
            </w:pPr>
            <w:r w:rsidRPr="000B2238">
              <w:rPr>
                <w:rFonts w:ascii="Arial" w:hAnsi="Arial" w:cs="Arial"/>
              </w:rPr>
              <w:t>42803,1</w:t>
            </w:r>
          </w:p>
        </w:tc>
        <w:tc>
          <w:tcPr>
            <w:tcW w:w="1276" w:type="dxa"/>
            <w:tcBorders>
              <w:top w:val="single" w:sz="4" w:space="0" w:color="auto"/>
              <w:left w:val="nil"/>
              <w:bottom w:val="single" w:sz="4" w:space="0" w:color="auto"/>
              <w:right w:val="single" w:sz="4" w:space="0" w:color="auto"/>
            </w:tcBorders>
            <w:shd w:val="clear" w:color="auto" w:fill="auto"/>
          </w:tcPr>
          <w:p w:rsidR="000B2238" w:rsidRPr="000B2238" w:rsidRDefault="000B2238" w:rsidP="000B2238">
            <w:pPr>
              <w:jc w:val="right"/>
              <w:rPr>
                <w:rFonts w:ascii="Arial" w:hAnsi="Arial" w:cs="Arial"/>
              </w:rPr>
            </w:pPr>
            <w:r w:rsidRPr="000B2238">
              <w:rPr>
                <w:rFonts w:ascii="Arial" w:hAnsi="Arial" w:cs="Arial"/>
              </w:rPr>
              <w:t>50813,6</w:t>
            </w:r>
          </w:p>
        </w:tc>
        <w:tc>
          <w:tcPr>
            <w:tcW w:w="1276" w:type="dxa"/>
            <w:tcBorders>
              <w:top w:val="single" w:sz="4" w:space="0" w:color="auto"/>
              <w:left w:val="nil"/>
              <w:bottom w:val="single" w:sz="4" w:space="0" w:color="auto"/>
              <w:right w:val="single" w:sz="4" w:space="0" w:color="auto"/>
            </w:tcBorders>
            <w:shd w:val="clear" w:color="auto" w:fill="auto"/>
          </w:tcPr>
          <w:p w:rsidR="000B2238" w:rsidRPr="000B2238" w:rsidRDefault="000B2238" w:rsidP="000B2238">
            <w:pPr>
              <w:jc w:val="right"/>
              <w:rPr>
                <w:rFonts w:ascii="Arial" w:hAnsi="Arial" w:cs="Arial"/>
              </w:rPr>
            </w:pPr>
            <w:r w:rsidRPr="000B2238">
              <w:rPr>
                <w:rFonts w:ascii="Arial" w:hAnsi="Arial" w:cs="Arial"/>
              </w:rPr>
              <w:t>61588,4</w:t>
            </w:r>
          </w:p>
        </w:tc>
        <w:tc>
          <w:tcPr>
            <w:tcW w:w="1276" w:type="dxa"/>
            <w:tcBorders>
              <w:top w:val="single" w:sz="4" w:space="0" w:color="auto"/>
              <w:left w:val="nil"/>
              <w:bottom w:val="single" w:sz="4" w:space="0" w:color="auto"/>
              <w:right w:val="single" w:sz="4" w:space="0" w:color="auto"/>
            </w:tcBorders>
            <w:shd w:val="clear" w:color="auto" w:fill="auto"/>
          </w:tcPr>
          <w:p w:rsidR="000B2238" w:rsidRPr="000B2238" w:rsidRDefault="000B2238" w:rsidP="000B2238">
            <w:pPr>
              <w:jc w:val="right"/>
              <w:rPr>
                <w:rFonts w:ascii="Arial" w:hAnsi="Arial" w:cs="Arial"/>
              </w:rPr>
            </w:pPr>
            <w:r w:rsidRPr="000B2238">
              <w:rPr>
                <w:rFonts w:ascii="Arial" w:hAnsi="Arial" w:cs="Arial"/>
              </w:rPr>
              <w:t>72250,0</w:t>
            </w:r>
          </w:p>
        </w:tc>
        <w:tc>
          <w:tcPr>
            <w:tcW w:w="1417" w:type="dxa"/>
            <w:tcBorders>
              <w:top w:val="single" w:sz="4" w:space="0" w:color="auto"/>
              <w:left w:val="nil"/>
              <w:bottom w:val="single" w:sz="4" w:space="0" w:color="auto"/>
              <w:right w:val="single" w:sz="4" w:space="0" w:color="auto"/>
            </w:tcBorders>
            <w:shd w:val="clear" w:color="auto" w:fill="auto"/>
          </w:tcPr>
          <w:p w:rsidR="000B2238" w:rsidRPr="000B2238" w:rsidRDefault="000B2238" w:rsidP="000B2238">
            <w:pPr>
              <w:jc w:val="right"/>
              <w:rPr>
                <w:rFonts w:ascii="Arial" w:hAnsi="Arial" w:cs="Arial"/>
              </w:rPr>
            </w:pPr>
            <w:r w:rsidRPr="000B2238">
              <w:rPr>
                <w:rFonts w:ascii="Arial" w:hAnsi="Arial" w:cs="Arial"/>
              </w:rPr>
              <w:t>75140,0</w:t>
            </w:r>
          </w:p>
        </w:tc>
        <w:tc>
          <w:tcPr>
            <w:tcW w:w="1276" w:type="dxa"/>
            <w:tcBorders>
              <w:top w:val="single" w:sz="4" w:space="0" w:color="auto"/>
              <w:left w:val="nil"/>
              <w:bottom w:val="single" w:sz="4" w:space="0" w:color="auto"/>
              <w:right w:val="single" w:sz="4" w:space="0" w:color="auto"/>
            </w:tcBorders>
            <w:shd w:val="clear" w:color="auto" w:fill="auto"/>
          </w:tcPr>
          <w:p w:rsidR="000B2238" w:rsidRPr="000B2238" w:rsidRDefault="000B2238" w:rsidP="000B2238">
            <w:pPr>
              <w:jc w:val="right"/>
              <w:rPr>
                <w:rFonts w:ascii="Arial" w:hAnsi="Arial" w:cs="Arial"/>
              </w:rPr>
            </w:pPr>
            <w:r w:rsidRPr="000B2238">
              <w:rPr>
                <w:rFonts w:ascii="Arial" w:hAnsi="Arial" w:cs="Arial"/>
              </w:rPr>
              <w:t>78145,6</w:t>
            </w:r>
          </w:p>
        </w:tc>
      </w:tr>
      <w:tr w:rsidR="000B2238" w:rsidRPr="000B2238" w:rsidTr="00920BC6">
        <w:trPr>
          <w:trHeight w:val="395"/>
        </w:trPr>
        <w:tc>
          <w:tcPr>
            <w:tcW w:w="5807" w:type="dxa"/>
            <w:tcBorders>
              <w:top w:val="single" w:sz="4" w:space="0" w:color="auto"/>
              <w:left w:val="single" w:sz="4" w:space="0" w:color="auto"/>
              <w:bottom w:val="single" w:sz="4" w:space="0" w:color="auto"/>
              <w:right w:val="single" w:sz="4" w:space="0" w:color="auto"/>
            </w:tcBorders>
            <w:shd w:val="clear" w:color="auto" w:fill="auto"/>
          </w:tcPr>
          <w:p w:rsidR="000B2238" w:rsidRPr="000B2238" w:rsidRDefault="000B2238" w:rsidP="000B2238">
            <w:pPr>
              <w:jc w:val="right"/>
              <w:rPr>
                <w:rFonts w:ascii="Arial" w:hAnsi="Arial" w:cs="Arial"/>
                <w:lang w:eastAsia="en-US"/>
              </w:rPr>
            </w:pPr>
            <w:r w:rsidRPr="000B2238">
              <w:rPr>
                <w:rFonts w:ascii="Arial" w:hAnsi="Arial" w:cs="Arial"/>
              </w:rPr>
              <w:t>Местный бюджет</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0B2238" w:rsidRPr="000B2238" w:rsidRDefault="000B2238" w:rsidP="000B2238">
            <w:pPr>
              <w:jc w:val="right"/>
              <w:rPr>
                <w:rFonts w:ascii="Arial" w:hAnsi="Arial" w:cs="Arial"/>
              </w:rPr>
            </w:pPr>
            <w:r w:rsidRPr="000B2238">
              <w:rPr>
                <w:rFonts w:ascii="Arial" w:hAnsi="Arial" w:cs="Arial"/>
              </w:rPr>
              <w:t>0,0</w:t>
            </w:r>
          </w:p>
        </w:tc>
        <w:tc>
          <w:tcPr>
            <w:tcW w:w="1275" w:type="dxa"/>
            <w:tcBorders>
              <w:top w:val="single" w:sz="4" w:space="0" w:color="auto"/>
              <w:left w:val="nil"/>
              <w:bottom w:val="single" w:sz="4" w:space="0" w:color="auto"/>
              <w:right w:val="single" w:sz="4" w:space="0" w:color="auto"/>
            </w:tcBorders>
            <w:shd w:val="clear" w:color="auto" w:fill="auto"/>
          </w:tcPr>
          <w:p w:rsidR="000B2238" w:rsidRPr="000B2238" w:rsidRDefault="000B2238" w:rsidP="000B2238">
            <w:pPr>
              <w:jc w:val="right"/>
              <w:rPr>
                <w:rFonts w:ascii="Arial" w:hAnsi="Arial" w:cs="Arial"/>
              </w:rPr>
            </w:pPr>
            <w:r w:rsidRPr="000B2238">
              <w:rPr>
                <w:rFonts w:ascii="Arial" w:hAnsi="Arial" w:cs="Arial"/>
              </w:rPr>
              <w:t>0,0</w:t>
            </w:r>
          </w:p>
        </w:tc>
        <w:tc>
          <w:tcPr>
            <w:tcW w:w="1276" w:type="dxa"/>
            <w:tcBorders>
              <w:top w:val="single" w:sz="4" w:space="0" w:color="auto"/>
              <w:left w:val="nil"/>
              <w:bottom w:val="single" w:sz="4" w:space="0" w:color="auto"/>
              <w:right w:val="single" w:sz="4" w:space="0" w:color="auto"/>
            </w:tcBorders>
            <w:shd w:val="clear" w:color="auto" w:fill="auto"/>
          </w:tcPr>
          <w:p w:rsidR="000B2238" w:rsidRPr="000B2238" w:rsidRDefault="000B2238" w:rsidP="000B2238">
            <w:pPr>
              <w:jc w:val="right"/>
              <w:rPr>
                <w:rFonts w:ascii="Arial" w:hAnsi="Arial" w:cs="Arial"/>
              </w:rPr>
            </w:pPr>
            <w:r w:rsidRPr="000B2238">
              <w:rPr>
                <w:rFonts w:ascii="Arial" w:hAnsi="Arial" w:cs="Arial"/>
              </w:rPr>
              <w:t>0,0</w:t>
            </w:r>
          </w:p>
        </w:tc>
        <w:tc>
          <w:tcPr>
            <w:tcW w:w="1276" w:type="dxa"/>
            <w:tcBorders>
              <w:top w:val="single" w:sz="4" w:space="0" w:color="auto"/>
              <w:left w:val="nil"/>
              <w:bottom w:val="single" w:sz="4" w:space="0" w:color="auto"/>
              <w:right w:val="single" w:sz="4" w:space="0" w:color="auto"/>
            </w:tcBorders>
            <w:shd w:val="clear" w:color="auto" w:fill="auto"/>
          </w:tcPr>
          <w:p w:rsidR="000B2238" w:rsidRPr="000B2238" w:rsidRDefault="000B2238" w:rsidP="000B2238">
            <w:pPr>
              <w:jc w:val="right"/>
              <w:rPr>
                <w:rFonts w:ascii="Arial" w:hAnsi="Arial" w:cs="Arial"/>
              </w:rPr>
            </w:pPr>
            <w:r w:rsidRPr="000B2238">
              <w:rPr>
                <w:rFonts w:ascii="Arial" w:hAnsi="Arial" w:cs="Arial"/>
              </w:rPr>
              <w:t>0,0</w:t>
            </w:r>
          </w:p>
        </w:tc>
        <w:tc>
          <w:tcPr>
            <w:tcW w:w="1276" w:type="dxa"/>
            <w:tcBorders>
              <w:top w:val="single" w:sz="4" w:space="0" w:color="auto"/>
              <w:left w:val="nil"/>
              <w:bottom w:val="single" w:sz="4" w:space="0" w:color="auto"/>
              <w:right w:val="single" w:sz="4" w:space="0" w:color="auto"/>
            </w:tcBorders>
            <w:shd w:val="clear" w:color="auto" w:fill="auto"/>
          </w:tcPr>
          <w:p w:rsidR="000B2238" w:rsidRPr="000B2238" w:rsidRDefault="000B2238" w:rsidP="000B2238">
            <w:pPr>
              <w:jc w:val="right"/>
              <w:rPr>
                <w:rFonts w:ascii="Arial" w:hAnsi="Arial" w:cs="Arial"/>
              </w:rPr>
            </w:pPr>
            <w:r w:rsidRPr="000B2238">
              <w:rPr>
                <w:rFonts w:ascii="Arial" w:hAnsi="Arial" w:cs="Arial"/>
              </w:rPr>
              <w:t>0,0</w:t>
            </w:r>
          </w:p>
        </w:tc>
        <w:tc>
          <w:tcPr>
            <w:tcW w:w="1417" w:type="dxa"/>
            <w:tcBorders>
              <w:top w:val="single" w:sz="4" w:space="0" w:color="auto"/>
              <w:left w:val="nil"/>
              <w:bottom w:val="single" w:sz="4" w:space="0" w:color="auto"/>
              <w:right w:val="single" w:sz="4" w:space="0" w:color="auto"/>
            </w:tcBorders>
            <w:shd w:val="clear" w:color="auto" w:fill="auto"/>
          </w:tcPr>
          <w:p w:rsidR="000B2238" w:rsidRPr="000B2238" w:rsidRDefault="000B2238" w:rsidP="000B2238">
            <w:pPr>
              <w:jc w:val="right"/>
              <w:rPr>
                <w:rFonts w:ascii="Arial" w:hAnsi="Arial" w:cs="Arial"/>
              </w:rPr>
            </w:pPr>
            <w:r w:rsidRPr="000B2238">
              <w:rPr>
                <w:rFonts w:ascii="Arial" w:hAnsi="Arial" w:cs="Arial"/>
              </w:rPr>
              <w:t>0,0</w:t>
            </w:r>
          </w:p>
        </w:tc>
        <w:tc>
          <w:tcPr>
            <w:tcW w:w="1276" w:type="dxa"/>
            <w:tcBorders>
              <w:top w:val="single" w:sz="4" w:space="0" w:color="auto"/>
              <w:left w:val="nil"/>
              <w:bottom w:val="single" w:sz="4" w:space="0" w:color="auto"/>
              <w:right w:val="single" w:sz="4" w:space="0" w:color="auto"/>
            </w:tcBorders>
            <w:shd w:val="clear" w:color="auto" w:fill="auto"/>
          </w:tcPr>
          <w:p w:rsidR="000B2238" w:rsidRPr="000B2238" w:rsidRDefault="000B2238" w:rsidP="000B2238">
            <w:pPr>
              <w:jc w:val="right"/>
              <w:rPr>
                <w:rFonts w:ascii="Arial" w:hAnsi="Arial" w:cs="Arial"/>
              </w:rPr>
            </w:pPr>
            <w:r w:rsidRPr="000B2238">
              <w:rPr>
                <w:rFonts w:ascii="Arial" w:hAnsi="Arial" w:cs="Arial"/>
              </w:rPr>
              <w:t>0,0</w:t>
            </w:r>
          </w:p>
        </w:tc>
      </w:tr>
      <w:tr w:rsidR="000B2238" w:rsidRPr="000B2238" w:rsidTr="00920BC6">
        <w:trPr>
          <w:trHeight w:val="395"/>
        </w:trPr>
        <w:tc>
          <w:tcPr>
            <w:tcW w:w="5807" w:type="dxa"/>
            <w:tcBorders>
              <w:top w:val="single" w:sz="4" w:space="0" w:color="auto"/>
              <w:left w:val="single" w:sz="4" w:space="0" w:color="auto"/>
              <w:bottom w:val="single" w:sz="4" w:space="0" w:color="auto"/>
              <w:right w:val="single" w:sz="4" w:space="0" w:color="auto"/>
            </w:tcBorders>
            <w:shd w:val="clear" w:color="auto" w:fill="auto"/>
          </w:tcPr>
          <w:p w:rsidR="000B2238" w:rsidRPr="000B2238" w:rsidRDefault="000B2238" w:rsidP="000B2238">
            <w:pPr>
              <w:jc w:val="right"/>
              <w:rPr>
                <w:rFonts w:ascii="Arial" w:hAnsi="Arial" w:cs="Arial"/>
              </w:rPr>
            </w:pPr>
            <w:r w:rsidRPr="000B2238">
              <w:rPr>
                <w:rFonts w:ascii="Arial" w:hAnsi="Arial" w:cs="Arial"/>
              </w:rPr>
              <w:t>Межбюджетные трансферты из федерального и областного бюджетов</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0B2238" w:rsidRPr="000B2238" w:rsidRDefault="000B2238" w:rsidP="000B2238">
            <w:pPr>
              <w:jc w:val="right"/>
              <w:rPr>
                <w:rFonts w:ascii="Arial" w:hAnsi="Arial" w:cs="Arial"/>
              </w:rPr>
            </w:pPr>
            <w:r w:rsidRPr="000B2238">
              <w:rPr>
                <w:rFonts w:ascii="Arial" w:hAnsi="Arial" w:cs="Arial"/>
              </w:rPr>
              <w:t>380740,7</w:t>
            </w:r>
          </w:p>
        </w:tc>
        <w:tc>
          <w:tcPr>
            <w:tcW w:w="1275" w:type="dxa"/>
            <w:tcBorders>
              <w:top w:val="single" w:sz="4" w:space="0" w:color="auto"/>
              <w:left w:val="nil"/>
              <w:bottom w:val="single" w:sz="4" w:space="0" w:color="auto"/>
              <w:right w:val="single" w:sz="4" w:space="0" w:color="auto"/>
            </w:tcBorders>
            <w:shd w:val="clear" w:color="auto" w:fill="auto"/>
          </w:tcPr>
          <w:p w:rsidR="000B2238" w:rsidRPr="000B2238" w:rsidRDefault="000B2238" w:rsidP="000B2238">
            <w:pPr>
              <w:jc w:val="right"/>
              <w:rPr>
                <w:rFonts w:ascii="Arial" w:hAnsi="Arial" w:cs="Arial"/>
              </w:rPr>
            </w:pPr>
            <w:r w:rsidRPr="000B2238">
              <w:rPr>
                <w:rFonts w:ascii="Arial" w:hAnsi="Arial" w:cs="Arial"/>
              </w:rPr>
              <w:t>42803,1</w:t>
            </w:r>
          </w:p>
        </w:tc>
        <w:tc>
          <w:tcPr>
            <w:tcW w:w="1276" w:type="dxa"/>
            <w:tcBorders>
              <w:top w:val="single" w:sz="4" w:space="0" w:color="auto"/>
              <w:left w:val="nil"/>
              <w:bottom w:val="single" w:sz="4" w:space="0" w:color="auto"/>
              <w:right w:val="single" w:sz="4" w:space="0" w:color="auto"/>
            </w:tcBorders>
            <w:shd w:val="clear" w:color="auto" w:fill="auto"/>
          </w:tcPr>
          <w:p w:rsidR="000B2238" w:rsidRPr="000B2238" w:rsidRDefault="000B2238" w:rsidP="000B2238">
            <w:pPr>
              <w:jc w:val="right"/>
              <w:rPr>
                <w:rFonts w:ascii="Arial" w:hAnsi="Arial" w:cs="Arial"/>
              </w:rPr>
            </w:pPr>
            <w:r w:rsidRPr="000B2238">
              <w:rPr>
                <w:rFonts w:ascii="Arial" w:hAnsi="Arial" w:cs="Arial"/>
              </w:rPr>
              <w:t>50813,6</w:t>
            </w:r>
          </w:p>
        </w:tc>
        <w:tc>
          <w:tcPr>
            <w:tcW w:w="1276" w:type="dxa"/>
            <w:tcBorders>
              <w:top w:val="single" w:sz="4" w:space="0" w:color="auto"/>
              <w:left w:val="nil"/>
              <w:bottom w:val="single" w:sz="4" w:space="0" w:color="auto"/>
              <w:right w:val="single" w:sz="4" w:space="0" w:color="auto"/>
            </w:tcBorders>
            <w:shd w:val="clear" w:color="auto" w:fill="auto"/>
          </w:tcPr>
          <w:p w:rsidR="000B2238" w:rsidRPr="000B2238" w:rsidRDefault="000B2238" w:rsidP="000B2238">
            <w:pPr>
              <w:jc w:val="right"/>
              <w:rPr>
                <w:rFonts w:ascii="Arial" w:hAnsi="Arial" w:cs="Arial"/>
              </w:rPr>
            </w:pPr>
            <w:r w:rsidRPr="000B2238">
              <w:rPr>
                <w:rFonts w:ascii="Arial" w:hAnsi="Arial" w:cs="Arial"/>
              </w:rPr>
              <w:t>61588,4</w:t>
            </w:r>
          </w:p>
        </w:tc>
        <w:tc>
          <w:tcPr>
            <w:tcW w:w="1276" w:type="dxa"/>
            <w:tcBorders>
              <w:top w:val="single" w:sz="4" w:space="0" w:color="auto"/>
              <w:left w:val="nil"/>
              <w:bottom w:val="single" w:sz="4" w:space="0" w:color="auto"/>
              <w:right w:val="single" w:sz="4" w:space="0" w:color="auto"/>
            </w:tcBorders>
            <w:shd w:val="clear" w:color="auto" w:fill="auto"/>
          </w:tcPr>
          <w:p w:rsidR="000B2238" w:rsidRPr="000B2238" w:rsidRDefault="000B2238" w:rsidP="000B2238">
            <w:pPr>
              <w:jc w:val="right"/>
              <w:rPr>
                <w:rFonts w:ascii="Arial" w:hAnsi="Arial" w:cs="Arial"/>
              </w:rPr>
            </w:pPr>
            <w:r w:rsidRPr="000B2238">
              <w:rPr>
                <w:rFonts w:ascii="Arial" w:hAnsi="Arial" w:cs="Arial"/>
              </w:rPr>
              <w:t>72250,0</w:t>
            </w:r>
          </w:p>
        </w:tc>
        <w:tc>
          <w:tcPr>
            <w:tcW w:w="1417" w:type="dxa"/>
            <w:tcBorders>
              <w:top w:val="single" w:sz="4" w:space="0" w:color="auto"/>
              <w:left w:val="nil"/>
              <w:bottom w:val="single" w:sz="4" w:space="0" w:color="auto"/>
              <w:right w:val="single" w:sz="4" w:space="0" w:color="auto"/>
            </w:tcBorders>
            <w:shd w:val="clear" w:color="auto" w:fill="auto"/>
          </w:tcPr>
          <w:p w:rsidR="000B2238" w:rsidRPr="000B2238" w:rsidRDefault="000B2238" w:rsidP="000B2238">
            <w:pPr>
              <w:jc w:val="right"/>
              <w:rPr>
                <w:rFonts w:ascii="Arial" w:hAnsi="Arial" w:cs="Arial"/>
              </w:rPr>
            </w:pPr>
            <w:r w:rsidRPr="000B2238">
              <w:rPr>
                <w:rFonts w:ascii="Arial" w:hAnsi="Arial" w:cs="Arial"/>
              </w:rPr>
              <w:t>75140,0</w:t>
            </w:r>
          </w:p>
        </w:tc>
        <w:tc>
          <w:tcPr>
            <w:tcW w:w="1276" w:type="dxa"/>
            <w:tcBorders>
              <w:top w:val="single" w:sz="4" w:space="0" w:color="auto"/>
              <w:left w:val="nil"/>
              <w:bottom w:val="single" w:sz="4" w:space="0" w:color="auto"/>
              <w:right w:val="single" w:sz="4" w:space="0" w:color="auto"/>
            </w:tcBorders>
            <w:shd w:val="clear" w:color="auto" w:fill="auto"/>
          </w:tcPr>
          <w:p w:rsidR="000B2238" w:rsidRPr="000B2238" w:rsidRDefault="000B2238" w:rsidP="000B2238">
            <w:pPr>
              <w:jc w:val="right"/>
              <w:rPr>
                <w:rFonts w:ascii="Arial" w:hAnsi="Arial" w:cs="Arial"/>
              </w:rPr>
            </w:pPr>
            <w:r w:rsidRPr="000B2238">
              <w:rPr>
                <w:rFonts w:ascii="Arial" w:hAnsi="Arial" w:cs="Arial"/>
              </w:rPr>
              <w:t>78145,6</w:t>
            </w:r>
          </w:p>
        </w:tc>
      </w:tr>
      <w:tr w:rsidR="000B2238" w:rsidRPr="000B2238" w:rsidTr="00920BC6">
        <w:trPr>
          <w:trHeight w:val="395"/>
        </w:trPr>
        <w:tc>
          <w:tcPr>
            <w:tcW w:w="5807" w:type="dxa"/>
            <w:tcBorders>
              <w:top w:val="single" w:sz="4" w:space="0" w:color="auto"/>
              <w:left w:val="single" w:sz="4" w:space="0" w:color="auto"/>
              <w:bottom w:val="single" w:sz="4" w:space="0" w:color="auto"/>
              <w:right w:val="single" w:sz="4" w:space="0" w:color="auto"/>
            </w:tcBorders>
            <w:shd w:val="clear" w:color="auto" w:fill="auto"/>
          </w:tcPr>
          <w:p w:rsidR="000B2238" w:rsidRPr="000B2238" w:rsidRDefault="000B2238" w:rsidP="000B2238">
            <w:pPr>
              <w:jc w:val="right"/>
              <w:rPr>
                <w:rFonts w:ascii="Arial" w:hAnsi="Arial" w:cs="Arial"/>
                <w:lang w:eastAsia="en-US"/>
              </w:rPr>
            </w:pPr>
            <w:r w:rsidRPr="000B2238">
              <w:rPr>
                <w:rFonts w:ascii="Arial" w:hAnsi="Arial" w:cs="Arial"/>
              </w:rPr>
              <w:t>9.</w:t>
            </w:r>
            <w:r w:rsidRPr="000B2238">
              <w:rPr>
                <w:rFonts w:ascii="Arial" w:hAnsi="Arial" w:cs="Arial"/>
                <w:lang w:eastAsia="en-US"/>
              </w:rPr>
              <w:t xml:space="preserve"> Мероприятие (результат)</w:t>
            </w:r>
          </w:p>
          <w:p w:rsidR="000B2238" w:rsidRPr="000B2238" w:rsidRDefault="000B2238" w:rsidP="000B2238">
            <w:pPr>
              <w:jc w:val="right"/>
              <w:rPr>
                <w:rFonts w:ascii="Arial" w:hAnsi="Arial" w:cs="Arial"/>
                <w:lang w:eastAsia="en-US"/>
              </w:rPr>
            </w:pPr>
            <w:r w:rsidRPr="000B2238">
              <w:rPr>
                <w:rFonts w:ascii="Arial" w:hAnsi="Arial" w:cs="Arial"/>
                <w:lang w:eastAsia="en-US"/>
              </w:rPr>
              <w:t>«</w:t>
            </w:r>
            <w:r w:rsidRPr="000B2238">
              <w:rPr>
                <w:rFonts w:ascii="Arial" w:hAnsi="Arial" w:cs="Arial"/>
              </w:rPr>
              <w:t>Созданы условия по обеспечению многоквартирных домов обустроенными местами (площадками) накопления твердых коммунальных отходов»</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0B2238" w:rsidRPr="000B2238" w:rsidRDefault="000B2238" w:rsidP="000B2238">
            <w:pPr>
              <w:jc w:val="right"/>
              <w:rPr>
                <w:rFonts w:ascii="Arial" w:hAnsi="Arial" w:cs="Arial"/>
                <w:color w:val="000000"/>
              </w:rPr>
            </w:pPr>
            <w:r w:rsidRPr="000B2238">
              <w:rPr>
                <w:rFonts w:ascii="Arial" w:hAnsi="Arial" w:cs="Arial"/>
              </w:rPr>
              <w:t>3294,8</w:t>
            </w:r>
          </w:p>
        </w:tc>
        <w:tc>
          <w:tcPr>
            <w:tcW w:w="1275" w:type="dxa"/>
            <w:tcBorders>
              <w:top w:val="single" w:sz="4" w:space="0" w:color="auto"/>
              <w:left w:val="nil"/>
              <w:bottom w:val="single" w:sz="4" w:space="0" w:color="auto"/>
              <w:right w:val="single" w:sz="4" w:space="0" w:color="auto"/>
            </w:tcBorders>
            <w:shd w:val="clear" w:color="auto" w:fill="auto"/>
          </w:tcPr>
          <w:p w:rsidR="000B2238" w:rsidRPr="000B2238" w:rsidRDefault="000B2238" w:rsidP="000B2238">
            <w:pPr>
              <w:jc w:val="right"/>
              <w:rPr>
                <w:rFonts w:ascii="Arial" w:hAnsi="Arial" w:cs="Arial"/>
                <w:color w:val="000000"/>
              </w:rPr>
            </w:pPr>
            <w:r w:rsidRPr="000B2238">
              <w:rPr>
                <w:rFonts w:ascii="Arial" w:hAnsi="Arial" w:cs="Arial"/>
              </w:rPr>
              <w:t>1000,0</w:t>
            </w:r>
          </w:p>
        </w:tc>
        <w:tc>
          <w:tcPr>
            <w:tcW w:w="1276" w:type="dxa"/>
            <w:tcBorders>
              <w:top w:val="single" w:sz="4" w:space="0" w:color="auto"/>
              <w:left w:val="nil"/>
              <w:bottom w:val="single" w:sz="4" w:space="0" w:color="auto"/>
              <w:right w:val="single" w:sz="4" w:space="0" w:color="auto"/>
            </w:tcBorders>
            <w:shd w:val="clear" w:color="auto" w:fill="auto"/>
          </w:tcPr>
          <w:p w:rsidR="000B2238" w:rsidRPr="000B2238" w:rsidRDefault="000B2238" w:rsidP="000B2238">
            <w:pPr>
              <w:jc w:val="right"/>
              <w:rPr>
                <w:rFonts w:ascii="Arial" w:hAnsi="Arial" w:cs="Arial"/>
                <w:color w:val="000000"/>
              </w:rPr>
            </w:pPr>
            <w:r w:rsidRPr="000B2238">
              <w:rPr>
                <w:rFonts w:ascii="Arial" w:hAnsi="Arial" w:cs="Arial"/>
              </w:rPr>
              <w:t>0,0</w:t>
            </w:r>
          </w:p>
        </w:tc>
        <w:tc>
          <w:tcPr>
            <w:tcW w:w="1276" w:type="dxa"/>
            <w:tcBorders>
              <w:top w:val="single" w:sz="4" w:space="0" w:color="auto"/>
              <w:left w:val="nil"/>
              <w:bottom w:val="single" w:sz="4" w:space="0" w:color="auto"/>
              <w:right w:val="single" w:sz="4" w:space="0" w:color="auto"/>
            </w:tcBorders>
            <w:shd w:val="clear" w:color="auto" w:fill="auto"/>
          </w:tcPr>
          <w:p w:rsidR="000B2238" w:rsidRPr="000B2238" w:rsidRDefault="000B2238" w:rsidP="000B2238">
            <w:pPr>
              <w:jc w:val="right"/>
              <w:rPr>
                <w:rFonts w:ascii="Arial" w:hAnsi="Arial" w:cs="Arial"/>
                <w:color w:val="000000"/>
              </w:rPr>
            </w:pPr>
            <w:r w:rsidRPr="000B2238">
              <w:rPr>
                <w:rFonts w:ascii="Arial" w:hAnsi="Arial" w:cs="Arial"/>
              </w:rPr>
              <w:t>0,0</w:t>
            </w:r>
          </w:p>
        </w:tc>
        <w:tc>
          <w:tcPr>
            <w:tcW w:w="1276" w:type="dxa"/>
            <w:tcBorders>
              <w:top w:val="single" w:sz="4" w:space="0" w:color="auto"/>
              <w:left w:val="nil"/>
              <w:bottom w:val="single" w:sz="4" w:space="0" w:color="auto"/>
              <w:right w:val="single" w:sz="4" w:space="0" w:color="auto"/>
            </w:tcBorders>
            <w:shd w:val="clear" w:color="auto" w:fill="auto"/>
          </w:tcPr>
          <w:p w:rsidR="000B2238" w:rsidRPr="000B2238" w:rsidRDefault="000B2238" w:rsidP="000B2238">
            <w:pPr>
              <w:jc w:val="right"/>
              <w:rPr>
                <w:rFonts w:ascii="Arial" w:hAnsi="Arial" w:cs="Arial"/>
                <w:color w:val="000000"/>
                <w:lang w:val="en-US"/>
              </w:rPr>
            </w:pPr>
            <w:r w:rsidRPr="000B2238">
              <w:rPr>
                <w:rFonts w:ascii="Arial" w:hAnsi="Arial" w:cs="Arial"/>
              </w:rPr>
              <w:t>0,0</w:t>
            </w:r>
          </w:p>
        </w:tc>
        <w:tc>
          <w:tcPr>
            <w:tcW w:w="1417" w:type="dxa"/>
            <w:tcBorders>
              <w:top w:val="single" w:sz="4" w:space="0" w:color="auto"/>
              <w:left w:val="nil"/>
              <w:bottom w:val="single" w:sz="4" w:space="0" w:color="auto"/>
              <w:right w:val="single" w:sz="4" w:space="0" w:color="auto"/>
            </w:tcBorders>
            <w:shd w:val="clear" w:color="auto" w:fill="auto"/>
          </w:tcPr>
          <w:p w:rsidR="000B2238" w:rsidRPr="000B2238" w:rsidRDefault="000B2238" w:rsidP="000B2238">
            <w:pPr>
              <w:jc w:val="right"/>
              <w:rPr>
                <w:rFonts w:ascii="Arial" w:hAnsi="Arial" w:cs="Arial"/>
                <w:color w:val="000000"/>
              </w:rPr>
            </w:pPr>
            <w:r w:rsidRPr="000B2238">
              <w:rPr>
                <w:rFonts w:ascii="Arial" w:hAnsi="Arial" w:cs="Arial"/>
              </w:rPr>
              <w:t>1124,9</w:t>
            </w:r>
          </w:p>
        </w:tc>
        <w:tc>
          <w:tcPr>
            <w:tcW w:w="1276" w:type="dxa"/>
            <w:tcBorders>
              <w:top w:val="single" w:sz="4" w:space="0" w:color="auto"/>
              <w:left w:val="nil"/>
              <w:bottom w:val="single" w:sz="4" w:space="0" w:color="auto"/>
              <w:right w:val="single" w:sz="4" w:space="0" w:color="auto"/>
            </w:tcBorders>
            <w:shd w:val="clear" w:color="auto" w:fill="auto"/>
          </w:tcPr>
          <w:p w:rsidR="000B2238" w:rsidRPr="000B2238" w:rsidRDefault="000B2238" w:rsidP="000B2238">
            <w:pPr>
              <w:jc w:val="right"/>
              <w:rPr>
                <w:rFonts w:ascii="Arial" w:hAnsi="Arial" w:cs="Arial"/>
                <w:color w:val="000000"/>
              </w:rPr>
            </w:pPr>
            <w:r w:rsidRPr="000B2238">
              <w:rPr>
                <w:rFonts w:ascii="Arial" w:hAnsi="Arial" w:cs="Arial"/>
              </w:rPr>
              <w:t>1169,9</w:t>
            </w:r>
          </w:p>
        </w:tc>
      </w:tr>
      <w:tr w:rsidR="000B2238" w:rsidRPr="000B2238" w:rsidTr="00920BC6">
        <w:trPr>
          <w:trHeight w:val="395"/>
        </w:trPr>
        <w:tc>
          <w:tcPr>
            <w:tcW w:w="5807" w:type="dxa"/>
            <w:tcBorders>
              <w:top w:val="single" w:sz="4" w:space="0" w:color="auto"/>
              <w:left w:val="single" w:sz="4" w:space="0" w:color="auto"/>
              <w:bottom w:val="single" w:sz="4" w:space="0" w:color="auto"/>
              <w:right w:val="single" w:sz="4" w:space="0" w:color="auto"/>
            </w:tcBorders>
            <w:shd w:val="clear" w:color="auto" w:fill="auto"/>
          </w:tcPr>
          <w:p w:rsidR="000B2238" w:rsidRPr="000B2238" w:rsidRDefault="000B2238" w:rsidP="000B2238">
            <w:pPr>
              <w:jc w:val="right"/>
              <w:rPr>
                <w:rFonts w:ascii="Arial" w:hAnsi="Arial" w:cs="Arial"/>
              </w:rPr>
            </w:pPr>
            <w:r w:rsidRPr="000B2238">
              <w:rPr>
                <w:rFonts w:ascii="Arial" w:hAnsi="Arial" w:cs="Arial"/>
              </w:rPr>
              <w:t>Местный бюджет</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0B2238" w:rsidRPr="000B2238" w:rsidRDefault="000B2238" w:rsidP="000B2238">
            <w:pPr>
              <w:jc w:val="right"/>
              <w:rPr>
                <w:rFonts w:ascii="Arial" w:hAnsi="Arial" w:cs="Arial"/>
                <w:color w:val="000000"/>
              </w:rPr>
            </w:pPr>
            <w:r w:rsidRPr="000B2238">
              <w:rPr>
                <w:rFonts w:ascii="Arial" w:hAnsi="Arial" w:cs="Arial"/>
              </w:rPr>
              <w:t>3294,8</w:t>
            </w:r>
          </w:p>
        </w:tc>
        <w:tc>
          <w:tcPr>
            <w:tcW w:w="1275" w:type="dxa"/>
            <w:tcBorders>
              <w:top w:val="single" w:sz="4" w:space="0" w:color="auto"/>
              <w:left w:val="nil"/>
              <w:bottom w:val="single" w:sz="4" w:space="0" w:color="auto"/>
              <w:right w:val="single" w:sz="4" w:space="0" w:color="auto"/>
            </w:tcBorders>
            <w:shd w:val="clear" w:color="auto" w:fill="auto"/>
          </w:tcPr>
          <w:p w:rsidR="000B2238" w:rsidRPr="000B2238" w:rsidRDefault="000B2238" w:rsidP="000B2238">
            <w:pPr>
              <w:jc w:val="right"/>
              <w:rPr>
                <w:rFonts w:ascii="Arial" w:hAnsi="Arial" w:cs="Arial"/>
                <w:color w:val="000000"/>
              </w:rPr>
            </w:pPr>
            <w:r w:rsidRPr="000B2238">
              <w:rPr>
                <w:rFonts w:ascii="Arial" w:hAnsi="Arial" w:cs="Arial"/>
              </w:rPr>
              <w:t>1000,0</w:t>
            </w:r>
          </w:p>
        </w:tc>
        <w:tc>
          <w:tcPr>
            <w:tcW w:w="1276" w:type="dxa"/>
            <w:tcBorders>
              <w:top w:val="single" w:sz="4" w:space="0" w:color="auto"/>
              <w:left w:val="nil"/>
              <w:bottom w:val="single" w:sz="4" w:space="0" w:color="auto"/>
              <w:right w:val="single" w:sz="4" w:space="0" w:color="auto"/>
            </w:tcBorders>
            <w:shd w:val="clear" w:color="auto" w:fill="auto"/>
          </w:tcPr>
          <w:p w:rsidR="000B2238" w:rsidRPr="000B2238" w:rsidRDefault="000B2238" w:rsidP="000B2238">
            <w:pPr>
              <w:jc w:val="right"/>
              <w:rPr>
                <w:rFonts w:ascii="Arial" w:hAnsi="Arial" w:cs="Arial"/>
                <w:color w:val="000000"/>
              </w:rPr>
            </w:pPr>
            <w:r w:rsidRPr="000B2238">
              <w:rPr>
                <w:rFonts w:ascii="Arial" w:hAnsi="Arial" w:cs="Arial"/>
              </w:rPr>
              <w:t>0,0</w:t>
            </w:r>
          </w:p>
        </w:tc>
        <w:tc>
          <w:tcPr>
            <w:tcW w:w="1276" w:type="dxa"/>
            <w:tcBorders>
              <w:top w:val="single" w:sz="4" w:space="0" w:color="auto"/>
              <w:left w:val="nil"/>
              <w:bottom w:val="single" w:sz="4" w:space="0" w:color="auto"/>
              <w:right w:val="single" w:sz="4" w:space="0" w:color="auto"/>
            </w:tcBorders>
            <w:shd w:val="clear" w:color="auto" w:fill="auto"/>
          </w:tcPr>
          <w:p w:rsidR="000B2238" w:rsidRPr="000B2238" w:rsidRDefault="000B2238" w:rsidP="000B2238">
            <w:pPr>
              <w:jc w:val="right"/>
              <w:rPr>
                <w:rFonts w:ascii="Arial" w:hAnsi="Arial" w:cs="Arial"/>
                <w:color w:val="000000"/>
              </w:rPr>
            </w:pPr>
            <w:r w:rsidRPr="000B2238">
              <w:rPr>
                <w:rFonts w:ascii="Arial" w:hAnsi="Arial" w:cs="Arial"/>
              </w:rPr>
              <w:t>0,0</w:t>
            </w:r>
          </w:p>
        </w:tc>
        <w:tc>
          <w:tcPr>
            <w:tcW w:w="1276" w:type="dxa"/>
            <w:tcBorders>
              <w:top w:val="single" w:sz="4" w:space="0" w:color="auto"/>
              <w:left w:val="nil"/>
              <w:bottom w:val="single" w:sz="4" w:space="0" w:color="auto"/>
              <w:right w:val="single" w:sz="4" w:space="0" w:color="auto"/>
            </w:tcBorders>
            <w:shd w:val="clear" w:color="auto" w:fill="auto"/>
          </w:tcPr>
          <w:p w:rsidR="000B2238" w:rsidRPr="000B2238" w:rsidRDefault="000B2238" w:rsidP="000B2238">
            <w:pPr>
              <w:jc w:val="right"/>
              <w:rPr>
                <w:rFonts w:ascii="Arial" w:hAnsi="Arial" w:cs="Arial"/>
                <w:color w:val="000000"/>
              </w:rPr>
            </w:pPr>
            <w:r w:rsidRPr="000B2238">
              <w:rPr>
                <w:rFonts w:ascii="Arial" w:hAnsi="Arial" w:cs="Arial"/>
              </w:rPr>
              <w:t>0,0</w:t>
            </w:r>
          </w:p>
        </w:tc>
        <w:tc>
          <w:tcPr>
            <w:tcW w:w="1417" w:type="dxa"/>
            <w:tcBorders>
              <w:top w:val="single" w:sz="4" w:space="0" w:color="auto"/>
              <w:left w:val="nil"/>
              <w:bottom w:val="single" w:sz="4" w:space="0" w:color="auto"/>
              <w:right w:val="single" w:sz="4" w:space="0" w:color="auto"/>
            </w:tcBorders>
            <w:shd w:val="clear" w:color="auto" w:fill="auto"/>
          </w:tcPr>
          <w:p w:rsidR="000B2238" w:rsidRPr="000B2238" w:rsidRDefault="000B2238" w:rsidP="000B2238">
            <w:pPr>
              <w:jc w:val="right"/>
              <w:rPr>
                <w:rFonts w:ascii="Arial" w:hAnsi="Arial" w:cs="Arial"/>
                <w:color w:val="000000"/>
              </w:rPr>
            </w:pPr>
            <w:r w:rsidRPr="000B2238">
              <w:rPr>
                <w:rFonts w:ascii="Arial" w:hAnsi="Arial" w:cs="Arial"/>
              </w:rPr>
              <w:t>1124,9</w:t>
            </w:r>
          </w:p>
        </w:tc>
        <w:tc>
          <w:tcPr>
            <w:tcW w:w="1276" w:type="dxa"/>
            <w:tcBorders>
              <w:top w:val="single" w:sz="4" w:space="0" w:color="auto"/>
              <w:left w:val="nil"/>
              <w:bottom w:val="single" w:sz="4" w:space="0" w:color="auto"/>
              <w:right w:val="single" w:sz="4" w:space="0" w:color="auto"/>
            </w:tcBorders>
            <w:shd w:val="clear" w:color="auto" w:fill="auto"/>
          </w:tcPr>
          <w:p w:rsidR="000B2238" w:rsidRPr="000B2238" w:rsidRDefault="000B2238" w:rsidP="000B2238">
            <w:pPr>
              <w:jc w:val="right"/>
              <w:rPr>
                <w:rFonts w:ascii="Arial" w:hAnsi="Arial" w:cs="Arial"/>
                <w:color w:val="000000"/>
              </w:rPr>
            </w:pPr>
            <w:r w:rsidRPr="000B2238">
              <w:rPr>
                <w:rFonts w:ascii="Arial" w:hAnsi="Arial" w:cs="Arial"/>
              </w:rPr>
              <w:t>1169,9</w:t>
            </w:r>
          </w:p>
        </w:tc>
      </w:tr>
      <w:tr w:rsidR="000B2238" w:rsidRPr="000B2238" w:rsidTr="00920BC6">
        <w:trPr>
          <w:trHeight w:val="395"/>
        </w:trPr>
        <w:tc>
          <w:tcPr>
            <w:tcW w:w="5807" w:type="dxa"/>
            <w:tcBorders>
              <w:top w:val="single" w:sz="4" w:space="0" w:color="auto"/>
              <w:left w:val="single" w:sz="4" w:space="0" w:color="auto"/>
              <w:bottom w:val="single" w:sz="4" w:space="0" w:color="auto"/>
              <w:right w:val="single" w:sz="4" w:space="0" w:color="auto"/>
            </w:tcBorders>
            <w:shd w:val="clear" w:color="auto" w:fill="auto"/>
          </w:tcPr>
          <w:p w:rsidR="000B2238" w:rsidRPr="000B2238" w:rsidRDefault="000B2238" w:rsidP="000B2238">
            <w:pPr>
              <w:jc w:val="right"/>
              <w:rPr>
                <w:rFonts w:ascii="Arial" w:hAnsi="Arial" w:cs="Arial"/>
              </w:rPr>
            </w:pPr>
            <w:r w:rsidRPr="000B2238">
              <w:rPr>
                <w:rFonts w:ascii="Arial" w:hAnsi="Arial" w:cs="Arial"/>
                <w:color w:val="000000"/>
              </w:rPr>
              <w:t>Межбюджетные трансферты из федерального и областного бюджетов</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0B2238" w:rsidRPr="000B2238" w:rsidRDefault="000B2238" w:rsidP="000B2238">
            <w:pPr>
              <w:jc w:val="right"/>
              <w:rPr>
                <w:rFonts w:ascii="Arial" w:hAnsi="Arial" w:cs="Arial"/>
                <w:color w:val="000000"/>
              </w:rPr>
            </w:pPr>
            <w:r w:rsidRPr="000B2238">
              <w:rPr>
                <w:rFonts w:ascii="Arial" w:hAnsi="Arial" w:cs="Arial"/>
              </w:rPr>
              <w:t>0,0</w:t>
            </w:r>
          </w:p>
        </w:tc>
        <w:tc>
          <w:tcPr>
            <w:tcW w:w="1275" w:type="dxa"/>
            <w:tcBorders>
              <w:top w:val="single" w:sz="4" w:space="0" w:color="auto"/>
              <w:left w:val="nil"/>
              <w:bottom w:val="single" w:sz="4" w:space="0" w:color="auto"/>
              <w:right w:val="single" w:sz="4" w:space="0" w:color="auto"/>
            </w:tcBorders>
            <w:shd w:val="clear" w:color="auto" w:fill="auto"/>
          </w:tcPr>
          <w:p w:rsidR="000B2238" w:rsidRPr="000B2238" w:rsidRDefault="000B2238" w:rsidP="000B2238">
            <w:pPr>
              <w:jc w:val="right"/>
              <w:rPr>
                <w:rFonts w:ascii="Arial" w:hAnsi="Arial" w:cs="Arial"/>
                <w:color w:val="000000"/>
              </w:rPr>
            </w:pPr>
            <w:r w:rsidRPr="000B2238">
              <w:rPr>
                <w:rFonts w:ascii="Arial" w:hAnsi="Arial" w:cs="Arial"/>
              </w:rPr>
              <w:t>0,0</w:t>
            </w:r>
          </w:p>
        </w:tc>
        <w:tc>
          <w:tcPr>
            <w:tcW w:w="1276" w:type="dxa"/>
            <w:tcBorders>
              <w:top w:val="single" w:sz="4" w:space="0" w:color="auto"/>
              <w:left w:val="nil"/>
              <w:bottom w:val="single" w:sz="4" w:space="0" w:color="auto"/>
              <w:right w:val="single" w:sz="4" w:space="0" w:color="auto"/>
            </w:tcBorders>
            <w:shd w:val="clear" w:color="auto" w:fill="auto"/>
          </w:tcPr>
          <w:p w:rsidR="000B2238" w:rsidRPr="000B2238" w:rsidRDefault="000B2238" w:rsidP="000B2238">
            <w:pPr>
              <w:jc w:val="right"/>
              <w:rPr>
                <w:rFonts w:ascii="Arial" w:hAnsi="Arial" w:cs="Arial"/>
                <w:color w:val="000000"/>
              </w:rPr>
            </w:pPr>
            <w:r w:rsidRPr="000B2238">
              <w:rPr>
                <w:rFonts w:ascii="Arial" w:hAnsi="Arial" w:cs="Arial"/>
              </w:rPr>
              <w:t>0,0</w:t>
            </w:r>
          </w:p>
        </w:tc>
        <w:tc>
          <w:tcPr>
            <w:tcW w:w="1276" w:type="dxa"/>
            <w:tcBorders>
              <w:top w:val="single" w:sz="4" w:space="0" w:color="auto"/>
              <w:left w:val="nil"/>
              <w:bottom w:val="single" w:sz="4" w:space="0" w:color="auto"/>
              <w:right w:val="single" w:sz="4" w:space="0" w:color="auto"/>
            </w:tcBorders>
            <w:shd w:val="clear" w:color="auto" w:fill="auto"/>
          </w:tcPr>
          <w:p w:rsidR="000B2238" w:rsidRPr="000B2238" w:rsidRDefault="000B2238" w:rsidP="000B2238">
            <w:pPr>
              <w:jc w:val="right"/>
              <w:rPr>
                <w:rFonts w:ascii="Arial" w:hAnsi="Arial" w:cs="Arial"/>
                <w:color w:val="000000"/>
              </w:rPr>
            </w:pPr>
            <w:r w:rsidRPr="000B2238">
              <w:rPr>
                <w:rFonts w:ascii="Arial" w:hAnsi="Arial" w:cs="Arial"/>
              </w:rPr>
              <w:t>0,0</w:t>
            </w:r>
          </w:p>
        </w:tc>
        <w:tc>
          <w:tcPr>
            <w:tcW w:w="1276" w:type="dxa"/>
            <w:tcBorders>
              <w:top w:val="single" w:sz="4" w:space="0" w:color="auto"/>
              <w:left w:val="nil"/>
              <w:bottom w:val="single" w:sz="4" w:space="0" w:color="auto"/>
              <w:right w:val="single" w:sz="4" w:space="0" w:color="auto"/>
            </w:tcBorders>
            <w:shd w:val="clear" w:color="auto" w:fill="auto"/>
          </w:tcPr>
          <w:p w:rsidR="000B2238" w:rsidRPr="000B2238" w:rsidRDefault="000B2238" w:rsidP="000B2238">
            <w:pPr>
              <w:jc w:val="right"/>
              <w:rPr>
                <w:rFonts w:ascii="Arial" w:hAnsi="Arial" w:cs="Arial"/>
                <w:color w:val="000000"/>
              </w:rPr>
            </w:pPr>
            <w:r w:rsidRPr="000B2238">
              <w:rPr>
                <w:rFonts w:ascii="Arial" w:hAnsi="Arial" w:cs="Arial"/>
              </w:rPr>
              <w:t>0,0</w:t>
            </w:r>
          </w:p>
        </w:tc>
        <w:tc>
          <w:tcPr>
            <w:tcW w:w="1417" w:type="dxa"/>
            <w:tcBorders>
              <w:top w:val="single" w:sz="4" w:space="0" w:color="auto"/>
              <w:left w:val="nil"/>
              <w:bottom w:val="single" w:sz="4" w:space="0" w:color="auto"/>
              <w:right w:val="single" w:sz="4" w:space="0" w:color="auto"/>
            </w:tcBorders>
            <w:shd w:val="clear" w:color="auto" w:fill="auto"/>
          </w:tcPr>
          <w:p w:rsidR="000B2238" w:rsidRPr="000B2238" w:rsidRDefault="000B2238" w:rsidP="000B2238">
            <w:pPr>
              <w:jc w:val="right"/>
              <w:rPr>
                <w:rFonts w:ascii="Arial" w:hAnsi="Arial" w:cs="Arial"/>
                <w:color w:val="000000"/>
              </w:rPr>
            </w:pPr>
            <w:r w:rsidRPr="000B2238">
              <w:rPr>
                <w:rFonts w:ascii="Arial" w:hAnsi="Arial" w:cs="Arial"/>
              </w:rPr>
              <w:t>0,0</w:t>
            </w:r>
          </w:p>
        </w:tc>
        <w:tc>
          <w:tcPr>
            <w:tcW w:w="1276" w:type="dxa"/>
            <w:tcBorders>
              <w:top w:val="single" w:sz="4" w:space="0" w:color="auto"/>
              <w:left w:val="nil"/>
              <w:bottom w:val="single" w:sz="4" w:space="0" w:color="auto"/>
              <w:right w:val="single" w:sz="4" w:space="0" w:color="auto"/>
            </w:tcBorders>
            <w:shd w:val="clear" w:color="auto" w:fill="auto"/>
          </w:tcPr>
          <w:p w:rsidR="000B2238" w:rsidRPr="000B2238" w:rsidRDefault="000B2238" w:rsidP="000B2238">
            <w:pPr>
              <w:jc w:val="right"/>
              <w:rPr>
                <w:rFonts w:ascii="Arial" w:hAnsi="Arial" w:cs="Arial"/>
                <w:color w:val="000000"/>
              </w:rPr>
            </w:pPr>
            <w:r w:rsidRPr="000B2238">
              <w:rPr>
                <w:rFonts w:ascii="Arial" w:hAnsi="Arial" w:cs="Arial"/>
              </w:rPr>
              <w:t>0,0</w:t>
            </w:r>
          </w:p>
        </w:tc>
      </w:tr>
    </w:tbl>
    <w:p w:rsidR="000B2238" w:rsidRPr="00D12308" w:rsidRDefault="000B2238" w:rsidP="00D12308">
      <w:pPr>
        <w:jc w:val="center"/>
        <w:rPr>
          <w:rFonts w:ascii="Arial" w:hAnsi="Arial" w:cs="Arial"/>
        </w:rPr>
      </w:pPr>
    </w:p>
    <w:p w:rsidR="008C3FF4" w:rsidRPr="008C3FF4" w:rsidRDefault="008C3FF4" w:rsidP="008C3FF4">
      <w:pPr>
        <w:jc w:val="right"/>
        <w:sectPr w:rsidR="008C3FF4" w:rsidRPr="008C3FF4" w:rsidSect="008C3FF4">
          <w:headerReference w:type="first" r:id="rId11"/>
          <w:pgSz w:w="16838" w:h="11906" w:orient="landscape"/>
          <w:pgMar w:top="709" w:right="678" w:bottom="1701" w:left="1134" w:header="709" w:footer="709" w:gutter="0"/>
          <w:pgNumType w:start="2"/>
          <w:cols w:space="708"/>
          <w:titlePg/>
          <w:docGrid w:linePitch="360"/>
        </w:sectPr>
      </w:pPr>
      <w:r w:rsidRPr="008C3FF4">
        <w:t>»</w:t>
      </w:r>
    </w:p>
    <w:p w:rsidR="00D12308" w:rsidRPr="00D12308" w:rsidRDefault="00D12308" w:rsidP="00D12308">
      <w:pPr>
        <w:jc w:val="center"/>
        <w:rPr>
          <w:rFonts w:ascii="Arial" w:hAnsi="Arial" w:cs="Arial"/>
        </w:rPr>
      </w:pPr>
      <w:r w:rsidRPr="00D12308">
        <w:rPr>
          <w:rFonts w:ascii="Arial" w:hAnsi="Arial" w:cs="Arial"/>
        </w:rPr>
        <w:lastRenderedPageBreak/>
        <w:t xml:space="preserve">Раздел 6. ПЛАН РЕАЛИЗАЦИИ КОМПЛЕКСА ПРОЦЕССНЫХ МЕРОПРИЯТИЙ </w:t>
      </w:r>
    </w:p>
    <w:p w:rsidR="00D12308" w:rsidRPr="00D12308" w:rsidRDefault="00D12308" w:rsidP="00D12308">
      <w:pPr>
        <w:jc w:val="center"/>
        <w:rPr>
          <w:rFonts w:ascii="Arial" w:hAnsi="Arial" w:cs="Arial"/>
          <w:bCs/>
        </w:rPr>
      </w:pPr>
      <w:r w:rsidRPr="00D12308">
        <w:rPr>
          <w:rFonts w:ascii="Arial" w:hAnsi="Arial" w:cs="Arial"/>
        </w:rPr>
        <w:t>«</w:t>
      </w:r>
      <w:r w:rsidRPr="00D12308">
        <w:rPr>
          <w:rFonts w:ascii="Arial" w:hAnsi="Arial" w:cs="Arial"/>
          <w:bCs/>
        </w:rPr>
        <w:t xml:space="preserve">РЕАЛИЗАЦИЯ УСЛУГ ЖИЛИЩНО-КОММУНАЛЬНОГО ХОЗЯЙСТВА В СФЕРЕ ВОДОСНАБЖЕНИЯ, ВОДООТВЕДЕНИЯ, ТЕПЛОСНАБЖЕНИЯ </w:t>
      </w:r>
    </w:p>
    <w:p w:rsidR="00D12308" w:rsidRPr="00D12308" w:rsidRDefault="00D12308" w:rsidP="00D12308">
      <w:pPr>
        <w:jc w:val="center"/>
        <w:rPr>
          <w:rFonts w:ascii="Arial" w:hAnsi="Arial" w:cs="Arial"/>
        </w:rPr>
      </w:pPr>
      <w:r w:rsidRPr="00D12308">
        <w:rPr>
          <w:rFonts w:ascii="Arial" w:hAnsi="Arial" w:cs="Arial"/>
          <w:bCs/>
        </w:rPr>
        <w:t>И ЖИЛИЩНОГО ФОНДА</w:t>
      </w:r>
      <w:r w:rsidRPr="00D12308">
        <w:rPr>
          <w:rFonts w:ascii="Arial" w:hAnsi="Arial" w:cs="Arial"/>
        </w:rPr>
        <w:t>»</w:t>
      </w:r>
    </w:p>
    <w:p w:rsidR="00D12308" w:rsidRPr="00D12308" w:rsidRDefault="00D12308" w:rsidP="00D12308">
      <w:pPr>
        <w:spacing w:after="120"/>
        <w:jc w:val="center"/>
        <w:rPr>
          <w:rFonts w:ascii="Arial" w:hAnsi="Arial" w:cs="Arial"/>
        </w:rPr>
      </w:pPr>
    </w:p>
    <w:tbl>
      <w:tblPr>
        <w:tblW w:w="10206" w:type="dxa"/>
        <w:tblInd w:w="-575" w:type="dxa"/>
        <w:tblLayout w:type="fixed"/>
        <w:tblCellMar>
          <w:left w:w="0" w:type="dxa"/>
          <w:right w:w="0" w:type="dxa"/>
        </w:tblCellMar>
        <w:tblLook w:val="04A0" w:firstRow="1" w:lastRow="0" w:firstColumn="1" w:lastColumn="0" w:noHBand="0" w:noVBand="1"/>
      </w:tblPr>
      <w:tblGrid>
        <w:gridCol w:w="3402"/>
        <w:gridCol w:w="1701"/>
        <w:gridCol w:w="2268"/>
        <w:gridCol w:w="2835"/>
      </w:tblGrid>
      <w:tr w:rsidR="00D12308" w:rsidRPr="00D12308" w:rsidTr="00EE6B50">
        <w:tc>
          <w:tcPr>
            <w:tcW w:w="3402" w:type="dxa"/>
            <w:tcBorders>
              <w:top w:val="single" w:sz="6" w:space="0" w:color="000000"/>
              <w:left w:val="single" w:sz="6" w:space="0" w:color="000000"/>
              <w:bottom w:val="single" w:sz="6" w:space="0" w:color="000000"/>
              <w:right w:val="single" w:sz="6" w:space="0" w:color="000000"/>
            </w:tcBorders>
            <w:hideMark/>
          </w:tcPr>
          <w:p w:rsidR="00D12308" w:rsidRPr="00D12308" w:rsidRDefault="00D12308" w:rsidP="00EE6B50">
            <w:pPr>
              <w:spacing w:line="256" w:lineRule="auto"/>
              <w:jc w:val="center"/>
              <w:rPr>
                <w:rFonts w:ascii="Arial" w:hAnsi="Arial" w:cs="Arial"/>
                <w:lang w:eastAsia="en-US"/>
              </w:rPr>
            </w:pPr>
            <w:r w:rsidRPr="00D12308">
              <w:rPr>
                <w:rFonts w:ascii="Arial" w:hAnsi="Arial" w:cs="Arial"/>
                <w:lang w:eastAsia="en-US"/>
              </w:rPr>
              <w:t>Задача, мероприятие (результат)/контрольная точка</w:t>
            </w:r>
          </w:p>
        </w:tc>
        <w:tc>
          <w:tcPr>
            <w:tcW w:w="1701" w:type="dxa"/>
            <w:tcBorders>
              <w:top w:val="single" w:sz="6" w:space="0" w:color="000000"/>
              <w:left w:val="single" w:sz="6" w:space="0" w:color="000000"/>
              <w:bottom w:val="single" w:sz="6" w:space="0" w:color="000000"/>
              <w:right w:val="single" w:sz="6" w:space="0" w:color="000000"/>
            </w:tcBorders>
            <w:hideMark/>
          </w:tcPr>
          <w:p w:rsidR="00D12308" w:rsidRPr="00D12308" w:rsidRDefault="00D12308" w:rsidP="00EE6B50">
            <w:pPr>
              <w:spacing w:line="256" w:lineRule="auto"/>
              <w:jc w:val="center"/>
              <w:rPr>
                <w:rFonts w:ascii="Arial" w:hAnsi="Arial" w:cs="Arial"/>
                <w:lang w:eastAsia="en-US"/>
              </w:rPr>
            </w:pPr>
            <w:r w:rsidRPr="00D12308">
              <w:rPr>
                <w:rFonts w:ascii="Arial" w:hAnsi="Arial" w:cs="Arial"/>
                <w:lang w:eastAsia="en-US"/>
              </w:rPr>
              <w:t xml:space="preserve">Дата наступления контрольной точки </w:t>
            </w:r>
          </w:p>
        </w:tc>
        <w:tc>
          <w:tcPr>
            <w:tcW w:w="2268" w:type="dxa"/>
            <w:tcBorders>
              <w:top w:val="single" w:sz="6" w:space="0" w:color="000000"/>
              <w:left w:val="single" w:sz="6" w:space="0" w:color="000000"/>
              <w:bottom w:val="single" w:sz="6" w:space="0" w:color="000000"/>
              <w:right w:val="single" w:sz="6" w:space="0" w:color="000000"/>
            </w:tcBorders>
            <w:hideMark/>
          </w:tcPr>
          <w:p w:rsidR="00D12308" w:rsidRPr="00D12308" w:rsidRDefault="00D12308" w:rsidP="00EE6B50">
            <w:pPr>
              <w:spacing w:line="256" w:lineRule="auto"/>
              <w:jc w:val="center"/>
              <w:rPr>
                <w:rFonts w:ascii="Arial" w:hAnsi="Arial" w:cs="Arial"/>
                <w:lang w:eastAsia="en-US"/>
              </w:rPr>
            </w:pPr>
            <w:r w:rsidRPr="00D12308">
              <w:rPr>
                <w:rFonts w:ascii="Arial" w:hAnsi="Arial" w:cs="Arial"/>
                <w:lang w:eastAsia="en-US"/>
              </w:rPr>
              <w:t>Ответственный исполнитель (ФИО, должность)</w:t>
            </w:r>
          </w:p>
        </w:tc>
        <w:tc>
          <w:tcPr>
            <w:tcW w:w="2835" w:type="dxa"/>
            <w:tcBorders>
              <w:top w:val="single" w:sz="6" w:space="0" w:color="000000"/>
              <w:left w:val="single" w:sz="6" w:space="0" w:color="000000"/>
              <w:bottom w:val="single" w:sz="6" w:space="0" w:color="000000"/>
              <w:right w:val="single" w:sz="6" w:space="0" w:color="000000"/>
            </w:tcBorders>
            <w:hideMark/>
          </w:tcPr>
          <w:p w:rsidR="00D12308" w:rsidRPr="00D12308" w:rsidRDefault="00D12308" w:rsidP="00EE6B50">
            <w:pPr>
              <w:spacing w:line="256" w:lineRule="auto"/>
              <w:jc w:val="center"/>
              <w:rPr>
                <w:rFonts w:ascii="Arial" w:hAnsi="Arial" w:cs="Arial"/>
                <w:lang w:eastAsia="en-US"/>
              </w:rPr>
            </w:pPr>
            <w:r w:rsidRPr="00D12308">
              <w:rPr>
                <w:rFonts w:ascii="Arial" w:hAnsi="Arial" w:cs="Arial"/>
                <w:lang w:eastAsia="en-US"/>
              </w:rPr>
              <w:t xml:space="preserve">Вид подтверждающего документа </w:t>
            </w:r>
          </w:p>
        </w:tc>
      </w:tr>
      <w:tr w:rsidR="00D12308" w:rsidRPr="00D12308" w:rsidTr="00EE6B50">
        <w:tc>
          <w:tcPr>
            <w:tcW w:w="3402" w:type="dxa"/>
            <w:tcBorders>
              <w:top w:val="single" w:sz="6" w:space="0" w:color="000000"/>
              <w:left w:val="single" w:sz="6" w:space="0" w:color="000000"/>
              <w:bottom w:val="single" w:sz="6" w:space="0" w:color="000000"/>
              <w:right w:val="single" w:sz="6" w:space="0" w:color="000000"/>
            </w:tcBorders>
            <w:hideMark/>
          </w:tcPr>
          <w:p w:rsidR="00D12308" w:rsidRPr="00D12308" w:rsidRDefault="00D12308" w:rsidP="00EE6B50">
            <w:pPr>
              <w:spacing w:line="256" w:lineRule="auto"/>
              <w:jc w:val="center"/>
              <w:rPr>
                <w:rFonts w:ascii="Arial" w:hAnsi="Arial" w:cs="Arial"/>
                <w:lang w:eastAsia="en-US"/>
              </w:rPr>
            </w:pPr>
            <w:r w:rsidRPr="00D12308">
              <w:rPr>
                <w:rFonts w:ascii="Arial" w:hAnsi="Arial" w:cs="Arial"/>
                <w:lang w:eastAsia="en-US"/>
              </w:rPr>
              <w:t xml:space="preserve">1 </w:t>
            </w:r>
          </w:p>
        </w:tc>
        <w:tc>
          <w:tcPr>
            <w:tcW w:w="1701" w:type="dxa"/>
            <w:tcBorders>
              <w:top w:val="single" w:sz="6" w:space="0" w:color="000000"/>
              <w:left w:val="single" w:sz="6" w:space="0" w:color="000000"/>
              <w:bottom w:val="single" w:sz="6" w:space="0" w:color="000000"/>
              <w:right w:val="single" w:sz="6" w:space="0" w:color="000000"/>
            </w:tcBorders>
            <w:hideMark/>
          </w:tcPr>
          <w:p w:rsidR="00D12308" w:rsidRPr="00D12308" w:rsidRDefault="00D12308" w:rsidP="00EE6B50">
            <w:pPr>
              <w:spacing w:line="256" w:lineRule="auto"/>
              <w:jc w:val="center"/>
              <w:rPr>
                <w:rFonts w:ascii="Arial" w:hAnsi="Arial" w:cs="Arial"/>
                <w:lang w:eastAsia="en-US"/>
              </w:rPr>
            </w:pPr>
            <w:r w:rsidRPr="00D12308">
              <w:rPr>
                <w:rFonts w:ascii="Arial" w:hAnsi="Arial" w:cs="Arial"/>
                <w:lang w:eastAsia="en-US"/>
              </w:rPr>
              <w:t xml:space="preserve">2 </w:t>
            </w:r>
          </w:p>
        </w:tc>
        <w:tc>
          <w:tcPr>
            <w:tcW w:w="2268" w:type="dxa"/>
            <w:tcBorders>
              <w:top w:val="single" w:sz="6" w:space="0" w:color="000000"/>
              <w:left w:val="single" w:sz="6" w:space="0" w:color="000000"/>
              <w:bottom w:val="single" w:sz="6" w:space="0" w:color="000000"/>
              <w:right w:val="single" w:sz="6" w:space="0" w:color="000000"/>
            </w:tcBorders>
            <w:hideMark/>
          </w:tcPr>
          <w:p w:rsidR="00D12308" w:rsidRPr="00D12308" w:rsidRDefault="00D12308" w:rsidP="00EE6B50">
            <w:pPr>
              <w:spacing w:line="256" w:lineRule="auto"/>
              <w:jc w:val="center"/>
              <w:rPr>
                <w:rFonts w:ascii="Arial" w:hAnsi="Arial" w:cs="Arial"/>
                <w:lang w:eastAsia="en-US"/>
              </w:rPr>
            </w:pPr>
            <w:r w:rsidRPr="00D12308">
              <w:rPr>
                <w:rFonts w:ascii="Arial" w:hAnsi="Arial" w:cs="Arial"/>
                <w:lang w:eastAsia="en-US"/>
              </w:rPr>
              <w:t xml:space="preserve">3 </w:t>
            </w:r>
          </w:p>
        </w:tc>
        <w:tc>
          <w:tcPr>
            <w:tcW w:w="2835" w:type="dxa"/>
            <w:tcBorders>
              <w:top w:val="single" w:sz="6" w:space="0" w:color="000000"/>
              <w:left w:val="single" w:sz="6" w:space="0" w:color="000000"/>
              <w:bottom w:val="single" w:sz="6" w:space="0" w:color="000000"/>
              <w:right w:val="single" w:sz="6" w:space="0" w:color="000000"/>
            </w:tcBorders>
            <w:hideMark/>
          </w:tcPr>
          <w:p w:rsidR="00D12308" w:rsidRPr="00D12308" w:rsidRDefault="00D12308" w:rsidP="00EE6B50">
            <w:pPr>
              <w:spacing w:line="256" w:lineRule="auto"/>
              <w:jc w:val="center"/>
              <w:rPr>
                <w:rFonts w:ascii="Arial" w:hAnsi="Arial" w:cs="Arial"/>
                <w:lang w:eastAsia="en-US"/>
              </w:rPr>
            </w:pPr>
            <w:r w:rsidRPr="00D12308">
              <w:rPr>
                <w:rFonts w:ascii="Arial" w:hAnsi="Arial" w:cs="Arial"/>
                <w:lang w:eastAsia="en-US"/>
              </w:rPr>
              <w:t xml:space="preserve">4 </w:t>
            </w:r>
          </w:p>
        </w:tc>
      </w:tr>
      <w:tr w:rsidR="00D12308" w:rsidRPr="00D12308" w:rsidTr="00EE6B50">
        <w:tc>
          <w:tcPr>
            <w:tcW w:w="10206" w:type="dxa"/>
            <w:gridSpan w:val="4"/>
            <w:tcBorders>
              <w:top w:val="single" w:sz="6" w:space="0" w:color="000000"/>
              <w:left w:val="single" w:sz="6" w:space="0" w:color="000000"/>
              <w:bottom w:val="single" w:sz="6" w:space="0" w:color="000000"/>
              <w:right w:val="single" w:sz="6" w:space="0" w:color="000000"/>
            </w:tcBorders>
            <w:hideMark/>
          </w:tcPr>
          <w:p w:rsidR="00D12308" w:rsidRPr="00D12308" w:rsidRDefault="00D12308" w:rsidP="00D12308">
            <w:pPr>
              <w:pStyle w:val="ae"/>
              <w:numPr>
                <w:ilvl w:val="0"/>
                <w:numId w:val="32"/>
              </w:numPr>
              <w:spacing w:line="288" w:lineRule="atLeast"/>
              <w:jc w:val="center"/>
              <w:rPr>
                <w:rFonts w:ascii="Arial" w:hAnsi="Arial" w:cs="Arial"/>
                <w:lang w:eastAsia="en-US"/>
              </w:rPr>
            </w:pPr>
            <w:r w:rsidRPr="00D12308">
              <w:rPr>
                <w:rFonts w:ascii="Arial" w:hAnsi="Arial" w:cs="Arial"/>
              </w:rPr>
              <w:t>Задача комплекса процессных мероприятий «Создание условий для повышения качества предоставляемых жилищно-коммунальных услуг»</w:t>
            </w:r>
          </w:p>
        </w:tc>
      </w:tr>
      <w:tr w:rsidR="00D12308" w:rsidRPr="00D12308" w:rsidTr="00EE6B50">
        <w:tc>
          <w:tcPr>
            <w:tcW w:w="3402" w:type="dxa"/>
            <w:tcBorders>
              <w:top w:val="single" w:sz="6" w:space="0" w:color="000000"/>
              <w:left w:val="single" w:sz="6" w:space="0" w:color="000000"/>
              <w:bottom w:val="single" w:sz="6" w:space="0" w:color="000000"/>
              <w:right w:val="single" w:sz="6" w:space="0" w:color="000000"/>
            </w:tcBorders>
            <w:hideMark/>
          </w:tcPr>
          <w:p w:rsidR="00D12308" w:rsidRPr="00D12308" w:rsidRDefault="00D12308" w:rsidP="00EE6B50">
            <w:pPr>
              <w:spacing w:line="288" w:lineRule="atLeast"/>
              <w:rPr>
                <w:rFonts w:ascii="Arial" w:hAnsi="Arial" w:cs="Arial"/>
                <w:lang w:eastAsia="en-US"/>
              </w:rPr>
            </w:pPr>
            <w:r w:rsidRPr="00D12308">
              <w:rPr>
                <w:rFonts w:ascii="Arial" w:hAnsi="Arial" w:cs="Arial"/>
                <w:lang w:eastAsia="en-US"/>
              </w:rPr>
              <w:t>1.1. Мероприятие (результат) «Обеспечение мероприятий по модернизации систем коммунальной инфраструктуры»</w:t>
            </w:r>
          </w:p>
        </w:tc>
        <w:tc>
          <w:tcPr>
            <w:tcW w:w="1701" w:type="dxa"/>
            <w:tcBorders>
              <w:top w:val="single" w:sz="6" w:space="0" w:color="000000"/>
              <w:left w:val="single" w:sz="6" w:space="0" w:color="000000"/>
              <w:bottom w:val="single" w:sz="6" w:space="0" w:color="000000"/>
              <w:right w:val="single" w:sz="6" w:space="0" w:color="000000"/>
            </w:tcBorders>
            <w:hideMark/>
          </w:tcPr>
          <w:p w:rsidR="00D12308" w:rsidRPr="00D12308" w:rsidRDefault="00D12308" w:rsidP="00EE6B50">
            <w:pPr>
              <w:spacing w:line="288" w:lineRule="atLeast"/>
              <w:jc w:val="center"/>
              <w:rPr>
                <w:rFonts w:ascii="Arial" w:hAnsi="Arial" w:cs="Arial"/>
                <w:lang w:eastAsia="en-US"/>
              </w:rPr>
            </w:pPr>
          </w:p>
        </w:tc>
        <w:tc>
          <w:tcPr>
            <w:tcW w:w="2268" w:type="dxa"/>
            <w:tcBorders>
              <w:top w:val="single" w:sz="6" w:space="0" w:color="000000"/>
              <w:left w:val="single" w:sz="6" w:space="0" w:color="000000"/>
              <w:bottom w:val="single" w:sz="6" w:space="0" w:color="000000"/>
              <w:right w:val="single" w:sz="6" w:space="0" w:color="000000"/>
            </w:tcBorders>
            <w:hideMark/>
          </w:tcPr>
          <w:p w:rsidR="00D12308" w:rsidRPr="00D12308" w:rsidRDefault="00D12308" w:rsidP="00EE6B50">
            <w:pPr>
              <w:spacing w:line="288" w:lineRule="atLeast"/>
              <w:jc w:val="center"/>
              <w:rPr>
                <w:rFonts w:ascii="Arial" w:hAnsi="Arial" w:cs="Arial"/>
                <w:lang w:eastAsia="en-US"/>
              </w:rPr>
            </w:pPr>
            <w:r w:rsidRPr="00D12308">
              <w:rPr>
                <w:rFonts w:ascii="Arial" w:hAnsi="Arial" w:cs="Arial"/>
                <w:lang w:eastAsia="en-US"/>
              </w:rPr>
              <w:t xml:space="preserve">Департамент городского хозяйства администрации Корсаковского муниципального округа, </w:t>
            </w:r>
            <w:proofErr w:type="spellStart"/>
            <w:r w:rsidRPr="00D12308">
              <w:rPr>
                <w:rFonts w:ascii="Arial" w:hAnsi="Arial" w:cs="Arial"/>
                <w:lang w:eastAsia="en-US"/>
              </w:rPr>
              <w:t>Вирясов</w:t>
            </w:r>
            <w:proofErr w:type="spellEnd"/>
            <w:r w:rsidRPr="00D12308">
              <w:rPr>
                <w:rFonts w:ascii="Arial" w:hAnsi="Arial" w:cs="Arial"/>
                <w:lang w:eastAsia="en-US"/>
              </w:rPr>
              <w:t xml:space="preserve"> Дмитрий Юрьевич, директор департамента городского хозяйства администрации Корсаковского муниципального округа</w:t>
            </w:r>
          </w:p>
        </w:tc>
        <w:tc>
          <w:tcPr>
            <w:tcW w:w="2835" w:type="dxa"/>
            <w:tcBorders>
              <w:top w:val="single" w:sz="6" w:space="0" w:color="000000"/>
              <w:left w:val="single" w:sz="6" w:space="0" w:color="000000"/>
              <w:bottom w:val="single" w:sz="6" w:space="0" w:color="000000"/>
              <w:right w:val="single" w:sz="6" w:space="0" w:color="000000"/>
            </w:tcBorders>
            <w:hideMark/>
          </w:tcPr>
          <w:p w:rsidR="00D12308" w:rsidRPr="00D12308" w:rsidRDefault="00D12308" w:rsidP="00EE6B50">
            <w:pPr>
              <w:spacing w:line="288" w:lineRule="atLeast"/>
              <w:rPr>
                <w:rFonts w:ascii="Arial" w:hAnsi="Arial" w:cs="Arial"/>
                <w:lang w:eastAsia="en-US"/>
              </w:rPr>
            </w:pPr>
            <w:r w:rsidRPr="00D12308">
              <w:rPr>
                <w:rFonts w:ascii="Arial" w:hAnsi="Arial" w:cs="Arial"/>
                <w:lang w:eastAsia="en-US"/>
              </w:rPr>
              <w:t xml:space="preserve">  </w:t>
            </w:r>
          </w:p>
        </w:tc>
      </w:tr>
      <w:tr w:rsidR="00D12308" w:rsidRPr="00D12308" w:rsidTr="00EE6B50">
        <w:tc>
          <w:tcPr>
            <w:tcW w:w="3402"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rPr>
                <w:rFonts w:ascii="Arial" w:hAnsi="Arial" w:cs="Arial"/>
              </w:rPr>
            </w:pPr>
            <w:r w:rsidRPr="00D12308">
              <w:rPr>
                <w:rFonts w:ascii="Arial" w:hAnsi="Arial" w:cs="Arial"/>
                <w:lang w:eastAsia="en-US"/>
              </w:rPr>
              <w:t>1.1.1.</w:t>
            </w:r>
            <w:r w:rsidRPr="00D12308">
              <w:rPr>
                <w:rFonts w:ascii="Arial" w:hAnsi="Arial" w:cs="Arial"/>
              </w:rPr>
              <w:t xml:space="preserve"> Контрольная точка.</w:t>
            </w:r>
          </w:p>
          <w:p w:rsidR="00D12308" w:rsidRPr="00D12308" w:rsidRDefault="00D12308" w:rsidP="00EE6B50">
            <w:pPr>
              <w:spacing w:line="288" w:lineRule="atLeast"/>
              <w:rPr>
                <w:rFonts w:ascii="Arial" w:hAnsi="Arial" w:cs="Arial"/>
                <w:lang w:eastAsia="en-US"/>
              </w:rPr>
            </w:pPr>
            <w:r w:rsidRPr="00D12308">
              <w:rPr>
                <w:rFonts w:ascii="Arial" w:hAnsi="Arial" w:cs="Arial"/>
              </w:rPr>
              <w:t xml:space="preserve">Принято бюджетное обязательство </w:t>
            </w:r>
          </w:p>
        </w:tc>
        <w:tc>
          <w:tcPr>
            <w:tcW w:w="1701"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jc w:val="center"/>
              <w:rPr>
                <w:rFonts w:ascii="Arial" w:hAnsi="Arial" w:cs="Arial"/>
              </w:rPr>
            </w:pPr>
            <w:r w:rsidRPr="00D12308">
              <w:rPr>
                <w:rFonts w:ascii="Arial" w:hAnsi="Arial" w:cs="Arial"/>
              </w:rPr>
              <w:t>31.12.2024</w:t>
            </w:r>
          </w:p>
          <w:p w:rsidR="00D12308" w:rsidRPr="00D12308" w:rsidRDefault="00D12308" w:rsidP="00EE6B50">
            <w:pPr>
              <w:jc w:val="center"/>
              <w:rPr>
                <w:rFonts w:ascii="Arial" w:hAnsi="Arial" w:cs="Arial"/>
              </w:rPr>
            </w:pPr>
            <w:r w:rsidRPr="00D12308">
              <w:rPr>
                <w:rFonts w:ascii="Arial" w:hAnsi="Arial" w:cs="Arial"/>
              </w:rPr>
              <w:t>31.12.2025</w:t>
            </w:r>
          </w:p>
          <w:p w:rsidR="00D12308" w:rsidRPr="00D12308" w:rsidRDefault="00D12308" w:rsidP="00EE6B50">
            <w:pPr>
              <w:jc w:val="center"/>
              <w:rPr>
                <w:rFonts w:ascii="Arial" w:hAnsi="Arial" w:cs="Arial"/>
              </w:rPr>
            </w:pPr>
            <w:r w:rsidRPr="00D12308">
              <w:rPr>
                <w:rFonts w:ascii="Arial" w:hAnsi="Arial" w:cs="Arial"/>
              </w:rPr>
              <w:t>31.12.2026</w:t>
            </w:r>
          </w:p>
          <w:p w:rsidR="00D12308" w:rsidRPr="00D12308" w:rsidRDefault="00D12308" w:rsidP="00EE6B50">
            <w:pPr>
              <w:jc w:val="center"/>
              <w:rPr>
                <w:rFonts w:ascii="Arial" w:hAnsi="Arial" w:cs="Arial"/>
              </w:rPr>
            </w:pPr>
            <w:r w:rsidRPr="00D12308">
              <w:rPr>
                <w:rFonts w:ascii="Arial" w:hAnsi="Arial" w:cs="Arial"/>
              </w:rPr>
              <w:t>31.12.2027</w:t>
            </w:r>
          </w:p>
          <w:p w:rsidR="00D12308" w:rsidRPr="00D12308" w:rsidRDefault="00D12308" w:rsidP="00EE6B50">
            <w:pPr>
              <w:jc w:val="center"/>
              <w:rPr>
                <w:rFonts w:ascii="Arial" w:hAnsi="Arial" w:cs="Arial"/>
              </w:rPr>
            </w:pPr>
            <w:r w:rsidRPr="00D12308">
              <w:rPr>
                <w:rFonts w:ascii="Arial" w:hAnsi="Arial" w:cs="Arial"/>
              </w:rPr>
              <w:t>31.12.2028</w:t>
            </w:r>
          </w:p>
          <w:p w:rsidR="00D12308" w:rsidRPr="00D12308" w:rsidRDefault="00D12308" w:rsidP="00EE6B50">
            <w:pPr>
              <w:jc w:val="center"/>
              <w:rPr>
                <w:rFonts w:ascii="Arial" w:hAnsi="Arial" w:cs="Arial"/>
              </w:rPr>
            </w:pPr>
            <w:r w:rsidRPr="00D12308">
              <w:rPr>
                <w:rFonts w:ascii="Arial" w:hAnsi="Arial" w:cs="Arial"/>
              </w:rPr>
              <w:t>31.12.2029</w:t>
            </w:r>
          </w:p>
          <w:p w:rsidR="00D12308" w:rsidRPr="00D12308" w:rsidRDefault="00D12308" w:rsidP="00EE6B50">
            <w:pPr>
              <w:jc w:val="center"/>
              <w:rPr>
                <w:rFonts w:ascii="Arial" w:hAnsi="Arial" w:cs="Arial"/>
              </w:rPr>
            </w:pPr>
            <w:r w:rsidRPr="00D12308">
              <w:rPr>
                <w:rFonts w:ascii="Arial" w:hAnsi="Arial" w:cs="Arial"/>
              </w:rPr>
              <w:t>01.12.2030</w:t>
            </w:r>
          </w:p>
        </w:tc>
        <w:tc>
          <w:tcPr>
            <w:tcW w:w="2268"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spacing w:line="288" w:lineRule="atLeast"/>
              <w:rPr>
                <w:rFonts w:ascii="Arial" w:hAnsi="Arial" w:cs="Arial"/>
                <w:lang w:eastAsia="en-US"/>
              </w:rPr>
            </w:pPr>
          </w:p>
          <w:p w:rsidR="00D12308" w:rsidRPr="00D12308" w:rsidRDefault="00D12308" w:rsidP="00EE6B50">
            <w:pPr>
              <w:rPr>
                <w:rFonts w:ascii="Arial" w:hAnsi="Arial" w:cs="Arial"/>
                <w:lang w:eastAsia="en-US"/>
              </w:rPr>
            </w:pPr>
          </w:p>
          <w:p w:rsidR="00D12308" w:rsidRPr="00D12308" w:rsidRDefault="00D12308" w:rsidP="00EE6B50">
            <w:pPr>
              <w:jc w:val="center"/>
              <w:rPr>
                <w:rFonts w:ascii="Arial" w:hAnsi="Arial" w:cs="Arial"/>
                <w:lang w:eastAsia="en-US"/>
              </w:rPr>
            </w:pPr>
          </w:p>
        </w:tc>
        <w:tc>
          <w:tcPr>
            <w:tcW w:w="2835"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jc w:val="center"/>
              <w:rPr>
                <w:rFonts w:ascii="Arial" w:hAnsi="Arial" w:cs="Arial"/>
              </w:rPr>
            </w:pPr>
            <w:r w:rsidRPr="00D12308">
              <w:rPr>
                <w:rFonts w:ascii="Arial" w:hAnsi="Arial" w:cs="Arial"/>
              </w:rPr>
              <w:t>Сводная бюджетная роспись</w:t>
            </w:r>
          </w:p>
        </w:tc>
      </w:tr>
      <w:tr w:rsidR="00D12308" w:rsidRPr="00D12308" w:rsidTr="00EE6B50">
        <w:tc>
          <w:tcPr>
            <w:tcW w:w="3402"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spacing w:line="288" w:lineRule="atLeast"/>
              <w:rPr>
                <w:rFonts w:ascii="Arial" w:hAnsi="Arial" w:cs="Arial"/>
                <w:lang w:eastAsia="en-US"/>
              </w:rPr>
            </w:pPr>
            <w:r w:rsidRPr="00D12308">
              <w:rPr>
                <w:rFonts w:ascii="Arial" w:hAnsi="Arial" w:cs="Arial"/>
                <w:lang w:eastAsia="en-US"/>
              </w:rPr>
              <w:t xml:space="preserve">1.1.2. Контрольная точка: </w:t>
            </w:r>
          </w:p>
          <w:p w:rsidR="00D12308" w:rsidRPr="00D12308" w:rsidRDefault="00D12308" w:rsidP="00EE6B50">
            <w:pPr>
              <w:spacing w:line="288" w:lineRule="atLeast"/>
              <w:rPr>
                <w:rFonts w:ascii="Arial" w:hAnsi="Arial" w:cs="Arial"/>
                <w:lang w:eastAsia="en-US"/>
              </w:rPr>
            </w:pPr>
            <w:r w:rsidRPr="00D12308">
              <w:rPr>
                <w:rFonts w:ascii="Arial" w:hAnsi="Arial" w:cs="Arial"/>
                <w:lang w:eastAsia="en-US"/>
              </w:rPr>
              <w:t>Оформлены документы, необходимые для реализации мероприятия</w:t>
            </w:r>
          </w:p>
        </w:tc>
        <w:tc>
          <w:tcPr>
            <w:tcW w:w="1701"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jc w:val="center"/>
              <w:rPr>
                <w:rFonts w:ascii="Arial" w:hAnsi="Arial" w:cs="Arial"/>
              </w:rPr>
            </w:pPr>
            <w:r w:rsidRPr="00D12308">
              <w:rPr>
                <w:rFonts w:ascii="Arial" w:hAnsi="Arial" w:cs="Arial"/>
              </w:rPr>
              <w:t xml:space="preserve">в соответствии с План-графиком закупок </w:t>
            </w:r>
          </w:p>
        </w:tc>
        <w:tc>
          <w:tcPr>
            <w:tcW w:w="2268"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spacing w:line="288" w:lineRule="atLeast"/>
              <w:rPr>
                <w:rFonts w:ascii="Arial" w:hAnsi="Arial" w:cs="Arial"/>
                <w:lang w:eastAsia="en-US"/>
              </w:rPr>
            </w:pPr>
          </w:p>
        </w:tc>
        <w:tc>
          <w:tcPr>
            <w:tcW w:w="2835"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spacing w:line="288" w:lineRule="atLeast"/>
              <w:jc w:val="center"/>
              <w:rPr>
                <w:rFonts w:ascii="Arial" w:hAnsi="Arial" w:cs="Arial"/>
              </w:rPr>
            </w:pPr>
            <w:r w:rsidRPr="00D12308">
              <w:rPr>
                <w:rFonts w:ascii="Arial" w:hAnsi="Arial" w:cs="Arial"/>
              </w:rPr>
              <w:t>Соглашение(я) о предоставлении субсидии (при необходимости),</w:t>
            </w:r>
          </w:p>
          <w:p w:rsidR="00D12308" w:rsidRPr="00D12308" w:rsidRDefault="00D12308" w:rsidP="00EE6B50">
            <w:pPr>
              <w:spacing w:line="288" w:lineRule="atLeast"/>
              <w:jc w:val="center"/>
              <w:rPr>
                <w:rFonts w:ascii="Arial" w:hAnsi="Arial" w:cs="Arial"/>
                <w:lang w:eastAsia="en-US"/>
              </w:rPr>
            </w:pPr>
            <w:r w:rsidRPr="00D12308">
              <w:rPr>
                <w:rFonts w:ascii="Arial" w:hAnsi="Arial" w:cs="Arial"/>
              </w:rPr>
              <w:t>контракт (договор) на приобретение товаров, работ и услуг</w:t>
            </w:r>
          </w:p>
        </w:tc>
      </w:tr>
      <w:tr w:rsidR="00D12308" w:rsidRPr="00D12308" w:rsidTr="00EE6B50">
        <w:tc>
          <w:tcPr>
            <w:tcW w:w="3402"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spacing w:line="288" w:lineRule="atLeast"/>
              <w:rPr>
                <w:rFonts w:ascii="Arial" w:hAnsi="Arial" w:cs="Arial"/>
                <w:lang w:eastAsia="en-US"/>
              </w:rPr>
            </w:pPr>
            <w:r w:rsidRPr="00D12308">
              <w:rPr>
                <w:rFonts w:ascii="Arial" w:hAnsi="Arial" w:cs="Arial"/>
                <w:lang w:eastAsia="en-US"/>
              </w:rPr>
              <w:t xml:space="preserve">1.1.3. Контрольная точка: </w:t>
            </w:r>
          </w:p>
          <w:p w:rsidR="00D12308" w:rsidRPr="00D12308" w:rsidRDefault="00D12308" w:rsidP="00EE6B50">
            <w:pPr>
              <w:spacing w:line="288" w:lineRule="atLeast"/>
              <w:rPr>
                <w:rFonts w:ascii="Arial" w:hAnsi="Arial" w:cs="Arial"/>
                <w:lang w:eastAsia="en-US"/>
              </w:rPr>
            </w:pPr>
            <w:r w:rsidRPr="00D12308">
              <w:rPr>
                <w:rFonts w:ascii="Arial" w:hAnsi="Arial" w:cs="Arial"/>
                <w:lang w:eastAsia="en-US"/>
              </w:rPr>
              <w:t>Физическое исполнение в денежном выражении</w:t>
            </w:r>
          </w:p>
        </w:tc>
        <w:tc>
          <w:tcPr>
            <w:tcW w:w="1701"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jc w:val="center"/>
              <w:rPr>
                <w:rFonts w:ascii="Arial" w:hAnsi="Arial" w:cs="Arial"/>
              </w:rPr>
            </w:pPr>
            <w:r w:rsidRPr="00D12308">
              <w:rPr>
                <w:rFonts w:ascii="Arial" w:hAnsi="Arial" w:cs="Arial"/>
              </w:rPr>
              <w:t>31.01.2025</w:t>
            </w:r>
          </w:p>
          <w:p w:rsidR="00D12308" w:rsidRPr="00D12308" w:rsidRDefault="00D12308" w:rsidP="00EE6B50">
            <w:pPr>
              <w:jc w:val="center"/>
              <w:rPr>
                <w:rFonts w:ascii="Arial" w:hAnsi="Arial" w:cs="Arial"/>
              </w:rPr>
            </w:pPr>
            <w:r w:rsidRPr="00D12308">
              <w:rPr>
                <w:rFonts w:ascii="Arial" w:hAnsi="Arial" w:cs="Arial"/>
              </w:rPr>
              <w:t>31.01.2026</w:t>
            </w:r>
          </w:p>
          <w:p w:rsidR="00D12308" w:rsidRPr="00D12308" w:rsidRDefault="00D12308" w:rsidP="00EE6B50">
            <w:pPr>
              <w:jc w:val="center"/>
              <w:rPr>
                <w:rFonts w:ascii="Arial" w:hAnsi="Arial" w:cs="Arial"/>
              </w:rPr>
            </w:pPr>
            <w:r w:rsidRPr="00D12308">
              <w:rPr>
                <w:rFonts w:ascii="Arial" w:hAnsi="Arial" w:cs="Arial"/>
              </w:rPr>
              <w:t>31.01.2027</w:t>
            </w:r>
          </w:p>
          <w:p w:rsidR="00D12308" w:rsidRPr="00D12308" w:rsidRDefault="00D12308" w:rsidP="00EE6B50">
            <w:pPr>
              <w:jc w:val="center"/>
              <w:rPr>
                <w:rFonts w:ascii="Arial" w:hAnsi="Arial" w:cs="Arial"/>
              </w:rPr>
            </w:pPr>
            <w:r w:rsidRPr="00D12308">
              <w:rPr>
                <w:rFonts w:ascii="Arial" w:hAnsi="Arial" w:cs="Arial"/>
              </w:rPr>
              <w:t>31.01.2028</w:t>
            </w:r>
          </w:p>
          <w:p w:rsidR="00D12308" w:rsidRPr="00D12308" w:rsidRDefault="00D12308" w:rsidP="00EE6B50">
            <w:pPr>
              <w:jc w:val="center"/>
              <w:rPr>
                <w:rFonts w:ascii="Arial" w:hAnsi="Arial" w:cs="Arial"/>
              </w:rPr>
            </w:pPr>
            <w:r w:rsidRPr="00D12308">
              <w:rPr>
                <w:rFonts w:ascii="Arial" w:hAnsi="Arial" w:cs="Arial"/>
              </w:rPr>
              <w:t>31.01.2029</w:t>
            </w:r>
          </w:p>
          <w:p w:rsidR="00D12308" w:rsidRPr="00D12308" w:rsidRDefault="00D12308" w:rsidP="00EE6B50">
            <w:pPr>
              <w:jc w:val="center"/>
              <w:rPr>
                <w:rFonts w:ascii="Arial" w:hAnsi="Arial" w:cs="Arial"/>
              </w:rPr>
            </w:pPr>
            <w:r w:rsidRPr="00D12308">
              <w:rPr>
                <w:rFonts w:ascii="Arial" w:hAnsi="Arial" w:cs="Arial"/>
              </w:rPr>
              <w:t>31.01.2030</w:t>
            </w:r>
          </w:p>
          <w:p w:rsidR="00D12308" w:rsidRPr="00D12308" w:rsidRDefault="00D12308" w:rsidP="00EE6B50">
            <w:pPr>
              <w:jc w:val="center"/>
              <w:rPr>
                <w:rFonts w:ascii="Arial" w:hAnsi="Arial" w:cs="Arial"/>
              </w:rPr>
            </w:pPr>
            <w:r w:rsidRPr="00D12308">
              <w:rPr>
                <w:rFonts w:ascii="Arial" w:hAnsi="Arial" w:cs="Arial"/>
              </w:rPr>
              <w:t>31.12.2030</w:t>
            </w:r>
          </w:p>
        </w:tc>
        <w:tc>
          <w:tcPr>
            <w:tcW w:w="2268"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spacing w:line="288" w:lineRule="atLeast"/>
              <w:rPr>
                <w:rFonts w:ascii="Arial" w:hAnsi="Arial" w:cs="Arial"/>
                <w:lang w:val="en-US" w:eastAsia="en-US"/>
              </w:rPr>
            </w:pPr>
          </w:p>
        </w:tc>
        <w:tc>
          <w:tcPr>
            <w:tcW w:w="2835"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jc w:val="center"/>
              <w:rPr>
                <w:rFonts w:ascii="Arial" w:hAnsi="Arial" w:cs="Arial"/>
              </w:rPr>
            </w:pPr>
            <w:r w:rsidRPr="00D12308">
              <w:rPr>
                <w:rFonts w:ascii="Arial" w:hAnsi="Arial" w:cs="Arial"/>
              </w:rPr>
              <w:t xml:space="preserve">Реестр платежных поручений, документы об исполнении контракта (договора) на приобретение товаров, работ и услуг (при наличии), отчет об исполнении </w:t>
            </w:r>
            <w:r w:rsidRPr="00D12308">
              <w:rPr>
                <w:rFonts w:ascii="Arial" w:hAnsi="Arial" w:cs="Arial"/>
              </w:rPr>
              <w:lastRenderedPageBreak/>
              <w:t>Соглашения(й) о предоставлении субсидии (при наличии), достижении</w:t>
            </w:r>
          </w:p>
          <w:p w:rsidR="00D12308" w:rsidRPr="00D12308" w:rsidRDefault="00D12308" w:rsidP="00EE6B50">
            <w:pPr>
              <w:jc w:val="center"/>
              <w:rPr>
                <w:rFonts w:ascii="Arial" w:hAnsi="Arial" w:cs="Arial"/>
              </w:rPr>
            </w:pPr>
            <w:r w:rsidRPr="00D12308">
              <w:rPr>
                <w:rFonts w:ascii="Arial" w:hAnsi="Arial" w:cs="Arial"/>
              </w:rPr>
              <w:t>результата предоставления субсидии (при наличии)</w:t>
            </w:r>
          </w:p>
        </w:tc>
      </w:tr>
      <w:tr w:rsidR="00D12308" w:rsidRPr="00D12308" w:rsidTr="00EE6B50">
        <w:tc>
          <w:tcPr>
            <w:tcW w:w="3402"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spacing w:line="288" w:lineRule="atLeast"/>
              <w:rPr>
                <w:rFonts w:ascii="Arial" w:hAnsi="Arial" w:cs="Arial"/>
                <w:lang w:eastAsia="en-US"/>
              </w:rPr>
            </w:pPr>
            <w:r w:rsidRPr="00D12308">
              <w:rPr>
                <w:rFonts w:ascii="Arial" w:hAnsi="Arial" w:cs="Arial"/>
                <w:lang w:eastAsia="en-US"/>
              </w:rPr>
              <w:lastRenderedPageBreak/>
              <w:t>1.2. Мероприятие (результат) «Выполнены  мероприятия по повышению качества предоставляемых жилищно-коммунальных услуг»</w:t>
            </w:r>
          </w:p>
        </w:tc>
        <w:tc>
          <w:tcPr>
            <w:tcW w:w="1701"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jc w:val="center"/>
              <w:rPr>
                <w:rFonts w:ascii="Arial" w:hAnsi="Arial" w:cs="Arial"/>
              </w:rPr>
            </w:pPr>
          </w:p>
        </w:tc>
        <w:tc>
          <w:tcPr>
            <w:tcW w:w="2268"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spacing w:line="288" w:lineRule="atLeast"/>
              <w:jc w:val="center"/>
              <w:rPr>
                <w:rFonts w:ascii="Arial" w:hAnsi="Arial" w:cs="Arial"/>
                <w:lang w:eastAsia="en-US"/>
              </w:rPr>
            </w:pPr>
            <w:r w:rsidRPr="00D12308">
              <w:rPr>
                <w:rFonts w:ascii="Arial" w:hAnsi="Arial" w:cs="Arial"/>
                <w:lang w:eastAsia="en-US"/>
              </w:rPr>
              <w:t xml:space="preserve">Департамент городского хозяйства администрации Корсаковского муниципального округа, </w:t>
            </w:r>
            <w:proofErr w:type="spellStart"/>
            <w:r w:rsidRPr="00D12308">
              <w:rPr>
                <w:rFonts w:ascii="Arial" w:hAnsi="Arial" w:cs="Arial"/>
                <w:lang w:eastAsia="en-US"/>
              </w:rPr>
              <w:t>Вирясов</w:t>
            </w:r>
            <w:proofErr w:type="spellEnd"/>
            <w:r w:rsidRPr="00D12308">
              <w:rPr>
                <w:rFonts w:ascii="Arial" w:hAnsi="Arial" w:cs="Arial"/>
                <w:lang w:eastAsia="en-US"/>
              </w:rPr>
              <w:t xml:space="preserve"> Дмитрий Юрьевич, директор департамента городского хозяйства администрации Корсаковского муниципального округа</w:t>
            </w:r>
          </w:p>
        </w:tc>
        <w:tc>
          <w:tcPr>
            <w:tcW w:w="2835"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jc w:val="center"/>
              <w:rPr>
                <w:rFonts w:ascii="Arial" w:hAnsi="Arial" w:cs="Arial"/>
              </w:rPr>
            </w:pPr>
          </w:p>
        </w:tc>
      </w:tr>
      <w:tr w:rsidR="00D12308" w:rsidRPr="00D12308" w:rsidTr="00EE6B50">
        <w:tc>
          <w:tcPr>
            <w:tcW w:w="3402"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rPr>
                <w:rFonts w:ascii="Arial" w:hAnsi="Arial" w:cs="Arial"/>
              </w:rPr>
            </w:pPr>
            <w:r w:rsidRPr="00D12308">
              <w:rPr>
                <w:rFonts w:ascii="Arial" w:hAnsi="Arial" w:cs="Arial"/>
                <w:lang w:eastAsia="en-US"/>
              </w:rPr>
              <w:t>1.2.1.</w:t>
            </w:r>
            <w:r w:rsidRPr="00D12308">
              <w:rPr>
                <w:rFonts w:ascii="Arial" w:hAnsi="Arial" w:cs="Arial"/>
              </w:rPr>
              <w:t xml:space="preserve"> Контрольная точка.</w:t>
            </w:r>
          </w:p>
          <w:p w:rsidR="00D12308" w:rsidRPr="00D12308" w:rsidRDefault="00D12308" w:rsidP="00EE6B50">
            <w:pPr>
              <w:spacing w:line="288" w:lineRule="atLeast"/>
              <w:rPr>
                <w:rFonts w:ascii="Arial" w:hAnsi="Arial" w:cs="Arial"/>
                <w:lang w:eastAsia="en-US"/>
              </w:rPr>
            </w:pPr>
            <w:r w:rsidRPr="00D12308">
              <w:rPr>
                <w:rFonts w:ascii="Arial" w:hAnsi="Arial" w:cs="Arial"/>
              </w:rPr>
              <w:t xml:space="preserve">Принято бюджетное обязательство </w:t>
            </w:r>
          </w:p>
        </w:tc>
        <w:tc>
          <w:tcPr>
            <w:tcW w:w="1701"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jc w:val="center"/>
              <w:rPr>
                <w:rFonts w:ascii="Arial" w:hAnsi="Arial" w:cs="Arial"/>
              </w:rPr>
            </w:pPr>
            <w:r w:rsidRPr="00D12308">
              <w:rPr>
                <w:rFonts w:ascii="Arial" w:hAnsi="Arial" w:cs="Arial"/>
              </w:rPr>
              <w:t>31.12.2024</w:t>
            </w:r>
          </w:p>
          <w:p w:rsidR="00D12308" w:rsidRPr="00D12308" w:rsidRDefault="00D12308" w:rsidP="00EE6B50">
            <w:pPr>
              <w:jc w:val="center"/>
              <w:rPr>
                <w:rFonts w:ascii="Arial" w:hAnsi="Arial" w:cs="Arial"/>
              </w:rPr>
            </w:pPr>
            <w:r w:rsidRPr="00D12308">
              <w:rPr>
                <w:rFonts w:ascii="Arial" w:hAnsi="Arial" w:cs="Arial"/>
              </w:rPr>
              <w:t>31.12.2025</w:t>
            </w:r>
          </w:p>
          <w:p w:rsidR="00D12308" w:rsidRPr="00D12308" w:rsidRDefault="00D12308" w:rsidP="00EE6B50">
            <w:pPr>
              <w:jc w:val="center"/>
              <w:rPr>
                <w:rFonts w:ascii="Arial" w:hAnsi="Arial" w:cs="Arial"/>
              </w:rPr>
            </w:pPr>
            <w:r w:rsidRPr="00D12308">
              <w:rPr>
                <w:rFonts w:ascii="Arial" w:hAnsi="Arial" w:cs="Arial"/>
              </w:rPr>
              <w:t>31.12.2026</w:t>
            </w:r>
          </w:p>
          <w:p w:rsidR="00D12308" w:rsidRPr="00D12308" w:rsidRDefault="00D12308" w:rsidP="00EE6B50">
            <w:pPr>
              <w:jc w:val="center"/>
              <w:rPr>
                <w:rFonts w:ascii="Arial" w:hAnsi="Arial" w:cs="Arial"/>
              </w:rPr>
            </w:pPr>
            <w:r w:rsidRPr="00D12308">
              <w:rPr>
                <w:rFonts w:ascii="Arial" w:hAnsi="Arial" w:cs="Arial"/>
              </w:rPr>
              <w:t>31.12.2027</w:t>
            </w:r>
          </w:p>
          <w:p w:rsidR="00D12308" w:rsidRPr="00D12308" w:rsidRDefault="00D12308" w:rsidP="00EE6B50">
            <w:pPr>
              <w:jc w:val="center"/>
              <w:rPr>
                <w:rFonts w:ascii="Arial" w:hAnsi="Arial" w:cs="Arial"/>
              </w:rPr>
            </w:pPr>
            <w:r w:rsidRPr="00D12308">
              <w:rPr>
                <w:rFonts w:ascii="Arial" w:hAnsi="Arial" w:cs="Arial"/>
              </w:rPr>
              <w:t>31.12.2028</w:t>
            </w:r>
          </w:p>
          <w:p w:rsidR="00D12308" w:rsidRPr="00D12308" w:rsidRDefault="00D12308" w:rsidP="00EE6B50">
            <w:pPr>
              <w:jc w:val="center"/>
              <w:rPr>
                <w:rFonts w:ascii="Arial" w:hAnsi="Arial" w:cs="Arial"/>
              </w:rPr>
            </w:pPr>
            <w:r w:rsidRPr="00D12308">
              <w:rPr>
                <w:rFonts w:ascii="Arial" w:hAnsi="Arial" w:cs="Arial"/>
              </w:rPr>
              <w:t>31.12.2029</w:t>
            </w:r>
          </w:p>
          <w:p w:rsidR="00D12308" w:rsidRPr="00D12308" w:rsidRDefault="00D12308" w:rsidP="00EE6B50">
            <w:pPr>
              <w:jc w:val="center"/>
              <w:rPr>
                <w:rFonts w:ascii="Arial" w:hAnsi="Arial" w:cs="Arial"/>
              </w:rPr>
            </w:pPr>
            <w:r w:rsidRPr="00D12308">
              <w:rPr>
                <w:rFonts w:ascii="Arial" w:hAnsi="Arial" w:cs="Arial"/>
              </w:rPr>
              <w:t>01.12.2030</w:t>
            </w:r>
          </w:p>
        </w:tc>
        <w:tc>
          <w:tcPr>
            <w:tcW w:w="2268"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spacing w:line="288" w:lineRule="atLeast"/>
              <w:rPr>
                <w:rFonts w:ascii="Arial" w:hAnsi="Arial" w:cs="Arial"/>
                <w:lang w:eastAsia="en-US"/>
              </w:rPr>
            </w:pPr>
          </w:p>
          <w:p w:rsidR="00D12308" w:rsidRPr="00D12308" w:rsidRDefault="00D12308" w:rsidP="00EE6B50">
            <w:pPr>
              <w:rPr>
                <w:rFonts w:ascii="Arial" w:hAnsi="Arial" w:cs="Arial"/>
                <w:lang w:eastAsia="en-US"/>
              </w:rPr>
            </w:pPr>
          </w:p>
          <w:p w:rsidR="00D12308" w:rsidRPr="00D12308" w:rsidRDefault="00D12308" w:rsidP="00EE6B50">
            <w:pPr>
              <w:jc w:val="center"/>
              <w:rPr>
                <w:rFonts w:ascii="Arial" w:hAnsi="Arial" w:cs="Arial"/>
                <w:lang w:eastAsia="en-US"/>
              </w:rPr>
            </w:pPr>
          </w:p>
        </w:tc>
        <w:tc>
          <w:tcPr>
            <w:tcW w:w="2835"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jc w:val="center"/>
              <w:rPr>
                <w:rFonts w:ascii="Arial" w:hAnsi="Arial" w:cs="Arial"/>
              </w:rPr>
            </w:pPr>
            <w:r w:rsidRPr="00D12308">
              <w:rPr>
                <w:rFonts w:ascii="Arial" w:hAnsi="Arial" w:cs="Arial"/>
              </w:rPr>
              <w:t>Сводная бюджетная роспись</w:t>
            </w:r>
          </w:p>
        </w:tc>
      </w:tr>
      <w:tr w:rsidR="00D12308" w:rsidRPr="00D12308" w:rsidTr="00EE6B50">
        <w:tc>
          <w:tcPr>
            <w:tcW w:w="3402"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spacing w:line="288" w:lineRule="atLeast"/>
              <w:rPr>
                <w:rFonts w:ascii="Arial" w:hAnsi="Arial" w:cs="Arial"/>
                <w:lang w:eastAsia="en-US"/>
              </w:rPr>
            </w:pPr>
            <w:r w:rsidRPr="00D12308">
              <w:rPr>
                <w:rFonts w:ascii="Arial" w:hAnsi="Arial" w:cs="Arial"/>
                <w:lang w:eastAsia="en-US"/>
              </w:rPr>
              <w:t xml:space="preserve">1.2.2. Контрольная точка: </w:t>
            </w:r>
          </w:p>
          <w:p w:rsidR="00D12308" w:rsidRPr="00D12308" w:rsidRDefault="00D12308" w:rsidP="00EE6B50">
            <w:pPr>
              <w:spacing w:line="288" w:lineRule="atLeast"/>
              <w:rPr>
                <w:rFonts w:ascii="Arial" w:hAnsi="Arial" w:cs="Arial"/>
                <w:lang w:eastAsia="en-US"/>
              </w:rPr>
            </w:pPr>
            <w:r w:rsidRPr="00D12308">
              <w:rPr>
                <w:rFonts w:ascii="Arial" w:hAnsi="Arial" w:cs="Arial"/>
                <w:lang w:eastAsia="en-US"/>
              </w:rPr>
              <w:t>Оформлены документы, необходимые для реализации мероприятия</w:t>
            </w:r>
          </w:p>
        </w:tc>
        <w:tc>
          <w:tcPr>
            <w:tcW w:w="1701"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jc w:val="center"/>
              <w:rPr>
                <w:rFonts w:ascii="Arial" w:hAnsi="Arial" w:cs="Arial"/>
              </w:rPr>
            </w:pPr>
            <w:r w:rsidRPr="00D12308">
              <w:rPr>
                <w:rFonts w:ascii="Arial" w:hAnsi="Arial" w:cs="Arial"/>
              </w:rPr>
              <w:t xml:space="preserve">в соответствии с План-графиком закупок </w:t>
            </w:r>
          </w:p>
        </w:tc>
        <w:tc>
          <w:tcPr>
            <w:tcW w:w="2268"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spacing w:line="288" w:lineRule="atLeast"/>
              <w:rPr>
                <w:rFonts w:ascii="Arial" w:hAnsi="Arial" w:cs="Arial"/>
                <w:lang w:eastAsia="en-US"/>
              </w:rPr>
            </w:pPr>
          </w:p>
        </w:tc>
        <w:tc>
          <w:tcPr>
            <w:tcW w:w="2835"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spacing w:line="288" w:lineRule="atLeast"/>
              <w:jc w:val="center"/>
              <w:rPr>
                <w:rFonts w:ascii="Arial" w:hAnsi="Arial" w:cs="Arial"/>
                <w:lang w:eastAsia="en-US"/>
              </w:rPr>
            </w:pPr>
            <w:r w:rsidRPr="00D12308">
              <w:rPr>
                <w:rFonts w:ascii="Arial" w:hAnsi="Arial" w:cs="Arial"/>
              </w:rPr>
              <w:t>Соглашение(я) о предоставлении субсидии (при необходимости), контракт (договор) на приобретение товаров, работ и услуг</w:t>
            </w:r>
          </w:p>
        </w:tc>
      </w:tr>
      <w:tr w:rsidR="00D12308" w:rsidRPr="00D12308" w:rsidTr="00EE6B50">
        <w:tc>
          <w:tcPr>
            <w:tcW w:w="3402"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spacing w:line="288" w:lineRule="atLeast"/>
              <w:rPr>
                <w:rFonts w:ascii="Arial" w:hAnsi="Arial" w:cs="Arial"/>
                <w:lang w:eastAsia="en-US"/>
              </w:rPr>
            </w:pPr>
            <w:r w:rsidRPr="00D12308">
              <w:rPr>
                <w:rFonts w:ascii="Arial" w:hAnsi="Arial" w:cs="Arial"/>
                <w:lang w:eastAsia="en-US"/>
              </w:rPr>
              <w:t xml:space="preserve">1.2.3. Контрольная точка: </w:t>
            </w:r>
          </w:p>
          <w:p w:rsidR="00D12308" w:rsidRPr="00D12308" w:rsidRDefault="00D12308" w:rsidP="00EE6B50">
            <w:pPr>
              <w:spacing w:line="288" w:lineRule="atLeast"/>
              <w:rPr>
                <w:rFonts w:ascii="Arial" w:hAnsi="Arial" w:cs="Arial"/>
                <w:lang w:eastAsia="en-US"/>
              </w:rPr>
            </w:pPr>
            <w:r w:rsidRPr="00D12308">
              <w:rPr>
                <w:rFonts w:ascii="Arial" w:hAnsi="Arial" w:cs="Arial"/>
                <w:lang w:eastAsia="en-US"/>
              </w:rPr>
              <w:t>Физическое исполнение в денежном выражении</w:t>
            </w:r>
          </w:p>
        </w:tc>
        <w:tc>
          <w:tcPr>
            <w:tcW w:w="1701"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jc w:val="center"/>
              <w:rPr>
                <w:rFonts w:ascii="Arial" w:hAnsi="Arial" w:cs="Arial"/>
              </w:rPr>
            </w:pPr>
            <w:r w:rsidRPr="00D12308">
              <w:rPr>
                <w:rFonts w:ascii="Arial" w:hAnsi="Arial" w:cs="Arial"/>
              </w:rPr>
              <w:t>31.01.2025</w:t>
            </w:r>
          </w:p>
          <w:p w:rsidR="00D12308" w:rsidRPr="00D12308" w:rsidRDefault="00D12308" w:rsidP="00EE6B50">
            <w:pPr>
              <w:jc w:val="center"/>
              <w:rPr>
                <w:rFonts w:ascii="Arial" w:hAnsi="Arial" w:cs="Arial"/>
              </w:rPr>
            </w:pPr>
            <w:r w:rsidRPr="00D12308">
              <w:rPr>
                <w:rFonts w:ascii="Arial" w:hAnsi="Arial" w:cs="Arial"/>
              </w:rPr>
              <w:t>31.01.2026</w:t>
            </w:r>
          </w:p>
          <w:p w:rsidR="00D12308" w:rsidRPr="00D12308" w:rsidRDefault="00D12308" w:rsidP="00EE6B50">
            <w:pPr>
              <w:jc w:val="center"/>
              <w:rPr>
                <w:rFonts w:ascii="Arial" w:hAnsi="Arial" w:cs="Arial"/>
              </w:rPr>
            </w:pPr>
            <w:r w:rsidRPr="00D12308">
              <w:rPr>
                <w:rFonts w:ascii="Arial" w:hAnsi="Arial" w:cs="Arial"/>
              </w:rPr>
              <w:t>31.01.2027</w:t>
            </w:r>
          </w:p>
          <w:p w:rsidR="00D12308" w:rsidRPr="00D12308" w:rsidRDefault="00D12308" w:rsidP="00EE6B50">
            <w:pPr>
              <w:jc w:val="center"/>
              <w:rPr>
                <w:rFonts w:ascii="Arial" w:hAnsi="Arial" w:cs="Arial"/>
              </w:rPr>
            </w:pPr>
            <w:r w:rsidRPr="00D12308">
              <w:rPr>
                <w:rFonts w:ascii="Arial" w:hAnsi="Arial" w:cs="Arial"/>
              </w:rPr>
              <w:t>31.01.2028</w:t>
            </w:r>
          </w:p>
          <w:p w:rsidR="00D12308" w:rsidRPr="00D12308" w:rsidRDefault="00D12308" w:rsidP="00EE6B50">
            <w:pPr>
              <w:jc w:val="center"/>
              <w:rPr>
                <w:rFonts w:ascii="Arial" w:hAnsi="Arial" w:cs="Arial"/>
              </w:rPr>
            </w:pPr>
            <w:r w:rsidRPr="00D12308">
              <w:rPr>
                <w:rFonts w:ascii="Arial" w:hAnsi="Arial" w:cs="Arial"/>
              </w:rPr>
              <w:t>31.01.2029</w:t>
            </w:r>
          </w:p>
          <w:p w:rsidR="00D12308" w:rsidRPr="00D12308" w:rsidRDefault="00D12308" w:rsidP="00EE6B50">
            <w:pPr>
              <w:jc w:val="center"/>
              <w:rPr>
                <w:rFonts w:ascii="Arial" w:hAnsi="Arial" w:cs="Arial"/>
              </w:rPr>
            </w:pPr>
            <w:r w:rsidRPr="00D12308">
              <w:rPr>
                <w:rFonts w:ascii="Arial" w:hAnsi="Arial" w:cs="Arial"/>
              </w:rPr>
              <w:t>31.01.2030</w:t>
            </w:r>
          </w:p>
          <w:p w:rsidR="00D12308" w:rsidRPr="00D12308" w:rsidRDefault="00D12308" w:rsidP="00EE6B50">
            <w:pPr>
              <w:jc w:val="center"/>
              <w:rPr>
                <w:rFonts w:ascii="Arial" w:hAnsi="Arial" w:cs="Arial"/>
              </w:rPr>
            </w:pPr>
            <w:r w:rsidRPr="00D12308">
              <w:rPr>
                <w:rFonts w:ascii="Arial" w:hAnsi="Arial" w:cs="Arial"/>
              </w:rPr>
              <w:t>31.12.2030</w:t>
            </w:r>
          </w:p>
        </w:tc>
        <w:tc>
          <w:tcPr>
            <w:tcW w:w="2268"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spacing w:line="288" w:lineRule="atLeast"/>
              <w:rPr>
                <w:rFonts w:ascii="Arial" w:hAnsi="Arial" w:cs="Arial"/>
                <w:lang w:val="en-US" w:eastAsia="en-US"/>
              </w:rPr>
            </w:pPr>
          </w:p>
        </w:tc>
        <w:tc>
          <w:tcPr>
            <w:tcW w:w="2835"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jc w:val="center"/>
              <w:rPr>
                <w:rFonts w:ascii="Arial" w:hAnsi="Arial" w:cs="Arial"/>
              </w:rPr>
            </w:pPr>
            <w:r w:rsidRPr="00D12308">
              <w:rPr>
                <w:rFonts w:ascii="Arial" w:hAnsi="Arial" w:cs="Arial"/>
              </w:rPr>
              <w:t>Реестр платежных поручений, документы об исполнении контракта (договора) на приобретение товаров, работ и услуг (при наличии), отчет об исполнении Соглашения(й) о предоставлении субсидии (при наличии), достижении результата предоставления субсидии (при наличии)</w:t>
            </w:r>
          </w:p>
        </w:tc>
      </w:tr>
      <w:tr w:rsidR="00D12308" w:rsidRPr="00D12308" w:rsidTr="00EE6B50">
        <w:tc>
          <w:tcPr>
            <w:tcW w:w="3402"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spacing w:line="288" w:lineRule="atLeast"/>
              <w:rPr>
                <w:rFonts w:ascii="Arial" w:hAnsi="Arial" w:cs="Arial"/>
                <w:lang w:eastAsia="en-US"/>
              </w:rPr>
            </w:pPr>
            <w:r w:rsidRPr="00D12308">
              <w:rPr>
                <w:rFonts w:ascii="Arial" w:hAnsi="Arial" w:cs="Arial"/>
                <w:lang w:eastAsia="en-US"/>
              </w:rPr>
              <w:lastRenderedPageBreak/>
              <w:t>1.3. Мероприятие (результат) «Предоставлена субсидий садоводческим и огородническим некоммерческим объединениям граждан на возмещение затрат на инженерное обеспечение территорий данных объединений»</w:t>
            </w:r>
          </w:p>
        </w:tc>
        <w:tc>
          <w:tcPr>
            <w:tcW w:w="1701"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jc w:val="center"/>
              <w:rPr>
                <w:rFonts w:ascii="Arial" w:hAnsi="Arial" w:cs="Arial"/>
              </w:rPr>
            </w:pPr>
          </w:p>
        </w:tc>
        <w:tc>
          <w:tcPr>
            <w:tcW w:w="2268"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spacing w:line="288" w:lineRule="atLeast"/>
              <w:jc w:val="center"/>
              <w:rPr>
                <w:rFonts w:ascii="Arial" w:hAnsi="Arial" w:cs="Arial"/>
                <w:lang w:eastAsia="en-US"/>
              </w:rPr>
            </w:pPr>
            <w:r w:rsidRPr="00D12308">
              <w:rPr>
                <w:rFonts w:ascii="Arial" w:hAnsi="Arial" w:cs="Arial"/>
                <w:lang w:eastAsia="en-US"/>
              </w:rPr>
              <w:t xml:space="preserve">Департамент городского хозяйства администрации Корсаковского муниципального округа, </w:t>
            </w:r>
            <w:proofErr w:type="spellStart"/>
            <w:r w:rsidRPr="00D12308">
              <w:rPr>
                <w:rFonts w:ascii="Arial" w:hAnsi="Arial" w:cs="Arial"/>
                <w:lang w:eastAsia="en-US"/>
              </w:rPr>
              <w:t>Вирясов</w:t>
            </w:r>
            <w:proofErr w:type="spellEnd"/>
            <w:r w:rsidRPr="00D12308">
              <w:rPr>
                <w:rFonts w:ascii="Arial" w:hAnsi="Arial" w:cs="Arial"/>
                <w:lang w:eastAsia="en-US"/>
              </w:rPr>
              <w:t xml:space="preserve"> Дмитрий Юрьевич, директор департамента городского хозяйства администрации Корсаковского муниципального округа</w:t>
            </w:r>
          </w:p>
        </w:tc>
        <w:tc>
          <w:tcPr>
            <w:tcW w:w="2835"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jc w:val="center"/>
              <w:rPr>
                <w:rFonts w:ascii="Arial" w:hAnsi="Arial" w:cs="Arial"/>
              </w:rPr>
            </w:pPr>
          </w:p>
        </w:tc>
      </w:tr>
      <w:tr w:rsidR="00D12308" w:rsidRPr="00D12308" w:rsidTr="00EE6B50">
        <w:tc>
          <w:tcPr>
            <w:tcW w:w="3402"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rPr>
                <w:rFonts w:ascii="Arial" w:hAnsi="Arial" w:cs="Arial"/>
              </w:rPr>
            </w:pPr>
            <w:r w:rsidRPr="00D12308">
              <w:rPr>
                <w:rFonts w:ascii="Arial" w:hAnsi="Arial" w:cs="Arial"/>
                <w:lang w:eastAsia="en-US"/>
              </w:rPr>
              <w:t>1.3.</w:t>
            </w:r>
            <w:r w:rsidRPr="00D12308">
              <w:rPr>
                <w:rFonts w:ascii="Arial" w:hAnsi="Arial" w:cs="Arial"/>
              </w:rPr>
              <w:t>1. Контрольная точка:</w:t>
            </w:r>
          </w:p>
          <w:p w:rsidR="00D12308" w:rsidRPr="00D12308" w:rsidRDefault="00D12308" w:rsidP="00EE6B50">
            <w:pPr>
              <w:spacing w:line="288" w:lineRule="atLeast"/>
              <w:rPr>
                <w:rFonts w:ascii="Arial" w:hAnsi="Arial" w:cs="Arial"/>
                <w:lang w:eastAsia="en-US"/>
              </w:rPr>
            </w:pPr>
            <w:r w:rsidRPr="00D12308">
              <w:rPr>
                <w:rFonts w:ascii="Arial" w:hAnsi="Arial" w:cs="Arial"/>
              </w:rPr>
              <w:t xml:space="preserve">Принято бюджетное </w:t>
            </w:r>
          </w:p>
        </w:tc>
        <w:tc>
          <w:tcPr>
            <w:tcW w:w="1701"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jc w:val="center"/>
              <w:rPr>
                <w:rFonts w:ascii="Arial" w:hAnsi="Arial" w:cs="Arial"/>
              </w:rPr>
            </w:pPr>
            <w:r w:rsidRPr="00D12308">
              <w:rPr>
                <w:rFonts w:ascii="Arial" w:hAnsi="Arial" w:cs="Arial"/>
              </w:rPr>
              <w:t>31.12.2024</w:t>
            </w:r>
          </w:p>
          <w:p w:rsidR="00D12308" w:rsidRPr="00D12308" w:rsidRDefault="00D12308" w:rsidP="00EE6B50">
            <w:pPr>
              <w:jc w:val="center"/>
              <w:rPr>
                <w:rFonts w:ascii="Arial" w:hAnsi="Arial" w:cs="Arial"/>
              </w:rPr>
            </w:pPr>
            <w:r w:rsidRPr="00D12308">
              <w:rPr>
                <w:rFonts w:ascii="Arial" w:hAnsi="Arial" w:cs="Arial"/>
              </w:rPr>
              <w:t>31.12.2025</w:t>
            </w:r>
          </w:p>
          <w:p w:rsidR="00D12308" w:rsidRPr="00D12308" w:rsidRDefault="00D12308" w:rsidP="00EE6B50">
            <w:pPr>
              <w:jc w:val="center"/>
              <w:rPr>
                <w:rFonts w:ascii="Arial" w:hAnsi="Arial" w:cs="Arial"/>
              </w:rPr>
            </w:pPr>
            <w:r w:rsidRPr="00D12308">
              <w:rPr>
                <w:rFonts w:ascii="Arial" w:hAnsi="Arial" w:cs="Arial"/>
              </w:rPr>
              <w:t>31.12.2026</w:t>
            </w:r>
          </w:p>
          <w:p w:rsidR="00D12308" w:rsidRPr="00D12308" w:rsidRDefault="00D12308" w:rsidP="00EE6B50">
            <w:pPr>
              <w:jc w:val="center"/>
              <w:rPr>
                <w:rFonts w:ascii="Arial" w:hAnsi="Arial" w:cs="Arial"/>
              </w:rPr>
            </w:pPr>
            <w:r w:rsidRPr="00D12308">
              <w:rPr>
                <w:rFonts w:ascii="Arial" w:hAnsi="Arial" w:cs="Arial"/>
              </w:rPr>
              <w:t>31.12.2027</w:t>
            </w:r>
          </w:p>
          <w:p w:rsidR="00D12308" w:rsidRPr="00D12308" w:rsidRDefault="00D12308" w:rsidP="00EE6B50">
            <w:pPr>
              <w:jc w:val="center"/>
              <w:rPr>
                <w:rFonts w:ascii="Arial" w:hAnsi="Arial" w:cs="Arial"/>
              </w:rPr>
            </w:pPr>
            <w:r w:rsidRPr="00D12308">
              <w:rPr>
                <w:rFonts w:ascii="Arial" w:hAnsi="Arial" w:cs="Arial"/>
              </w:rPr>
              <w:t>31.12.2028</w:t>
            </w:r>
          </w:p>
          <w:p w:rsidR="00D12308" w:rsidRPr="00D12308" w:rsidRDefault="00D12308" w:rsidP="00EE6B50">
            <w:pPr>
              <w:jc w:val="center"/>
              <w:rPr>
                <w:rFonts w:ascii="Arial" w:hAnsi="Arial" w:cs="Arial"/>
              </w:rPr>
            </w:pPr>
            <w:r w:rsidRPr="00D12308">
              <w:rPr>
                <w:rFonts w:ascii="Arial" w:hAnsi="Arial" w:cs="Arial"/>
              </w:rPr>
              <w:t>31.12.2029</w:t>
            </w:r>
          </w:p>
          <w:p w:rsidR="00D12308" w:rsidRPr="00D12308" w:rsidRDefault="00D12308" w:rsidP="00EE6B50">
            <w:pPr>
              <w:jc w:val="center"/>
              <w:rPr>
                <w:rFonts w:ascii="Arial" w:hAnsi="Arial" w:cs="Arial"/>
              </w:rPr>
            </w:pPr>
            <w:r w:rsidRPr="00D12308">
              <w:rPr>
                <w:rFonts w:ascii="Arial" w:hAnsi="Arial" w:cs="Arial"/>
              </w:rPr>
              <w:t>01.12.2030</w:t>
            </w:r>
          </w:p>
        </w:tc>
        <w:tc>
          <w:tcPr>
            <w:tcW w:w="2268"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spacing w:line="288" w:lineRule="atLeast"/>
              <w:rPr>
                <w:rFonts w:ascii="Arial" w:hAnsi="Arial" w:cs="Arial"/>
                <w:lang w:eastAsia="en-US"/>
              </w:rPr>
            </w:pPr>
          </w:p>
        </w:tc>
        <w:tc>
          <w:tcPr>
            <w:tcW w:w="2835"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jc w:val="center"/>
              <w:rPr>
                <w:rFonts w:ascii="Arial" w:hAnsi="Arial" w:cs="Arial"/>
              </w:rPr>
            </w:pPr>
            <w:r w:rsidRPr="00D12308">
              <w:rPr>
                <w:rFonts w:ascii="Arial" w:hAnsi="Arial" w:cs="Arial"/>
              </w:rPr>
              <w:t>Сводная бюджетная роспись</w:t>
            </w:r>
          </w:p>
        </w:tc>
      </w:tr>
      <w:tr w:rsidR="00D12308" w:rsidRPr="00D12308" w:rsidTr="00EE6B50">
        <w:tc>
          <w:tcPr>
            <w:tcW w:w="3402"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rPr>
                <w:rFonts w:ascii="Arial" w:hAnsi="Arial" w:cs="Arial"/>
              </w:rPr>
            </w:pPr>
            <w:r w:rsidRPr="00D12308">
              <w:rPr>
                <w:rFonts w:ascii="Arial" w:hAnsi="Arial" w:cs="Arial"/>
                <w:lang w:eastAsia="en-US"/>
              </w:rPr>
              <w:t>1.3.2.</w:t>
            </w:r>
            <w:r w:rsidRPr="00D12308">
              <w:rPr>
                <w:rFonts w:ascii="Arial" w:hAnsi="Arial" w:cs="Arial"/>
              </w:rPr>
              <w:t xml:space="preserve"> Контрольная точка:</w:t>
            </w:r>
          </w:p>
          <w:p w:rsidR="00D12308" w:rsidRPr="00D12308" w:rsidRDefault="00D12308" w:rsidP="00EE6B50">
            <w:pPr>
              <w:rPr>
                <w:rFonts w:ascii="Arial" w:hAnsi="Arial" w:cs="Arial"/>
                <w:lang w:eastAsia="en-US"/>
              </w:rPr>
            </w:pPr>
            <w:r w:rsidRPr="00D12308">
              <w:rPr>
                <w:rFonts w:ascii="Arial" w:hAnsi="Arial" w:cs="Arial"/>
                <w:lang w:eastAsia="en-US"/>
              </w:rPr>
              <w:t>Заключено соглашение (я) о предоставлении субсидии</w:t>
            </w:r>
          </w:p>
        </w:tc>
        <w:tc>
          <w:tcPr>
            <w:tcW w:w="1701"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jc w:val="center"/>
              <w:rPr>
                <w:rFonts w:ascii="Arial" w:hAnsi="Arial" w:cs="Arial"/>
              </w:rPr>
            </w:pPr>
            <w:r w:rsidRPr="00D12308">
              <w:rPr>
                <w:rFonts w:ascii="Arial" w:hAnsi="Arial" w:cs="Arial"/>
              </w:rPr>
              <w:t>Ежегодно, в порядке, установленном муниципальными правовыми актами</w:t>
            </w:r>
          </w:p>
        </w:tc>
        <w:tc>
          <w:tcPr>
            <w:tcW w:w="2268"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spacing w:line="288" w:lineRule="atLeast"/>
              <w:rPr>
                <w:rFonts w:ascii="Arial" w:hAnsi="Arial" w:cs="Arial"/>
                <w:lang w:eastAsia="en-US"/>
              </w:rPr>
            </w:pPr>
          </w:p>
        </w:tc>
        <w:tc>
          <w:tcPr>
            <w:tcW w:w="2835"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jc w:val="center"/>
              <w:rPr>
                <w:rFonts w:ascii="Arial" w:hAnsi="Arial" w:cs="Arial"/>
              </w:rPr>
            </w:pPr>
            <w:r w:rsidRPr="00D12308">
              <w:rPr>
                <w:rFonts w:ascii="Arial" w:hAnsi="Arial" w:cs="Arial"/>
              </w:rPr>
              <w:t xml:space="preserve">Соглашение(я) о предоставлении субсидии </w:t>
            </w:r>
          </w:p>
        </w:tc>
      </w:tr>
      <w:tr w:rsidR="00D12308" w:rsidRPr="00D12308" w:rsidTr="00EE6B50">
        <w:tc>
          <w:tcPr>
            <w:tcW w:w="3402"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spacing w:line="288" w:lineRule="atLeast"/>
              <w:rPr>
                <w:rFonts w:ascii="Arial" w:hAnsi="Arial" w:cs="Arial"/>
                <w:lang w:eastAsia="en-US"/>
              </w:rPr>
            </w:pPr>
            <w:r w:rsidRPr="00D12308">
              <w:rPr>
                <w:rFonts w:ascii="Arial" w:hAnsi="Arial" w:cs="Arial"/>
                <w:lang w:eastAsia="en-US"/>
              </w:rPr>
              <w:t xml:space="preserve">1.3.3. Контрольная точка: </w:t>
            </w:r>
          </w:p>
          <w:p w:rsidR="00D12308" w:rsidRPr="00D12308" w:rsidRDefault="00D12308" w:rsidP="00EE6B50">
            <w:pPr>
              <w:spacing w:line="288" w:lineRule="atLeast"/>
              <w:rPr>
                <w:rFonts w:ascii="Arial" w:hAnsi="Arial" w:cs="Arial"/>
                <w:lang w:eastAsia="en-US"/>
              </w:rPr>
            </w:pPr>
            <w:r w:rsidRPr="00D12308">
              <w:rPr>
                <w:rFonts w:ascii="Arial" w:hAnsi="Arial" w:cs="Arial"/>
                <w:lang w:eastAsia="en-US"/>
              </w:rPr>
              <w:t>Физическое исполнение в денежном выражении</w:t>
            </w:r>
          </w:p>
        </w:tc>
        <w:tc>
          <w:tcPr>
            <w:tcW w:w="1701"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jc w:val="center"/>
              <w:rPr>
                <w:rFonts w:ascii="Arial" w:hAnsi="Arial" w:cs="Arial"/>
              </w:rPr>
            </w:pPr>
            <w:r w:rsidRPr="00D12308">
              <w:rPr>
                <w:rFonts w:ascii="Arial" w:hAnsi="Arial" w:cs="Arial"/>
              </w:rPr>
              <w:t>31.01.2025</w:t>
            </w:r>
          </w:p>
          <w:p w:rsidR="00D12308" w:rsidRPr="00D12308" w:rsidRDefault="00D12308" w:rsidP="00EE6B50">
            <w:pPr>
              <w:jc w:val="center"/>
              <w:rPr>
                <w:rFonts w:ascii="Arial" w:hAnsi="Arial" w:cs="Arial"/>
              </w:rPr>
            </w:pPr>
            <w:r w:rsidRPr="00D12308">
              <w:rPr>
                <w:rFonts w:ascii="Arial" w:hAnsi="Arial" w:cs="Arial"/>
              </w:rPr>
              <w:t>31.01.2026</w:t>
            </w:r>
          </w:p>
          <w:p w:rsidR="00D12308" w:rsidRPr="00D12308" w:rsidRDefault="00D12308" w:rsidP="00EE6B50">
            <w:pPr>
              <w:jc w:val="center"/>
              <w:rPr>
                <w:rFonts w:ascii="Arial" w:hAnsi="Arial" w:cs="Arial"/>
              </w:rPr>
            </w:pPr>
            <w:r w:rsidRPr="00D12308">
              <w:rPr>
                <w:rFonts w:ascii="Arial" w:hAnsi="Arial" w:cs="Arial"/>
              </w:rPr>
              <w:t>31.01.2027</w:t>
            </w:r>
          </w:p>
          <w:p w:rsidR="00D12308" w:rsidRPr="00D12308" w:rsidRDefault="00D12308" w:rsidP="00EE6B50">
            <w:pPr>
              <w:jc w:val="center"/>
              <w:rPr>
                <w:rFonts w:ascii="Arial" w:hAnsi="Arial" w:cs="Arial"/>
              </w:rPr>
            </w:pPr>
            <w:r w:rsidRPr="00D12308">
              <w:rPr>
                <w:rFonts w:ascii="Arial" w:hAnsi="Arial" w:cs="Arial"/>
              </w:rPr>
              <w:t>31.01.2028</w:t>
            </w:r>
          </w:p>
          <w:p w:rsidR="00D12308" w:rsidRPr="00D12308" w:rsidRDefault="00D12308" w:rsidP="00EE6B50">
            <w:pPr>
              <w:jc w:val="center"/>
              <w:rPr>
                <w:rFonts w:ascii="Arial" w:hAnsi="Arial" w:cs="Arial"/>
              </w:rPr>
            </w:pPr>
            <w:r w:rsidRPr="00D12308">
              <w:rPr>
                <w:rFonts w:ascii="Arial" w:hAnsi="Arial" w:cs="Arial"/>
              </w:rPr>
              <w:t>31.01.2029</w:t>
            </w:r>
          </w:p>
          <w:p w:rsidR="00D12308" w:rsidRPr="00D12308" w:rsidRDefault="00D12308" w:rsidP="00EE6B50">
            <w:pPr>
              <w:jc w:val="center"/>
              <w:rPr>
                <w:rFonts w:ascii="Arial" w:hAnsi="Arial" w:cs="Arial"/>
              </w:rPr>
            </w:pPr>
            <w:r w:rsidRPr="00D12308">
              <w:rPr>
                <w:rFonts w:ascii="Arial" w:hAnsi="Arial" w:cs="Arial"/>
              </w:rPr>
              <w:t>31.01.2030</w:t>
            </w:r>
          </w:p>
          <w:p w:rsidR="00D12308" w:rsidRPr="00D12308" w:rsidRDefault="00D12308" w:rsidP="00EE6B50">
            <w:pPr>
              <w:jc w:val="center"/>
              <w:rPr>
                <w:rFonts w:ascii="Arial" w:hAnsi="Arial" w:cs="Arial"/>
              </w:rPr>
            </w:pPr>
            <w:r w:rsidRPr="00D12308">
              <w:rPr>
                <w:rFonts w:ascii="Arial" w:hAnsi="Arial" w:cs="Arial"/>
              </w:rPr>
              <w:t>31.12.2030</w:t>
            </w:r>
          </w:p>
        </w:tc>
        <w:tc>
          <w:tcPr>
            <w:tcW w:w="2268"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spacing w:line="288" w:lineRule="atLeast"/>
              <w:rPr>
                <w:rFonts w:ascii="Arial" w:hAnsi="Arial" w:cs="Arial"/>
                <w:lang w:eastAsia="en-US"/>
              </w:rPr>
            </w:pPr>
          </w:p>
        </w:tc>
        <w:tc>
          <w:tcPr>
            <w:tcW w:w="2835"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jc w:val="center"/>
              <w:rPr>
                <w:rFonts w:ascii="Arial" w:hAnsi="Arial" w:cs="Arial"/>
              </w:rPr>
            </w:pPr>
            <w:r w:rsidRPr="00D12308">
              <w:rPr>
                <w:rFonts w:ascii="Arial" w:hAnsi="Arial" w:cs="Arial"/>
              </w:rPr>
              <w:t xml:space="preserve">Реестр платежных поручений, отчет об исполнении Соглашения(й) о предоставлении субсидии, достижении результата предоставления субсидии </w:t>
            </w:r>
          </w:p>
        </w:tc>
      </w:tr>
      <w:tr w:rsidR="00D12308" w:rsidRPr="00D12308" w:rsidTr="00EE6B50">
        <w:tc>
          <w:tcPr>
            <w:tcW w:w="3402"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spacing w:line="288" w:lineRule="atLeast"/>
              <w:rPr>
                <w:rFonts w:ascii="Arial" w:hAnsi="Arial" w:cs="Arial"/>
                <w:lang w:eastAsia="en-US"/>
              </w:rPr>
            </w:pPr>
            <w:r w:rsidRPr="00D12308">
              <w:rPr>
                <w:rFonts w:ascii="Arial" w:hAnsi="Arial" w:cs="Arial"/>
                <w:lang w:eastAsia="en-US"/>
              </w:rPr>
              <w:t>1.4. Мероприятие (результат) Реализованы мероприятия по осуществлению территориального общественного самоуправления в Корсаковском муниципальном округе</w:t>
            </w:r>
          </w:p>
        </w:tc>
        <w:tc>
          <w:tcPr>
            <w:tcW w:w="1701"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jc w:val="center"/>
              <w:rPr>
                <w:rFonts w:ascii="Arial" w:hAnsi="Arial" w:cs="Arial"/>
              </w:rPr>
            </w:pPr>
          </w:p>
        </w:tc>
        <w:tc>
          <w:tcPr>
            <w:tcW w:w="2268"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spacing w:line="288" w:lineRule="atLeast"/>
              <w:jc w:val="center"/>
              <w:rPr>
                <w:rFonts w:ascii="Arial" w:hAnsi="Arial" w:cs="Arial"/>
                <w:lang w:eastAsia="en-US"/>
              </w:rPr>
            </w:pPr>
            <w:r w:rsidRPr="00D12308">
              <w:rPr>
                <w:rFonts w:ascii="Arial" w:hAnsi="Arial" w:cs="Arial"/>
                <w:lang w:eastAsia="en-US"/>
              </w:rPr>
              <w:t xml:space="preserve">Департамент по управлению делами администрации Корсаковского муниципального округа,  Силищева Марина Евгеньевна, </w:t>
            </w:r>
            <w:proofErr w:type="spellStart"/>
            <w:r w:rsidRPr="00D12308">
              <w:rPr>
                <w:rFonts w:ascii="Arial" w:hAnsi="Arial" w:cs="Arial"/>
                <w:lang w:eastAsia="en-US"/>
              </w:rPr>
              <w:t>и.о</w:t>
            </w:r>
            <w:proofErr w:type="spellEnd"/>
            <w:r w:rsidRPr="00D12308">
              <w:rPr>
                <w:rFonts w:ascii="Arial" w:hAnsi="Arial" w:cs="Arial"/>
                <w:lang w:eastAsia="en-US"/>
              </w:rPr>
              <w:t xml:space="preserve">. директора департамента по </w:t>
            </w:r>
            <w:r w:rsidRPr="00D12308">
              <w:rPr>
                <w:rFonts w:ascii="Arial" w:hAnsi="Arial" w:cs="Arial"/>
                <w:lang w:eastAsia="en-US"/>
              </w:rPr>
              <w:lastRenderedPageBreak/>
              <w:t>управлению делами администрации Корсаковского муниципального округа</w:t>
            </w:r>
          </w:p>
        </w:tc>
        <w:tc>
          <w:tcPr>
            <w:tcW w:w="2835"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jc w:val="center"/>
              <w:rPr>
                <w:rFonts w:ascii="Arial" w:hAnsi="Arial" w:cs="Arial"/>
              </w:rPr>
            </w:pPr>
          </w:p>
        </w:tc>
      </w:tr>
      <w:tr w:rsidR="00D12308" w:rsidRPr="00D12308" w:rsidTr="00EE6B50">
        <w:tc>
          <w:tcPr>
            <w:tcW w:w="3402"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rPr>
                <w:rFonts w:ascii="Arial" w:hAnsi="Arial" w:cs="Arial"/>
              </w:rPr>
            </w:pPr>
            <w:r w:rsidRPr="00D12308">
              <w:rPr>
                <w:rFonts w:ascii="Arial" w:hAnsi="Arial" w:cs="Arial"/>
                <w:lang w:eastAsia="en-US"/>
              </w:rPr>
              <w:lastRenderedPageBreak/>
              <w:t>1.4.</w:t>
            </w:r>
            <w:r w:rsidRPr="00D12308">
              <w:rPr>
                <w:rFonts w:ascii="Arial" w:hAnsi="Arial" w:cs="Arial"/>
              </w:rPr>
              <w:t>1. Контрольная точка:</w:t>
            </w:r>
          </w:p>
          <w:p w:rsidR="00D12308" w:rsidRPr="00D12308" w:rsidRDefault="00D12308" w:rsidP="00EE6B50">
            <w:pPr>
              <w:spacing w:line="288" w:lineRule="atLeast"/>
              <w:rPr>
                <w:rFonts w:ascii="Arial" w:hAnsi="Arial" w:cs="Arial"/>
                <w:lang w:eastAsia="en-US"/>
              </w:rPr>
            </w:pPr>
            <w:r w:rsidRPr="00D12308">
              <w:rPr>
                <w:rFonts w:ascii="Arial" w:hAnsi="Arial" w:cs="Arial"/>
              </w:rPr>
              <w:t xml:space="preserve">Принято бюджетное </w:t>
            </w:r>
          </w:p>
        </w:tc>
        <w:tc>
          <w:tcPr>
            <w:tcW w:w="1701"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jc w:val="center"/>
              <w:rPr>
                <w:rFonts w:ascii="Arial" w:hAnsi="Arial" w:cs="Arial"/>
              </w:rPr>
            </w:pPr>
            <w:r w:rsidRPr="00D12308">
              <w:rPr>
                <w:rFonts w:ascii="Arial" w:hAnsi="Arial" w:cs="Arial"/>
              </w:rPr>
              <w:t>31.12.2024</w:t>
            </w:r>
          </w:p>
          <w:p w:rsidR="00D12308" w:rsidRPr="00D12308" w:rsidRDefault="00D12308" w:rsidP="00EE6B50">
            <w:pPr>
              <w:jc w:val="center"/>
              <w:rPr>
                <w:rFonts w:ascii="Arial" w:hAnsi="Arial" w:cs="Arial"/>
              </w:rPr>
            </w:pPr>
            <w:r w:rsidRPr="00D12308">
              <w:rPr>
                <w:rFonts w:ascii="Arial" w:hAnsi="Arial" w:cs="Arial"/>
              </w:rPr>
              <w:t>31.12.2025</w:t>
            </w:r>
          </w:p>
          <w:p w:rsidR="00D12308" w:rsidRPr="00D12308" w:rsidRDefault="00D12308" w:rsidP="00EE6B50">
            <w:pPr>
              <w:jc w:val="center"/>
              <w:rPr>
                <w:rFonts w:ascii="Arial" w:hAnsi="Arial" w:cs="Arial"/>
              </w:rPr>
            </w:pPr>
            <w:r w:rsidRPr="00D12308">
              <w:rPr>
                <w:rFonts w:ascii="Arial" w:hAnsi="Arial" w:cs="Arial"/>
              </w:rPr>
              <w:t>31.12.2026</w:t>
            </w:r>
          </w:p>
          <w:p w:rsidR="00D12308" w:rsidRPr="00D12308" w:rsidRDefault="00D12308" w:rsidP="00EE6B50">
            <w:pPr>
              <w:jc w:val="center"/>
              <w:rPr>
                <w:rFonts w:ascii="Arial" w:hAnsi="Arial" w:cs="Arial"/>
              </w:rPr>
            </w:pPr>
            <w:r w:rsidRPr="00D12308">
              <w:rPr>
                <w:rFonts w:ascii="Arial" w:hAnsi="Arial" w:cs="Arial"/>
              </w:rPr>
              <w:t>31.12.2027</w:t>
            </w:r>
          </w:p>
          <w:p w:rsidR="00D12308" w:rsidRPr="00D12308" w:rsidRDefault="00D12308" w:rsidP="00EE6B50">
            <w:pPr>
              <w:jc w:val="center"/>
              <w:rPr>
                <w:rFonts w:ascii="Arial" w:hAnsi="Arial" w:cs="Arial"/>
              </w:rPr>
            </w:pPr>
            <w:r w:rsidRPr="00D12308">
              <w:rPr>
                <w:rFonts w:ascii="Arial" w:hAnsi="Arial" w:cs="Arial"/>
              </w:rPr>
              <w:t>31.12.2028</w:t>
            </w:r>
          </w:p>
          <w:p w:rsidR="00D12308" w:rsidRPr="00D12308" w:rsidRDefault="00D12308" w:rsidP="00EE6B50">
            <w:pPr>
              <w:jc w:val="center"/>
              <w:rPr>
                <w:rFonts w:ascii="Arial" w:hAnsi="Arial" w:cs="Arial"/>
              </w:rPr>
            </w:pPr>
            <w:r w:rsidRPr="00D12308">
              <w:rPr>
                <w:rFonts w:ascii="Arial" w:hAnsi="Arial" w:cs="Arial"/>
              </w:rPr>
              <w:t>31.12.2029</w:t>
            </w:r>
          </w:p>
          <w:p w:rsidR="00D12308" w:rsidRPr="00D12308" w:rsidRDefault="00D12308" w:rsidP="00EE6B50">
            <w:pPr>
              <w:jc w:val="center"/>
              <w:rPr>
                <w:rFonts w:ascii="Arial" w:hAnsi="Arial" w:cs="Arial"/>
              </w:rPr>
            </w:pPr>
            <w:r w:rsidRPr="00D12308">
              <w:rPr>
                <w:rFonts w:ascii="Arial" w:hAnsi="Arial" w:cs="Arial"/>
              </w:rPr>
              <w:t>01.12.2030</w:t>
            </w:r>
          </w:p>
        </w:tc>
        <w:tc>
          <w:tcPr>
            <w:tcW w:w="2268"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spacing w:line="288" w:lineRule="atLeast"/>
              <w:rPr>
                <w:rFonts w:ascii="Arial" w:hAnsi="Arial" w:cs="Arial"/>
                <w:lang w:eastAsia="en-US"/>
              </w:rPr>
            </w:pPr>
          </w:p>
        </w:tc>
        <w:tc>
          <w:tcPr>
            <w:tcW w:w="2835"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jc w:val="center"/>
              <w:rPr>
                <w:rFonts w:ascii="Arial" w:hAnsi="Arial" w:cs="Arial"/>
              </w:rPr>
            </w:pPr>
            <w:r w:rsidRPr="00D12308">
              <w:rPr>
                <w:rFonts w:ascii="Arial" w:hAnsi="Arial" w:cs="Arial"/>
              </w:rPr>
              <w:t>Сводная бюджетная роспись</w:t>
            </w:r>
          </w:p>
        </w:tc>
      </w:tr>
      <w:tr w:rsidR="00D12308" w:rsidRPr="00D12308" w:rsidTr="00EE6B50">
        <w:tc>
          <w:tcPr>
            <w:tcW w:w="3402"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rPr>
                <w:rFonts w:ascii="Arial" w:hAnsi="Arial" w:cs="Arial"/>
              </w:rPr>
            </w:pPr>
            <w:r w:rsidRPr="00D12308">
              <w:rPr>
                <w:rFonts w:ascii="Arial" w:hAnsi="Arial" w:cs="Arial"/>
                <w:lang w:eastAsia="en-US"/>
              </w:rPr>
              <w:t>1.4.2.</w:t>
            </w:r>
            <w:r w:rsidRPr="00D12308">
              <w:rPr>
                <w:rFonts w:ascii="Arial" w:hAnsi="Arial" w:cs="Arial"/>
              </w:rPr>
              <w:t xml:space="preserve"> Контрольная точка:</w:t>
            </w:r>
          </w:p>
          <w:p w:rsidR="00D12308" w:rsidRPr="00D12308" w:rsidRDefault="00D12308" w:rsidP="00EE6B50">
            <w:pPr>
              <w:rPr>
                <w:rFonts w:ascii="Arial" w:hAnsi="Arial" w:cs="Arial"/>
                <w:lang w:eastAsia="en-US"/>
              </w:rPr>
            </w:pPr>
            <w:r w:rsidRPr="00D12308">
              <w:rPr>
                <w:rFonts w:ascii="Arial" w:hAnsi="Arial" w:cs="Arial"/>
                <w:lang w:eastAsia="en-US"/>
              </w:rPr>
              <w:t>Заключено соглашение (я) о предоставлении субсидии</w:t>
            </w:r>
          </w:p>
        </w:tc>
        <w:tc>
          <w:tcPr>
            <w:tcW w:w="1701"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jc w:val="center"/>
              <w:rPr>
                <w:rFonts w:ascii="Arial" w:hAnsi="Arial" w:cs="Arial"/>
              </w:rPr>
            </w:pPr>
            <w:r w:rsidRPr="00D12308">
              <w:rPr>
                <w:rFonts w:ascii="Arial" w:hAnsi="Arial" w:cs="Arial"/>
              </w:rPr>
              <w:t>Ежегодно, в порядке, установленном муниципальными правовыми актами</w:t>
            </w:r>
          </w:p>
        </w:tc>
        <w:tc>
          <w:tcPr>
            <w:tcW w:w="2268"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spacing w:line="288" w:lineRule="atLeast"/>
              <w:rPr>
                <w:rFonts w:ascii="Arial" w:hAnsi="Arial" w:cs="Arial"/>
                <w:lang w:eastAsia="en-US"/>
              </w:rPr>
            </w:pPr>
          </w:p>
        </w:tc>
        <w:tc>
          <w:tcPr>
            <w:tcW w:w="2835"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jc w:val="center"/>
              <w:rPr>
                <w:rFonts w:ascii="Arial" w:hAnsi="Arial" w:cs="Arial"/>
              </w:rPr>
            </w:pPr>
            <w:r w:rsidRPr="00D12308">
              <w:rPr>
                <w:rFonts w:ascii="Arial" w:hAnsi="Arial" w:cs="Arial"/>
              </w:rPr>
              <w:t>Соглашение(я) о предоставлении субсидии</w:t>
            </w:r>
          </w:p>
          <w:p w:rsidR="00D12308" w:rsidRPr="00D12308" w:rsidRDefault="00D12308" w:rsidP="00EE6B50">
            <w:pPr>
              <w:jc w:val="center"/>
              <w:rPr>
                <w:rFonts w:ascii="Arial" w:hAnsi="Arial" w:cs="Arial"/>
              </w:rPr>
            </w:pPr>
            <w:r w:rsidRPr="00D12308">
              <w:rPr>
                <w:rFonts w:ascii="Arial" w:hAnsi="Arial" w:cs="Arial"/>
              </w:rPr>
              <w:t xml:space="preserve"> </w:t>
            </w:r>
          </w:p>
        </w:tc>
      </w:tr>
      <w:tr w:rsidR="00D12308" w:rsidRPr="00D12308" w:rsidTr="00EE6B50">
        <w:tc>
          <w:tcPr>
            <w:tcW w:w="3402"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spacing w:line="288" w:lineRule="atLeast"/>
              <w:rPr>
                <w:rFonts w:ascii="Arial" w:hAnsi="Arial" w:cs="Arial"/>
                <w:lang w:eastAsia="en-US"/>
              </w:rPr>
            </w:pPr>
            <w:r w:rsidRPr="00D12308">
              <w:rPr>
                <w:rFonts w:ascii="Arial" w:hAnsi="Arial" w:cs="Arial"/>
                <w:lang w:eastAsia="en-US"/>
              </w:rPr>
              <w:t xml:space="preserve">1.4.3. Контрольная точка: </w:t>
            </w:r>
          </w:p>
          <w:p w:rsidR="00D12308" w:rsidRPr="00D12308" w:rsidRDefault="00D12308" w:rsidP="00EE6B50">
            <w:pPr>
              <w:spacing w:line="288" w:lineRule="atLeast"/>
              <w:rPr>
                <w:rFonts w:ascii="Arial" w:hAnsi="Arial" w:cs="Arial"/>
                <w:lang w:eastAsia="en-US"/>
              </w:rPr>
            </w:pPr>
            <w:r w:rsidRPr="00D12308">
              <w:rPr>
                <w:rFonts w:ascii="Arial" w:hAnsi="Arial" w:cs="Arial"/>
                <w:lang w:eastAsia="en-US"/>
              </w:rPr>
              <w:t>Физическое исполнение в денежном выражении</w:t>
            </w:r>
          </w:p>
        </w:tc>
        <w:tc>
          <w:tcPr>
            <w:tcW w:w="1701"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jc w:val="center"/>
              <w:rPr>
                <w:rFonts w:ascii="Arial" w:hAnsi="Arial" w:cs="Arial"/>
              </w:rPr>
            </w:pPr>
            <w:r w:rsidRPr="00D12308">
              <w:rPr>
                <w:rFonts w:ascii="Arial" w:hAnsi="Arial" w:cs="Arial"/>
              </w:rPr>
              <w:t>31.01.2025</w:t>
            </w:r>
          </w:p>
          <w:p w:rsidR="00D12308" w:rsidRPr="00D12308" w:rsidRDefault="00D12308" w:rsidP="00EE6B50">
            <w:pPr>
              <w:jc w:val="center"/>
              <w:rPr>
                <w:rFonts w:ascii="Arial" w:hAnsi="Arial" w:cs="Arial"/>
              </w:rPr>
            </w:pPr>
            <w:r w:rsidRPr="00D12308">
              <w:rPr>
                <w:rFonts w:ascii="Arial" w:hAnsi="Arial" w:cs="Arial"/>
              </w:rPr>
              <w:t>31.01.2026</w:t>
            </w:r>
          </w:p>
          <w:p w:rsidR="00D12308" w:rsidRPr="00D12308" w:rsidRDefault="00D12308" w:rsidP="00EE6B50">
            <w:pPr>
              <w:jc w:val="center"/>
              <w:rPr>
                <w:rFonts w:ascii="Arial" w:hAnsi="Arial" w:cs="Arial"/>
              </w:rPr>
            </w:pPr>
            <w:r w:rsidRPr="00D12308">
              <w:rPr>
                <w:rFonts w:ascii="Arial" w:hAnsi="Arial" w:cs="Arial"/>
              </w:rPr>
              <w:t>31.01.2027</w:t>
            </w:r>
          </w:p>
          <w:p w:rsidR="00D12308" w:rsidRPr="00D12308" w:rsidRDefault="00D12308" w:rsidP="00EE6B50">
            <w:pPr>
              <w:jc w:val="center"/>
              <w:rPr>
                <w:rFonts w:ascii="Arial" w:hAnsi="Arial" w:cs="Arial"/>
              </w:rPr>
            </w:pPr>
            <w:r w:rsidRPr="00D12308">
              <w:rPr>
                <w:rFonts w:ascii="Arial" w:hAnsi="Arial" w:cs="Arial"/>
              </w:rPr>
              <w:t>31.01.2028</w:t>
            </w:r>
          </w:p>
          <w:p w:rsidR="00D12308" w:rsidRPr="00D12308" w:rsidRDefault="00D12308" w:rsidP="00EE6B50">
            <w:pPr>
              <w:jc w:val="center"/>
              <w:rPr>
                <w:rFonts w:ascii="Arial" w:hAnsi="Arial" w:cs="Arial"/>
              </w:rPr>
            </w:pPr>
            <w:r w:rsidRPr="00D12308">
              <w:rPr>
                <w:rFonts w:ascii="Arial" w:hAnsi="Arial" w:cs="Arial"/>
              </w:rPr>
              <w:t>31.01.2029</w:t>
            </w:r>
          </w:p>
          <w:p w:rsidR="00D12308" w:rsidRPr="00D12308" w:rsidRDefault="00D12308" w:rsidP="00EE6B50">
            <w:pPr>
              <w:jc w:val="center"/>
              <w:rPr>
                <w:rFonts w:ascii="Arial" w:hAnsi="Arial" w:cs="Arial"/>
              </w:rPr>
            </w:pPr>
            <w:r w:rsidRPr="00D12308">
              <w:rPr>
                <w:rFonts w:ascii="Arial" w:hAnsi="Arial" w:cs="Arial"/>
              </w:rPr>
              <w:t>31.01.2030</w:t>
            </w:r>
          </w:p>
          <w:p w:rsidR="00D12308" w:rsidRPr="00D12308" w:rsidRDefault="00D12308" w:rsidP="00EE6B50">
            <w:pPr>
              <w:jc w:val="center"/>
              <w:rPr>
                <w:rFonts w:ascii="Arial" w:hAnsi="Arial" w:cs="Arial"/>
              </w:rPr>
            </w:pPr>
            <w:r w:rsidRPr="00D12308">
              <w:rPr>
                <w:rFonts w:ascii="Arial" w:hAnsi="Arial" w:cs="Arial"/>
              </w:rPr>
              <w:t>31.12.2030</w:t>
            </w:r>
          </w:p>
        </w:tc>
        <w:tc>
          <w:tcPr>
            <w:tcW w:w="2268"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spacing w:line="288" w:lineRule="atLeast"/>
              <w:rPr>
                <w:rFonts w:ascii="Arial" w:hAnsi="Arial" w:cs="Arial"/>
                <w:lang w:eastAsia="en-US"/>
              </w:rPr>
            </w:pPr>
          </w:p>
        </w:tc>
        <w:tc>
          <w:tcPr>
            <w:tcW w:w="2835"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jc w:val="center"/>
              <w:rPr>
                <w:rFonts w:ascii="Arial" w:hAnsi="Arial" w:cs="Arial"/>
              </w:rPr>
            </w:pPr>
            <w:r w:rsidRPr="00D12308">
              <w:rPr>
                <w:rFonts w:ascii="Arial" w:hAnsi="Arial" w:cs="Arial"/>
              </w:rPr>
              <w:t xml:space="preserve">Реестр платежных поручений, отчет об исполнении Соглашения(й) о предоставлении субсидии, достижении результата предоставления субсидии </w:t>
            </w:r>
          </w:p>
        </w:tc>
      </w:tr>
      <w:tr w:rsidR="00D12308" w:rsidRPr="00D12308" w:rsidTr="00EE6B50">
        <w:tc>
          <w:tcPr>
            <w:tcW w:w="3402"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spacing w:line="288" w:lineRule="atLeast"/>
              <w:rPr>
                <w:rFonts w:ascii="Arial" w:hAnsi="Arial" w:cs="Arial"/>
                <w:lang w:eastAsia="en-US"/>
              </w:rPr>
            </w:pPr>
            <w:r w:rsidRPr="00D12308">
              <w:rPr>
                <w:rFonts w:ascii="Arial" w:hAnsi="Arial" w:cs="Arial"/>
                <w:lang w:eastAsia="en-US"/>
              </w:rPr>
              <w:t>1.5. Мероприятие (результат) «</w:t>
            </w:r>
            <w:r w:rsidRPr="00D12308">
              <w:rPr>
                <w:rFonts w:ascii="Arial" w:hAnsi="Arial" w:cs="Arial"/>
              </w:rPr>
              <w:t>Выполнены работы по формированию земельных участков под многоквартирными домами и иными объектами недвижимого имущества, входящими в состав многоквартирного дома»</w:t>
            </w:r>
          </w:p>
        </w:tc>
        <w:tc>
          <w:tcPr>
            <w:tcW w:w="1701"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jc w:val="center"/>
              <w:rPr>
                <w:rFonts w:ascii="Arial" w:hAnsi="Arial" w:cs="Arial"/>
              </w:rPr>
            </w:pPr>
          </w:p>
        </w:tc>
        <w:tc>
          <w:tcPr>
            <w:tcW w:w="2268"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spacing w:line="288" w:lineRule="atLeast"/>
              <w:jc w:val="center"/>
              <w:rPr>
                <w:rFonts w:ascii="Arial" w:hAnsi="Arial" w:cs="Arial"/>
                <w:lang w:eastAsia="en-US"/>
              </w:rPr>
            </w:pPr>
            <w:r w:rsidRPr="00D12308">
              <w:rPr>
                <w:rFonts w:ascii="Arial" w:hAnsi="Arial" w:cs="Arial"/>
                <w:lang w:eastAsia="en-US"/>
              </w:rPr>
              <w:t>Департамент архитектуры, градостроительной деятельности и землепользования администрации Корсаковского муниципального округа, Толкушенкова Оксана Валерьевна вице-мэр Корсаковского муниципального округа, директор департамента</w:t>
            </w:r>
          </w:p>
        </w:tc>
        <w:tc>
          <w:tcPr>
            <w:tcW w:w="2835"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jc w:val="center"/>
              <w:rPr>
                <w:rFonts w:ascii="Arial" w:hAnsi="Arial" w:cs="Arial"/>
              </w:rPr>
            </w:pPr>
          </w:p>
        </w:tc>
      </w:tr>
      <w:tr w:rsidR="00D12308" w:rsidRPr="00D12308" w:rsidTr="00EE6B50">
        <w:tc>
          <w:tcPr>
            <w:tcW w:w="3402"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rPr>
                <w:rFonts w:ascii="Arial" w:hAnsi="Arial" w:cs="Arial"/>
              </w:rPr>
            </w:pPr>
            <w:r w:rsidRPr="00D12308">
              <w:rPr>
                <w:rFonts w:ascii="Arial" w:hAnsi="Arial" w:cs="Arial"/>
                <w:lang w:eastAsia="en-US"/>
              </w:rPr>
              <w:t>1.5.1.</w:t>
            </w:r>
            <w:r w:rsidRPr="00D12308">
              <w:rPr>
                <w:rFonts w:ascii="Arial" w:hAnsi="Arial" w:cs="Arial"/>
              </w:rPr>
              <w:t xml:space="preserve"> Контрольная точка.</w:t>
            </w:r>
          </w:p>
          <w:p w:rsidR="00D12308" w:rsidRPr="00D12308" w:rsidRDefault="00D12308" w:rsidP="00EE6B50">
            <w:pPr>
              <w:spacing w:line="288" w:lineRule="atLeast"/>
              <w:rPr>
                <w:rFonts w:ascii="Arial" w:hAnsi="Arial" w:cs="Arial"/>
                <w:lang w:eastAsia="en-US"/>
              </w:rPr>
            </w:pPr>
            <w:r w:rsidRPr="00D12308">
              <w:rPr>
                <w:rFonts w:ascii="Arial" w:hAnsi="Arial" w:cs="Arial"/>
              </w:rPr>
              <w:t xml:space="preserve">Принято бюджетное обязательство </w:t>
            </w:r>
          </w:p>
        </w:tc>
        <w:tc>
          <w:tcPr>
            <w:tcW w:w="1701"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jc w:val="center"/>
              <w:rPr>
                <w:rFonts w:ascii="Arial" w:hAnsi="Arial" w:cs="Arial"/>
              </w:rPr>
            </w:pPr>
            <w:r w:rsidRPr="00D12308">
              <w:rPr>
                <w:rFonts w:ascii="Arial" w:hAnsi="Arial" w:cs="Arial"/>
              </w:rPr>
              <w:t>31.12.2024</w:t>
            </w:r>
          </w:p>
          <w:p w:rsidR="00D12308" w:rsidRPr="00D12308" w:rsidRDefault="00D12308" w:rsidP="00EE6B50">
            <w:pPr>
              <w:jc w:val="center"/>
              <w:rPr>
                <w:rFonts w:ascii="Arial" w:hAnsi="Arial" w:cs="Arial"/>
              </w:rPr>
            </w:pPr>
            <w:r w:rsidRPr="00D12308">
              <w:rPr>
                <w:rFonts w:ascii="Arial" w:hAnsi="Arial" w:cs="Arial"/>
              </w:rPr>
              <w:t>31.12.2025</w:t>
            </w:r>
          </w:p>
          <w:p w:rsidR="00D12308" w:rsidRPr="00D12308" w:rsidRDefault="00D12308" w:rsidP="00EE6B50">
            <w:pPr>
              <w:jc w:val="center"/>
              <w:rPr>
                <w:rFonts w:ascii="Arial" w:hAnsi="Arial" w:cs="Arial"/>
              </w:rPr>
            </w:pPr>
            <w:r w:rsidRPr="00D12308">
              <w:rPr>
                <w:rFonts w:ascii="Arial" w:hAnsi="Arial" w:cs="Arial"/>
              </w:rPr>
              <w:t>31.12.2026</w:t>
            </w:r>
          </w:p>
          <w:p w:rsidR="00D12308" w:rsidRPr="00D12308" w:rsidRDefault="00D12308" w:rsidP="00EE6B50">
            <w:pPr>
              <w:jc w:val="center"/>
              <w:rPr>
                <w:rFonts w:ascii="Arial" w:hAnsi="Arial" w:cs="Arial"/>
              </w:rPr>
            </w:pPr>
            <w:r w:rsidRPr="00D12308">
              <w:rPr>
                <w:rFonts w:ascii="Arial" w:hAnsi="Arial" w:cs="Arial"/>
              </w:rPr>
              <w:t>31.12.2027</w:t>
            </w:r>
          </w:p>
          <w:p w:rsidR="00D12308" w:rsidRPr="00D12308" w:rsidRDefault="00D12308" w:rsidP="00EE6B50">
            <w:pPr>
              <w:jc w:val="center"/>
              <w:rPr>
                <w:rFonts w:ascii="Arial" w:hAnsi="Arial" w:cs="Arial"/>
              </w:rPr>
            </w:pPr>
            <w:r w:rsidRPr="00D12308">
              <w:rPr>
                <w:rFonts w:ascii="Arial" w:hAnsi="Arial" w:cs="Arial"/>
              </w:rPr>
              <w:t>31.12.2028</w:t>
            </w:r>
          </w:p>
          <w:p w:rsidR="00D12308" w:rsidRPr="00D12308" w:rsidRDefault="00D12308" w:rsidP="00EE6B50">
            <w:pPr>
              <w:jc w:val="center"/>
              <w:rPr>
                <w:rFonts w:ascii="Arial" w:hAnsi="Arial" w:cs="Arial"/>
              </w:rPr>
            </w:pPr>
            <w:r w:rsidRPr="00D12308">
              <w:rPr>
                <w:rFonts w:ascii="Arial" w:hAnsi="Arial" w:cs="Arial"/>
              </w:rPr>
              <w:t>31.12.2029</w:t>
            </w:r>
          </w:p>
          <w:p w:rsidR="00D12308" w:rsidRPr="00D12308" w:rsidRDefault="00D12308" w:rsidP="00EE6B50">
            <w:pPr>
              <w:jc w:val="center"/>
              <w:rPr>
                <w:rFonts w:ascii="Arial" w:hAnsi="Arial" w:cs="Arial"/>
              </w:rPr>
            </w:pPr>
            <w:r w:rsidRPr="00D12308">
              <w:rPr>
                <w:rFonts w:ascii="Arial" w:hAnsi="Arial" w:cs="Arial"/>
              </w:rPr>
              <w:lastRenderedPageBreak/>
              <w:t>01.12.2030</w:t>
            </w:r>
          </w:p>
        </w:tc>
        <w:tc>
          <w:tcPr>
            <w:tcW w:w="2268"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spacing w:line="288" w:lineRule="atLeast"/>
              <w:rPr>
                <w:rFonts w:ascii="Arial" w:hAnsi="Arial" w:cs="Arial"/>
                <w:lang w:eastAsia="en-US"/>
              </w:rPr>
            </w:pPr>
          </w:p>
          <w:p w:rsidR="00D12308" w:rsidRPr="00D12308" w:rsidRDefault="00D12308" w:rsidP="00EE6B50">
            <w:pPr>
              <w:rPr>
                <w:rFonts w:ascii="Arial" w:hAnsi="Arial" w:cs="Arial"/>
                <w:lang w:eastAsia="en-US"/>
              </w:rPr>
            </w:pPr>
          </w:p>
          <w:p w:rsidR="00D12308" w:rsidRPr="00D12308" w:rsidRDefault="00D12308" w:rsidP="00EE6B50">
            <w:pPr>
              <w:jc w:val="center"/>
              <w:rPr>
                <w:rFonts w:ascii="Arial" w:hAnsi="Arial" w:cs="Arial"/>
                <w:lang w:eastAsia="en-US"/>
              </w:rPr>
            </w:pPr>
          </w:p>
        </w:tc>
        <w:tc>
          <w:tcPr>
            <w:tcW w:w="2835"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jc w:val="center"/>
              <w:rPr>
                <w:rFonts w:ascii="Arial" w:hAnsi="Arial" w:cs="Arial"/>
              </w:rPr>
            </w:pPr>
            <w:r w:rsidRPr="00D12308">
              <w:rPr>
                <w:rFonts w:ascii="Arial" w:hAnsi="Arial" w:cs="Arial"/>
              </w:rPr>
              <w:t>Сводная бюджетная роспись</w:t>
            </w:r>
          </w:p>
        </w:tc>
      </w:tr>
      <w:tr w:rsidR="00D12308" w:rsidRPr="00D12308" w:rsidTr="00EE6B50">
        <w:tc>
          <w:tcPr>
            <w:tcW w:w="3402"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spacing w:line="288" w:lineRule="atLeast"/>
              <w:rPr>
                <w:rFonts w:ascii="Arial" w:hAnsi="Arial" w:cs="Arial"/>
                <w:lang w:eastAsia="en-US"/>
              </w:rPr>
            </w:pPr>
            <w:r w:rsidRPr="00D12308">
              <w:rPr>
                <w:rFonts w:ascii="Arial" w:hAnsi="Arial" w:cs="Arial"/>
                <w:lang w:eastAsia="en-US"/>
              </w:rPr>
              <w:lastRenderedPageBreak/>
              <w:t xml:space="preserve">1.5.2. Контрольная точка: </w:t>
            </w:r>
          </w:p>
          <w:p w:rsidR="00D12308" w:rsidRPr="00D12308" w:rsidRDefault="00D12308" w:rsidP="00EE6B50">
            <w:pPr>
              <w:spacing w:line="288" w:lineRule="atLeast"/>
              <w:rPr>
                <w:rFonts w:ascii="Arial" w:hAnsi="Arial" w:cs="Arial"/>
                <w:lang w:eastAsia="en-US"/>
              </w:rPr>
            </w:pPr>
            <w:r w:rsidRPr="00D12308">
              <w:rPr>
                <w:rFonts w:ascii="Arial" w:hAnsi="Arial" w:cs="Arial"/>
                <w:lang w:eastAsia="en-US"/>
              </w:rPr>
              <w:t>Оформлены документы, необходимые для реализации мероприятия</w:t>
            </w:r>
          </w:p>
        </w:tc>
        <w:tc>
          <w:tcPr>
            <w:tcW w:w="1701"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jc w:val="center"/>
              <w:rPr>
                <w:rFonts w:ascii="Arial" w:hAnsi="Arial" w:cs="Arial"/>
              </w:rPr>
            </w:pPr>
            <w:r w:rsidRPr="00D12308">
              <w:rPr>
                <w:rFonts w:ascii="Arial" w:hAnsi="Arial" w:cs="Arial"/>
              </w:rPr>
              <w:t xml:space="preserve">в соответствии с План-графиком закупок </w:t>
            </w:r>
          </w:p>
        </w:tc>
        <w:tc>
          <w:tcPr>
            <w:tcW w:w="2268"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spacing w:line="288" w:lineRule="atLeast"/>
              <w:rPr>
                <w:rFonts w:ascii="Arial" w:hAnsi="Arial" w:cs="Arial"/>
                <w:lang w:eastAsia="en-US"/>
              </w:rPr>
            </w:pPr>
          </w:p>
        </w:tc>
        <w:tc>
          <w:tcPr>
            <w:tcW w:w="2835"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spacing w:line="288" w:lineRule="atLeast"/>
              <w:jc w:val="center"/>
              <w:rPr>
                <w:rFonts w:ascii="Arial" w:hAnsi="Arial" w:cs="Arial"/>
                <w:lang w:eastAsia="en-US"/>
              </w:rPr>
            </w:pPr>
            <w:r w:rsidRPr="00D12308">
              <w:rPr>
                <w:rFonts w:ascii="Arial" w:hAnsi="Arial" w:cs="Arial"/>
              </w:rPr>
              <w:t>Соглашение(я) о предоставлении субсидии (при необходимости), контракт (договор) на приобретение товаров, работ и услуг</w:t>
            </w:r>
          </w:p>
        </w:tc>
      </w:tr>
      <w:tr w:rsidR="00D12308" w:rsidRPr="00D12308" w:rsidTr="00EE6B50">
        <w:tc>
          <w:tcPr>
            <w:tcW w:w="3402"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spacing w:line="288" w:lineRule="atLeast"/>
              <w:rPr>
                <w:rFonts w:ascii="Arial" w:hAnsi="Arial" w:cs="Arial"/>
                <w:lang w:eastAsia="en-US"/>
              </w:rPr>
            </w:pPr>
            <w:r w:rsidRPr="00D12308">
              <w:rPr>
                <w:rFonts w:ascii="Arial" w:hAnsi="Arial" w:cs="Arial"/>
                <w:lang w:eastAsia="en-US"/>
              </w:rPr>
              <w:t xml:space="preserve">1.5.3. Контрольная точка: </w:t>
            </w:r>
          </w:p>
          <w:p w:rsidR="00D12308" w:rsidRPr="00D12308" w:rsidRDefault="00D12308" w:rsidP="00EE6B50">
            <w:pPr>
              <w:spacing w:line="288" w:lineRule="atLeast"/>
              <w:rPr>
                <w:rFonts w:ascii="Arial" w:hAnsi="Arial" w:cs="Arial"/>
                <w:lang w:eastAsia="en-US"/>
              </w:rPr>
            </w:pPr>
            <w:r w:rsidRPr="00D12308">
              <w:rPr>
                <w:rFonts w:ascii="Arial" w:hAnsi="Arial" w:cs="Arial"/>
                <w:lang w:eastAsia="en-US"/>
              </w:rPr>
              <w:t>Физическое исполнение в денежном выражении</w:t>
            </w:r>
          </w:p>
        </w:tc>
        <w:tc>
          <w:tcPr>
            <w:tcW w:w="1701"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jc w:val="center"/>
              <w:rPr>
                <w:rFonts w:ascii="Arial" w:hAnsi="Arial" w:cs="Arial"/>
              </w:rPr>
            </w:pPr>
            <w:r w:rsidRPr="00D12308">
              <w:rPr>
                <w:rFonts w:ascii="Arial" w:hAnsi="Arial" w:cs="Arial"/>
              </w:rPr>
              <w:t>31.01.2025</w:t>
            </w:r>
          </w:p>
          <w:p w:rsidR="00D12308" w:rsidRPr="00D12308" w:rsidRDefault="00D12308" w:rsidP="00EE6B50">
            <w:pPr>
              <w:jc w:val="center"/>
              <w:rPr>
                <w:rFonts w:ascii="Arial" w:hAnsi="Arial" w:cs="Arial"/>
              </w:rPr>
            </w:pPr>
            <w:r w:rsidRPr="00D12308">
              <w:rPr>
                <w:rFonts w:ascii="Arial" w:hAnsi="Arial" w:cs="Arial"/>
              </w:rPr>
              <w:t>31.01.2026</w:t>
            </w:r>
          </w:p>
          <w:p w:rsidR="00D12308" w:rsidRPr="00D12308" w:rsidRDefault="00D12308" w:rsidP="00EE6B50">
            <w:pPr>
              <w:jc w:val="center"/>
              <w:rPr>
                <w:rFonts w:ascii="Arial" w:hAnsi="Arial" w:cs="Arial"/>
              </w:rPr>
            </w:pPr>
            <w:r w:rsidRPr="00D12308">
              <w:rPr>
                <w:rFonts w:ascii="Arial" w:hAnsi="Arial" w:cs="Arial"/>
              </w:rPr>
              <w:t>31.01.2027</w:t>
            </w:r>
          </w:p>
          <w:p w:rsidR="00D12308" w:rsidRPr="00D12308" w:rsidRDefault="00D12308" w:rsidP="00EE6B50">
            <w:pPr>
              <w:jc w:val="center"/>
              <w:rPr>
                <w:rFonts w:ascii="Arial" w:hAnsi="Arial" w:cs="Arial"/>
              </w:rPr>
            </w:pPr>
            <w:r w:rsidRPr="00D12308">
              <w:rPr>
                <w:rFonts w:ascii="Arial" w:hAnsi="Arial" w:cs="Arial"/>
              </w:rPr>
              <w:t>31.01.2028</w:t>
            </w:r>
          </w:p>
          <w:p w:rsidR="00D12308" w:rsidRPr="00D12308" w:rsidRDefault="00D12308" w:rsidP="00EE6B50">
            <w:pPr>
              <w:jc w:val="center"/>
              <w:rPr>
                <w:rFonts w:ascii="Arial" w:hAnsi="Arial" w:cs="Arial"/>
              </w:rPr>
            </w:pPr>
            <w:r w:rsidRPr="00D12308">
              <w:rPr>
                <w:rFonts w:ascii="Arial" w:hAnsi="Arial" w:cs="Arial"/>
              </w:rPr>
              <w:t>31.01.2029</w:t>
            </w:r>
          </w:p>
          <w:p w:rsidR="00D12308" w:rsidRPr="00D12308" w:rsidRDefault="00D12308" w:rsidP="00EE6B50">
            <w:pPr>
              <w:jc w:val="center"/>
              <w:rPr>
                <w:rFonts w:ascii="Arial" w:hAnsi="Arial" w:cs="Arial"/>
              </w:rPr>
            </w:pPr>
            <w:r w:rsidRPr="00D12308">
              <w:rPr>
                <w:rFonts w:ascii="Arial" w:hAnsi="Arial" w:cs="Arial"/>
              </w:rPr>
              <w:t>31.01.2030</w:t>
            </w:r>
          </w:p>
          <w:p w:rsidR="00D12308" w:rsidRPr="00D12308" w:rsidRDefault="00D12308" w:rsidP="00EE6B50">
            <w:pPr>
              <w:jc w:val="center"/>
              <w:rPr>
                <w:rFonts w:ascii="Arial" w:hAnsi="Arial" w:cs="Arial"/>
              </w:rPr>
            </w:pPr>
            <w:r w:rsidRPr="00D12308">
              <w:rPr>
                <w:rFonts w:ascii="Arial" w:hAnsi="Arial" w:cs="Arial"/>
              </w:rPr>
              <w:t>31.12.2030</w:t>
            </w:r>
          </w:p>
        </w:tc>
        <w:tc>
          <w:tcPr>
            <w:tcW w:w="2268"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spacing w:line="288" w:lineRule="atLeast"/>
              <w:rPr>
                <w:rFonts w:ascii="Arial" w:hAnsi="Arial" w:cs="Arial"/>
                <w:lang w:val="en-US" w:eastAsia="en-US"/>
              </w:rPr>
            </w:pPr>
          </w:p>
        </w:tc>
        <w:tc>
          <w:tcPr>
            <w:tcW w:w="2835"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jc w:val="center"/>
              <w:rPr>
                <w:rFonts w:ascii="Arial" w:hAnsi="Arial" w:cs="Arial"/>
              </w:rPr>
            </w:pPr>
            <w:r w:rsidRPr="00D12308">
              <w:rPr>
                <w:rFonts w:ascii="Arial" w:hAnsi="Arial" w:cs="Arial"/>
              </w:rPr>
              <w:t>Реестр платежных поручений, документы об исполнении контракта (договора) на приобретение товаров, работ и услуг (при наличии), отчет об исполнении Соглашения(й) о предоставлении субсидии (при наличии), достижении результата предоставления субсидии (при наличии)</w:t>
            </w:r>
          </w:p>
        </w:tc>
      </w:tr>
      <w:tr w:rsidR="00D12308" w:rsidRPr="00D12308" w:rsidTr="00EE6B50">
        <w:tc>
          <w:tcPr>
            <w:tcW w:w="10206" w:type="dxa"/>
            <w:gridSpan w:val="4"/>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jc w:val="center"/>
              <w:rPr>
                <w:rFonts w:ascii="Arial" w:hAnsi="Arial" w:cs="Arial"/>
              </w:rPr>
            </w:pPr>
            <w:r w:rsidRPr="00D12308">
              <w:rPr>
                <w:rFonts w:ascii="Arial" w:hAnsi="Arial" w:cs="Arial"/>
              </w:rPr>
              <w:t>2. Задача комплекса процессных мероприятий «Создание условий для инфраструктурного развития территорий»</w:t>
            </w:r>
          </w:p>
        </w:tc>
      </w:tr>
      <w:tr w:rsidR="00D12308" w:rsidRPr="00D12308" w:rsidTr="00EE6B50">
        <w:tc>
          <w:tcPr>
            <w:tcW w:w="3402"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spacing w:line="288" w:lineRule="atLeast"/>
              <w:rPr>
                <w:rFonts w:ascii="Arial" w:hAnsi="Arial" w:cs="Arial"/>
                <w:lang w:eastAsia="en-US"/>
              </w:rPr>
            </w:pPr>
            <w:r w:rsidRPr="00D12308">
              <w:rPr>
                <w:rFonts w:ascii="Arial" w:hAnsi="Arial" w:cs="Arial"/>
                <w:lang w:eastAsia="en-US"/>
              </w:rPr>
              <w:t>2.1. Обеспечены земельные участки технологическим присоединением к инженерным сетям</w:t>
            </w:r>
          </w:p>
        </w:tc>
        <w:tc>
          <w:tcPr>
            <w:tcW w:w="1701"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jc w:val="center"/>
              <w:rPr>
                <w:rFonts w:ascii="Arial" w:hAnsi="Arial" w:cs="Arial"/>
              </w:rPr>
            </w:pPr>
          </w:p>
        </w:tc>
        <w:tc>
          <w:tcPr>
            <w:tcW w:w="2268"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spacing w:line="288" w:lineRule="atLeast"/>
              <w:jc w:val="center"/>
              <w:rPr>
                <w:rFonts w:ascii="Arial" w:hAnsi="Arial" w:cs="Arial"/>
                <w:lang w:eastAsia="en-US"/>
              </w:rPr>
            </w:pPr>
            <w:r w:rsidRPr="00D12308">
              <w:rPr>
                <w:rFonts w:ascii="Arial" w:hAnsi="Arial" w:cs="Arial"/>
                <w:lang w:eastAsia="en-US"/>
              </w:rPr>
              <w:t xml:space="preserve">Департамент городского хозяйства администрации Корсаковского муниципального округа, </w:t>
            </w:r>
            <w:proofErr w:type="spellStart"/>
            <w:r w:rsidRPr="00D12308">
              <w:rPr>
                <w:rFonts w:ascii="Arial" w:hAnsi="Arial" w:cs="Arial"/>
                <w:lang w:eastAsia="en-US"/>
              </w:rPr>
              <w:t>Вирясов</w:t>
            </w:r>
            <w:proofErr w:type="spellEnd"/>
            <w:r w:rsidRPr="00D12308">
              <w:rPr>
                <w:rFonts w:ascii="Arial" w:hAnsi="Arial" w:cs="Arial"/>
                <w:lang w:eastAsia="en-US"/>
              </w:rPr>
              <w:t xml:space="preserve"> Дмитрий Юрьевич, директор департамента городского хозяйства администрации Корсаковского муниципального округа</w:t>
            </w:r>
          </w:p>
        </w:tc>
        <w:tc>
          <w:tcPr>
            <w:tcW w:w="2835"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jc w:val="center"/>
              <w:rPr>
                <w:rFonts w:ascii="Arial" w:hAnsi="Arial" w:cs="Arial"/>
              </w:rPr>
            </w:pPr>
          </w:p>
        </w:tc>
      </w:tr>
      <w:tr w:rsidR="00D12308" w:rsidRPr="00D12308" w:rsidTr="00EE6B50">
        <w:tc>
          <w:tcPr>
            <w:tcW w:w="3402"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rPr>
                <w:rFonts w:ascii="Arial" w:hAnsi="Arial" w:cs="Arial"/>
              </w:rPr>
            </w:pPr>
            <w:r w:rsidRPr="00D12308">
              <w:rPr>
                <w:rFonts w:ascii="Arial" w:hAnsi="Arial" w:cs="Arial"/>
                <w:lang w:eastAsia="en-US"/>
              </w:rPr>
              <w:t>2.1.1.</w:t>
            </w:r>
            <w:r w:rsidRPr="00D12308">
              <w:rPr>
                <w:rFonts w:ascii="Arial" w:hAnsi="Arial" w:cs="Arial"/>
              </w:rPr>
              <w:t xml:space="preserve"> Контрольная точка.</w:t>
            </w:r>
          </w:p>
          <w:p w:rsidR="00D12308" w:rsidRPr="00D12308" w:rsidRDefault="00D12308" w:rsidP="00EE6B50">
            <w:pPr>
              <w:spacing w:line="288" w:lineRule="atLeast"/>
              <w:rPr>
                <w:rFonts w:ascii="Arial" w:hAnsi="Arial" w:cs="Arial"/>
                <w:lang w:eastAsia="en-US"/>
              </w:rPr>
            </w:pPr>
            <w:r w:rsidRPr="00D12308">
              <w:rPr>
                <w:rFonts w:ascii="Arial" w:hAnsi="Arial" w:cs="Arial"/>
              </w:rPr>
              <w:t xml:space="preserve">Принято бюджетное обязательство </w:t>
            </w:r>
          </w:p>
        </w:tc>
        <w:tc>
          <w:tcPr>
            <w:tcW w:w="1701"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jc w:val="center"/>
              <w:rPr>
                <w:rFonts w:ascii="Arial" w:hAnsi="Arial" w:cs="Arial"/>
              </w:rPr>
            </w:pPr>
            <w:r w:rsidRPr="00D12308">
              <w:rPr>
                <w:rFonts w:ascii="Arial" w:hAnsi="Arial" w:cs="Arial"/>
              </w:rPr>
              <w:t>31.12.2024</w:t>
            </w:r>
          </w:p>
          <w:p w:rsidR="00D12308" w:rsidRPr="00D12308" w:rsidRDefault="00D12308" w:rsidP="00EE6B50">
            <w:pPr>
              <w:jc w:val="center"/>
              <w:rPr>
                <w:rFonts w:ascii="Arial" w:hAnsi="Arial" w:cs="Arial"/>
              </w:rPr>
            </w:pPr>
            <w:r w:rsidRPr="00D12308">
              <w:rPr>
                <w:rFonts w:ascii="Arial" w:hAnsi="Arial" w:cs="Arial"/>
              </w:rPr>
              <w:t>31.12.2025</w:t>
            </w:r>
          </w:p>
          <w:p w:rsidR="00D12308" w:rsidRPr="00D12308" w:rsidRDefault="00D12308" w:rsidP="00EE6B50">
            <w:pPr>
              <w:jc w:val="center"/>
              <w:rPr>
                <w:rFonts w:ascii="Arial" w:hAnsi="Arial" w:cs="Arial"/>
              </w:rPr>
            </w:pPr>
            <w:r w:rsidRPr="00D12308">
              <w:rPr>
                <w:rFonts w:ascii="Arial" w:hAnsi="Arial" w:cs="Arial"/>
              </w:rPr>
              <w:t>31.12.2026</w:t>
            </w:r>
          </w:p>
          <w:p w:rsidR="00D12308" w:rsidRPr="00D12308" w:rsidRDefault="00D12308" w:rsidP="00EE6B50">
            <w:pPr>
              <w:jc w:val="center"/>
              <w:rPr>
                <w:rFonts w:ascii="Arial" w:hAnsi="Arial" w:cs="Arial"/>
              </w:rPr>
            </w:pPr>
            <w:r w:rsidRPr="00D12308">
              <w:rPr>
                <w:rFonts w:ascii="Arial" w:hAnsi="Arial" w:cs="Arial"/>
              </w:rPr>
              <w:t>31.12.2027</w:t>
            </w:r>
          </w:p>
          <w:p w:rsidR="00D12308" w:rsidRPr="00D12308" w:rsidRDefault="00D12308" w:rsidP="00EE6B50">
            <w:pPr>
              <w:jc w:val="center"/>
              <w:rPr>
                <w:rFonts w:ascii="Arial" w:hAnsi="Arial" w:cs="Arial"/>
              </w:rPr>
            </w:pPr>
            <w:r w:rsidRPr="00D12308">
              <w:rPr>
                <w:rFonts w:ascii="Arial" w:hAnsi="Arial" w:cs="Arial"/>
              </w:rPr>
              <w:t>31.12.2028</w:t>
            </w:r>
          </w:p>
          <w:p w:rsidR="00D12308" w:rsidRPr="00D12308" w:rsidRDefault="00D12308" w:rsidP="00EE6B50">
            <w:pPr>
              <w:jc w:val="center"/>
              <w:rPr>
                <w:rFonts w:ascii="Arial" w:hAnsi="Arial" w:cs="Arial"/>
              </w:rPr>
            </w:pPr>
            <w:r w:rsidRPr="00D12308">
              <w:rPr>
                <w:rFonts w:ascii="Arial" w:hAnsi="Arial" w:cs="Arial"/>
              </w:rPr>
              <w:t>31.12.2029</w:t>
            </w:r>
          </w:p>
          <w:p w:rsidR="00D12308" w:rsidRPr="00D12308" w:rsidRDefault="00D12308" w:rsidP="00EE6B50">
            <w:pPr>
              <w:jc w:val="center"/>
              <w:rPr>
                <w:rFonts w:ascii="Arial" w:hAnsi="Arial" w:cs="Arial"/>
              </w:rPr>
            </w:pPr>
            <w:r w:rsidRPr="00D12308">
              <w:rPr>
                <w:rFonts w:ascii="Arial" w:hAnsi="Arial" w:cs="Arial"/>
              </w:rPr>
              <w:t>01.12.2030</w:t>
            </w:r>
          </w:p>
        </w:tc>
        <w:tc>
          <w:tcPr>
            <w:tcW w:w="2268"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spacing w:line="288" w:lineRule="atLeast"/>
              <w:rPr>
                <w:rFonts w:ascii="Arial" w:hAnsi="Arial" w:cs="Arial"/>
                <w:lang w:eastAsia="en-US"/>
              </w:rPr>
            </w:pPr>
          </w:p>
          <w:p w:rsidR="00D12308" w:rsidRPr="00D12308" w:rsidRDefault="00D12308" w:rsidP="00EE6B50">
            <w:pPr>
              <w:rPr>
                <w:rFonts w:ascii="Arial" w:hAnsi="Arial" w:cs="Arial"/>
                <w:lang w:eastAsia="en-US"/>
              </w:rPr>
            </w:pPr>
          </w:p>
          <w:p w:rsidR="00D12308" w:rsidRPr="00D12308" w:rsidRDefault="00D12308" w:rsidP="00EE6B50">
            <w:pPr>
              <w:jc w:val="center"/>
              <w:rPr>
                <w:rFonts w:ascii="Arial" w:hAnsi="Arial" w:cs="Arial"/>
                <w:lang w:eastAsia="en-US"/>
              </w:rPr>
            </w:pPr>
          </w:p>
        </w:tc>
        <w:tc>
          <w:tcPr>
            <w:tcW w:w="2835"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jc w:val="center"/>
              <w:rPr>
                <w:rFonts w:ascii="Arial" w:hAnsi="Arial" w:cs="Arial"/>
              </w:rPr>
            </w:pPr>
            <w:r w:rsidRPr="00D12308">
              <w:rPr>
                <w:rFonts w:ascii="Arial" w:hAnsi="Arial" w:cs="Arial"/>
              </w:rPr>
              <w:t>Сводная бюджетная роспись</w:t>
            </w:r>
          </w:p>
        </w:tc>
      </w:tr>
      <w:tr w:rsidR="00D12308" w:rsidRPr="00D12308" w:rsidTr="00EE6B50">
        <w:tc>
          <w:tcPr>
            <w:tcW w:w="3402"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spacing w:line="288" w:lineRule="atLeast"/>
              <w:rPr>
                <w:rFonts w:ascii="Arial" w:hAnsi="Arial" w:cs="Arial"/>
                <w:lang w:eastAsia="en-US"/>
              </w:rPr>
            </w:pPr>
            <w:r w:rsidRPr="00D12308">
              <w:rPr>
                <w:rFonts w:ascii="Arial" w:hAnsi="Arial" w:cs="Arial"/>
                <w:lang w:eastAsia="en-US"/>
              </w:rPr>
              <w:t xml:space="preserve">2.1.2. Контрольная точка: </w:t>
            </w:r>
          </w:p>
          <w:p w:rsidR="00D12308" w:rsidRPr="00D12308" w:rsidRDefault="00D12308" w:rsidP="00EE6B50">
            <w:pPr>
              <w:spacing w:line="288" w:lineRule="atLeast"/>
              <w:rPr>
                <w:rFonts w:ascii="Arial" w:hAnsi="Arial" w:cs="Arial"/>
                <w:lang w:eastAsia="en-US"/>
              </w:rPr>
            </w:pPr>
            <w:r w:rsidRPr="00D12308">
              <w:rPr>
                <w:rFonts w:ascii="Arial" w:hAnsi="Arial" w:cs="Arial"/>
                <w:lang w:eastAsia="en-US"/>
              </w:rPr>
              <w:lastRenderedPageBreak/>
              <w:t>Оформлены документы, необходимые для реализации мероприятия</w:t>
            </w:r>
          </w:p>
        </w:tc>
        <w:tc>
          <w:tcPr>
            <w:tcW w:w="1701"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jc w:val="center"/>
              <w:rPr>
                <w:rFonts w:ascii="Arial" w:hAnsi="Arial" w:cs="Arial"/>
              </w:rPr>
            </w:pPr>
            <w:r w:rsidRPr="00D12308">
              <w:rPr>
                <w:rFonts w:ascii="Arial" w:hAnsi="Arial" w:cs="Arial"/>
              </w:rPr>
              <w:lastRenderedPageBreak/>
              <w:t>в соответствии с План-</w:t>
            </w:r>
            <w:r w:rsidRPr="00D12308">
              <w:rPr>
                <w:rFonts w:ascii="Arial" w:hAnsi="Arial" w:cs="Arial"/>
              </w:rPr>
              <w:lastRenderedPageBreak/>
              <w:t xml:space="preserve">графиком закупок </w:t>
            </w:r>
          </w:p>
        </w:tc>
        <w:tc>
          <w:tcPr>
            <w:tcW w:w="2268"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spacing w:line="288" w:lineRule="atLeast"/>
              <w:rPr>
                <w:rFonts w:ascii="Arial" w:hAnsi="Arial" w:cs="Arial"/>
                <w:lang w:eastAsia="en-US"/>
              </w:rPr>
            </w:pPr>
          </w:p>
        </w:tc>
        <w:tc>
          <w:tcPr>
            <w:tcW w:w="2835"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spacing w:line="288" w:lineRule="atLeast"/>
              <w:jc w:val="center"/>
              <w:rPr>
                <w:rFonts w:ascii="Arial" w:hAnsi="Arial" w:cs="Arial"/>
                <w:lang w:eastAsia="en-US"/>
              </w:rPr>
            </w:pPr>
            <w:r w:rsidRPr="00D12308">
              <w:rPr>
                <w:rFonts w:ascii="Arial" w:hAnsi="Arial" w:cs="Arial"/>
              </w:rPr>
              <w:t xml:space="preserve">Соглашение(я) о предоставлении субсидии (при </w:t>
            </w:r>
            <w:r w:rsidRPr="00D12308">
              <w:rPr>
                <w:rFonts w:ascii="Arial" w:hAnsi="Arial" w:cs="Arial"/>
              </w:rPr>
              <w:lastRenderedPageBreak/>
              <w:t>необходимости), контракт (договор) на приобретение товаров, работ и услуг</w:t>
            </w:r>
          </w:p>
        </w:tc>
      </w:tr>
      <w:tr w:rsidR="00D12308" w:rsidRPr="00D12308" w:rsidTr="00EE6B50">
        <w:tc>
          <w:tcPr>
            <w:tcW w:w="3402"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spacing w:line="288" w:lineRule="atLeast"/>
              <w:rPr>
                <w:rFonts w:ascii="Arial" w:hAnsi="Arial" w:cs="Arial"/>
                <w:lang w:eastAsia="en-US"/>
              </w:rPr>
            </w:pPr>
            <w:r w:rsidRPr="00D12308">
              <w:rPr>
                <w:rFonts w:ascii="Arial" w:hAnsi="Arial" w:cs="Arial"/>
                <w:lang w:eastAsia="en-US"/>
              </w:rPr>
              <w:lastRenderedPageBreak/>
              <w:t xml:space="preserve">2.1.3. Контрольная точка: </w:t>
            </w:r>
          </w:p>
          <w:p w:rsidR="00D12308" w:rsidRPr="00D12308" w:rsidRDefault="00D12308" w:rsidP="00EE6B50">
            <w:pPr>
              <w:spacing w:line="288" w:lineRule="atLeast"/>
              <w:rPr>
                <w:rFonts w:ascii="Arial" w:hAnsi="Arial" w:cs="Arial"/>
                <w:lang w:eastAsia="en-US"/>
              </w:rPr>
            </w:pPr>
            <w:r w:rsidRPr="00D12308">
              <w:rPr>
                <w:rFonts w:ascii="Arial" w:hAnsi="Arial" w:cs="Arial"/>
                <w:lang w:eastAsia="en-US"/>
              </w:rPr>
              <w:t>Физическое исполнение в денежном выражении</w:t>
            </w:r>
          </w:p>
        </w:tc>
        <w:tc>
          <w:tcPr>
            <w:tcW w:w="1701"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jc w:val="center"/>
              <w:rPr>
                <w:rFonts w:ascii="Arial" w:hAnsi="Arial" w:cs="Arial"/>
              </w:rPr>
            </w:pPr>
            <w:r w:rsidRPr="00D12308">
              <w:rPr>
                <w:rFonts w:ascii="Arial" w:hAnsi="Arial" w:cs="Arial"/>
              </w:rPr>
              <w:t>31.01.2025</w:t>
            </w:r>
          </w:p>
          <w:p w:rsidR="00D12308" w:rsidRPr="00D12308" w:rsidRDefault="00D12308" w:rsidP="00EE6B50">
            <w:pPr>
              <w:jc w:val="center"/>
              <w:rPr>
                <w:rFonts w:ascii="Arial" w:hAnsi="Arial" w:cs="Arial"/>
              </w:rPr>
            </w:pPr>
            <w:r w:rsidRPr="00D12308">
              <w:rPr>
                <w:rFonts w:ascii="Arial" w:hAnsi="Arial" w:cs="Arial"/>
              </w:rPr>
              <w:t>31.01.2026</w:t>
            </w:r>
          </w:p>
          <w:p w:rsidR="00D12308" w:rsidRPr="00D12308" w:rsidRDefault="00D12308" w:rsidP="00EE6B50">
            <w:pPr>
              <w:jc w:val="center"/>
              <w:rPr>
                <w:rFonts w:ascii="Arial" w:hAnsi="Arial" w:cs="Arial"/>
              </w:rPr>
            </w:pPr>
            <w:r w:rsidRPr="00D12308">
              <w:rPr>
                <w:rFonts w:ascii="Arial" w:hAnsi="Arial" w:cs="Arial"/>
              </w:rPr>
              <w:t>31.01.2027</w:t>
            </w:r>
          </w:p>
          <w:p w:rsidR="00D12308" w:rsidRPr="00D12308" w:rsidRDefault="00D12308" w:rsidP="00EE6B50">
            <w:pPr>
              <w:jc w:val="center"/>
              <w:rPr>
                <w:rFonts w:ascii="Arial" w:hAnsi="Arial" w:cs="Arial"/>
              </w:rPr>
            </w:pPr>
            <w:r w:rsidRPr="00D12308">
              <w:rPr>
                <w:rFonts w:ascii="Arial" w:hAnsi="Arial" w:cs="Arial"/>
              </w:rPr>
              <w:t>31.01.2028</w:t>
            </w:r>
          </w:p>
          <w:p w:rsidR="00D12308" w:rsidRPr="00D12308" w:rsidRDefault="00D12308" w:rsidP="00EE6B50">
            <w:pPr>
              <w:jc w:val="center"/>
              <w:rPr>
                <w:rFonts w:ascii="Arial" w:hAnsi="Arial" w:cs="Arial"/>
              </w:rPr>
            </w:pPr>
            <w:r w:rsidRPr="00D12308">
              <w:rPr>
                <w:rFonts w:ascii="Arial" w:hAnsi="Arial" w:cs="Arial"/>
              </w:rPr>
              <w:t>31.01.2029</w:t>
            </w:r>
          </w:p>
          <w:p w:rsidR="00D12308" w:rsidRPr="00D12308" w:rsidRDefault="00D12308" w:rsidP="00EE6B50">
            <w:pPr>
              <w:jc w:val="center"/>
              <w:rPr>
                <w:rFonts w:ascii="Arial" w:hAnsi="Arial" w:cs="Arial"/>
              </w:rPr>
            </w:pPr>
            <w:r w:rsidRPr="00D12308">
              <w:rPr>
                <w:rFonts w:ascii="Arial" w:hAnsi="Arial" w:cs="Arial"/>
              </w:rPr>
              <w:t>31.01.2030</w:t>
            </w:r>
          </w:p>
          <w:p w:rsidR="00D12308" w:rsidRPr="00D12308" w:rsidRDefault="00D12308" w:rsidP="00EE6B50">
            <w:pPr>
              <w:jc w:val="center"/>
              <w:rPr>
                <w:rFonts w:ascii="Arial" w:hAnsi="Arial" w:cs="Arial"/>
              </w:rPr>
            </w:pPr>
            <w:r w:rsidRPr="00D12308">
              <w:rPr>
                <w:rFonts w:ascii="Arial" w:hAnsi="Arial" w:cs="Arial"/>
              </w:rPr>
              <w:t>31.12.2030</w:t>
            </w:r>
          </w:p>
        </w:tc>
        <w:tc>
          <w:tcPr>
            <w:tcW w:w="2268"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spacing w:line="288" w:lineRule="atLeast"/>
              <w:rPr>
                <w:rFonts w:ascii="Arial" w:hAnsi="Arial" w:cs="Arial"/>
                <w:lang w:val="en-US" w:eastAsia="en-US"/>
              </w:rPr>
            </w:pPr>
          </w:p>
        </w:tc>
        <w:tc>
          <w:tcPr>
            <w:tcW w:w="2835"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jc w:val="center"/>
              <w:rPr>
                <w:rFonts w:ascii="Arial" w:hAnsi="Arial" w:cs="Arial"/>
              </w:rPr>
            </w:pPr>
            <w:r w:rsidRPr="00D12308">
              <w:rPr>
                <w:rFonts w:ascii="Arial" w:hAnsi="Arial" w:cs="Arial"/>
              </w:rPr>
              <w:t>Реестр платежных поручений, документы об исполнении контракта (договора) на приобретение товаров, работ и услуг (при наличии), отчет об исполнении Соглашения(й) о предоставлении субсидии (при наличии), достижении результата предоставления субсидии (при наличии)</w:t>
            </w:r>
          </w:p>
        </w:tc>
      </w:tr>
      <w:tr w:rsidR="00D12308" w:rsidRPr="00D12308" w:rsidTr="00EE6B50">
        <w:tc>
          <w:tcPr>
            <w:tcW w:w="10206" w:type="dxa"/>
            <w:gridSpan w:val="4"/>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jc w:val="center"/>
              <w:rPr>
                <w:rFonts w:ascii="Arial" w:hAnsi="Arial" w:cs="Arial"/>
              </w:rPr>
            </w:pPr>
            <w:r w:rsidRPr="00D12308">
              <w:rPr>
                <w:rFonts w:ascii="Arial" w:hAnsi="Arial" w:cs="Arial"/>
              </w:rPr>
              <w:t>3.</w:t>
            </w:r>
            <w:r w:rsidRPr="00D12308">
              <w:rPr>
                <w:rFonts w:ascii="Arial" w:eastAsiaTheme="minorEastAsia" w:hAnsi="Arial" w:cs="Arial"/>
              </w:rPr>
              <w:t xml:space="preserve"> Задача комплекса процессных мероприятий «Создание безопасных и комфортных условий проживания граждан»</w:t>
            </w:r>
          </w:p>
        </w:tc>
      </w:tr>
      <w:tr w:rsidR="00D12308" w:rsidRPr="00D12308" w:rsidTr="00EE6B50">
        <w:tc>
          <w:tcPr>
            <w:tcW w:w="3402"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spacing w:line="288" w:lineRule="atLeast"/>
              <w:rPr>
                <w:rFonts w:ascii="Arial" w:hAnsi="Arial" w:cs="Arial"/>
                <w:lang w:eastAsia="en-US"/>
              </w:rPr>
            </w:pPr>
            <w:r w:rsidRPr="00D12308">
              <w:rPr>
                <w:rFonts w:ascii="Arial" w:hAnsi="Arial" w:cs="Arial"/>
                <w:color w:val="000000"/>
              </w:rPr>
              <w:t>3.1.</w:t>
            </w:r>
            <w:r w:rsidRPr="00D12308">
              <w:rPr>
                <w:rFonts w:ascii="Arial" w:hAnsi="Arial" w:cs="Arial"/>
              </w:rPr>
              <w:t xml:space="preserve"> Мероприятия (результат) «</w:t>
            </w:r>
            <w:r w:rsidRPr="00D12308">
              <w:rPr>
                <w:rFonts w:ascii="Arial" w:hAnsi="Arial" w:cs="Arial"/>
                <w:color w:val="000000"/>
              </w:rPr>
              <w:t>Выполнены мероприятия по капитальному и текущему ремонту жилищного фонда»</w:t>
            </w:r>
          </w:p>
        </w:tc>
        <w:tc>
          <w:tcPr>
            <w:tcW w:w="1701"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jc w:val="center"/>
              <w:rPr>
                <w:rFonts w:ascii="Arial" w:hAnsi="Arial" w:cs="Arial"/>
              </w:rPr>
            </w:pPr>
          </w:p>
        </w:tc>
        <w:tc>
          <w:tcPr>
            <w:tcW w:w="2268"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spacing w:line="288" w:lineRule="atLeast"/>
              <w:jc w:val="center"/>
              <w:rPr>
                <w:rFonts w:ascii="Arial" w:hAnsi="Arial" w:cs="Arial"/>
                <w:lang w:eastAsia="en-US"/>
              </w:rPr>
            </w:pPr>
            <w:r w:rsidRPr="00D12308">
              <w:rPr>
                <w:rFonts w:ascii="Arial" w:hAnsi="Arial" w:cs="Arial"/>
                <w:lang w:eastAsia="en-US"/>
              </w:rPr>
              <w:t>Департамент имущественных отношений администрации Корсаковского муниципального округа, Худякова Татьяна Александровна, директор департамента имущественных отношений</w:t>
            </w:r>
          </w:p>
        </w:tc>
        <w:tc>
          <w:tcPr>
            <w:tcW w:w="2835"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jc w:val="center"/>
              <w:rPr>
                <w:rFonts w:ascii="Arial" w:hAnsi="Arial" w:cs="Arial"/>
              </w:rPr>
            </w:pPr>
          </w:p>
        </w:tc>
      </w:tr>
      <w:tr w:rsidR="00D12308" w:rsidRPr="00D12308" w:rsidTr="00EE6B50">
        <w:tc>
          <w:tcPr>
            <w:tcW w:w="3402"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rPr>
                <w:rFonts w:ascii="Arial" w:hAnsi="Arial" w:cs="Arial"/>
              </w:rPr>
            </w:pPr>
            <w:r w:rsidRPr="00D12308">
              <w:rPr>
                <w:rFonts w:ascii="Arial" w:hAnsi="Arial" w:cs="Arial"/>
                <w:lang w:eastAsia="en-US"/>
              </w:rPr>
              <w:t>3.1.1.</w:t>
            </w:r>
            <w:r w:rsidRPr="00D12308">
              <w:rPr>
                <w:rFonts w:ascii="Arial" w:hAnsi="Arial" w:cs="Arial"/>
              </w:rPr>
              <w:t xml:space="preserve"> Контрольная точка.</w:t>
            </w:r>
          </w:p>
          <w:p w:rsidR="00D12308" w:rsidRPr="00D12308" w:rsidRDefault="00D12308" w:rsidP="00EE6B50">
            <w:pPr>
              <w:spacing w:line="288" w:lineRule="atLeast"/>
              <w:rPr>
                <w:rFonts w:ascii="Arial" w:hAnsi="Arial" w:cs="Arial"/>
                <w:lang w:eastAsia="en-US"/>
              </w:rPr>
            </w:pPr>
            <w:r w:rsidRPr="00D12308">
              <w:rPr>
                <w:rFonts w:ascii="Arial" w:hAnsi="Arial" w:cs="Arial"/>
              </w:rPr>
              <w:t xml:space="preserve">Принято бюджетное обязательство </w:t>
            </w:r>
          </w:p>
        </w:tc>
        <w:tc>
          <w:tcPr>
            <w:tcW w:w="1701"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jc w:val="center"/>
              <w:rPr>
                <w:rFonts w:ascii="Arial" w:hAnsi="Arial" w:cs="Arial"/>
              </w:rPr>
            </w:pPr>
            <w:r w:rsidRPr="00D12308">
              <w:rPr>
                <w:rFonts w:ascii="Arial" w:hAnsi="Arial" w:cs="Arial"/>
              </w:rPr>
              <w:t>31.12.2024</w:t>
            </w:r>
          </w:p>
          <w:p w:rsidR="00D12308" w:rsidRPr="00D12308" w:rsidRDefault="00D12308" w:rsidP="00EE6B50">
            <w:pPr>
              <w:jc w:val="center"/>
              <w:rPr>
                <w:rFonts w:ascii="Arial" w:hAnsi="Arial" w:cs="Arial"/>
              </w:rPr>
            </w:pPr>
            <w:r w:rsidRPr="00D12308">
              <w:rPr>
                <w:rFonts w:ascii="Arial" w:hAnsi="Arial" w:cs="Arial"/>
              </w:rPr>
              <w:t>31.12.2025</w:t>
            </w:r>
          </w:p>
          <w:p w:rsidR="00D12308" w:rsidRPr="00D12308" w:rsidRDefault="00D12308" w:rsidP="00EE6B50">
            <w:pPr>
              <w:jc w:val="center"/>
              <w:rPr>
                <w:rFonts w:ascii="Arial" w:hAnsi="Arial" w:cs="Arial"/>
              </w:rPr>
            </w:pPr>
            <w:r w:rsidRPr="00D12308">
              <w:rPr>
                <w:rFonts w:ascii="Arial" w:hAnsi="Arial" w:cs="Arial"/>
              </w:rPr>
              <w:t>31.12.2026</w:t>
            </w:r>
          </w:p>
          <w:p w:rsidR="00D12308" w:rsidRPr="00D12308" w:rsidRDefault="00D12308" w:rsidP="00EE6B50">
            <w:pPr>
              <w:jc w:val="center"/>
              <w:rPr>
                <w:rFonts w:ascii="Arial" w:hAnsi="Arial" w:cs="Arial"/>
              </w:rPr>
            </w:pPr>
            <w:r w:rsidRPr="00D12308">
              <w:rPr>
                <w:rFonts w:ascii="Arial" w:hAnsi="Arial" w:cs="Arial"/>
              </w:rPr>
              <w:t>31.12.2027</w:t>
            </w:r>
          </w:p>
          <w:p w:rsidR="00D12308" w:rsidRPr="00D12308" w:rsidRDefault="00D12308" w:rsidP="00EE6B50">
            <w:pPr>
              <w:jc w:val="center"/>
              <w:rPr>
                <w:rFonts w:ascii="Arial" w:hAnsi="Arial" w:cs="Arial"/>
              </w:rPr>
            </w:pPr>
            <w:r w:rsidRPr="00D12308">
              <w:rPr>
                <w:rFonts w:ascii="Arial" w:hAnsi="Arial" w:cs="Arial"/>
              </w:rPr>
              <w:t>31.12.2028</w:t>
            </w:r>
          </w:p>
          <w:p w:rsidR="00D12308" w:rsidRPr="00D12308" w:rsidRDefault="00D12308" w:rsidP="00EE6B50">
            <w:pPr>
              <w:jc w:val="center"/>
              <w:rPr>
                <w:rFonts w:ascii="Arial" w:hAnsi="Arial" w:cs="Arial"/>
              </w:rPr>
            </w:pPr>
            <w:r w:rsidRPr="00D12308">
              <w:rPr>
                <w:rFonts w:ascii="Arial" w:hAnsi="Arial" w:cs="Arial"/>
              </w:rPr>
              <w:t>31.12.2029</w:t>
            </w:r>
          </w:p>
          <w:p w:rsidR="00D12308" w:rsidRPr="00D12308" w:rsidRDefault="00D12308" w:rsidP="00EE6B50">
            <w:pPr>
              <w:jc w:val="center"/>
              <w:rPr>
                <w:rFonts w:ascii="Arial" w:hAnsi="Arial" w:cs="Arial"/>
              </w:rPr>
            </w:pPr>
            <w:r w:rsidRPr="00D12308">
              <w:rPr>
                <w:rFonts w:ascii="Arial" w:hAnsi="Arial" w:cs="Arial"/>
              </w:rPr>
              <w:t>01.12.2030</w:t>
            </w:r>
          </w:p>
        </w:tc>
        <w:tc>
          <w:tcPr>
            <w:tcW w:w="2268"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spacing w:line="288" w:lineRule="atLeast"/>
              <w:rPr>
                <w:rFonts w:ascii="Arial" w:hAnsi="Arial" w:cs="Arial"/>
                <w:lang w:eastAsia="en-US"/>
              </w:rPr>
            </w:pPr>
          </w:p>
          <w:p w:rsidR="00D12308" w:rsidRPr="00D12308" w:rsidRDefault="00D12308" w:rsidP="00EE6B50">
            <w:pPr>
              <w:rPr>
                <w:rFonts w:ascii="Arial" w:hAnsi="Arial" w:cs="Arial"/>
                <w:lang w:eastAsia="en-US"/>
              </w:rPr>
            </w:pPr>
          </w:p>
          <w:p w:rsidR="00D12308" w:rsidRPr="00D12308" w:rsidRDefault="00D12308" w:rsidP="00EE6B50">
            <w:pPr>
              <w:jc w:val="center"/>
              <w:rPr>
                <w:rFonts w:ascii="Arial" w:hAnsi="Arial" w:cs="Arial"/>
                <w:lang w:eastAsia="en-US"/>
              </w:rPr>
            </w:pPr>
          </w:p>
        </w:tc>
        <w:tc>
          <w:tcPr>
            <w:tcW w:w="2835"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jc w:val="center"/>
              <w:rPr>
                <w:rFonts w:ascii="Arial" w:hAnsi="Arial" w:cs="Arial"/>
              </w:rPr>
            </w:pPr>
            <w:r w:rsidRPr="00D12308">
              <w:rPr>
                <w:rFonts w:ascii="Arial" w:hAnsi="Arial" w:cs="Arial"/>
              </w:rPr>
              <w:t>Сводная бюджетная роспись</w:t>
            </w:r>
          </w:p>
        </w:tc>
      </w:tr>
      <w:tr w:rsidR="00D12308" w:rsidRPr="00D12308" w:rsidTr="00EE6B50">
        <w:tc>
          <w:tcPr>
            <w:tcW w:w="3402"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spacing w:line="288" w:lineRule="atLeast"/>
              <w:rPr>
                <w:rFonts w:ascii="Arial" w:hAnsi="Arial" w:cs="Arial"/>
                <w:lang w:eastAsia="en-US"/>
              </w:rPr>
            </w:pPr>
            <w:r w:rsidRPr="00D12308">
              <w:rPr>
                <w:rFonts w:ascii="Arial" w:hAnsi="Arial" w:cs="Arial"/>
                <w:lang w:eastAsia="en-US"/>
              </w:rPr>
              <w:t xml:space="preserve">3.1.2. Контрольная точка: </w:t>
            </w:r>
          </w:p>
          <w:p w:rsidR="00D12308" w:rsidRPr="00D12308" w:rsidRDefault="00D12308" w:rsidP="00EE6B50">
            <w:pPr>
              <w:spacing w:line="288" w:lineRule="atLeast"/>
              <w:rPr>
                <w:rFonts w:ascii="Arial" w:hAnsi="Arial" w:cs="Arial"/>
                <w:lang w:eastAsia="en-US"/>
              </w:rPr>
            </w:pPr>
            <w:r w:rsidRPr="00D12308">
              <w:rPr>
                <w:rFonts w:ascii="Arial" w:hAnsi="Arial" w:cs="Arial"/>
                <w:lang w:eastAsia="en-US"/>
              </w:rPr>
              <w:t>Оформлены документы, необходимые для реализации мероприятия</w:t>
            </w:r>
          </w:p>
        </w:tc>
        <w:tc>
          <w:tcPr>
            <w:tcW w:w="1701"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jc w:val="center"/>
              <w:rPr>
                <w:rFonts w:ascii="Arial" w:hAnsi="Arial" w:cs="Arial"/>
              </w:rPr>
            </w:pPr>
            <w:r w:rsidRPr="00D12308">
              <w:rPr>
                <w:rFonts w:ascii="Arial" w:hAnsi="Arial" w:cs="Arial"/>
              </w:rPr>
              <w:t xml:space="preserve">в соответствии с План-графиком закупок </w:t>
            </w:r>
          </w:p>
        </w:tc>
        <w:tc>
          <w:tcPr>
            <w:tcW w:w="2268"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spacing w:line="288" w:lineRule="atLeast"/>
              <w:rPr>
                <w:rFonts w:ascii="Arial" w:hAnsi="Arial" w:cs="Arial"/>
                <w:lang w:eastAsia="en-US"/>
              </w:rPr>
            </w:pPr>
          </w:p>
        </w:tc>
        <w:tc>
          <w:tcPr>
            <w:tcW w:w="2835"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spacing w:line="288" w:lineRule="atLeast"/>
              <w:jc w:val="center"/>
              <w:rPr>
                <w:rFonts w:ascii="Arial" w:hAnsi="Arial" w:cs="Arial"/>
                <w:lang w:eastAsia="en-US"/>
              </w:rPr>
            </w:pPr>
            <w:r w:rsidRPr="00D12308">
              <w:rPr>
                <w:rFonts w:ascii="Arial" w:hAnsi="Arial" w:cs="Arial"/>
              </w:rPr>
              <w:t>Соглашение(я) о предоставлении субсидии (при необходимости), контракт (договор) на приобретение товаров, работ и услуг</w:t>
            </w:r>
          </w:p>
        </w:tc>
      </w:tr>
      <w:tr w:rsidR="00D12308" w:rsidRPr="00D12308" w:rsidTr="00EE6B50">
        <w:tc>
          <w:tcPr>
            <w:tcW w:w="3402"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spacing w:line="288" w:lineRule="atLeast"/>
              <w:rPr>
                <w:rFonts w:ascii="Arial" w:hAnsi="Arial" w:cs="Arial"/>
                <w:lang w:eastAsia="en-US"/>
              </w:rPr>
            </w:pPr>
            <w:r w:rsidRPr="00D12308">
              <w:rPr>
                <w:rFonts w:ascii="Arial" w:hAnsi="Arial" w:cs="Arial"/>
                <w:lang w:eastAsia="en-US"/>
              </w:rPr>
              <w:t xml:space="preserve">3.1.3. Контрольная точка: </w:t>
            </w:r>
          </w:p>
          <w:p w:rsidR="00D12308" w:rsidRPr="00D12308" w:rsidRDefault="00D12308" w:rsidP="00EE6B50">
            <w:pPr>
              <w:spacing w:line="288" w:lineRule="atLeast"/>
              <w:rPr>
                <w:rFonts w:ascii="Arial" w:hAnsi="Arial" w:cs="Arial"/>
                <w:lang w:eastAsia="en-US"/>
              </w:rPr>
            </w:pPr>
            <w:r w:rsidRPr="00D12308">
              <w:rPr>
                <w:rFonts w:ascii="Arial" w:hAnsi="Arial" w:cs="Arial"/>
                <w:lang w:eastAsia="en-US"/>
              </w:rPr>
              <w:t>Физическое исполнение в денежном выражении</w:t>
            </w:r>
          </w:p>
        </w:tc>
        <w:tc>
          <w:tcPr>
            <w:tcW w:w="1701"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jc w:val="center"/>
              <w:rPr>
                <w:rFonts w:ascii="Arial" w:hAnsi="Arial" w:cs="Arial"/>
              </w:rPr>
            </w:pPr>
            <w:r w:rsidRPr="00D12308">
              <w:rPr>
                <w:rFonts w:ascii="Arial" w:hAnsi="Arial" w:cs="Arial"/>
              </w:rPr>
              <w:t>31.01.2025</w:t>
            </w:r>
          </w:p>
          <w:p w:rsidR="00D12308" w:rsidRPr="00D12308" w:rsidRDefault="00D12308" w:rsidP="00EE6B50">
            <w:pPr>
              <w:jc w:val="center"/>
              <w:rPr>
                <w:rFonts w:ascii="Arial" w:hAnsi="Arial" w:cs="Arial"/>
              </w:rPr>
            </w:pPr>
            <w:r w:rsidRPr="00D12308">
              <w:rPr>
                <w:rFonts w:ascii="Arial" w:hAnsi="Arial" w:cs="Arial"/>
              </w:rPr>
              <w:t>31.01.2026</w:t>
            </w:r>
          </w:p>
          <w:p w:rsidR="00D12308" w:rsidRPr="00D12308" w:rsidRDefault="00D12308" w:rsidP="00EE6B50">
            <w:pPr>
              <w:jc w:val="center"/>
              <w:rPr>
                <w:rFonts w:ascii="Arial" w:hAnsi="Arial" w:cs="Arial"/>
              </w:rPr>
            </w:pPr>
            <w:r w:rsidRPr="00D12308">
              <w:rPr>
                <w:rFonts w:ascii="Arial" w:hAnsi="Arial" w:cs="Arial"/>
              </w:rPr>
              <w:t>31.01.2027</w:t>
            </w:r>
          </w:p>
          <w:p w:rsidR="00D12308" w:rsidRPr="00D12308" w:rsidRDefault="00D12308" w:rsidP="00EE6B50">
            <w:pPr>
              <w:jc w:val="center"/>
              <w:rPr>
                <w:rFonts w:ascii="Arial" w:hAnsi="Arial" w:cs="Arial"/>
              </w:rPr>
            </w:pPr>
            <w:r w:rsidRPr="00D12308">
              <w:rPr>
                <w:rFonts w:ascii="Arial" w:hAnsi="Arial" w:cs="Arial"/>
              </w:rPr>
              <w:t>31.01.2028</w:t>
            </w:r>
          </w:p>
          <w:p w:rsidR="00D12308" w:rsidRPr="00D12308" w:rsidRDefault="00D12308" w:rsidP="00EE6B50">
            <w:pPr>
              <w:jc w:val="center"/>
              <w:rPr>
                <w:rFonts w:ascii="Arial" w:hAnsi="Arial" w:cs="Arial"/>
              </w:rPr>
            </w:pPr>
            <w:r w:rsidRPr="00D12308">
              <w:rPr>
                <w:rFonts w:ascii="Arial" w:hAnsi="Arial" w:cs="Arial"/>
              </w:rPr>
              <w:lastRenderedPageBreak/>
              <w:t>31.01.2029</w:t>
            </w:r>
          </w:p>
          <w:p w:rsidR="00D12308" w:rsidRPr="00D12308" w:rsidRDefault="00D12308" w:rsidP="00EE6B50">
            <w:pPr>
              <w:jc w:val="center"/>
              <w:rPr>
                <w:rFonts w:ascii="Arial" w:hAnsi="Arial" w:cs="Arial"/>
              </w:rPr>
            </w:pPr>
            <w:r w:rsidRPr="00D12308">
              <w:rPr>
                <w:rFonts w:ascii="Arial" w:hAnsi="Arial" w:cs="Arial"/>
              </w:rPr>
              <w:t>31.01.2030</w:t>
            </w:r>
          </w:p>
          <w:p w:rsidR="00D12308" w:rsidRPr="00D12308" w:rsidRDefault="00D12308" w:rsidP="00EE6B50">
            <w:pPr>
              <w:jc w:val="center"/>
              <w:rPr>
                <w:rFonts w:ascii="Arial" w:hAnsi="Arial" w:cs="Arial"/>
              </w:rPr>
            </w:pPr>
            <w:r w:rsidRPr="00D12308">
              <w:rPr>
                <w:rFonts w:ascii="Arial" w:hAnsi="Arial" w:cs="Arial"/>
              </w:rPr>
              <w:t>31.12.2030</w:t>
            </w:r>
          </w:p>
        </w:tc>
        <w:tc>
          <w:tcPr>
            <w:tcW w:w="2268"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spacing w:line="288" w:lineRule="atLeast"/>
              <w:rPr>
                <w:rFonts w:ascii="Arial" w:hAnsi="Arial" w:cs="Arial"/>
                <w:lang w:val="en-US" w:eastAsia="en-US"/>
              </w:rPr>
            </w:pPr>
          </w:p>
        </w:tc>
        <w:tc>
          <w:tcPr>
            <w:tcW w:w="2835"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jc w:val="center"/>
              <w:rPr>
                <w:rFonts w:ascii="Arial" w:hAnsi="Arial" w:cs="Arial"/>
              </w:rPr>
            </w:pPr>
            <w:r w:rsidRPr="00D12308">
              <w:rPr>
                <w:rFonts w:ascii="Arial" w:hAnsi="Arial" w:cs="Arial"/>
              </w:rPr>
              <w:t xml:space="preserve">Реестр платежных поручений, документы об исполнении контракта (договора) на </w:t>
            </w:r>
            <w:r w:rsidRPr="00D12308">
              <w:rPr>
                <w:rFonts w:ascii="Arial" w:hAnsi="Arial" w:cs="Arial"/>
              </w:rPr>
              <w:lastRenderedPageBreak/>
              <w:t>приобретение товаров, работ и услуг (при наличии), отчет об исполнении Соглашения(й) о предоставлении субсидии (при наличии), достижении результата предоставления субсидии (при наличии)</w:t>
            </w:r>
          </w:p>
        </w:tc>
      </w:tr>
      <w:tr w:rsidR="00D12308" w:rsidRPr="00D12308" w:rsidTr="00EE6B50">
        <w:tc>
          <w:tcPr>
            <w:tcW w:w="3402"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spacing w:line="288" w:lineRule="atLeast"/>
              <w:rPr>
                <w:rFonts w:ascii="Arial" w:hAnsi="Arial" w:cs="Arial"/>
                <w:lang w:eastAsia="en-US"/>
              </w:rPr>
            </w:pPr>
            <w:r w:rsidRPr="00D12308">
              <w:rPr>
                <w:rFonts w:ascii="Arial" w:hAnsi="Arial" w:cs="Arial"/>
              </w:rPr>
              <w:lastRenderedPageBreak/>
              <w:t>3.2. Мероприятия (результат) «</w:t>
            </w:r>
            <w:r w:rsidRPr="00D12308">
              <w:rPr>
                <w:rFonts w:ascii="Arial" w:eastAsiaTheme="minorEastAsia" w:hAnsi="Arial" w:cs="Arial"/>
              </w:rPr>
              <w:t>Реализованы мероприятия при осуществлении деятельности по обращению с животными без владельцев</w:t>
            </w:r>
            <w:r w:rsidRPr="00D12308">
              <w:rPr>
                <w:rFonts w:ascii="Arial" w:hAnsi="Arial" w:cs="Arial"/>
              </w:rPr>
              <w:t>»</w:t>
            </w:r>
          </w:p>
        </w:tc>
        <w:tc>
          <w:tcPr>
            <w:tcW w:w="1701"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jc w:val="center"/>
              <w:rPr>
                <w:rFonts w:ascii="Arial" w:hAnsi="Arial" w:cs="Arial"/>
              </w:rPr>
            </w:pPr>
          </w:p>
        </w:tc>
        <w:tc>
          <w:tcPr>
            <w:tcW w:w="2268"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spacing w:line="288" w:lineRule="atLeast"/>
              <w:jc w:val="center"/>
              <w:rPr>
                <w:rFonts w:ascii="Arial" w:hAnsi="Arial" w:cs="Arial"/>
                <w:lang w:eastAsia="en-US"/>
              </w:rPr>
            </w:pPr>
            <w:r w:rsidRPr="00D12308">
              <w:rPr>
                <w:rFonts w:ascii="Arial" w:hAnsi="Arial" w:cs="Arial"/>
                <w:lang w:eastAsia="en-US"/>
              </w:rPr>
              <w:t>Департамент имущественных отношений администрации Корсаковского муниципального округа, Худякова Татьяна Александровна, директор департамента имущественных отношений</w:t>
            </w:r>
          </w:p>
        </w:tc>
        <w:tc>
          <w:tcPr>
            <w:tcW w:w="2835"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jc w:val="center"/>
              <w:rPr>
                <w:rFonts w:ascii="Arial" w:hAnsi="Arial" w:cs="Arial"/>
              </w:rPr>
            </w:pPr>
          </w:p>
        </w:tc>
      </w:tr>
      <w:tr w:rsidR="00D12308" w:rsidRPr="00D12308" w:rsidTr="00EE6B50">
        <w:tc>
          <w:tcPr>
            <w:tcW w:w="3402"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rPr>
                <w:rFonts w:ascii="Arial" w:hAnsi="Arial" w:cs="Arial"/>
              </w:rPr>
            </w:pPr>
            <w:r w:rsidRPr="00D12308">
              <w:rPr>
                <w:rFonts w:ascii="Arial" w:hAnsi="Arial" w:cs="Arial"/>
                <w:lang w:eastAsia="en-US"/>
              </w:rPr>
              <w:t>3.2.1.</w:t>
            </w:r>
            <w:r w:rsidRPr="00D12308">
              <w:rPr>
                <w:rFonts w:ascii="Arial" w:hAnsi="Arial" w:cs="Arial"/>
              </w:rPr>
              <w:t xml:space="preserve"> Контрольная точка.</w:t>
            </w:r>
          </w:p>
          <w:p w:rsidR="00D12308" w:rsidRPr="00D12308" w:rsidRDefault="00D12308" w:rsidP="00EE6B50">
            <w:pPr>
              <w:spacing w:line="288" w:lineRule="atLeast"/>
              <w:rPr>
                <w:rFonts w:ascii="Arial" w:hAnsi="Arial" w:cs="Arial"/>
                <w:lang w:eastAsia="en-US"/>
              </w:rPr>
            </w:pPr>
            <w:r w:rsidRPr="00D12308">
              <w:rPr>
                <w:rFonts w:ascii="Arial" w:hAnsi="Arial" w:cs="Arial"/>
              </w:rPr>
              <w:t xml:space="preserve">Принято бюджетное обязательство </w:t>
            </w:r>
          </w:p>
        </w:tc>
        <w:tc>
          <w:tcPr>
            <w:tcW w:w="1701"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jc w:val="center"/>
              <w:rPr>
                <w:rFonts w:ascii="Arial" w:hAnsi="Arial" w:cs="Arial"/>
              </w:rPr>
            </w:pPr>
            <w:r w:rsidRPr="00D12308">
              <w:rPr>
                <w:rFonts w:ascii="Arial" w:hAnsi="Arial" w:cs="Arial"/>
              </w:rPr>
              <w:t>31.12.2024</w:t>
            </w:r>
          </w:p>
          <w:p w:rsidR="00D12308" w:rsidRPr="00D12308" w:rsidRDefault="00D12308" w:rsidP="00EE6B50">
            <w:pPr>
              <w:jc w:val="center"/>
              <w:rPr>
                <w:rFonts w:ascii="Arial" w:hAnsi="Arial" w:cs="Arial"/>
              </w:rPr>
            </w:pPr>
            <w:r w:rsidRPr="00D12308">
              <w:rPr>
                <w:rFonts w:ascii="Arial" w:hAnsi="Arial" w:cs="Arial"/>
              </w:rPr>
              <w:t>31.12.2025</w:t>
            </w:r>
          </w:p>
          <w:p w:rsidR="00D12308" w:rsidRPr="00D12308" w:rsidRDefault="00D12308" w:rsidP="00EE6B50">
            <w:pPr>
              <w:jc w:val="center"/>
              <w:rPr>
                <w:rFonts w:ascii="Arial" w:hAnsi="Arial" w:cs="Arial"/>
              </w:rPr>
            </w:pPr>
            <w:r w:rsidRPr="00D12308">
              <w:rPr>
                <w:rFonts w:ascii="Arial" w:hAnsi="Arial" w:cs="Arial"/>
              </w:rPr>
              <w:t>31.12.2026</w:t>
            </w:r>
          </w:p>
          <w:p w:rsidR="00D12308" w:rsidRPr="00D12308" w:rsidRDefault="00D12308" w:rsidP="00EE6B50">
            <w:pPr>
              <w:jc w:val="center"/>
              <w:rPr>
                <w:rFonts w:ascii="Arial" w:hAnsi="Arial" w:cs="Arial"/>
              </w:rPr>
            </w:pPr>
            <w:r w:rsidRPr="00D12308">
              <w:rPr>
                <w:rFonts w:ascii="Arial" w:hAnsi="Arial" w:cs="Arial"/>
              </w:rPr>
              <w:t>31.12.2027</w:t>
            </w:r>
          </w:p>
          <w:p w:rsidR="00D12308" w:rsidRPr="00D12308" w:rsidRDefault="00D12308" w:rsidP="00EE6B50">
            <w:pPr>
              <w:jc w:val="center"/>
              <w:rPr>
                <w:rFonts w:ascii="Arial" w:hAnsi="Arial" w:cs="Arial"/>
              </w:rPr>
            </w:pPr>
            <w:r w:rsidRPr="00D12308">
              <w:rPr>
                <w:rFonts w:ascii="Arial" w:hAnsi="Arial" w:cs="Arial"/>
              </w:rPr>
              <w:t>31.12.2028</w:t>
            </w:r>
          </w:p>
          <w:p w:rsidR="00D12308" w:rsidRPr="00D12308" w:rsidRDefault="00D12308" w:rsidP="00EE6B50">
            <w:pPr>
              <w:jc w:val="center"/>
              <w:rPr>
                <w:rFonts w:ascii="Arial" w:hAnsi="Arial" w:cs="Arial"/>
              </w:rPr>
            </w:pPr>
            <w:r w:rsidRPr="00D12308">
              <w:rPr>
                <w:rFonts w:ascii="Arial" w:hAnsi="Arial" w:cs="Arial"/>
              </w:rPr>
              <w:t>31.12.2029</w:t>
            </w:r>
          </w:p>
          <w:p w:rsidR="00D12308" w:rsidRPr="00D12308" w:rsidRDefault="00D12308" w:rsidP="00EE6B50">
            <w:pPr>
              <w:jc w:val="center"/>
              <w:rPr>
                <w:rFonts w:ascii="Arial" w:hAnsi="Arial" w:cs="Arial"/>
              </w:rPr>
            </w:pPr>
            <w:r w:rsidRPr="00D12308">
              <w:rPr>
                <w:rFonts w:ascii="Arial" w:hAnsi="Arial" w:cs="Arial"/>
              </w:rPr>
              <w:t>01.12.2030</w:t>
            </w:r>
          </w:p>
        </w:tc>
        <w:tc>
          <w:tcPr>
            <w:tcW w:w="2268"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spacing w:line="288" w:lineRule="atLeast"/>
              <w:rPr>
                <w:rFonts w:ascii="Arial" w:hAnsi="Arial" w:cs="Arial"/>
                <w:lang w:eastAsia="en-US"/>
              </w:rPr>
            </w:pPr>
          </w:p>
          <w:p w:rsidR="00D12308" w:rsidRPr="00D12308" w:rsidRDefault="00D12308" w:rsidP="00EE6B50">
            <w:pPr>
              <w:rPr>
                <w:rFonts w:ascii="Arial" w:hAnsi="Arial" w:cs="Arial"/>
                <w:lang w:eastAsia="en-US"/>
              </w:rPr>
            </w:pPr>
          </w:p>
          <w:p w:rsidR="00D12308" w:rsidRPr="00D12308" w:rsidRDefault="00D12308" w:rsidP="00EE6B50">
            <w:pPr>
              <w:jc w:val="center"/>
              <w:rPr>
                <w:rFonts w:ascii="Arial" w:hAnsi="Arial" w:cs="Arial"/>
                <w:lang w:eastAsia="en-US"/>
              </w:rPr>
            </w:pPr>
          </w:p>
        </w:tc>
        <w:tc>
          <w:tcPr>
            <w:tcW w:w="2835"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jc w:val="center"/>
              <w:rPr>
                <w:rFonts w:ascii="Arial" w:hAnsi="Arial" w:cs="Arial"/>
              </w:rPr>
            </w:pPr>
            <w:r w:rsidRPr="00D12308">
              <w:rPr>
                <w:rFonts w:ascii="Arial" w:hAnsi="Arial" w:cs="Arial"/>
              </w:rPr>
              <w:t>Сводная бюджетная роспись</w:t>
            </w:r>
          </w:p>
        </w:tc>
      </w:tr>
      <w:tr w:rsidR="00D12308" w:rsidRPr="00D12308" w:rsidTr="00EE6B50">
        <w:tc>
          <w:tcPr>
            <w:tcW w:w="3402"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spacing w:line="288" w:lineRule="atLeast"/>
              <w:rPr>
                <w:rFonts w:ascii="Arial" w:hAnsi="Arial" w:cs="Arial"/>
                <w:lang w:eastAsia="en-US"/>
              </w:rPr>
            </w:pPr>
            <w:r w:rsidRPr="00D12308">
              <w:rPr>
                <w:rFonts w:ascii="Arial" w:hAnsi="Arial" w:cs="Arial"/>
                <w:lang w:eastAsia="en-US"/>
              </w:rPr>
              <w:t xml:space="preserve">3.2.2. Контрольная точка: </w:t>
            </w:r>
          </w:p>
          <w:p w:rsidR="00D12308" w:rsidRPr="00D12308" w:rsidRDefault="00D12308" w:rsidP="00EE6B50">
            <w:pPr>
              <w:spacing w:line="288" w:lineRule="atLeast"/>
              <w:rPr>
                <w:rFonts w:ascii="Arial" w:hAnsi="Arial" w:cs="Arial"/>
                <w:lang w:eastAsia="en-US"/>
              </w:rPr>
            </w:pPr>
            <w:r w:rsidRPr="00D12308">
              <w:rPr>
                <w:rFonts w:ascii="Arial" w:hAnsi="Arial" w:cs="Arial"/>
                <w:lang w:eastAsia="en-US"/>
              </w:rPr>
              <w:t>Оформлены документы, необходимые для реализации мероприятия</w:t>
            </w:r>
          </w:p>
        </w:tc>
        <w:tc>
          <w:tcPr>
            <w:tcW w:w="1701"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jc w:val="center"/>
              <w:rPr>
                <w:rFonts w:ascii="Arial" w:hAnsi="Arial" w:cs="Arial"/>
              </w:rPr>
            </w:pPr>
            <w:r w:rsidRPr="00D12308">
              <w:rPr>
                <w:rFonts w:ascii="Arial" w:hAnsi="Arial" w:cs="Arial"/>
              </w:rPr>
              <w:t xml:space="preserve">в соответствии с План-графиком закупок </w:t>
            </w:r>
          </w:p>
        </w:tc>
        <w:tc>
          <w:tcPr>
            <w:tcW w:w="2268"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spacing w:line="288" w:lineRule="atLeast"/>
              <w:rPr>
                <w:rFonts w:ascii="Arial" w:hAnsi="Arial" w:cs="Arial"/>
                <w:lang w:eastAsia="en-US"/>
              </w:rPr>
            </w:pPr>
          </w:p>
        </w:tc>
        <w:tc>
          <w:tcPr>
            <w:tcW w:w="2835"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spacing w:line="288" w:lineRule="atLeast"/>
              <w:jc w:val="center"/>
              <w:rPr>
                <w:rFonts w:ascii="Arial" w:hAnsi="Arial" w:cs="Arial"/>
                <w:lang w:eastAsia="en-US"/>
              </w:rPr>
            </w:pPr>
            <w:r w:rsidRPr="00D12308">
              <w:rPr>
                <w:rFonts w:ascii="Arial" w:hAnsi="Arial" w:cs="Arial"/>
              </w:rPr>
              <w:t>Соглашение(я) о предоставлении субсидии (при необходимости), контракт (договор) на приобретение товаров, работ и услуг</w:t>
            </w:r>
          </w:p>
        </w:tc>
      </w:tr>
      <w:tr w:rsidR="00D12308" w:rsidRPr="00D12308" w:rsidTr="00EE6B50">
        <w:tc>
          <w:tcPr>
            <w:tcW w:w="3402"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spacing w:line="288" w:lineRule="atLeast"/>
              <w:rPr>
                <w:rFonts w:ascii="Arial" w:hAnsi="Arial" w:cs="Arial"/>
                <w:lang w:eastAsia="en-US"/>
              </w:rPr>
            </w:pPr>
            <w:r w:rsidRPr="00D12308">
              <w:rPr>
                <w:rFonts w:ascii="Arial" w:hAnsi="Arial" w:cs="Arial"/>
                <w:lang w:eastAsia="en-US"/>
              </w:rPr>
              <w:t xml:space="preserve">3.2.3. Контрольная точка: </w:t>
            </w:r>
          </w:p>
          <w:p w:rsidR="00D12308" w:rsidRPr="00D12308" w:rsidRDefault="00D12308" w:rsidP="00EE6B50">
            <w:pPr>
              <w:spacing w:line="288" w:lineRule="atLeast"/>
              <w:rPr>
                <w:rFonts w:ascii="Arial" w:hAnsi="Arial" w:cs="Arial"/>
                <w:lang w:eastAsia="en-US"/>
              </w:rPr>
            </w:pPr>
            <w:r w:rsidRPr="00D12308">
              <w:rPr>
                <w:rFonts w:ascii="Arial" w:hAnsi="Arial" w:cs="Arial"/>
                <w:lang w:eastAsia="en-US"/>
              </w:rPr>
              <w:t>Физическое исполнение в денежном выражении</w:t>
            </w:r>
          </w:p>
        </w:tc>
        <w:tc>
          <w:tcPr>
            <w:tcW w:w="1701"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jc w:val="center"/>
              <w:rPr>
                <w:rFonts w:ascii="Arial" w:hAnsi="Arial" w:cs="Arial"/>
              </w:rPr>
            </w:pPr>
            <w:r w:rsidRPr="00D12308">
              <w:rPr>
                <w:rFonts w:ascii="Arial" w:hAnsi="Arial" w:cs="Arial"/>
              </w:rPr>
              <w:t>31.01.2025</w:t>
            </w:r>
          </w:p>
          <w:p w:rsidR="00D12308" w:rsidRPr="00D12308" w:rsidRDefault="00D12308" w:rsidP="00EE6B50">
            <w:pPr>
              <w:jc w:val="center"/>
              <w:rPr>
                <w:rFonts w:ascii="Arial" w:hAnsi="Arial" w:cs="Arial"/>
              </w:rPr>
            </w:pPr>
            <w:r w:rsidRPr="00D12308">
              <w:rPr>
                <w:rFonts w:ascii="Arial" w:hAnsi="Arial" w:cs="Arial"/>
              </w:rPr>
              <w:t>31.01.2026</w:t>
            </w:r>
          </w:p>
          <w:p w:rsidR="00D12308" w:rsidRPr="00D12308" w:rsidRDefault="00D12308" w:rsidP="00EE6B50">
            <w:pPr>
              <w:jc w:val="center"/>
              <w:rPr>
                <w:rFonts w:ascii="Arial" w:hAnsi="Arial" w:cs="Arial"/>
              </w:rPr>
            </w:pPr>
            <w:r w:rsidRPr="00D12308">
              <w:rPr>
                <w:rFonts w:ascii="Arial" w:hAnsi="Arial" w:cs="Arial"/>
              </w:rPr>
              <w:t>31.01.2027</w:t>
            </w:r>
          </w:p>
          <w:p w:rsidR="00D12308" w:rsidRPr="00D12308" w:rsidRDefault="00D12308" w:rsidP="00EE6B50">
            <w:pPr>
              <w:jc w:val="center"/>
              <w:rPr>
                <w:rFonts w:ascii="Arial" w:hAnsi="Arial" w:cs="Arial"/>
              </w:rPr>
            </w:pPr>
            <w:r w:rsidRPr="00D12308">
              <w:rPr>
                <w:rFonts w:ascii="Arial" w:hAnsi="Arial" w:cs="Arial"/>
              </w:rPr>
              <w:t>31.01.2028</w:t>
            </w:r>
          </w:p>
          <w:p w:rsidR="00D12308" w:rsidRPr="00D12308" w:rsidRDefault="00D12308" w:rsidP="00EE6B50">
            <w:pPr>
              <w:jc w:val="center"/>
              <w:rPr>
                <w:rFonts w:ascii="Arial" w:hAnsi="Arial" w:cs="Arial"/>
              </w:rPr>
            </w:pPr>
            <w:r w:rsidRPr="00D12308">
              <w:rPr>
                <w:rFonts w:ascii="Arial" w:hAnsi="Arial" w:cs="Arial"/>
              </w:rPr>
              <w:t>31.01.2029</w:t>
            </w:r>
          </w:p>
          <w:p w:rsidR="00D12308" w:rsidRPr="00D12308" w:rsidRDefault="00D12308" w:rsidP="00EE6B50">
            <w:pPr>
              <w:jc w:val="center"/>
              <w:rPr>
                <w:rFonts w:ascii="Arial" w:hAnsi="Arial" w:cs="Arial"/>
              </w:rPr>
            </w:pPr>
            <w:r w:rsidRPr="00D12308">
              <w:rPr>
                <w:rFonts w:ascii="Arial" w:hAnsi="Arial" w:cs="Arial"/>
              </w:rPr>
              <w:t>31.01.2030</w:t>
            </w:r>
          </w:p>
          <w:p w:rsidR="00D12308" w:rsidRPr="00D12308" w:rsidRDefault="00D12308" w:rsidP="00EE6B50">
            <w:pPr>
              <w:jc w:val="center"/>
              <w:rPr>
                <w:rFonts w:ascii="Arial" w:hAnsi="Arial" w:cs="Arial"/>
              </w:rPr>
            </w:pPr>
            <w:r w:rsidRPr="00D12308">
              <w:rPr>
                <w:rFonts w:ascii="Arial" w:hAnsi="Arial" w:cs="Arial"/>
              </w:rPr>
              <w:t>31.12.2030</w:t>
            </w:r>
          </w:p>
        </w:tc>
        <w:tc>
          <w:tcPr>
            <w:tcW w:w="2268"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spacing w:line="288" w:lineRule="atLeast"/>
              <w:rPr>
                <w:rFonts w:ascii="Arial" w:hAnsi="Arial" w:cs="Arial"/>
                <w:lang w:eastAsia="en-US"/>
              </w:rPr>
            </w:pPr>
          </w:p>
        </w:tc>
        <w:tc>
          <w:tcPr>
            <w:tcW w:w="2835"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jc w:val="center"/>
              <w:rPr>
                <w:rFonts w:ascii="Arial" w:hAnsi="Arial" w:cs="Arial"/>
              </w:rPr>
            </w:pPr>
            <w:r w:rsidRPr="00D12308">
              <w:rPr>
                <w:rFonts w:ascii="Arial" w:hAnsi="Arial" w:cs="Arial"/>
              </w:rPr>
              <w:t>Реестр платежных поручений, документы об исполнении контракта (договора) на приобретение товаров, работ и услуг (при наличии), отчет об исполнении Соглашения(й) о предоставлении субсидии (при наличии), достижении результата предоставления субсидии (при наличии)</w:t>
            </w:r>
          </w:p>
        </w:tc>
      </w:tr>
      <w:tr w:rsidR="00D12308" w:rsidRPr="00D12308" w:rsidTr="00EE6B50">
        <w:tc>
          <w:tcPr>
            <w:tcW w:w="10206" w:type="dxa"/>
            <w:gridSpan w:val="4"/>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jc w:val="center"/>
              <w:rPr>
                <w:rFonts w:ascii="Arial" w:hAnsi="Arial" w:cs="Arial"/>
              </w:rPr>
            </w:pPr>
            <w:r w:rsidRPr="00D12308">
              <w:rPr>
                <w:rFonts w:ascii="Arial" w:eastAsiaTheme="minorEastAsia" w:hAnsi="Arial" w:cs="Arial"/>
              </w:rPr>
              <w:lastRenderedPageBreak/>
              <w:t>4. Задача комплекса процессных мероприятий «</w:t>
            </w:r>
            <w:r w:rsidRPr="00D12308">
              <w:rPr>
                <w:rFonts w:ascii="Arial" w:hAnsi="Arial" w:cs="Arial"/>
              </w:rPr>
              <w:t>Создание устойчивой системы обращения с твердыми коммунальными отходами»</w:t>
            </w:r>
          </w:p>
        </w:tc>
      </w:tr>
      <w:tr w:rsidR="00D12308" w:rsidRPr="00D12308" w:rsidTr="00EE6B50">
        <w:tc>
          <w:tcPr>
            <w:tcW w:w="3402"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spacing w:line="288" w:lineRule="atLeast"/>
              <w:jc w:val="both"/>
              <w:rPr>
                <w:rFonts w:ascii="Arial" w:hAnsi="Arial" w:cs="Arial"/>
                <w:lang w:eastAsia="en-US"/>
              </w:rPr>
            </w:pPr>
            <w:r w:rsidRPr="00D12308">
              <w:rPr>
                <w:rFonts w:ascii="Arial" w:hAnsi="Arial" w:cs="Arial"/>
              </w:rPr>
              <w:t>4.1. Мероприятия (результат) «Созданы условия по обеспечению  многоквартирных домов обустроенными местами (площадками) накопления твердых коммунальных отходов</w:t>
            </w:r>
          </w:p>
        </w:tc>
        <w:tc>
          <w:tcPr>
            <w:tcW w:w="1701"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jc w:val="center"/>
              <w:rPr>
                <w:rFonts w:ascii="Arial" w:hAnsi="Arial" w:cs="Arial"/>
              </w:rPr>
            </w:pPr>
          </w:p>
        </w:tc>
        <w:tc>
          <w:tcPr>
            <w:tcW w:w="2268"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spacing w:line="288" w:lineRule="atLeast"/>
              <w:jc w:val="center"/>
              <w:rPr>
                <w:rFonts w:ascii="Arial" w:hAnsi="Arial" w:cs="Arial"/>
                <w:lang w:eastAsia="en-US"/>
              </w:rPr>
            </w:pPr>
          </w:p>
        </w:tc>
        <w:tc>
          <w:tcPr>
            <w:tcW w:w="2835"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jc w:val="center"/>
              <w:rPr>
                <w:rFonts w:ascii="Arial" w:hAnsi="Arial" w:cs="Arial"/>
              </w:rPr>
            </w:pPr>
          </w:p>
        </w:tc>
      </w:tr>
      <w:tr w:rsidR="00D12308" w:rsidRPr="00D12308" w:rsidTr="00EE6B50">
        <w:tc>
          <w:tcPr>
            <w:tcW w:w="3402"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rPr>
                <w:rFonts w:ascii="Arial" w:hAnsi="Arial" w:cs="Arial"/>
              </w:rPr>
            </w:pPr>
            <w:r w:rsidRPr="00D12308">
              <w:rPr>
                <w:rFonts w:ascii="Arial" w:hAnsi="Arial" w:cs="Arial"/>
                <w:lang w:eastAsia="en-US"/>
              </w:rPr>
              <w:t>4.1.1.</w:t>
            </w:r>
            <w:r w:rsidRPr="00D12308">
              <w:rPr>
                <w:rFonts w:ascii="Arial" w:hAnsi="Arial" w:cs="Arial"/>
              </w:rPr>
              <w:t xml:space="preserve"> Контрольная точка.</w:t>
            </w:r>
          </w:p>
          <w:p w:rsidR="00D12308" w:rsidRPr="00D12308" w:rsidRDefault="00D12308" w:rsidP="00EE6B50">
            <w:pPr>
              <w:spacing w:line="288" w:lineRule="atLeast"/>
              <w:rPr>
                <w:rFonts w:ascii="Arial" w:hAnsi="Arial" w:cs="Arial"/>
                <w:lang w:eastAsia="en-US"/>
              </w:rPr>
            </w:pPr>
            <w:r w:rsidRPr="00D12308">
              <w:rPr>
                <w:rFonts w:ascii="Arial" w:hAnsi="Arial" w:cs="Arial"/>
              </w:rPr>
              <w:t xml:space="preserve">Принято бюджетное обязательство </w:t>
            </w:r>
          </w:p>
        </w:tc>
        <w:tc>
          <w:tcPr>
            <w:tcW w:w="1701"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jc w:val="center"/>
              <w:rPr>
                <w:rFonts w:ascii="Arial" w:hAnsi="Arial" w:cs="Arial"/>
              </w:rPr>
            </w:pPr>
            <w:r w:rsidRPr="00D12308">
              <w:rPr>
                <w:rFonts w:ascii="Arial" w:hAnsi="Arial" w:cs="Arial"/>
              </w:rPr>
              <w:t>31.12.2024</w:t>
            </w:r>
          </w:p>
          <w:p w:rsidR="00D12308" w:rsidRPr="00D12308" w:rsidRDefault="00D12308" w:rsidP="00EE6B50">
            <w:pPr>
              <w:jc w:val="center"/>
              <w:rPr>
                <w:rFonts w:ascii="Arial" w:hAnsi="Arial" w:cs="Arial"/>
              </w:rPr>
            </w:pPr>
            <w:r w:rsidRPr="00D12308">
              <w:rPr>
                <w:rFonts w:ascii="Arial" w:hAnsi="Arial" w:cs="Arial"/>
              </w:rPr>
              <w:t>31.12.2025</w:t>
            </w:r>
          </w:p>
          <w:p w:rsidR="00D12308" w:rsidRPr="00D12308" w:rsidRDefault="00D12308" w:rsidP="00EE6B50">
            <w:pPr>
              <w:jc w:val="center"/>
              <w:rPr>
                <w:rFonts w:ascii="Arial" w:hAnsi="Arial" w:cs="Arial"/>
              </w:rPr>
            </w:pPr>
            <w:r w:rsidRPr="00D12308">
              <w:rPr>
                <w:rFonts w:ascii="Arial" w:hAnsi="Arial" w:cs="Arial"/>
              </w:rPr>
              <w:t>31.12.2026</w:t>
            </w:r>
          </w:p>
          <w:p w:rsidR="00D12308" w:rsidRPr="00D12308" w:rsidRDefault="00D12308" w:rsidP="00EE6B50">
            <w:pPr>
              <w:jc w:val="center"/>
              <w:rPr>
                <w:rFonts w:ascii="Arial" w:hAnsi="Arial" w:cs="Arial"/>
              </w:rPr>
            </w:pPr>
            <w:r w:rsidRPr="00D12308">
              <w:rPr>
                <w:rFonts w:ascii="Arial" w:hAnsi="Arial" w:cs="Arial"/>
              </w:rPr>
              <w:t>31.12.2027</w:t>
            </w:r>
          </w:p>
          <w:p w:rsidR="00D12308" w:rsidRPr="00D12308" w:rsidRDefault="00D12308" w:rsidP="00EE6B50">
            <w:pPr>
              <w:jc w:val="center"/>
              <w:rPr>
                <w:rFonts w:ascii="Arial" w:hAnsi="Arial" w:cs="Arial"/>
              </w:rPr>
            </w:pPr>
            <w:r w:rsidRPr="00D12308">
              <w:rPr>
                <w:rFonts w:ascii="Arial" w:hAnsi="Arial" w:cs="Arial"/>
              </w:rPr>
              <w:t>31.12.2028</w:t>
            </w:r>
          </w:p>
          <w:p w:rsidR="00D12308" w:rsidRPr="00D12308" w:rsidRDefault="00D12308" w:rsidP="00EE6B50">
            <w:pPr>
              <w:jc w:val="center"/>
              <w:rPr>
                <w:rFonts w:ascii="Arial" w:hAnsi="Arial" w:cs="Arial"/>
              </w:rPr>
            </w:pPr>
            <w:r w:rsidRPr="00D12308">
              <w:rPr>
                <w:rFonts w:ascii="Arial" w:hAnsi="Arial" w:cs="Arial"/>
              </w:rPr>
              <w:t>31.12.2029</w:t>
            </w:r>
          </w:p>
          <w:p w:rsidR="00D12308" w:rsidRPr="00D12308" w:rsidRDefault="00D12308" w:rsidP="00EE6B50">
            <w:pPr>
              <w:jc w:val="center"/>
              <w:rPr>
                <w:rFonts w:ascii="Arial" w:hAnsi="Arial" w:cs="Arial"/>
              </w:rPr>
            </w:pPr>
            <w:r w:rsidRPr="00D12308">
              <w:rPr>
                <w:rFonts w:ascii="Arial" w:hAnsi="Arial" w:cs="Arial"/>
              </w:rPr>
              <w:t>01.12.2030</w:t>
            </w:r>
          </w:p>
        </w:tc>
        <w:tc>
          <w:tcPr>
            <w:tcW w:w="2268"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spacing w:line="288" w:lineRule="atLeast"/>
              <w:rPr>
                <w:rFonts w:ascii="Arial" w:hAnsi="Arial" w:cs="Arial"/>
                <w:lang w:eastAsia="en-US"/>
              </w:rPr>
            </w:pPr>
          </w:p>
          <w:p w:rsidR="00D12308" w:rsidRPr="00D12308" w:rsidRDefault="00D12308" w:rsidP="00EE6B50">
            <w:pPr>
              <w:rPr>
                <w:rFonts w:ascii="Arial" w:hAnsi="Arial" w:cs="Arial"/>
                <w:lang w:eastAsia="en-US"/>
              </w:rPr>
            </w:pPr>
          </w:p>
          <w:p w:rsidR="00D12308" w:rsidRPr="00D12308" w:rsidRDefault="00D12308" w:rsidP="00EE6B50">
            <w:pPr>
              <w:jc w:val="center"/>
              <w:rPr>
                <w:rFonts w:ascii="Arial" w:hAnsi="Arial" w:cs="Arial"/>
                <w:lang w:eastAsia="en-US"/>
              </w:rPr>
            </w:pPr>
          </w:p>
        </w:tc>
        <w:tc>
          <w:tcPr>
            <w:tcW w:w="2835"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jc w:val="center"/>
              <w:rPr>
                <w:rFonts w:ascii="Arial" w:hAnsi="Arial" w:cs="Arial"/>
              </w:rPr>
            </w:pPr>
            <w:r w:rsidRPr="00D12308">
              <w:rPr>
                <w:rFonts w:ascii="Arial" w:hAnsi="Arial" w:cs="Arial"/>
              </w:rPr>
              <w:t>Сводная бюджетная роспись</w:t>
            </w:r>
          </w:p>
        </w:tc>
      </w:tr>
      <w:tr w:rsidR="00D12308" w:rsidRPr="00D12308" w:rsidTr="00EE6B50">
        <w:tc>
          <w:tcPr>
            <w:tcW w:w="3402"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spacing w:line="288" w:lineRule="atLeast"/>
              <w:rPr>
                <w:rFonts w:ascii="Arial" w:hAnsi="Arial" w:cs="Arial"/>
                <w:lang w:eastAsia="en-US"/>
              </w:rPr>
            </w:pPr>
            <w:r w:rsidRPr="00D12308">
              <w:rPr>
                <w:rFonts w:ascii="Arial" w:hAnsi="Arial" w:cs="Arial"/>
                <w:lang w:eastAsia="en-US"/>
              </w:rPr>
              <w:t xml:space="preserve">4.1.2. Контрольная точка: </w:t>
            </w:r>
          </w:p>
          <w:p w:rsidR="00D12308" w:rsidRPr="00D12308" w:rsidRDefault="00D12308" w:rsidP="00EE6B50">
            <w:pPr>
              <w:spacing w:line="288" w:lineRule="atLeast"/>
              <w:rPr>
                <w:rFonts w:ascii="Arial" w:hAnsi="Arial" w:cs="Arial"/>
                <w:lang w:eastAsia="en-US"/>
              </w:rPr>
            </w:pPr>
            <w:r w:rsidRPr="00D12308">
              <w:rPr>
                <w:rFonts w:ascii="Arial" w:hAnsi="Arial" w:cs="Arial"/>
                <w:lang w:eastAsia="en-US"/>
              </w:rPr>
              <w:t>Оформлены документы, необходимые для реализации мероприятия</w:t>
            </w:r>
          </w:p>
        </w:tc>
        <w:tc>
          <w:tcPr>
            <w:tcW w:w="1701"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jc w:val="center"/>
              <w:rPr>
                <w:rFonts w:ascii="Arial" w:hAnsi="Arial" w:cs="Arial"/>
              </w:rPr>
            </w:pPr>
            <w:r w:rsidRPr="00D12308">
              <w:rPr>
                <w:rFonts w:ascii="Arial" w:hAnsi="Arial" w:cs="Arial"/>
              </w:rPr>
              <w:t xml:space="preserve">в соответствии с План-графиком закупок </w:t>
            </w:r>
          </w:p>
        </w:tc>
        <w:tc>
          <w:tcPr>
            <w:tcW w:w="2268"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spacing w:line="288" w:lineRule="atLeast"/>
              <w:rPr>
                <w:rFonts w:ascii="Arial" w:hAnsi="Arial" w:cs="Arial"/>
                <w:lang w:eastAsia="en-US"/>
              </w:rPr>
            </w:pPr>
          </w:p>
        </w:tc>
        <w:tc>
          <w:tcPr>
            <w:tcW w:w="2835"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spacing w:line="288" w:lineRule="atLeast"/>
              <w:jc w:val="center"/>
              <w:rPr>
                <w:rFonts w:ascii="Arial" w:hAnsi="Arial" w:cs="Arial"/>
                <w:lang w:eastAsia="en-US"/>
              </w:rPr>
            </w:pPr>
            <w:r w:rsidRPr="00D12308">
              <w:rPr>
                <w:rFonts w:ascii="Arial" w:hAnsi="Arial" w:cs="Arial"/>
              </w:rPr>
              <w:t>Соглашение(я) о предоставлении субсидии (при необходимости), контракт (договор) на приобретение товаров, работ и услуг</w:t>
            </w:r>
          </w:p>
        </w:tc>
      </w:tr>
      <w:tr w:rsidR="00D12308" w:rsidRPr="00D12308" w:rsidTr="00EE6B50">
        <w:tc>
          <w:tcPr>
            <w:tcW w:w="3402"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spacing w:line="288" w:lineRule="atLeast"/>
              <w:rPr>
                <w:rFonts w:ascii="Arial" w:hAnsi="Arial" w:cs="Arial"/>
                <w:lang w:eastAsia="en-US"/>
              </w:rPr>
            </w:pPr>
            <w:r w:rsidRPr="00D12308">
              <w:rPr>
                <w:rFonts w:ascii="Arial" w:hAnsi="Arial" w:cs="Arial"/>
                <w:lang w:eastAsia="en-US"/>
              </w:rPr>
              <w:t xml:space="preserve">4.1.3. Контрольная точка: </w:t>
            </w:r>
          </w:p>
          <w:p w:rsidR="00D12308" w:rsidRPr="00D12308" w:rsidRDefault="00D12308" w:rsidP="00EE6B50">
            <w:pPr>
              <w:spacing w:line="288" w:lineRule="atLeast"/>
              <w:rPr>
                <w:rFonts w:ascii="Arial" w:hAnsi="Arial" w:cs="Arial"/>
                <w:lang w:eastAsia="en-US"/>
              </w:rPr>
            </w:pPr>
            <w:r w:rsidRPr="00D12308">
              <w:rPr>
                <w:rFonts w:ascii="Arial" w:hAnsi="Arial" w:cs="Arial"/>
                <w:lang w:eastAsia="en-US"/>
              </w:rPr>
              <w:t>Физическое исполнение в денежном выражении</w:t>
            </w:r>
          </w:p>
        </w:tc>
        <w:tc>
          <w:tcPr>
            <w:tcW w:w="1701"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jc w:val="center"/>
              <w:rPr>
                <w:rFonts w:ascii="Arial" w:hAnsi="Arial" w:cs="Arial"/>
              </w:rPr>
            </w:pPr>
            <w:r w:rsidRPr="00D12308">
              <w:rPr>
                <w:rFonts w:ascii="Arial" w:hAnsi="Arial" w:cs="Arial"/>
              </w:rPr>
              <w:t>31.01.2025</w:t>
            </w:r>
          </w:p>
          <w:p w:rsidR="00D12308" w:rsidRPr="00D12308" w:rsidRDefault="00D12308" w:rsidP="00EE6B50">
            <w:pPr>
              <w:jc w:val="center"/>
              <w:rPr>
                <w:rFonts w:ascii="Arial" w:hAnsi="Arial" w:cs="Arial"/>
              </w:rPr>
            </w:pPr>
            <w:r w:rsidRPr="00D12308">
              <w:rPr>
                <w:rFonts w:ascii="Arial" w:hAnsi="Arial" w:cs="Arial"/>
              </w:rPr>
              <w:t>31.01.2026</w:t>
            </w:r>
          </w:p>
          <w:p w:rsidR="00D12308" w:rsidRPr="00D12308" w:rsidRDefault="00D12308" w:rsidP="00EE6B50">
            <w:pPr>
              <w:jc w:val="center"/>
              <w:rPr>
                <w:rFonts w:ascii="Arial" w:hAnsi="Arial" w:cs="Arial"/>
              </w:rPr>
            </w:pPr>
            <w:r w:rsidRPr="00D12308">
              <w:rPr>
                <w:rFonts w:ascii="Arial" w:hAnsi="Arial" w:cs="Arial"/>
              </w:rPr>
              <w:t>31.01.2027</w:t>
            </w:r>
          </w:p>
          <w:p w:rsidR="00D12308" w:rsidRPr="00D12308" w:rsidRDefault="00D12308" w:rsidP="00EE6B50">
            <w:pPr>
              <w:jc w:val="center"/>
              <w:rPr>
                <w:rFonts w:ascii="Arial" w:hAnsi="Arial" w:cs="Arial"/>
              </w:rPr>
            </w:pPr>
            <w:r w:rsidRPr="00D12308">
              <w:rPr>
                <w:rFonts w:ascii="Arial" w:hAnsi="Arial" w:cs="Arial"/>
              </w:rPr>
              <w:t>31.01.2028</w:t>
            </w:r>
          </w:p>
          <w:p w:rsidR="00D12308" w:rsidRPr="00D12308" w:rsidRDefault="00D12308" w:rsidP="00EE6B50">
            <w:pPr>
              <w:jc w:val="center"/>
              <w:rPr>
                <w:rFonts w:ascii="Arial" w:hAnsi="Arial" w:cs="Arial"/>
              </w:rPr>
            </w:pPr>
            <w:r w:rsidRPr="00D12308">
              <w:rPr>
                <w:rFonts w:ascii="Arial" w:hAnsi="Arial" w:cs="Arial"/>
              </w:rPr>
              <w:t>31.01.2029</w:t>
            </w:r>
          </w:p>
          <w:p w:rsidR="00D12308" w:rsidRPr="00D12308" w:rsidRDefault="00D12308" w:rsidP="00EE6B50">
            <w:pPr>
              <w:jc w:val="center"/>
              <w:rPr>
                <w:rFonts w:ascii="Arial" w:hAnsi="Arial" w:cs="Arial"/>
              </w:rPr>
            </w:pPr>
            <w:r w:rsidRPr="00D12308">
              <w:rPr>
                <w:rFonts w:ascii="Arial" w:hAnsi="Arial" w:cs="Arial"/>
              </w:rPr>
              <w:t>31.01.2030</w:t>
            </w:r>
          </w:p>
          <w:p w:rsidR="00D12308" w:rsidRPr="00D12308" w:rsidRDefault="00D12308" w:rsidP="00EE6B50">
            <w:pPr>
              <w:jc w:val="center"/>
              <w:rPr>
                <w:rFonts w:ascii="Arial" w:hAnsi="Arial" w:cs="Arial"/>
              </w:rPr>
            </w:pPr>
            <w:r w:rsidRPr="00D12308">
              <w:rPr>
                <w:rFonts w:ascii="Arial" w:hAnsi="Arial" w:cs="Arial"/>
              </w:rPr>
              <w:t>31.12.2030</w:t>
            </w:r>
          </w:p>
        </w:tc>
        <w:tc>
          <w:tcPr>
            <w:tcW w:w="2268"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spacing w:line="288" w:lineRule="atLeast"/>
              <w:rPr>
                <w:rFonts w:ascii="Arial" w:hAnsi="Arial" w:cs="Arial"/>
                <w:lang w:val="en-US" w:eastAsia="en-US"/>
              </w:rPr>
            </w:pPr>
          </w:p>
        </w:tc>
        <w:tc>
          <w:tcPr>
            <w:tcW w:w="2835"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jc w:val="center"/>
              <w:rPr>
                <w:rFonts w:ascii="Arial" w:hAnsi="Arial" w:cs="Arial"/>
              </w:rPr>
            </w:pPr>
            <w:r w:rsidRPr="00D12308">
              <w:rPr>
                <w:rFonts w:ascii="Arial" w:hAnsi="Arial" w:cs="Arial"/>
              </w:rPr>
              <w:t>Реестр платежных поручений, документы об исполнении контракта (договора) на приобретение товаров, работ и услуг (при наличии), отчет об исполнении Соглашения(й) о предоставлении субсидии (при наличии), достижении результата предоставления субсидии (при наличии)</w:t>
            </w:r>
          </w:p>
        </w:tc>
      </w:tr>
    </w:tbl>
    <w:p w:rsidR="00D12308" w:rsidRPr="00D12308" w:rsidRDefault="00D12308" w:rsidP="00D12308">
      <w:pPr>
        <w:rPr>
          <w:rFonts w:ascii="Arial" w:hAnsi="Arial" w:cs="Arial"/>
        </w:rPr>
        <w:sectPr w:rsidR="00D12308" w:rsidRPr="00D12308" w:rsidSect="00EE6B50">
          <w:headerReference w:type="first" r:id="rId12"/>
          <w:type w:val="continuous"/>
          <w:pgSz w:w="11906" w:h="16838"/>
          <w:pgMar w:top="1134" w:right="709" w:bottom="1134" w:left="1701" w:header="709" w:footer="709" w:gutter="0"/>
          <w:cols w:space="708"/>
          <w:titlePg/>
          <w:docGrid w:linePitch="360"/>
        </w:sectPr>
      </w:pPr>
    </w:p>
    <w:p w:rsidR="00D12308" w:rsidRPr="00D12308" w:rsidRDefault="00D12308" w:rsidP="00D12308">
      <w:pPr>
        <w:jc w:val="right"/>
        <w:rPr>
          <w:rFonts w:ascii="Arial" w:hAnsi="Arial" w:cs="Arial"/>
        </w:rPr>
      </w:pPr>
      <w:r w:rsidRPr="00D12308">
        <w:rPr>
          <w:rFonts w:ascii="Arial" w:hAnsi="Arial" w:cs="Arial"/>
        </w:rPr>
        <w:lastRenderedPageBreak/>
        <w:t>Приложение № 6</w:t>
      </w:r>
    </w:p>
    <w:p w:rsidR="00D12308" w:rsidRPr="00D12308" w:rsidRDefault="00D12308" w:rsidP="00D12308">
      <w:pPr>
        <w:spacing w:line="180" w:lineRule="atLeast"/>
        <w:jc w:val="right"/>
        <w:rPr>
          <w:rFonts w:ascii="Arial" w:hAnsi="Arial" w:cs="Arial"/>
        </w:rPr>
      </w:pPr>
      <w:r w:rsidRPr="00D12308">
        <w:rPr>
          <w:rFonts w:ascii="Arial" w:hAnsi="Arial" w:cs="Arial"/>
        </w:rPr>
        <w:t>к муниципальной программе</w:t>
      </w:r>
    </w:p>
    <w:p w:rsidR="00D12308" w:rsidRPr="00D12308" w:rsidRDefault="00D12308" w:rsidP="00D12308">
      <w:pPr>
        <w:spacing w:line="180" w:lineRule="atLeast"/>
        <w:jc w:val="right"/>
        <w:rPr>
          <w:rFonts w:ascii="Arial" w:hAnsi="Arial" w:cs="Arial"/>
        </w:rPr>
      </w:pPr>
      <w:r w:rsidRPr="00D12308">
        <w:rPr>
          <w:rFonts w:ascii="Arial" w:hAnsi="Arial" w:cs="Arial"/>
        </w:rPr>
        <w:t>«Обеспечение населения Корсаковского городского</w:t>
      </w:r>
    </w:p>
    <w:p w:rsidR="00D12308" w:rsidRPr="00D12308" w:rsidRDefault="00D12308" w:rsidP="00D12308">
      <w:pPr>
        <w:spacing w:line="180" w:lineRule="atLeast"/>
        <w:jc w:val="right"/>
        <w:rPr>
          <w:rFonts w:ascii="Arial" w:hAnsi="Arial" w:cs="Arial"/>
        </w:rPr>
      </w:pPr>
      <w:r w:rsidRPr="00D12308">
        <w:rPr>
          <w:rFonts w:ascii="Arial" w:hAnsi="Arial" w:cs="Arial"/>
        </w:rPr>
        <w:t xml:space="preserve">округа качественными услугами </w:t>
      </w:r>
    </w:p>
    <w:p w:rsidR="00D12308" w:rsidRPr="00D12308" w:rsidRDefault="00D12308" w:rsidP="00D12308">
      <w:pPr>
        <w:spacing w:line="180" w:lineRule="atLeast"/>
        <w:jc w:val="right"/>
        <w:rPr>
          <w:rFonts w:ascii="Arial" w:hAnsi="Arial" w:cs="Arial"/>
        </w:rPr>
      </w:pPr>
      <w:r w:rsidRPr="00D12308">
        <w:rPr>
          <w:rFonts w:ascii="Arial" w:hAnsi="Arial" w:cs="Arial"/>
        </w:rPr>
        <w:t>жилищно-коммунального хозяйства»,</w:t>
      </w:r>
    </w:p>
    <w:p w:rsidR="00D12308" w:rsidRPr="00D12308" w:rsidRDefault="00D12308" w:rsidP="00D12308">
      <w:pPr>
        <w:spacing w:line="180" w:lineRule="atLeast"/>
        <w:jc w:val="right"/>
        <w:rPr>
          <w:rFonts w:ascii="Arial" w:hAnsi="Arial" w:cs="Arial"/>
        </w:rPr>
      </w:pPr>
      <w:r w:rsidRPr="00D12308">
        <w:rPr>
          <w:rFonts w:ascii="Arial" w:hAnsi="Arial" w:cs="Arial"/>
        </w:rPr>
        <w:t xml:space="preserve"> утвержденной постановлением администрации </w:t>
      </w:r>
    </w:p>
    <w:p w:rsidR="00D12308" w:rsidRPr="00D12308" w:rsidRDefault="00D12308" w:rsidP="00D12308">
      <w:pPr>
        <w:autoSpaceDE w:val="0"/>
        <w:autoSpaceDN w:val="0"/>
        <w:adjustRightInd w:val="0"/>
        <w:ind w:firstLine="540"/>
        <w:jc w:val="right"/>
        <w:rPr>
          <w:rFonts w:ascii="Arial" w:hAnsi="Arial" w:cs="Arial"/>
        </w:rPr>
      </w:pPr>
      <w:r w:rsidRPr="00D12308">
        <w:rPr>
          <w:rFonts w:ascii="Arial" w:hAnsi="Arial" w:cs="Arial"/>
        </w:rPr>
        <w:t>Корсаковского муниципального округа</w:t>
      </w:r>
    </w:p>
    <w:p w:rsidR="00D12308" w:rsidRPr="00D12308" w:rsidRDefault="00D12308" w:rsidP="00D12308">
      <w:pPr>
        <w:autoSpaceDE w:val="0"/>
        <w:autoSpaceDN w:val="0"/>
        <w:adjustRightInd w:val="0"/>
        <w:jc w:val="right"/>
        <w:rPr>
          <w:rFonts w:ascii="Arial" w:hAnsi="Arial" w:cs="Arial"/>
          <w:bCs/>
          <w:u w:val="single"/>
        </w:rPr>
      </w:pPr>
      <w:r w:rsidRPr="00D12308">
        <w:rPr>
          <w:rFonts w:ascii="Arial" w:hAnsi="Arial" w:cs="Arial"/>
        </w:rPr>
        <w:t xml:space="preserve">от </w:t>
      </w:r>
      <w:r w:rsidRPr="00D12308">
        <w:rPr>
          <w:rFonts w:ascii="Arial" w:hAnsi="Arial" w:cs="Arial"/>
          <w:u w:val="single"/>
        </w:rPr>
        <w:t xml:space="preserve">30.09.2024 </w:t>
      </w:r>
      <w:r w:rsidRPr="00D12308">
        <w:rPr>
          <w:rFonts w:ascii="Arial" w:hAnsi="Arial" w:cs="Arial"/>
        </w:rPr>
        <w:t xml:space="preserve">№ </w:t>
      </w:r>
      <w:r w:rsidRPr="00D12308">
        <w:rPr>
          <w:rFonts w:ascii="Arial" w:hAnsi="Arial" w:cs="Arial"/>
          <w:u w:val="single"/>
        </w:rPr>
        <w:t>2440</w:t>
      </w:r>
    </w:p>
    <w:p w:rsidR="00D12308" w:rsidRPr="00D12308" w:rsidRDefault="00D12308" w:rsidP="00D12308">
      <w:pPr>
        <w:spacing w:line="288" w:lineRule="atLeast"/>
        <w:jc w:val="center"/>
        <w:rPr>
          <w:rFonts w:ascii="Arial" w:hAnsi="Arial" w:cs="Arial"/>
          <w:bCs/>
        </w:rPr>
      </w:pPr>
    </w:p>
    <w:p w:rsidR="00D12308" w:rsidRPr="00D12308" w:rsidRDefault="00D12308" w:rsidP="00D12308">
      <w:pPr>
        <w:spacing w:line="288" w:lineRule="atLeast"/>
        <w:jc w:val="center"/>
        <w:rPr>
          <w:rFonts w:ascii="Arial" w:hAnsi="Arial" w:cs="Arial"/>
          <w:bCs/>
        </w:rPr>
      </w:pPr>
      <w:r w:rsidRPr="00D12308">
        <w:rPr>
          <w:rFonts w:ascii="Arial" w:hAnsi="Arial" w:cs="Arial"/>
          <w:bCs/>
        </w:rPr>
        <w:t>ПАСПОРТ</w:t>
      </w:r>
    </w:p>
    <w:p w:rsidR="00D12308" w:rsidRPr="00D12308" w:rsidRDefault="00D12308" w:rsidP="00D12308">
      <w:pPr>
        <w:autoSpaceDE w:val="0"/>
        <w:autoSpaceDN w:val="0"/>
        <w:adjustRightInd w:val="0"/>
        <w:jc w:val="center"/>
        <w:rPr>
          <w:rFonts w:ascii="Arial" w:hAnsi="Arial" w:cs="Arial"/>
          <w:bCs/>
        </w:rPr>
      </w:pPr>
      <w:r w:rsidRPr="00D12308">
        <w:rPr>
          <w:rFonts w:ascii="Arial" w:hAnsi="Arial" w:cs="Arial"/>
          <w:bCs/>
        </w:rPr>
        <w:t>КОМПЛЕКСА ПРОЦЕССНЫХ МЕРОПРИЯТИЙ «</w:t>
      </w:r>
      <w:r w:rsidRPr="00D12308">
        <w:rPr>
          <w:rFonts w:ascii="Arial" w:hAnsi="Arial" w:cs="Arial"/>
        </w:rPr>
        <w:t>ЭНЕРГОСБЕРЕЖЕНИЕ И ПОВЫШЕНИЕ ЭНЕРГЕТИЧЕСКОЙ ЭФФЕКТИВНОСТИ</w:t>
      </w:r>
      <w:r w:rsidRPr="00D12308">
        <w:rPr>
          <w:rFonts w:ascii="Arial" w:hAnsi="Arial" w:cs="Arial"/>
          <w:bCs/>
        </w:rPr>
        <w:t>»</w:t>
      </w:r>
    </w:p>
    <w:p w:rsidR="00D12308" w:rsidRPr="00D12308" w:rsidRDefault="00D12308" w:rsidP="00D12308">
      <w:pPr>
        <w:autoSpaceDE w:val="0"/>
        <w:autoSpaceDN w:val="0"/>
        <w:adjustRightInd w:val="0"/>
        <w:jc w:val="center"/>
        <w:rPr>
          <w:rFonts w:ascii="Arial" w:hAnsi="Arial" w:cs="Arial"/>
        </w:rPr>
      </w:pPr>
    </w:p>
    <w:p w:rsidR="00D12308" w:rsidRPr="00D12308" w:rsidRDefault="00D12308" w:rsidP="00D12308">
      <w:pPr>
        <w:autoSpaceDE w:val="0"/>
        <w:autoSpaceDN w:val="0"/>
        <w:adjustRightInd w:val="0"/>
        <w:jc w:val="center"/>
        <w:rPr>
          <w:rFonts w:ascii="Arial" w:hAnsi="Arial" w:cs="Arial"/>
        </w:rPr>
      </w:pPr>
      <w:r w:rsidRPr="00D12308">
        <w:rPr>
          <w:rFonts w:ascii="Arial" w:hAnsi="Arial" w:cs="Arial"/>
        </w:rPr>
        <w:t>Раздел 1. ОБЩИЕ ПОЛОЖЕНИЯ</w:t>
      </w:r>
    </w:p>
    <w:p w:rsidR="00D12308" w:rsidRPr="00D12308" w:rsidRDefault="00D12308" w:rsidP="00D12308">
      <w:pPr>
        <w:autoSpaceDE w:val="0"/>
        <w:autoSpaceDN w:val="0"/>
        <w:adjustRightInd w:val="0"/>
        <w:jc w:val="center"/>
        <w:rPr>
          <w:rFonts w:ascii="Arial" w:hAnsi="Arial" w:cs="Arial"/>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5386"/>
      </w:tblGrid>
      <w:tr w:rsidR="00D12308" w:rsidRPr="00D12308" w:rsidTr="00EE6B50">
        <w:trPr>
          <w:trHeight w:val="598"/>
        </w:trPr>
        <w:tc>
          <w:tcPr>
            <w:tcW w:w="4820" w:type="dxa"/>
            <w:tcBorders>
              <w:top w:val="single" w:sz="4" w:space="0" w:color="auto"/>
              <w:left w:val="single" w:sz="4" w:space="0" w:color="auto"/>
              <w:bottom w:val="single" w:sz="4" w:space="0" w:color="auto"/>
              <w:right w:val="single" w:sz="4" w:space="0" w:color="auto"/>
            </w:tcBorders>
            <w:vAlign w:val="center"/>
            <w:hideMark/>
          </w:tcPr>
          <w:p w:rsidR="00D12308" w:rsidRPr="00D12308" w:rsidRDefault="00D12308" w:rsidP="00EE6B50">
            <w:pPr>
              <w:spacing w:line="256" w:lineRule="auto"/>
              <w:rPr>
                <w:rFonts w:ascii="Arial" w:hAnsi="Arial" w:cs="Arial"/>
                <w:lang w:eastAsia="en-US"/>
              </w:rPr>
            </w:pPr>
            <w:r w:rsidRPr="00D12308">
              <w:rPr>
                <w:rFonts w:ascii="Arial" w:hAnsi="Arial" w:cs="Arial"/>
                <w:lang w:eastAsia="en-US"/>
              </w:rPr>
              <w:t>Ответственный исполнитель (соисполнитель) муниципальной программы</w:t>
            </w:r>
          </w:p>
        </w:tc>
        <w:tc>
          <w:tcPr>
            <w:tcW w:w="5386" w:type="dxa"/>
            <w:tcBorders>
              <w:top w:val="single" w:sz="4" w:space="0" w:color="auto"/>
              <w:left w:val="single" w:sz="4" w:space="0" w:color="auto"/>
              <w:bottom w:val="single" w:sz="4" w:space="0" w:color="auto"/>
              <w:right w:val="single" w:sz="4" w:space="0" w:color="auto"/>
            </w:tcBorders>
          </w:tcPr>
          <w:p w:rsidR="00D12308" w:rsidRPr="00D12308" w:rsidRDefault="00D12308" w:rsidP="00EE6B50">
            <w:pPr>
              <w:spacing w:line="256" w:lineRule="auto"/>
              <w:jc w:val="both"/>
              <w:rPr>
                <w:rFonts w:ascii="Arial" w:eastAsiaTheme="minorEastAsia" w:hAnsi="Arial" w:cs="Arial"/>
              </w:rPr>
            </w:pPr>
            <w:r w:rsidRPr="00D12308">
              <w:rPr>
                <w:rFonts w:ascii="Arial" w:eastAsiaTheme="minorEastAsia" w:hAnsi="Arial" w:cs="Arial"/>
              </w:rPr>
              <w:t>Департамент городского хозяйства администрации Корсаковского муниципального округа</w:t>
            </w:r>
          </w:p>
          <w:p w:rsidR="00D12308" w:rsidRPr="00D12308" w:rsidRDefault="00D12308" w:rsidP="00EE6B50">
            <w:pPr>
              <w:spacing w:line="256" w:lineRule="auto"/>
              <w:jc w:val="both"/>
              <w:rPr>
                <w:rFonts w:ascii="Arial" w:hAnsi="Arial" w:cs="Arial"/>
                <w:lang w:eastAsia="en-US"/>
              </w:rPr>
            </w:pPr>
            <w:r w:rsidRPr="00D12308">
              <w:rPr>
                <w:rFonts w:ascii="Arial" w:eastAsiaTheme="minorEastAsia" w:hAnsi="Arial" w:cs="Arial"/>
              </w:rPr>
              <w:t>Структурные подразделения администрации Корсаковского муниципального округа (департамент архитектуры, градостроительной деятельности и земельных отношений администрации Корсаковского муниципального округа,   департамент имущественных отношений администрации Корсаковского муниципального округа, департамент дорожного хозяйства и благоустройства  администрации Корсаковского муниципального округа, департамент по управлению делами администрации Корсаковского муниципального округа)</w:t>
            </w:r>
          </w:p>
        </w:tc>
      </w:tr>
      <w:tr w:rsidR="00D12308" w:rsidRPr="00D12308" w:rsidTr="00EE6B50">
        <w:trPr>
          <w:trHeight w:val="386"/>
        </w:trPr>
        <w:tc>
          <w:tcPr>
            <w:tcW w:w="4820" w:type="dxa"/>
            <w:tcBorders>
              <w:top w:val="single" w:sz="4" w:space="0" w:color="auto"/>
              <w:left w:val="single" w:sz="4" w:space="0" w:color="auto"/>
              <w:bottom w:val="single" w:sz="4" w:space="0" w:color="auto"/>
              <w:right w:val="single" w:sz="4" w:space="0" w:color="auto"/>
            </w:tcBorders>
            <w:vAlign w:val="center"/>
            <w:hideMark/>
          </w:tcPr>
          <w:p w:rsidR="00D12308" w:rsidRPr="00D12308" w:rsidRDefault="00D12308" w:rsidP="00EE6B50">
            <w:pPr>
              <w:spacing w:line="256" w:lineRule="auto"/>
              <w:rPr>
                <w:rFonts w:ascii="Arial" w:hAnsi="Arial" w:cs="Arial"/>
                <w:lang w:eastAsia="en-US"/>
              </w:rPr>
            </w:pPr>
            <w:r w:rsidRPr="00D12308">
              <w:rPr>
                <w:rFonts w:ascii="Arial" w:hAnsi="Arial" w:cs="Arial"/>
                <w:lang w:eastAsia="en-US"/>
              </w:rPr>
              <w:t>Участники</w:t>
            </w:r>
          </w:p>
        </w:tc>
        <w:tc>
          <w:tcPr>
            <w:tcW w:w="5386" w:type="dxa"/>
            <w:tcBorders>
              <w:top w:val="single" w:sz="4" w:space="0" w:color="auto"/>
              <w:left w:val="single" w:sz="4" w:space="0" w:color="auto"/>
              <w:bottom w:val="single" w:sz="4" w:space="0" w:color="auto"/>
              <w:right w:val="single" w:sz="4" w:space="0" w:color="auto"/>
            </w:tcBorders>
          </w:tcPr>
          <w:p w:rsidR="00D12308" w:rsidRPr="00D12308" w:rsidRDefault="00D12308" w:rsidP="00EE6B50">
            <w:pPr>
              <w:spacing w:line="256" w:lineRule="auto"/>
              <w:jc w:val="both"/>
              <w:rPr>
                <w:rFonts w:ascii="Arial" w:hAnsi="Arial" w:cs="Arial"/>
                <w:lang w:eastAsia="en-US"/>
              </w:rPr>
            </w:pPr>
            <w:r w:rsidRPr="00D12308">
              <w:rPr>
                <w:rFonts w:ascii="Arial" w:eastAsiaTheme="minorEastAsia" w:hAnsi="Arial" w:cs="Arial"/>
              </w:rPr>
              <w:t>Муниципальное бюджетное учреждение «Корсаковское дорожное ремонтно-строительное управление» Корсаковского муниципального округа, муниципальное казенное учреждение «Управление капитального строительства Корсаковского муниципального округа» и др.</w:t>
            </w:r>
          </w:p>
        </w:tc>
      </w:tr>
      <w:tr w:rsidR="00D12308" w:rsidRPr="00D12308" w:rsidTr="00EE6B50">
        <w:trPr>
          <w:trHeight w:val="421"/>
        </w:trPr>
        <w:tc>
          <w:tcPr>
            <w:tcW w:w="4820" w:type="dxa"/>
            <w:tcBorders>
              <w:top w:val="single" w:sz="4" w:space="0" w:color="auto"/>
              <w:left w:val="single" w:sz="4" w:space="0" w:color="auto"/>
              <w:bottom w:val="single" w:sz="4" w:space="0" w:color="auto"/>
              <w:right w:val="single" w:sz="4" w:space="0" w:color="auto"/>
            </w:tcBorders>
            <w:vAlign w:val="center"/>
            <w:hideMark/>
          </w:tcPr>
          <w:p w:rsidR="00D12308" w:rsidRPr="00D12308" w:rsidRDefault="00D12308" w:rsidP="00EE6B50">
            <w:pPr>
              <w:spacing w:line="256" w:lineRule="auto"/>
              <w:rPr>
                <w:rFonts w:ascii="Arial" w:hAnsi="Arial" w:cs="Arial"/>
                <w:lang w:eastAsia="en-US"/>
              </w:rPr>
            </w:pPr>
            <w:r w:rsidRPr="00D12308">
              <w:rPr>
                <w:rFonts w:ascii="Arial" w:hAnsi="Arial" w:cs="Arial"/>
                <w:lang w:eastAsia="en-US"/>
              </w:rPr>
              <w:t>Связь с муниципальной программой</w:t>
            </w:r>
          </w:p>
        </w:tc>
        <w:tc>
          <w:tcPr>
            <w:tcW w:w="5386" w:type="dxa"/>
            <w:tcBorders>
              <w:top w:val="single" w:sz="4" w:space="0" w:color="auto"/>
              <w:left w:val="single" w:sz="4" w:space="0" w:color="auto"/>
              <w:bottom w:val="single" w:sz="4" w:space="0" w:color="auto"/>
              <w:right w:val="single" w:sz="4" w:space="0" w:color="auto"/>
            </w:tcBorders>
          </w:tcPr>
          <w:p w:rsidR="00D12308" w:rsidRPr="00D12308" w:rsidRDefault="00D12308" w:rsidP="00EE6B50">
            <w:pPr>
              <w:spacing w:line="256" w:lineRule="auto"/>
              <w:rPr>
                <w:rFonts w:ascii="Arial" w:hAnsi="Arial" w:cs="Arial"/>
                <w:lang w:eastAsia="en-US"/>
              </w:rPr>
            </w:pPr>
            <w:r w:rsidRPr="00D12308">
              <w:rPr>
                <w:rFonts w:ascii="Arial" w:hAnsi="Arial" w:cs="Arial"/>
                <w:lang w:eastAsia="en-US"/>
              </w:rPr>
              <w:t>Муниципальная программа «Обеспечение населения Корсаковского муниципального округа качественными услугами жилищно-коммунального хозяйства»</w:t>
            </w:r>
          </w:p>
        </w:tc>
      </w:tr>
    </w:tbl>
    <w:p w:rsidR="00D12308" w:rsidRPr="00D12308" w:rsidRDefault="00D12308" w:rsidP="00D12308">
      <w:pPr>
        <w:autoSpaceDE w:val="0"/>
        <w:autoSpaceDN w:val="0"/>
        <w:adjustRightInd w:val="0"/>
        <w:rPr>
          <w:rFonts w:ascii="Arial" w:hAnsi="Arial" w:cs="Arial"/>
        </w:rPr>
      </w:pPr>
    </w:p>
    <w:p w:rsidR="00D12308" w:rsidRPr="00D12308" w:rsidRDefault="00D12308" w:rsidP="00D12308">
      <w:pPr>
        <w:autoSpaceDE w:val="0"/>
        <w:autoSpaceDN w:val="0"/>
        <w:adjustRightInd w:val="0"/>
        <w:jc w:val="center"/>
        <w:rPr>
          <w:rFonts w:ascii="Arial" w:hAnsi="Arial" w:cs="Arial"/>
        </w:rPr>
      </w:pPr>
    </w:p>
    <w:p w:rsidR="00D12308" w:rsidRPr="00D12308" w:rsidRDefault="00D12308" w:rsidP="00D12308">
      <w:pPr>
        <w:autoSpaceDE w:val="0"/>
        <w:autoSpaceDN w:val="0"/>
        <w:adjustRightInd w:val="0"/>
        <w:jc w:val="center"/>
        <w:rPr>
          <w:rFonts w:ascii="Arial" w:hAnsi="Arial" w:cs="Arial"/>
        </w:rPr>
        <w:sectPr w:rsidR="00D12308" w:rsidRPr="00D12308" w:rsidSect="00EE6B50">
          <w:headerReference w:type="first" r:id="rId13"/>
          <w:pgSz w:w="11906" w:h="16838"/>
          <w:pgMar w:top="1134" w:right="709" w:bottom="1134" w:left="1134" w:header="709" w:footer="709" w:gutter="0"/>
          <w:pgNumType w:start="1"/>
          <w:cols w:space="708"/>
          <w:titlePg/>
          <w:docGrid w:linePitch="360"/>
        </w:sectPr>
      </w:pPr>
    </w:p>
    <w:p w:rsidR="00D12308" w:rsidRPr="00D12308" w:rsidRDefault="00D12308" w:rsidP="00D12308">
      <w:pPr>
        <w:autoSpaceDE w:val="0"/>
        <w:autoSpaceDN w:val="0"/>
        <w:adjustRightInd w:val="0"/>
        <w:jc w:val="center"/>
        <w:rPr>
          <w:rFonts w:ascii="Arial" w:hAnsi="Arial" w:cs="Arial"/>
        </w:rPr>
      </w:pPr>
      <w:r w:rsidRPr="00D12308">
        <w:rPr>
          <w:rFonts w:ascii="Arial" w:hAnsi="Arial" w:cs="Arial"/>
        </w:rPr>
        <w:lastRenderedPageBreak/>
        <w:t>Раздел 2. ПОКАЗАТЕЛИ КОМПЛЕКСА ПРОЦЕССНЫХ МЕРОПРИЯТИЙ «ЭНЕРГОСБЕРЕЖЕНИЕ И ПОВЫШЕНИЕ ЭНЕРГЕТИЧЕСКОЙ ЭФФЕКТИВНОСТИ</w:t>
      </w:r>
      <w:r w:rsidRPr="00D12308">
        <w:rPr>
          <w:rFonts w:ascii="Arial" w:hAnsi="Arial" w:cs="Arial"/>
          <w:bCs/>
        </w:rPr>
        <w:t>»</w:t>
      </w:r>
    </w:p>
    <w:p w:rsidR="00D12308" w:rsidRPr="00D12308" w:rsidRDefault="00D12308" w:rsidP="00D12308">
      <w:pPr>
        <w:autoSpaceDE w:val="0"/>
        <w:autoSpaceDN w:val="0"/>
        <w:adjustRightInd w:val="0"/>
        <w:jc w:val="center"/>
        <w:rPr>
          <w:rFonts w:ascii="Arial" w:hAnsi="Arial" w:cs="Arial"/>
        </w:rPr>
      </w:pPr>
    </w:p>
    <w:tbl>
      <w:tblPr>
        <w:tblW w:w="15026" w:type="dxa"/>
        <w:tblInd w:w="-8" w:type="dxa"/>
        <w:tblLayout w:type="fixed"/>
        <w:tblCellMar>
          <w:left w:w="0" w:type="dxa"/>
          <w:right w:w="0" w:type="dxa"/>
        </w:tblCellMar>
        <w:tblLook w:val="04A0" w:firstRow="1" w:lastRow="0" w:firstColumn="1" w:lastColumn="0" w:noHBand="0" w:noVBand="1"/>
      </w:tblPr>
      <w:tblGrid>
        <w:gridCol w:w="567"/>
        <w:gridCol w:w="3261"/>
        <w:gridCol w:w="1275"/>
        <w:gridCol w:w="1134"/>
        <w:gridCol w:w="993"/>
        <w:gridCol w:w="992"/>
        <w:gridCol w:w="992"/>
        <w:gridCol w:w="992"/>
        <w:gridCol w:w="993"/>
        <w:gridCol w:w="1134"/>
        <w:gridCol w:w="2693"/>
      </w:tblGrid>
      <w:tr w:rsidR="00D12308" w:rsidRPr="00D12308" w:rsidTr="00EE6B50">
        <w:tc>
          <w:tcPr>
            <w:tcW w:w="567" w:type="dxa"/>
            <w:vMerge w:val="restart"/>
            <w:tcBorders>
              <w:top w:val="single" w:sz="6" w:space="0" w:color="000000"/>
              <w:left w:val="single" w:sz="6" w:space="0" w:color="000000"/>
              <w:bottom w:val="single" w:sz="6" w:space="0" w:color="000000"/>
              <w:right w:val="single" w:sz="6" w:space="0" w:color="000000"/>
            </w:tcBorders>
            <w:hideMark/>
          </w:tcPr>
          <w:p w:rsidR="00D12308" w:rsidRPr="00D12308" w:rsidRDefault="00D12308" w:rsidP="00EE6B50">
            <w:pPr>
              <w:spacing w:line="256" w:lineRule="auto"/>
              <w:jc w:val="center"/>
              <w:rPr>
                <w:rFonts w:ascii="Arial" w:hAnsi="Arial" w:cs="Arial"/>
                <w:lang w:eastAsia="en-US"/>
              </w:rPr>
            </w:pPr>
            <w:r w:rsidRPr="00D12308">
              <w:rPr>
                <w:rFonts w:ascii="Arial" w:hAnsi="Arial" w:cs="Arial"/>
                <w:lang w:eastAsia="en-US"/>
              </w:rPr>
              <w:t xml:space="preserve">№ </w:t>
            </w:r>
          </w:p>
          <w:p w:rsidR="00D12308" w:rsidRPr="00D12308" w:rsidRDefault="00D12308" w:rsidP="00EE6B50">
            <w:pPr>
              <w:spacing w:line="256" w:lineRule="auto"/>
              <w:jc w:val="center"/>
              <w:rPr>
                <w:rFonts w:ascii="Arial" w:hAnsi="Arial" w:cs="Arial"/>
                <w:lang w:eastAsia="en-US"/>
              </w:rPr>
            </w:pPr>
            <w:r w:rsidRPr="00D12308">
              <w:rPr>
                <w:rFonts w:ascii="Arial" w:hAnsi="Arial" w:cs="Arial"/>
                <w:lang w:eastAsia="en-US"/>
              </w:rPr>
              <w:t>п/п</w:t>
            </w:r>
          </w:p>
        </w:tc>
        <w:tc>
          <w:tcPr>
            <w:tcW w:w="3261" w:type="dxa"/>
            <w:vMerge w:val="restart"/>
            <w:tcBorders>
              <w:top w:val="single" w:sz="6" w:space="0" w:color="000000"/>
              <w:left w:val="single" w:sz="6" w:space="0" w:color="000000"/>
              <w:bottom w:val="single" w:sz="6" w:space="0" w:color="000000"/>
              <w:right w:val="single" w:sz="6" w:space="0" w:color="000000"/>
            </w:tcBorders>
            <w:hideMark/>
          </w:tcPr>
          <w:p w:rsidR="00D12308" w:rsidRPr="00D12308" w:rsidRDefault="00D12308" w:rsidP="00EE6B50">
            <w:pPr>
              <w:spacing w:line="256" w:lineRule="auto"/>
              <w:jc w:val="center"/>
              <w:rPr>
                <w:rFonts w:ascii="Arial" w:hAnsi="Arial" w:cs="Arial"/>
                <w:lang w:eastAsia="en-US"/>
              </w:rPr>
            </w:pPr>
            <w:r w:rsidRPr="00D12308">
              <w:rPr>
                <w:rFonts w:ascii="Arial" w:hAnsi="Arial" w:cs="Arial"/>
                <w:lang w:eastAsia="en-US"/>
              </w:rPr>
              <w:t xml:space="preserve">Наименование показателя </w:t>
            </w:r>
          </w:p>
        </w:tc>
        <w:tc>
          <w:tcPr>
            <w:tcW w:w="1275" w:type="dxa"/>
            <w:vMerge w:val="restart"/>
            <w:tcBorders>
              <w:top w:val="single" w:sz="6" w:space="0" w:color="000000"/>
              <w:left w:val="single" w:sz="6" w:space="0" w:color="000000"/>
              <w:bottom w:val="single" w:sz="6" w:space="0" w:color="000000"/>
              <w:right w:val="single" w:sz="6" w:space="0" w:color="000000"/>
            </w:tcBorders>
            <w:hideMark/>
          </w:tcPr>
          <w:p w:rsidR="00D12308" w:rsidRPr="00D12308" w:rsidRDefault="00D12308" w:rsidP="00EE6B50">
            <w:pPr>
              <w:spacing w:line="256" w:lineRule="auto"/>
              <w:jc w:val="center"/>
              <w:rPr>
                <w:rFonts w:ascii="Arial" w:hAnsi="Arial" w:cs="Arial"/>
                <w:lang w:eastAsia="en-US"/>
              </w:rPr>
            </w:pPr>
            <w:r w:rsidRPr="00D12308">
              <w:rPr>
                <w:rFonts w:ascii="Arial" w:hAnsi="Arial" w:cs="Arial"/>
                <w:lang w:eastAsia="en-US"/>
              </w:rPr>
              <w:t xml:space="preserve">Единица измерения </w:t>
            </w:r>
          </w:p>
          <w:p w:rsidR="00D12308" w:rsidRPr="00D12308" w:rsidRDefault="00D12308" w:rsidP="00EE6B50">
            <w:pPr>
              <w:spacing w:line="256" w:lineRule="auto"/>
              <w:jc w:val="center"/>
              <w:rPr>
                <w:rFonts w:ascii="Arial" w:hAnsi="Arial" w:cs="Arial"/>
                <w:lang w:eastAsia="en-US"/>
              </w:rPr>
            </w:pPr>
            <w:r w:rsidRPr="00D12308">
              <w:rPr>
                <w:rFonts w:ascii="Arial" w:hAnsi="Arial" w:cs="Arial"/>
                <w:lang w:eastAsia="en-US"/>
              </w:rPr>
              <w:t xml:space="preserve">(по ОКЕИ) </w:t>
            </w:r>
          </w:p>
        </w:tc>
        <w:tc>
          <w:tcPr>
            <w:tcW w:w="1134" w:type="dxa"/>
            <w:vMerge w:val="restart"/>
            <w:tcBorders>
              <w:top w:val="single" w:sz="6" w:space="0" w:color="000000"/>
              <w:left w:val="single" w:sz="6" w:space="0" w:color="000000"/>
              <w:bottom w:val="single" w:sz="6" w:space="0" w:color="000000"/>
              <w:right w:val="single" w:sz="6" w:space="0" w:color="000000"/>
            </w:tcBorders>
            <w:hideMark/>
          </w:tcPr>
          <w:p w:rsidR="00D12308" w:rsidRPr="00D12308" w:rsidRDefault="00D12308" w:rsidP="00EE6B50">
            <w:pPr>
              <w:spacing w:line="256" w:lineRule="auto"/>
              <w:jc w:val="center"/>
              <w:rPr>
                <w:rFonts w:ascii="Arial" w:hAnsi="Arial" w:cs="Arial"/>
                <w:lang w:eastAsia="en-US"/>
              </w:rPr>
            </w:pPr>
            <w:r w:rsidRPr="00D12308">
              <w:rPr>
                <w:rFonts w:ascii="Arial" w:hAnsi="Arial" w:cs="Arial"/>
                <w:lang w:eastAsia="en-US"/>
              </w:rPr>
              <w:t xml:space="preserve">Базовое </w:t>
            </w:r>
          </w:p>
          <w:p w:rsidR="00D12308" w:rsidRPr="00D12308" w:rsidRDefault="00D12308" w:rsidP="00EE6B50">
            <w:pPr>
              <w:spacing w:line="256" w:lineRule="auto"/>
              <w:jc w:val="center"/>
              <w:rPr>
                <w:rFonts w:ascii="Arial" w:hAnsi="Arial" w:cs="Arial"/>
                <w:lang w:eastAsia="en-US"/>
              </w:rPr>
            </w:pPr>
            <w:r w:rsidRPr="00D12308">
              <w:rPr>
                <w:rFonts w:ascii="Arial" w:hAnsi="Arial" w:cs="Arial"/>
                <w:lang w:eastAsia="en-US"/>
              </w:rPr>
              <w:t xml:space="preserve">значение </w:t>
            </w:r>
          </w:p>
        </w:tc>
        <w:tc>
          <w:tcPr>
            <w:tcW w:w="6096" w:type="dxa"/>
            <w:gridSpan w:val="6"/>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spacing w:line="256" w:lineRule="auto"/>
              <w:jc w:val="center"/>
              <w:rPr>
                <w:rFonts w:ascii="Arial" w:hAnsi="Arial" w:cs="Arial"/>
                <w:lang w:eastAsia="en-US"/>
              </w:rPr>
            </w:pPr>
            <w:r w:rsidRPr="00D12308">
              <w:rPr>
                <w:rFonts w:ascii="Arial" w:hAnsi="Arial" w:cs="Arial"/>
                <w:lang w:eastAsia="en-US"/>
              </w:rPr>
              <w:t>Планируемое значение по годам реализации программы</w:t>
            </w:r>
          </w:p>
        </w:tc>
        <w:tc>
          <w:tcPr>
            <w:tcW w:w="2693" w:type="dxa"/>
            <w:vMerge w:val="restart"/>
            <w:tcBorders>
              <w:top w:val="single" w:sz="6" w:space="0" w:color="000000"/>
              <w:left w:val="single" w:sz="6" w:space="0" w:color="000000"/>
              <w:bottom w:val="single" w:sz="6" w:space="0" w:color="000000"/>
              <w:right w:val="single" w:sz="6" w:space="0" w:color="000000"/>
            </w:tcBorders>
            <w:hideMark/>
          </w:tcPr>
          <w:p w:rsidR="00D12308" w:rsidRPr="00D12308" w:rsidRDefault="00D12308" w:rsidP="00EE6B50">
            <w:pPr>
              <w:spacing w:line="256" w:lineRule="auto"/>
              <w:jc w:val="center"/>
              <w:rPr>
                <w:rFonts w:ascii="Arial" w:hAnsi="Arial" w:cs="Arial"/>
                <w:lang w:eastAsia="en-US"/>
              </w:rPr>
            </w:pPr>
            <w:r w:rsidRPr="00D12308">
              <w:rPr>
                <w:rFonts w:ascii="Arial" w:hAnsi="Arial" w:cs="Arial"/>
                <w:lang w:eastAsia="en-US"/>
              </w:rPr>
              <w:t>Ответственный за достижение показателя</w:t>
            </w:r>
          </w:p>
        </w:tc>
      </w:tr>
      <w:tr w:rsidR="00D12308" w:rsidRPr="00D12308" w:rsidTr="00EE6B50">
        <w:tc>
          <w:tcPr>
            <w:tcW w:w="567" w:type="dxa"/>
            <w:vMerge/>
            <w:tcBorders>
              <w:top w:val="single" w:sz="6" w:space="0" w:color="000000"/>
              <w:left w:val="single" w:sz="6" w:space="0" w:color="000000"/>
              <w:bottom w:val="single" w:sz="6" w:space="0" w:color="000000"/>
              <w:right w:val="single" w:sz="6" w:space="0" w:color="000000"/>
            </w:tcBorders>
            <w:vAlign w:val="center"/>
            <w:hideMark/>
          </w:tcPr>
          <w:p w:rsidR="00D12308" w:rsidRPr="00D12308" w:rsidRDefault="00D12308" w:rsidP="00EE6B50">
            <w:pPr>
              <w:spacing w:line="256" w:lineRule="auto"/>
              <w:rPr>
                <w:rFonts w:ascii="Arial" w:hAnsi="Arial" w:cs="Arial"/>
                <w:lang w:eastAsia="en-US"/>
              </w:rPr>
            </w:pPr>
          </w:p>
        </w:tc>
        <w:tc>
          <w:tcPr>
            <w:tcW w:w="3261" w:type="dxa"/>
            <w:vMerge/>
            <w:tcBorders>
              <w:top w:val="single" w:sz="6" w:space="0" w:color="000000"/>
              <w:left w:val="single" w:sz="6" w:space="0" w:color="000000"/>
              <w:bottom w:val="single" w:sz="6" w:space="0" w:color="000000"/>
              <w:right w:val="single" w:sz="6" w:space="0" w:color="000000"/>
            </w:tcBorders>
            <w:vAlign w:val="center"/>
            <w:hideMark/>
          </w:tcPr>
          <w:p w:rsidR="00D12308" w:rsidRPr="00D12308" w:rsidRDefault="00D12308" w:rsidP="00EE6B50">
            <w:pPr>
              <w:spacing w:line="256" w:lineRule="auto"/>
              <w:rPr>
                <w:rFonts w:ascii="Arial" w:hAnsi="Arial" w:cs="Arial"/>
                <w:lang w:eastAsia="en-US"/>
              </w:rPr>
            </w:pPr>
          </w:p>
        </w:tc>
        <w:tc>
          <w:tcPr>
            <w:tcW w:w="1275" w:type="dxa"/>
            <w:vMerge/>
            <w:tcBorders>
              <w:top w:val="single" w:sz="6" w:space="0" w:color="000000"/>
              <w:left w:val="single" w:sz="6" w:space="0" w:color="000000"/>
              <w:bottom w:val="single" w:sz="6" w:space="0" w:color="000000"/>
              <w:right w:val="single" w:sz="6" w:space="0" w:color="000000"/>
            </w:tcBorders>
            <w:vAlign w:val="center"/>
            <w:hideMark/>
          </w:tcPr>
          <w:p w:rsidR="00D12308" w:rsidRPr="00D12308" w:rsidRDefault="00D12308" w:rsidP="00EE6B50">
            <w:pPr>
              <w:spacing w:line="256" w:lineRule="auto"/>
              <w:rPr>
                <w:rFonts w:ascii="Arial" w:hAnsi="Arial" w:cs="Arial"/>
                <w:lang w:eastAsia="en-US"/>
              </w:rPr>
            </w:pPr>
          </w:p>
        </w:tc>
        <w:tc>
          <w:tcPr>
            <w:tcW w:w="1134" w:type="dxa"/>
            <w:vMerge/>
            <w:tcBorders>
              <w:top w:val="single" w:sz="6" w:space="0" w:color="000000"/>
              <w:left w:val="single" w:sz="6" w:space="0" w:color="000000"/>
              <w:bottom w:val="single" w:sz="6" w:space="0" w:color="000000"/>
              <w:right w:val="single" w:sz="6" w:space="0" w:color="000000"/>
            </w:tcBorders>
            <w:vAlign w:val="center"/>
            <w:hideMark/>
          </w:tcPr>
          <w:p w:rsidR="00D12308" w:rsidRPr="00D12308" w:rsidRDefault="00D12308" w:rsidP="00EE6B50">
            <w:pPr>
              <w:spacing w:line="256" w:lineRule="auto"/>
              <w:rPr>
                <w:rFonts w:ascii="Arial" w:hAnsi="Arial" w:cs="Arial"/>
                <w:lang w:eastAsia="en-US"/>
              </w:rPr>
            </w:pPr>
          </w:p>
        </w:tc>
        <w:tc>
          <w:tcPr>
            <w:tcW w:w="993" w:type="dxa"/>
            <w:tcBorders>
              <w:top w:val="single" w:sz="6" w:space="0" w:color="000000"/>
              <w:left w:val="single" w:sz="6" w:space="0" w:color="000000"/>
              <w:bottom w:val="single" w:sz="6" w:space="0" w:color="000000"/>
              <w:right w:val="single" w:sz="6" w:space="0" w:color="000000"/>
            </w:tcBorders>
            <w:hideMark/>
          </w:tcPr>
          <w:p w:rsidR="00D12308" w:rsidRPr="00D12308" w:rsidRDefault="00D12308" w:rsidP="00EE6B50">
            <w:pPr>
              <w:spacing w:line="256" w:lineRule="auto"/>
              <w:jc w:val="center"/>
              <w:rPr>
                <w:rFonts w:ascii="Arial" w:hAnsi="Arial" w:cs="Arial"/>
                <w:lang w:eastAsia="en-US"/>
              </w:rPr>
            </w:pPr>
            <w:r w:rsidRPr="00D12308">
              <w:rPr>
                <w:rFonts w:ascii="Arial" w:hAnsi="Arial" w:cs="Arial"/>
                <w:lang w:eastAsia="en-US"/>
              </w:rPr>
              <w:t>2025</w:t>
            </w:r>
          </w:p>
        </w:tc>
        <w:tc>
          <w:tcPr>
            <w:tcW w:w="992" w:type="dxa"/>
            <w:tcBorders>
              <w:top w:val="single" w:sz="6" w:space="0" w:color="000000"/>
              <w:left w:val="single" w:sz="6" w:space="0" w:color="000000"/>
              <w:bottom w:val="single" w:sz="6" w:space="0" w:color="000000"/>
              <w:right w:val="single" w:sz="6" w:space="0" w:color="000000"/>
            </w:tcBorders>
            <w:hideMark/>
          </w:tcPr>
          <w:p w:rsidR="00D12308" w:rsidRPr="00D12308" w:rsidRDefault="00D12308" w:rsidP="00EE6B50">
            <w:pPr>
              <w:spacing w:line="256" w:lineRule="auto"/>
              <w:jc w:val="center"/>
              <w:rPr>
                <w:rFonts w:ascii="Arial" w:hAnsi="Arial" w:cs="Arial"/>
                <w:lang w:eastAsia="en-US"/>
              </w:rPr>
            </w:pPr>
            <w:r w:rsidRPr="00D12308">
              <w:rPr>
                <w:rFonts w:ascii="Arial" w:hAnsi="Arial" w:cs="Arial"/>
                <w:lang w:eastAsia="en-US"/>
              </w:rPr>
              <w:t>2026</w:t>
            </w:r>
          </w:p>
        </w:tc>
        <w:tc>
          <w:tcPr>
            <w:tcW w:w="992" w:type="dxa"/>
            <w:tcBorders>
              <w:top w:val="single" w:sz="6" w:space="0" w:color="000000"/>
              <w:left w:val="single" w:sz="6" w:space="0" w:color="000000"/>
              <w:bottom w:val="single" w:sz="6" w:space="0" w:color="000000"/>
              <w:right w:val="single" w:sz="6" w:space="0" w:color="000000"/>
            </w:tcBorders>
            <w:hideMark/>
          </w:tcPr>
          <w:p w:rsidR="00D12308" w:rsidRPr="00D12308" w:rsidRDefault="00D12308" w:rsidP="00EE6B50">
            <w:pPr>
              <w:spacing w:line="256" w:lineRule="auto"/>
              <w:jc w:val="center"/>
              <w:rPr>
                <w:rFonts w:ascii="Arial" w:hAnsi="Arial" w:cs="Arial"/>
                <w:lang w:eastAsia="en-US"/>
              </w:rPr>
            </w:pPr>
            <w:r w:rsidRPr="00D12308">
              <w:rPr>
                <w:rFonts w:ascii="Arial" w:hAnsi="Arial" w:cs="Arial"/>
                <w:lang w:eastAsia="en-US"/>
              </w:rPr>
              <w:t>2027</w:t>
            </w:r>
          </w:p>
        </w:tc>
        <w:tc>
          <w:tcPr>
            <w:tcW w:w="992"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spacing w:line="256" w:lineRule="auto"/>
              <w:jc w:val="center"/>
              <w:rPr>
                <w:rFonts w:ascii="Arial" w:hAnsi="Arial" w:cs="Arial"/>
                <w:lang w:eastAsia="en-US"/>
              </w:rPr>
            </w:pPr>
            <w:r w:rsidRPr="00D12308">
              <w:rPr>
                <w:rFonts w:ascii="Arial" w:hAnsi="Arial" w:cs="Arial"/>
                <w:lang w:eastAsia="en-US"/>
              </w:rPr>
              <w:t>2028</w:t>
            </w:r>
          </w:p>
        </w:tc>
        <w:tc>
          <w:tcPr>
            <w:tcW w:w="993"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spacing w:line="256" w:lineRule="auto"/>
              <w:jc w:val="center"/>
              <w:rPr>
                <w:rFonts w:ascii="Arial" w:hAnsi="Arial" w:cs="Arial"/>
                <w:lang w:eastAsia="en-US"/>
              </w:rPr>
            </w:pPr>
            <w:r w:rsidRPr="00D12308">
              <w:rPr>
                <w:rFonts w:ascii="Arial" w:hAnsi="Arial" w:cs="Arial"/>
                <w:lang w:eastAsia="en-US"/>
              </w:rPr>
              <w:t>2029</w:t>
            </w:r>
          </w:p>
        </w:tc>
        <w:tc>
          <w:tcPr>
            <w:tcW w:w="1134" w:type="dxa"/>
            <w:tcBorders>
              <w:top w:val="single" w:sz="6" w:space="0" w:color="000000"/>
              <w:left w:val="single" w:sz="6" w:space="0" w:color="000000"/>
              <w:bottom w:val="single" w:sz="6" w:space="0" w:color="000000"/>
              <w:right w:val="single" w:sz="6" w:space="0" w:color="000000"/>
            </w:tcBorders>
            <w:hideMark/>
          </w:tcPr>
          <w:p w:rsidR="00D12308" w:rsidRPr="00D12308" w:rsidRDefault="00D12308" w:rsidP="00EE6B50">
            <w:pPr>
              <w:spacing w:line="256" w:lineRule="auto"/>
              <w:jc w:val="center"/>
              <w:rPr>
                <w:rFonts w:ascii="Arial" w:hAnsi="Arial" w:cs="Arial"/>
                <w:lang w:eastAsia="en-US"/>
              </w:rPr>
            </w:pPr>
            <w:r w:rsidRPr="00D12308">
              <w:rPr>
                <w:rFonts w:ascii="Arial" w:hAnsi="Arial" w:cs="Arial"/>
                <w:lang w:eastAsia="en-US"/>
              </w:rPr>
              <w:t>2030</w:t>
            </w:r>
          </w:p>
        </w:tc>
        <w:tc>
          <w:tcPr>
            <w:tcW w:w="2693" w:type="dxa"/>
            <w:vMerge/>
            <w:tcBorders>
              <w:top w:val="single" w:sz="6" w:space="0" w:color="000000"/>
              <w:left w:val="single" w:sz="6" w:space="0" w:color="000000"/>
              <w:bottom w:val="single" w:sz="6" w:space="0" w:color="000000"/>
              <w:right w:val="single" w:sz="6" w:space="0" w:color="000000"/>
            </w:tcBorders>
            <w:vAlign w:val="center"/>
            <w:hideMark/>
          </w:tcPr>
          <w:p w:rsidR="00D12308" w:rsidRPr="00D12308" w:rsidRDefault="00D12308" w:rsidP="00EE6B50">
            <w:pPr>
              <w:spacing w:line="256" w:lineRule="auto"/>
              <w:rPr>
                <w:rFonts w:ascii="Arial" w:hAnsi="Arial" w:cs="Arial"/>
                <w:lang w:eastAsia="en-US"/>
              </w:rPr>
            </w:pPr>
          </w:p>
        </w:tc>
      </w:tr>
      <w:tr w:rsidR="00D12308" w:rsidRPr="00D12308" w:rsidTr="00EE6B50">
        <w:tc>
          <w:tcPr>
            <w:tcW w:w="567" w:type="dxa"/>
            <w:tcBorders>
              <w:top w:val="single" w:sz="6" w:space="0" w:color="000000"/>
              <w:left w:val="single" w:sz="6" w:space="0" w:color="000000"/>
              <w:bottom w:val="single" w:sz="6" w:space="0" w:color="000000"/>
              <w:right w:val="single" w:sz="6" w:space="0" w:color="000000"/>
            </w:tcBorders>
            <w:hideMark/>
          </w:tcPr>
          <w:p w:rsidR="00D12308" w:rsidRPr="00D12308" w:rsidRDefault="00D12308" w:rsidP="00EE6B50">
            <w:pPr>
              <w:spacing w:line="256" w:lineRule="auto"/>
              <w:jc w:val="center"/>
              <w:rPr>
                <w:rFonts w:ascii="Arial" w:hAnsi="Arial" w:cs="Arial"/>
                <w:lang w:eastAsia="en-US"/>
              </w:rPr>
            </w:pPr>
            <w:r w:rsidRPr="00D12308">
              <w:rPr>
                <w:rFonts w:ascii="Arial" w:hAnsi="Arial" w:cs="Arial"/>
                <w:lang w:eastAsia="en-US"/>
              </w:rPr>
              <w:t xml:space="preserve">1 </w:t>
            </w:r>
          </w:p>
        </w:tc>
        <w:tc>
          <w:tcPr>
            <w:tcW w:w="3261" w:type="dxa"/>
            <w:tcBorders>
              <w:top w:val="single" w:sz="6" w:space="0" w:color="000000"/>
              <w:left w:val="single" w:sz="6" w:space="0" w:color="000000"/>
              <w:bottom w:val="single" w:sz="6" w:space="0" w:color="000000"/>
              <w:right w:val="single" w:sz="6" w:space="0" w:color="000000"/>
            </w:tcBorders>
            <w:hideMark/>
          </w:tcPr>
          <w:p w:rsidR="00D12308" w:rsidRPr="00D12308" w:rsidRDefault="00D12308" w:rsidP="00EE6B50">
            <w:pPr>
              <w:spacing w:line="256" w:lineRule="auto"/>
              <w:jc w:val="center"/>
              <w:rPr>
                <w:rFonts w:ascii="Arial" w:hAnsi="Arial" w:cs="Arial"/>
                <w:lang w:eastAsia="en-US"/>
              </w:rPr>
            </w:pPr>
            <w:r w:rsidRPr="00D12308">
              <w:rPr>
                <w:rFonts w:ascii="Arial" w:hAnsi="Arial" w:cs="Arial"/>
                <w:lang w:eastAsia="en-US"/>
              </w:rPr>
              <w:t xml:space="preserve">2 </w:t>
            </w:r>
          </w:p>
        </w:tc>
        <w:tc>
          <w:tcPr>
            <w:tcW w:w="1275" w:type="dxa"/>
            <w:tcBorders>
              <w:top w:val="single" w:sz="6" w:space="0" w:color="000000"/>
              <w:left w:val="single" w:sz="6" w:space="0" w:color="000000"/>
              <w:bottom w:val="single" w:sz="6" w:space="0" w:color="000000"/>
              <w:right w:val="single" w:sz="6" w:space="0" w:color="000000"/>
            </w:tcBorders>
            <w:hideMark/>
          </w:tcPr>
          <w:p w:rsidR="00D12308" w:rsidRPr="00D12308" w:rsidRDefault="00D12308" w:rsidP="00EE6B50">
            <w:pPr>
              <w:spacing w:line="256" w:lineRule="auto"/>
              <w:jc w:val="center"/>
              <w:rPr>
                <w:rFonts w:ascii="Arial" w:hAnsi="Arial" w:cs="Arial"/>
                <w:lang w:eastAsia="en-US"/>
              </w:rPr>
            </w:pPr>
            <w:r w:rsidRPr="00D12308">
              <w:rPr>
                <w:rFonts w:ascii="Arial" w:hAnsi="Arial" w:cs="Arial"/>
                <w:lang w:eastAsia="en-US"/>
              </w:rPr>
              <w:t xml:space="preserve">3 </w:t>
            </w:r>
          </w:p>
        </w:tc>
        <w:tc>
          <w:tcPr>
            <w:tcW w:w="1134" w:type="dxa"/>
            <w:tcBorders>
              <w:top w:val="single" w:sz="6" w:space="0" w:color="000000"/>
              <w:left w:val="single" w:sz="6" w:space="0" w:color="000000"/>
              <w:bottom w:val="single" w:sz="6" w:space="0" w:color="000000"/>
              <w:right w:val="single" w:sz="6" w:space="0" w:color="000000"/>
            </w:tcBorders>
            <w:hideMark/>
          </w:tcPr>
          <w:p w:rsidR="00D12308" w:rsidRPr="00D12308" w:rsidRDefault="00D12308" w:rsidP="00EE6B50">
            <w:pPr>
              <w:spacing w:line="256" w:lineRule="auto"/>
              <w:jc w:val="center"/>
              <w:rPr>
                <w:rFonts w:ascii="Arial" w:hAnsi="Arial" w:cs="Arial"/>
                <w:lang w:eastAsia="en-US"/>
              </w:rPr>
            </w:pPr>
            <w:r w:rsidRPr="00D12308">
              <w:rPr>
                <w:rFonts w:ascii="Arial" w:hAnsi="Arial" w:cs="Arial"/>
                <w:lang w:eastAsia="en-US"/>
              </w:rPr>
              <w:t xml:space="preserve">4 </w:t>
            </w:r>
          </w:p>
        </w:tc>
        <w:tc>
          <w:tcPr>
            <w:tcW w:w="993" w:type="dxa"/>
            <w:tcBorders>
              <w:top w:val="single" w:sz="6" w:space="0" w:color="000000"/>
              <w:left w:val="single" w:sz="6" w:space="0" w:color="000000"/>
              <w:bottom w:val="single" w:sz="6" w:space="0" w:color="000000"/>
              <w:right w:val="single" w:sz="6" w:space="0" w:color="000000"/>
            </w:tcBorders>
            <w:hideMark/>
          </w:tcPr>
          <w:p w:rsidR="00D12308" w:rsidRPr="00D12308" w:rsidRDefault="00D12308" w:rsidP="00EE6B50">
            <w:pPr>
              <w:spacing w:line="256" w:lineRule="auto"/>
              <w:jc w:val="center"/>
              <w:rPr>
                <w:rFonts w:ascii="Arial" w:hAnsi="Arial" w:cs="Arial"/>
                <w:lang w:eastAsia="en-US"/>
              </w:rPr>
            </w:pPr>
            <w:r w:rsidRPr="00D12308">
              <w:rPr>
                <w:rFonts w:ascii="Arial" w:hAnsi="Arial" w:cs="Arial"/>
                <w:lang w:eastAsia="en-US"/>
              </w:rPr>
              <w:t>5</w:t>
            </w:r>
          </w:p>
        </w:tc>
        <w:tc>
          <w:tcPr>
            <w:tcW w:w="992" w:type="dxa"/>
            <w:tcBorders>
              <w:top w:val="single" w:sz="6" w:space="0" w:color="000000"/>
              <w:left w:val="single" w:sz="6" w:space="0" w:color="000000"/>
              <w:bottom w:val="single" w:sz="6" w:space="0" w:color="000000"/>
              <w:right w:val="single" w:sz="6" w:space="0" w:color="000000"/>
            </w:tcBorders>
            <w:hideMark/>
          </w:tcPr>
          <w:p w:rsidR="00D12308" w:rsidRPr="00D12308" w:rsidRDefault="00D12308" w:rsidP="00EE6B50">
            <w:pPr>
              <w:spacing w:line="256" w:lineRule="auto"/>
              <w:jc w:val="center"/>
              <w:rPr>
                <w:rFonts w:ascii="Arial" w:hAnsi="Arial" w:cs="Arial"/>
                <w:lang w:eastAsia="en-US"/>
              </w:rPr>
            </w:pPr>
            <w:r w:rsidRPr="00D12308">
              <w:rPr>
                <w:rFonts w:ascii="Arial" w:hAnsi="Arial" w:cs="Arial"/>
                <w:lang w:eastAsia="en-US"/>
              </w:rPr>
              <w:t>6</w:t>
            </w:r>
          </w:p>
        </w:tc>
        <w:tc>
          <w:tcPr>
            <w:tcW w:w="992" w:type="dxa"/>
            <w:tcBorders>
              <w:top w:val="single" w:sz="6" w:space="0" w:color="000000"/>
              <w:left w:val="single" w:sz="6" w:space="0" w:color="000000"/>
              <w:bottom w:val="single" w:sz="6" w:space="0" w:color="000000"/>
              <w:right w:val="single" w:sz="6" w:space="0" w:color="000000"/>
            </w:tcBorders>
            <w:hideMark/>
          </w:tcPr>
          <w:p w:rsidR="00D12308" w:rsidRPr="00D12308" w:rsidRDefault="00D12308" w:rsidP="00EE6B50">
            <w:pPr>
              <w:spacing w:line="256" w:lineRule="auto"/>
              <w:jc w:val="center"/>
              <w:rPr>
                <w:rFonts w:ascii="Arial" w:hAnsi="Arial" w:cs="Arial"/>
                <w:lang w:eastAsia="en-US"/>
              </w:rPr>
            </w:pPr>
            <w:r w:rsidRPr="00D12308">
              <w:rPr>
                <w:rFonts w:ascii="Arial" w:hAnsi="Arial" w:cs="Arial"/>
                <w:lang w:eastAsia="en-US"/>
              </w:rPr>
              <w:t xml:space="preserve">7 </w:t>
            </w:r>
          </w:p>
        </w:tc>
        <w:tc>
          <w:tcPr>
            <w:tcW w:w="992"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spacing w:line="256" w:lineRule="auto"/>
              <w:jc w:val="center"/>
              <w:rPr>
                <w:rFonts w:ascii="Arial" w:hAnsi="Arial" w:cs="Arial"/>
                <w:lang w:eastAsia="en-US"/>
              </w:rPr>
            </w:pPr>
            <w:r w:rsidRPr="00D12308">
              <w:rPr>
                <w:rFonts w:ascii="Arial" w:hAnsi="Arial" w:cs="Arial"/>
                <w:lang w:eastAsia="en-US"/>
              </w:rPr>
              <w:t>8</w:t>
            </w:r>
          </w:p>
        </w:tc>
        <w:tc>
          <w:tcPr>
            <w:tcW w:w="993"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spacing w:line="256" w:lineRule="auto"/>
              <w:jc w:val="center"/>
              <w:rPr>
                <w:rFonts w:ascii="Arial" w:hAnsi="Arial" w:cs="Arial"/>
                <w:lang w:eastAsia="en-US"/>
              </w:rPr>
            </w:pPr>
            <w:r w:rsidRPr="00D12308">
              <w:rPr>
                <w:rFonts w:ascii="Arial" w:hAnsi="Arial" w:cs="Arial"/>
                <w:lang w:eastAsia="en-US"/>
              </w:rPr>
              <w:t>9</w:t>
            </w:r>
          </w:p>
        </w:tc>
        <w:tc>
          <w:tcPr>
            <w:tcW w:w="1134" w:type="dxa"/>
            <w:tcBorders>
              <w:top w:val="single" w:sz="6" w:space="0" w:color="000000"/>
              <w:left w:val="single" w:sz="6" w:space="0" w:color="000000"/>
              <w:bottom w:val="single" w:sz="6" w:space="0" w:color="000000"/>
              <w:right w:val="single" w:sz="6" w:space="0" w:color="000000"/>
            </w:tcBorders>
            <w:hideMark/>
          </w:tcPr>
          <w:p w:rsidR="00D12308" w:rsidRPr="00D12308" w:rsidRDefault="00D12308" w:rsidP="00EE6B50">
            <w:pPr>
              <w:spacing w:line="256" w:lineRule="auto"/>
              <w:jc w:val="center"/>
              <w:rPr>
                <w:rFonts w:ascii="Arial" w:hAnsi="Arial" w:cs="Arial"/>
                <w:lang w:eastAsia="en-US"/>
              </w:rPr>
            </w:pPr>
            <w:r w:rsidRPr="00D12308">
              <w:rPr>
                <w:rFonts w:ascii="Arial" w:hAnsi="Arial" w:cs="Arial"/>
                <w:lang w:eastAsia="en-US"/>
              </w:rPr>
              <w:t>10</w:t>
            </w:r>
          </w:p>
        </w:tc>
        <w:tc>
          <w:tcPr>
            <w:tcW w:w="2693" w:type="dxa"/>
            <w:tcBorders>
              <w:top w:val="single" w:sz="6" w:space="0" w:color="000000"/>
              <w:left w:val="single" w:sz="6" w:space="0" w:color="000000"/>
              <w:bottom w:val="single" w:sz="6" w:space="0" w:color="000000"/>
              <w:right w:val="single" w:sz="6" w:space="0" w:color="000000"/>
            </w:tcBorders>
            <w:hideMark/>
          </w:tcPr>
          <w:p w:rsidR="00D12308" w:rsidRPr="00D12308" w:rsidRDefault="00D12308" w:rsidP="00EE6B50">
            <w:pPr>
              <w:spacing w:line="256" w:lineRule="auto"/>
              <w:jc w:val="center"/>
              <w:rPr>
                <w:rFonts w:ascii="Arial" w:hAnsi="Arial" w:cs="Arial"/>
                <w:lang w:eastAsia="en-US"/>
              </w:rPr>
            </w:pPr>
            <w:r w:rsidRPr="00D12308">
              <w:rPr>
                <w:rFonts w:ascii="Arial" w:hAnsi="Arial" w:cs="Arial"/>
                <w:lang w:eastAsia="en-US"/>
              </w:rPr>
              <w:t>11</w:t>
            </w:r>
          </w:p>
        </w:tc>
      </w:tr>
      <w:tr w:rsidR="00D12308" w:rsidRPr="00D12308" w:rsidTr="00EE6B50">
        <w:tc>
          <w:tcPr>
            <w:tcW w:w="567" w:type="dxa"/>
            <w:tcBorders>
              <w:top w:val="single" w:sz="6" w:space="0" w:color="000000"/>
              <w:left w:val="single" w:sz="6" w:space="0" w:color="000000"/>
              <w:bottom w:val="single" w:sz="4" w:space="0" w:color="auto"/>
              <w:right w:val="single" w:sz="6" w:space="0" w:color="000000"/>
            </w:tcBorders>
            <w:hideMark/>
          </w:tcPr>
          <w:p w:rsidR="00D12308" w:rsidRPr="00D12308" w:rsidRDefault="00D12308" w:rsidP="00EE6B50">
            <w:pPr>
              <w:spacing w:line="288" w:lineRule="atLeast"/>
              <w:rPr>
                <w:rFonts w:ascii="Arial" w:hAnsi="Arial" w:cs="Arial"/>
                <w:lang w:eastAsia="en-US"/>
              </w:rPr>
            </w:pPr>
            <w:r w:rsidRPr="00D12308">
              <w:rPr>
                <w:rFonts w:ascii="Arial" w:hAnsi="Arial" w:cs="Arial"/>
                <w:lang w:eastAsia="en-US"/>
              </w:rPr>
              <w:t xml:space="preserve">1. </w:t>
            </w:r>
          </w:p>
        </w:tc>
        <w:tc>
          <w:tcPr>
            <w:tcW w:w="14459" w:type="dxa"/>
            <w:gridSpan w:val="10"/>
            <w:tcBorders>
              <w:top w:val="single" w:sz="6" w:space="0" w:color="000000"/>
              <w:left w:val="single" w:sz="6" w:space="0" w:color="000000"/>
              <w:bottom w:val="single" w:sz="4" w:space="0" w:color="auto"/>
              <w:right w:val="single" w:sz="6" w:space="0" w:color="000000"/>
            </w:tcBorders>
          </w:tcPr>
          <w:p w:rsidR="00D12308" w:rsidRPr="00D12308" w:rsidRDefault="00D12308" w:rsidP="00EE6B50">
            <w:pPr>
              <w:spacing w:line="256" w:lineRule="auto"/>
              <w:jc w:val="center"/>
              <w:rPr>
                <w:rFonts w:ascii="Arial" w:hAnsi="Arial" w:cs="Arial"/>
                <w:lang w:eastAsia="en-US"/>
              </w:rPr>
            </w:pPr>
            <w:r w:rsidRPr="00D12308">
              <w:rPr>
                <w:rFonts w:ascii="Arial" w:hAnsi="Arial" w:cs="Arial"/>
                <w:lang w:val="en-US" w:eastAsia="en-US"/>
              </w:rPr>
              <w:t>I</w:t>
            </w:r>
            <w:r w:rsidRPr="00D12308">
              <w:rPr>
                <w:rFonts w:ascii="Arial" w:hAnsi="Arial" w:cs="Arial"/>
                <w:lang w:eastAsia="en-US"/>
              </w:rPr>
              <w:t>. Задача комплекса процессных мероприятий «</w:t>
            </w:r>
            <w:r w:rsidRPr="00D12308">
              <w:rPr>
                <w:rFonts w:ascii="Arial" w:hAnsi="Arial" w:cs="Arial"/>
              </w:rPr>
              <w:t>Создание условий для повышения качества предоставляемых жилищно-коммунальных услуг</w:t>
            </w:r>
            <w:r w:rsidRPr="00D12308">
              <w:rPr>
                <w:rFonts w:ascii="Arial" w:hAnsi="Arial" w:cs="Arial"/>
                <w:lang w:eastAsia="en-US"/>
              </w:rPr>
              <w:t>»</w:t>
            </w:r>
          </w:p>
        </w:tc>
      </w:tr>
      <w:tr w:rsidR="00D12308" w:rsidRPr="00D12308" w:rsidTr="00EE6B50">
        <w:tc>
          <w:tcPr>
            <w:tcW w:w="567" w:type="dxa"/>
            <w:tcBorders>
              <w:top w:val="single" w:sz="4" w:space="0" w:color="auto"/>
              <w:left w:val="single" w:sz="4" w:space="0" w:color="auto"/>
              <w:bottom w:val="single" w:sz="4" w:space="0" w:color="auto"/>
              <w:right w:val="single" w:sz="4" w:space="0" w:color="auto"/>
            </w:tcBorders>
          </w:tcPr>
          <w:p w:rsidR="00D12308" w:rsidRPr="00D12308" w:rsidRDefault="00D12308" w:rsidP="00EE6B50">
            <w:pPr>
              <w:spacing w:line="288" w:lineRule="atLeast"/>
              <w:rPr>
                <w:rFonts w:ascii="Arial" w:hAnsi="Arial" w:cs="Arial"/>
                <w:lang w:eastAsia="en-US"/>
              </w:rPr>
            </w:pPr>
            <w:r w:rsidRPr="00D12308">
              <w:rPr>
                <w:rFonts w:ascii="Arial" w:hAnsi="Arial" w:cs="Arial"/>
                <w:lang w:eastAsia="en-US"/>
              </w:rPr>
              <w:t>1.1.</w:t>
            </w:r>
          </w:p>
        </w:tc>
        <w:tc>
          <w:tcPr>
            <w:tcW w:w="3261" w:type="dxa"/>
            <w:tcBorders>
              <w:top w:val="single" w:sz="4" w:space="0" w:color="auto"/>
              <w:left w:val="single" w:sz="4" w:space="0" w:color="auto"/>
              <w:bottom w:val="single" w:sz="4" w:space="0" w:color="auto"/>
              <w:right w:val="single" w:sz="4" w:space="0" w:color="auto"/>
            </w:tcBorders>
          </w:tcPr>
          <w:p w:rsidR="00D12308" w:rsidRPr="00D12308" w:rsidRDefault="00D12308" w:rsidP="00EE6B50">
            <w:pPr>
              <w:spacing w:line="288" w:lineRule="atLeast"/>
              <w:rPr>
                <w:rFonts w:ascii="Arial" w:hAnsi="Arial" w:cs="Arial"/>
              </w:rPr>
            </w:pPr>
            <w:r w:rsidRPr="00D12308">
              <w:rPr>
                <w:rFonts w:ascii="Arial" w:hAnsi="Arial" w:cs="Arial"/>
              </w:rPr>
              <w:t>Общая протяженность освещенных частей улиц, проездов, набережных на конец года</w:t>
            </w:r>
          </w:p>
        </w:tc>
        <w:tc>
          <w:tcPr>
            <w:tcW w:w="1275"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jc w:val="center"/>
              <w:rPr>
                <w:rFonts w:ascii="Arial" w:hAnsi="Arial" w:cs="Arial"/>
              </w:rPr>
            </w:pPr>
            <w:r w:rsidRPr="00D12308">
              <w:rPr>
                <w:rFonts w:ascii="Arial" w:hAnsi="Arial" w:cs="Arial"/>
              </w:rPr>
              <w:t>километр</w:t>
            </w:r>
          </w:p>
          <w:p w:rsidR="00D12308" w:rsidRPr="00D12308" w:rsidRDefault="00D12308" w:rsidP="00EE6B50">
            <w:pPr>
              <w:jc w:val="right"/>
              <w:rPr>
                <w:rFonts w:ascii="Arial" w:hAnsi="Arial" w:cs="Arial"/>
              </w:rPr>
            </w:pPr>
          </w:p>
        </w:tc>
        <w:tc>
          <w:tcPr>
            <w:tcW w:w="1134"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jc w:val="right"/>
              <w:rPr>
                <w:rFonts w:ascii="Arial" w:hAnsi="Arial" w:cs="Arial"/>
              </w:rPr>
            </w:pPr>
            <w:r w:rsidRPr="00D12308">
              <w:rPr>
                <w:rFonts w:ascii="Arial" w:hAnsi="Arial" w:cs="Arial"/>
              </w:rPr>
              <w:t>103,38</w:t>
            </w:r>
          </w:p>
        </w:tc>
        <w:tc>
          <w:tcPr>
            <w:tcW w:w="993"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jc w:val="right"/>
              <w:rPr>
                <w:rFonts w:ascii="Arial" w:hAnsi="Arial" w:cs="Arial"/>
              </w:rPr>
            </w:pPr>
            <w:r w:rsidRPr="00D12308">
              <w:rPr>
                <w:rFonts w:ascii="Arial" w:hAnsi="Arial" w:cs="Arial"/>
              </w:rPr>
              <w:t>104,4</w:t>
            </w:r>
          </w:p>
        </w:tc>
        <w:tc>
          <w:tcPr>
            <w:tcW w:w="992"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jc w:val="right"/>
              <w:rPr>
                <w:rFonts w:ascii="Arial" w:hAnsi="Arial" w:cs="Arial"/>
              </w:rPr>
            </w:pPr>
            <w:r w:rsidRPr="00D12308">
              <w:rPr>
                <w:rFonts w:ascii="Arial" w:hAnsi="Arial" w:cs="Arial"/>
              </w:rPr>
              <w:t>105,4</w:t>
            </w:r>
          </w:p>
        </w:tc>
        <w:tc>
          <w:tcPr>
            <w:tcW w:w="992"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jc w:val="right"/>
              <w:rPr>
                <w:rFonts w:ascii="Arial" w:hAnsi="Arial" w:cs="Arial"/>
              </w:rPr>
            </w:pPr>
            <w:r w:rsidRPr="00D12308">
              <w:rPr>
                <w:rFonts w:ascii="Arial" w:hAnsi="Arial" w:cs="Arial"/>
              </w:rPr>
              <w:t>106,4</w:t>
            </w:r>
          </w:p>
        </w:tc>
        <w:tc>
          <w:tcPr>
            <w:tcW w:w="992"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jc w:val="right"/>
              <w:rPr>
                <w:rFonts w:ascii="Arial" w:hAnsi="Arial" w:cs="Arial"/>
              </w:rPr>
            </w:pPr>
            <w:r w:rsidRPr="00D12308">
              <w:rPr>
                <w:rFonts w:ascii="Arial" w:hAnsi="Arial" w:cs="Arial"/>
              </w:rPr>
              <w:t>107,4</w:t>
            </w:r>
          </w:p>
        </w:tc>
        <w:tc>
          <w:tcPr>
            <w:tcW w:w="993"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jc w:val="right"/>
              <w:rPr>
                <w:rFonts w:ascii="Arial" w:hAnsi="Arial" w:cs="Arial"/>
              </w:rPr>
            </w:pPr>
            <w:r w:rsidRPr="00D12308">
              <w:rPr>
                <w:rFonts w:ascii="Arial" w:hAnsi="Arial" w:cs="Arial"/>
              </w:rPr>
              <w:t>108,4</w:t>
            </w:r>
          </w:p>
        </w:tc>
        <w:tc>
          <w:tcPr>
            <w:tcW w:w="1134"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jc w:val="right"/>
              <w:rPr>
                <w:rFonts w:ascii="Arial" w:hAnsi="Arial" w:cs="Arial"/>
              </w:rPr>
            </w:pPr>
            <w:r w:rsidRPr="00D12308">
              <w:rPr>
                <w:rFonts w:ascii="Arial" w:hAnsi="Arial" w:cs="Arial"/>
              </w:rPr>
              <w:t>109,4</w:t>
            </w:r>
          </w:p>
        </w:tc>
        <w:tc>
          <w:tcPr>
            <w:tcW w:w="2693" w:type="dxa"/>
            <w:tcBorders>
              <w:top w:val="single" w:sz="4" w:space="0" w:color="auto"/>
              <w:left w:val="single" w:sz="4" w:space="0" w:color="auto"/>
              <w:bottom w:val="single" w:sz="4" w:space="0" w:color="auto"/>
              <w:right w:val="single" w:sz="4" w:space="0" w:color="auto"/>
            </w:tcBorders>
          </w:tcPr>
          <w:p w:rsidR="00D12308" w:rsidRPr="00D12308" w:rsidRDefault="00D12308" w:rsidP="00EE6B50">
            <w:pPr>
              <w:jc w:val="center"/>
              <w:rPr>
                <w:rFonts w:ascii="Arial" w:hAnsi="Arial" w:cs="Arial"/>
              </w:rPr>
            </w:pPr>
            <w:r w:rsidRPr="00D12308">
              <w:rPr>
                <w:rFonts w:ascii="Arial" w:hAnsi="Arial" w:cs="Arial"/>
              </w:rPr>
              <w:t>Департамент городского хозяйства администрации Корсаковского муниципального округа</w:t>
            </w:r>
          </w:p>
        </w:tc>
      </w:tr>
    </w:tbl>
    <w:p w:rsidR="00D12308" w:rsidRPr="00D12308" w:rsidRDefault="00D12308" w:rsidP="00D12308">
      <w:pPr>
        <w:ind w:left="11624"/>
        <w:jc w:val="both"/>
        <w:rPr>
          <w:rFonts w:ascii="Arial" w:hAnsi="Arial" w:cs="Arial"/>
        </w:rPr>
      </w:pPr>
    </w:p>
    <w:p w:rsidR="00D12308" w:rsidRPr="00D12308" w:rsidRDefault="00D12308" w:rsidP="00D12308">
      <w:pPr>
        <w:autoSpaceDE w:val="0"/>
        <w:autoSpaceDN w:val="0"/>
        <w:adjustRightInd w:val="0"/>
        <w:jc w:val="center"/>
        <w:rPr>
          <w:rFonts w:ascii="Arial" w:hAnsi="Arial" w:cs="Arial"/>
        </w:rPr>
      </w:pPr>
      <w:r w:rsidRPr="00D12308">
        <w:rPr>
          <w:rFonts w:ascii="Arial" w:hAnsi="Arial" w:cs="Arial"/>
        </w:rPr>
        <w:t xml:space="preserve">Раздел 3. ПЕРЕЧЕНЬ МЕРОПРИЯТИЙ (РЕЗУЛЬТАТОВ) </w:t>
      </w:r>
    </w:p>
    <w:p w:rsidR="00D12308" w:rsidRPr="00D12308" w:rsidRDefault="00D12308" w:rsidP="00D12308">
      <w:pPr>
        <w:autoSpaceDE w:val="0"/>
        <w:autoSpaceDN w:val="0"/>
        <w:adjustRightInd w:val="0"/>
        <w:jc w:val="center"/>
        <w:rPr>
          <w:rFonts w:ascii="Arial" w:hAnsi="Arial" w:cs="Arial"/>
        </w:rPr>
      </w:pPr>
      <w:r w:rsidRPr="00D12308">
        <w:rPr>
          <w:rFonts w:ascii="Arial" w:hAnsi="Arial" w:cs="Arial"/>
        </w:rPr>
        <w:t>КОМПЛЕКСА ПРОЦЕССНЫХ МЕРОПРИЯТИЙ «ЭНЕРГОСБЕРЕЖЕНИЕ И ПОВЫШЕНИЕ ЭНЕРГЕТИЧЕСКОЙ ЭФФЕКТИВНОСТИ»</w:t>
      </w:r>
    </w:p>
    <w:p w:rsidR="00D12308" w:rsidRPr="00D12308" w:rsidRDefault="00D12308" w:rsidP="00D12308">
      <w:pPr>
        <w:autoSpaceDE w:val="0"/>
        <w:autoSpaceDN w:val="0"/>
        <w:adjustRightInd w:val="0"/>
        <w:jc w:val="center"/>
        <w:rPr>
          <w:rFonts w:ascii="Arial" w:hAnsi="Arial" w:cs="Arial"/>
        </w:rPr>
      </w:pPr>
    </w:p>
    <w:tbl>
      <w:tblPr>
        <w:tblW w:w="15003" w:type="dxa"/>
        <w:tblInd w:w="15" w:type="dxa"/>
        <w:tblLayout w:type="fixed"/>
        <w:tblCellMar>
          <w:left w:w="0" w:type="dxa"/>
          <w:right w:w="0" w:type="dxa"/>
        </w:tblCellMar>
        <w:tblLook w:val="04A0" w:firstRow="1" w:lastRow="0" w:firstColumn="1" w:lastColumn="0" w:noHBand="0" w:noVBand="1"/>
      </w:tblPr>
      <w:tblGrid>
        <w:gridCol w:w="970"/>
        <w:gridCol w:w="2483"/>
        <w:gridCol w:w="1486"/>
        <w:gridCol w:w="1984"/>
        <w:gridCol w:w="1276"/>
        <w:gridCol w:w="992"/>
        <w:gridCol w:w="992"/>
        <w:gridCol w:w="993"/>
        <w:gridCol w:w="992"/>
        <w:gridCol w:w="992"/>
        <w:gridCol w:w="992"/>
        <w:gridCol w:w="851"/>
      </w:tblGrid>
      <w:tr w:rsidR="00D12308" w:rsidRPr="00D12308" w:rsidTr="00EE6B50">
        <w:tc>
          <w:tcPr>
            <w:tcW w:w="970" w:type="dxa"/>
            <w:vMerge w:val="restart"/>
            <w:tcBorders>
              <w:top w:val="single" w:sz="6" w:space="0" w:color="000000"/>
              <w:left w:val="single" w:sz="6" w:space="0" w:color="000000"/>
              <w:bottom w:val="single" w:sz="6" w:space="0" w:color="000000"/>
              <w:right w:val="single" w:sz="6" w:space="0" w:color="000000"/>
            </w:tcBorders>
            <w:hideMark/>
          </w:tcPr>
          <w:p w:rsidR="00D12308" w:rsidRPr="00D12308" w:rsidRDefault="00D12308" w:rsidP="00EE6B50">
            <w:pPr>
              <w:spacing w:line="256" w:lineRule="auto"/>
              <w:jc w:val="center"/>
              <w:rPr>
                <w:rFonts w:ascii="Arial" w:hAnsi="Arial" w:cs="Arial"/>
                <w:lang w:eastAsia="en-US"/>
              </w:rPr>
            </w:pPr>
            <w:r w:rsidRPr="00D12308">
              <w:rPr>
                <w:rFonts w:ascii="Arial" w:hAnsi="Arial" w:cs="Arial"/>
                <w:lang w:eastAsia="en-US"/>
              </w:rPr>
              <w:t>№ п/п</w:t>
            </w:r>
          </w:p>
        </w:tc>
        <w:tc>
          <w:tcPr>
            <w:tcW w:w="2483" w:type="dxa"/>
            <w:vMerge w:val="restart"/>
            <w:tcBorders>
              <w:top w:val="single" w:sz="6" w:space="0" w:color="000000"/>
              <w:left w:val="single" w:sz="6" w:space="0" w:color="000000"/>
              <w:bottom w:val="single" w:sz="6" w:space="0" w:color="000000"/>
              <w:right w:val="single" w:sz="6" w:space="0" w:color="000000"/>
            </w:tcBorders>
            <w:hideMark/>
          </w:tcPr>
          <w:p w:rsidR="00D12308" w:rsidRPr="00D12308" w:rsidRDefault="00D12308" w:rsidP="00EE6B50">
            <w:pPr>
              <w:spacing w:line="256" w:lineRule="auto"/>
              <w:jc w:val="center"/>
              <w:rPr>
                <w:rFonts w:ascii="Arial" w:hAnsi="Arial" w:cs="Arial"/>
                <w:lang w:eastAsia="en-US"/>
              </w:rPr>
            </w:pPr>
            <w:r w:rsidRPr="00D12308">
              <w:rPr>
                <w:rFonts w:ascii="Arial" w:hAnsi="Arial" w:cs="Arial"/>
                <w:lang w:eastAsia="en-US"/>
              </w:rPr>
              <w:t xml:space="preserve">Наименование мероприятия (результата) </w:t>
            </w:r>
          </w:p>
        </w:tc>
        <w:tc>
          <w:tcPr>
            <w:tcW w:w="1486" w:type="dxa"/>
            <w:vMerge w:val="restart"/>
            <w:tcBorders>
              <w:top w:val="single" w:sz="6" w:space="0" w:color="000000"/>
              <w:left w:val="single" w:sz="6" w:space="0" w:color="000000"/>
              <w:bottom w:val="single" w:sz="6" w:space="0" w:color="000000"/>
              <w:right w:val="single" w:sz="6" w:space="0" w:color="000000"/>
            </w:tcBorders>
            <w:hideMark/>
          </w:tcPr>
          <w:p w:rsidR="00D12308" w:rsidRPr="00D12308" w:rsidRDefault="00D12308" w:rsidP="00EE6B50">
            <w:pPr>
              <w:spacing w:line="256" w:lineRule="auto"/>
              <w:jc w:val="center"/>
              <w:rPr>
                <w:rFonts w:ascii="Arial" w:hAnsi="Arial" w:cs="Arial"/>
                <w:lang w:eastAsia="en-US"/>
              </w:rPr>
            </w:pPr>
            <w:r w:rsidRPr="00D12308">
              <w:rPr>
                <w:rFonts w:ascii="Arial" w:hAnsi="Arial" w:cs="Arial"/>
                <w:lang w:eastAsia="en-US"/>
              </w:rPr>
              <w:t xml:space="preserve">Тип мероприятия (результата) </w:t>
            </w:r>
          </w:p>
        </w:tc>
        <w:tc>
          <w:tcPr>
            <w:tcW w:w="1984" w:type="dxa"/>
            <w:vMerge w:val="restart"/>
            <w:tcBorders>
              <w:top w:val="single" w:sz="6" w:space="0" w:color="000000"/>
              <w:left w:val="single" w:sz="6" w:space="0" w:color="000000"/>
              <w:bottom w:val="single" w:sz="6" w:space="0" w:color="000000"/>
              <w:right w:val="single" w:sz="6" w:space="0" w:color="000000"/>
            </w:tcBorders>
            <w:hideMark/>
          </w:tcPr>
          <w:p w:rsidR="00D12308" w:rsidRPr="00D12308" w:rsidRDefault="00D12308" w:rsidP="00EE6B50">
            <w:pPr>
              <w:spacing w:line="256" w:lineRule="auto"/>
              <w:jc w:val="center"/>
              <w:rPr>
                <w:rFonts w:ascii="Arial" w:hAnsi="Arial" w:cs="Arial"/>
                <w:lang w:eastAsia="en-US"/>
              </w:rPr>
            </w:pPr>
            <w:r w:rsidRPr="00D12308">
              <w:rPr>
                <w:rFonts w:ascii="Arial" w:hAnsi="Arial" w:cs="Arial"/>
                <w:lang w:eastAsia="en-US"/>
              </w:rPr>
              <w:t xml:space="preserve">Характеристика </w:t>
            </w:r>
          </w:p>
        </w:tc>
        <w:tc>
          <w:tcPr>
            <w:tcW w:w="1276" w:type="dxa"/>
            <w:vMerge w:val="restart"/>
            <w:tcBorders>
              <w:top w:val="single" w:sz="6" w:space="0" w:color="000000"/>
              <w:left w:val="single" w:sz="6" w:space="0" w:color="000000"/>
              <w:bottom w:val="single" w:sz="6" w:space="0" w:color="000000"/>
              <w:right w:val="single" w:sz="6" w:space="0" w:color="000000"/>
            </w:tcBorders>
            <w:hideMark/>
          </w:tcPr>
          <w:p w:rsidR="00D12308" w:rsidRPr="00D12308" w:rsidRDefault="00D12308" w:rsidP="00EE6B50">
            <w:pPr>
              <w:spacing w:line="256" w:lineRule="auto"/>
              <w:jc w:val="center"/>
              <w:rPr>
                <w:rFonts w:ascii="Arial" w:hAnsi="Arial" w:cs="Arial"/>
                <w:lang w:eastAsia="en-US"/>
              </w:rPr>
            </w:pPr>
            <w:r w:rsidRPr="00D12308">
              <w:rPr>
                <w:rFonts w:ascii="Arial" w:hAnsi="Arial" w:cs="Arial"/>
                <w:lang w:eastAsia="en-US"/>
              </w:rPr>
              <w:t xml:space="preserve">Единица измерения (по ОКЕИ) </w:t>
            </w:r>
          </w:p>
        </w:tc>
        <w:tc>
          <w:tcPr>
            <w:tcW w:w="992" w:type="dxa"/>
            <w:vMerge w:val="restart"/>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spacing w:line="256" w:lineRule="auto"/>
              <w:jc w:val="center"/>
              <w:rPr>
                <w:rFonts w:ascii="Arial" w:hAnsi="Arial" w:cs="Arial"/>
                <w:lang w:eastAsia="en-US"/>
              </w:rPr>
            </w:pPr>
            <w:r w:rsidRPr="00D12308">
              <w:rPr>
                <w:rFonts w:ascii="Arial" w:hAnsi="Arial" w:cs="Arial"/>
                <w:lang w:eastAsia="en-US"/>
              </w:rPr>
              <w:t xml:space="preserve">Базовое значение </w:t>
            </w:r>
          </w:p>
          <w:p w:rsidR="00D12308" w:rsidRPr="00D12308" w:rsidRDefault="00D12308" w:rsidP="00EE6B50">
            <w:pPr>
              <w:spacing w:line="256" w:lineRule="auto"/>
              <w:jc w:val="center"/>
              <w:rPr>
                <w:rFonts w:ascii="Arial" w:hAnsi="Arial" w:cs="Arial"/>
                <w:lang w:eastAsia="en-US"/>
              </w:rPr>
            </w:pPr>
          </w:p>
        </w:tc>
        <w:tc>
          <w:tcPr>
            <w:tcW w:w="5812" w:type="dxa"/>
            <w:gridSpan w:val="6"/>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spacing w:line="256" w:lineRule="auto"/>
              <w:jc w:val="center"/>
              <w:rPr>
                <w:rFonts w:ascii="Arial" w:hAnsi="Arial" w:cs="Arial"/>
                <w:lang w:eastAsia="en-US"/>
              </w:rPr>
            </w:pPr>
            <w:r w:rsidRPr="00D12308">
              <w:rPr>
                <w:rFonts w:ascii="Arial" w:hAnsi="Arial" w:cs="Arial"/>
                <w:lang w:eastAsia="en-US"/>
              </w:rPr>
              <w:t xml:space="preserve">Значения мероприятия (результата) по годам </w:t>
            </w:r>
          </w:p>
        </w:tc>
      </w:tr>
      <w:tr w:rsidR="00D12308" w:rsidRPr="00D12308" w:rsidTr="00EE6B50">
        <w:tc>
          <w:tcPr>
            <w:tcW w:w="970" w:type="dxa"/>
            <w:vMerge/>
            <w:tcBorders>
              <w:top w:val="single" w:sz="6" w:space="0" w:color="000000"/>
              <w:left w:val="single" w:sz="6" w:space="0" w:color="000000"/>
              <w:bottom w:val="single" w:sz="6" w:space="0" w:color="000000"/>
              <w:right w:val="single" w:sz="6" w:space="0" w:color="000000"/>
            </w:tcBorders>
            <w:vAlign w:val="center"/>
            <w:hideMark/>
          </w:tcPr>
          <w:p w:rsidR="00D12308" w:rsidRPr="00D12308" w:rsidRDefault="00D12308" w:rsidP="00EE6B50">
            <w:pPr>
              <w:spacing w:line="256" w:lineRule="auto"/>
              <w:rPr>
                <w:rFonts w:ascii="Arial" w:hAnsi="Arial" w:cs="Arial"/>
                <w:lang w:eastAsia="en-US"/>
              </w:rPr>
            </w:pPr>
          </w:p>
        </w:tc>
        <w:tc>
          <w:tcPr>
            <w:tcW w:w="2483" w:type="dxa"/>
            <w:vMerge/>
            <w:tcBorders>
              <w:top w:val="single" w:sz="6" w:space="0" w:color="000000"/>
              <w:left w:val="single" w:sz="6" w:space="0" w:color="000000"/>
              <w:bottom w:val="single" w:sz="6" w:space="0" w:color="000000"/>
              <w:right w:val="single" w:sz="6" w:space="0" w:color="000000"/>
            </w:tcBorders>
            <w:vAlign w:val="center"/>
            <w:hideMark/>
          </w:tcPr>
          <w:p w:rsidR="00D12308" w:rsidRPr="00D12308" w:rsidRDefault="00D12308" w:rsidP="00EE6B50">
            <w:pPr>
              <w:spacing w:line="256" w:lineRule="auto"/>
              <w:rPr>
                <w:rFonts w:ascii="Arial" w:hAnsi="Arial" w:cs="Arial"/>
                <w:lang w:eastAsia="en-US"/>
              </w:rPr>
            </w:pPr>
          </w:p>
        </w:tc>
        <w:tc>
          <w:tcPr>
            <w:tcW w:w="1486" w:type="dxa"/>
            <w:vMerge/>
            <w:tcBorders>
              <w:top w:val="single" w:sz="6" w:space="0" w:color="000000"/>
              <w:left w:val="single" w:sz="6" w:space="0" w:color="000000"/>
              <w:bottom w:val="single" w:sz="6" w:space="0" w:color="000000"/>
              <w:right w:val="single" w:sz="6" w:space="0" w:color="000000"/>
            </w:tcBorders>
            <w:vAlign w:val="center"/>
            <w:hideMark/>
          </w:tcPr>
          <w:p w:rsidR="00D12308" w:rsidRPr="00D12308" w:rsidRDefault="00D12308" w:rsidP="00EE6B50">
            <w:pPr>
              <w:spacing w:line="256" w:lineRule="auto"/>
              <w:rPr>
                <w:rFonts w:ascii="Arial" w:hAnsi="Arial" w:cs="Arial"/>
                <w:lang w:eastAsia="en-US"/>
              </w:rPr>
            </w:pPr>
          </w:p>
        </w:tc>
        <w:tc>
          <w:tcPr>
            <w:tcW w:w="1984" w:type="dxa"/>
            <w:vMerge/>
            <w:tcBorders>
              <w:top w:val="single" w:sz="6" w:space="0" w:color="000000"/>
              <w:left w:val="single" w:sz="6" w:space="0" w:color="000000"/>
              <w:bottom w:val="single" w:sz="6" w:space="0" w:color="000000"/>
              <w:right w:val="single" w:sz="6" w:space="0" w:color="000000"/>
            </w:tcBorders>
            <w:vAlign w:val="center"/>
            <w:hideMark/>
          </w:tcPr>
          <w:p w:rsidR="00D12308" w:rsidRPr="00D12308" w:rsidRDefault="00D12308" w:rsidP="00EE6B50">
            <w:pPr>
              <w:spacing w:line="256" w:lineRule="auto"/>
              <w:rPr>
                <w:rFonts w:ascii="Arial" w:hAnsi="Arial" w:cs="Arial"/>
                <w:lang w:eastAsia="en-US"/>
              </w:rPr>
            </w:pPr>
          </w:p>
        </w:tc>
        <w:tc>
          <w:tcPr>
            <w:tcW w:w="1276" w:type="dxa"/>
            <w:vMerge/>
            <w:tcBorders>
              <w:top w:val="single" w:sz="6" w:space="0" w:color="000000"/>
              <w:left w:val="single" w:sz="6" w:space="0" w:color="000000"/>
              <w:bottom w:val="single" w:sz="6" w:space="0" w:color="000000"/>
              <w:right w:val="single" w:sz="6" w:space="0" w:color="000000"/>
            </w:tcBorders>
            <w:vAlign w:val="center"/>
            <w:hideMark/>
          </w:tcPr>
          <w:p w:rsidR="00D12308" w:rsidRPr="00D12308" w:rsidRDefault="00D12308" w:rsidP="00EE6B50">
            <w:pPr>
              <w:spacing w:line="256" w:lineRule="auto"/>
              <w:rPr>
                <w:rFonts w:ascii="Arial" w:hAnsi="Arial" w:cs="Arial"/>
                <w:lang w:eastAsia="en-US"/>
              </w:rPr>
            </w:pPr>
          </w:p>
        </w:tc>
        <w:tc>
          <w:tcPr>
            <w:tcW w:w="992" w:type="dxa"/>
            <w:vMerge/>
            <w:tcBorders>
              <w:top w:val="single" w:sz="6" w:space="0" w:color="000000"/>
              <w:left w:val="single" w:sz="6" w:space="0" w:color="000000"/>
              <w:bottom w:val="single" w:sz="6" w:space="0" w:color="000000"/>
              <w:right w:val="single" w:sz="6" w:space="0" w:color="000000"/>
            </w:tcBorders>
            <w:vAlign w:val="center"/>
            <w:hideMark/>
          </w:tcPr>
          <w:p w:rsidR="00D12308" w:rsidRPr="00D12308" w:rsidRDefault="00D12308" w:rsidP="00EE6B50">
            <w:pPr>
              <w:spacing w:line="256" w:lineRule="auto"/>
              <w:rPr>
                <w:rFonts w:ascii="Arial" w:hAnsi="Arial" w:cs="Arial"/>
                <w:lang w:eastAsia="en-US"/>
              </w:rPr>
            </w:pPr>
          </w:p>
        </w:tc>
        <w:tc>
          <w:tcPr>
            <w:tcW w:w="992" w:type="dxa"/>
            <w:tcBorders>
              <w:top w:val="single" w:sz="6" w:space="0" w:color="000000"/>
              <w:left w:val="single" w:sz="6" w:space="0" w:color="000000"/>
              <w:bottom w:val="single" w:sz="6" w:space="0" w:color="000000"/>
              <w:right w:val="single" w:sz="6" w:space="0" w:color="000000"/>
            </w:tcBorders>
            <w:hideMark/>
          </w:tcPr>
          <w:p w:rsidR="00D12308" w:rsidRPr="00D12308" w:rsidRDefault="00D12308" w:rsidP="00EE6B50">
            <w:pPr>
              <w:spacing w:line="256" w:lineRule="auto"/>
              <w:jc w:val="center"/>
              <w:rPr>
                <w:rFonts w:ascii="Arial" w:hAnsi="Arial" w:cs="Arial"/>
                <w:lang w:eastAsia="en-US"/>
              </w:rPr>
            </w:pPr>
            <w:r w:rsidRPr="00D12308">
              <w:rPr>
                <w:rFonts w:ascii="Arial" w:hAnsi="Arial" w:cs="Arial"/>
                <w:lang w:eastAsia="en-US"/>
              </w:rPr>
              <w:t>2025</w:t>
            </w:r>
          </w:p>
        </w:tc>
        <w:tc>
          <w:tcPr>
            <w:tcW w:w="993" w:type="dxa"/>
            <w:tcBorders>
              <w:top w:val="single" w:sz="6" w:space="0" w:color="000000"/>
              <w:left w:val="single" w:sz="6" w:space="0" w:color="000000"/>
              <w:bottom w:val="single" w:sz="6" w:space="0" w:color="000000"/>
              <w:right w:val="single" w:sz="6" w:space="0" w:color="000000"/>
            </w:tcBorders>
            <w:hideMark/>
          </w:tcPr>
          <w:p w:rsidR="00D12308" w:rsidRPr="00D12308" w:rsidRDefault="00D12308" w:rsidP="00EE6B50">
            <w:pPr>
              <w:spacing w:line="256" w:lineRule="auto"/>
              <w:jc w:val="center"/>
              <w:rPr>
                <w:rFonts w:ascii="Arial" w:hAnsi="Arial" w:cs="Arial"/>
                <w:lang w:eastAsia="en-US"/>
              </w:rPr>
            </w:pPr>
            <w:r w:rsidRPr="00D12308">
              <w:rPr>
                <w:rFonts w:ascii="Arial" w:hAnsi="Arial" w:cs="Arial"/>
                <w:lang w:eastAsia="en-US"/>
              </w:rPr>
              <w:t>2026</w:t>
            </w:r>
          </w:p>
        </w:tc>
        <w:tc>
          <w:tcPr>
            <w:tcW w:w="992" w:type="dxa"/>
            <w:tcBorders>
              <w:top w:val="single" w:sz="6" w:space="0" w:color="000000"/>
              <w:left w:val="single" w:sz="6" w:space="0" w:color="000000"/>
              <w:bottom w:val="single" w:sz="6" w:space="0" w:color="000000"/>
              <w:right w:val="single" w:sz="6" w:space="0" w:color="000000"/>
            </w:tcBorders>
            <w:hideMark/>
          </w:tcPr>
          <w:p w:rsidR="00D12308" w:rsidRPr="00D12308" w:rsidRDefault="00D12308" w:rsidP="00EE6B50">
            <w:pPr>
              <w:spacing w:line="256" w:lineRule="auto"/>
              <w:jc w:val="center"/>
              <w:rPr>
                <w:rFonts w:ascii="Arial" w:hAnsi="Arial" w:cs="Arial"/>
                <w:lang w:eastAsia="en-US"/>
              </w:rPr>
            </w:pPr>
            <w:r w:rsidRPr="00D12308">
              <w:rPr>
                <w:rFonts w:ascii="Arial" w:hAnsi="Arial" w:cs="Arial"/>
                <w:lang w:eastAsia="en-US"/>
              </w:rPr>
              <w:t>2027</w:t>
            </w:r>
          </w:p>
        </w:tc>
        <w:tc>
          <w:tcPr>
            <w:tcW w:w="992"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spacing w:line="256" w:lineRule="auto"/>
              <w:jc w:val="center"/>
              <w:rPr>
                <w:rFonts w:ascii="Arial" w:hAnsi="Arial" w:cs="Arial"/>
                <w:lang w:eastAsia="en-US"/>
              </w:rPr>
            </w:pPr>
            <w:r w:rsidRPr="00D12308">
              <w:rPr>
                <w:rFonts w:ascii="Arial" w:hAnsi="Arial" w:cs="Arial"/>
                <w:lang w:eastAsia="en-US"/>
              </w:rPr>
              <w:t>2028</w:t>
            </w:r>
          </w:p>
        </w:tc>
        <w:tc>
          <w:tcPr>
            <w:tcW w:w="992"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spacing w:line="256" w:lineRule="auto"/>
              <w:jc w:val="center"/>
              <w:rPr>
                <w:rFonts w:ascii="Arial" w:hAnsi="Arial" w:cs="Arial"/>
                <w:lang w:eastAsia="en-US"/>
              </w:rPr>
            </w:pPr>
            <w:r w:rsidRPr="00D12308">
              <w:rPr>
                <w:rFonts w:ascii="Arial" w:hAnsi="Arial" w:cs="Arial"/>
                <w:lang w:eastAsia="en-US"/>
              </w:rPr>
              <w:t>2029</w:t>
            </w:r>
          </w:p>
        </w:tc>
        <w:tc>
          <w:tcPr>
            <w:tcW w:w="851"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spacing w:line="256" w:lineRule="auto"/>
              <w:jc w:val="center"/>
              <w:rPr>
                <w:rFonts w:ascii="Arial" w:hAnsi="Arial" w:cs="Arial"/>
                <w:lang w:eastAsia="en-US"/>
              </w:rPr>
            </w:pPr>
            <w:r w:rsidRPr="00D12308">
              <w:rPr>
                <w:rFonts w:ascii="Arial" w:hAnsi="Arial" w:cs="Arial"/>
                <w:lang w:eastAsia="en-US"/>
              </w:rPr>
              <w:t>2030</w:t>
            </w:r>
          </w:p>
        </w:tc>
      </w:tr>
      <w:tr w:rsidR="00D12308" w:rsidRPr="00D12308" w:rsidTr="00EE6B50">
        <w:trPr>
          <w:trHeight w:val="186"/>
        </w:trPr>
        <w:tc>
          <w:tcPr>
            <w:tcW w:w="970" w:type="dxa"/>
            <w:tcBorders>
              <w:top w:val="single" w:sz="6" w:space="0" w:color="000000"/>
              <w:left w:val="single" w:sz="6" w:space="0" w:color="000000"/>
              <w:bottom w:val="single" w:sz="6" w:space="0" w:color="000000"/>
              <w:right w:val="single" w:sz="6" w:space="0" w:color="000000"/>
            </w:tcBorders>
            <w:hideMark/>
          </w:tcPr>
          <w:p w:rsidR="00D12308" w:rsidRPr="00D12308" w:rsidRDefault="00D12308" w:rsidP="00EE6B50">
            <w:pPr>
              <w:spacing w:line="256" w:lineRule="auto"/>
              <w:jc w:val="center"/>
              <w:rPr>
                <w:rFonts w:ascii="Arial" w:hAnsi="Arial" w:cs="Arial"/>
                <w:lang w:eastAsia="en-US"/>
              </w:rPr>
            </w:pPr>
            <w:r w:rsidRPr="00D12308">
              <w:rPr>
                <w:rFonts w:ascii="Arial" w:hAnsi="Arial" w:cs="Arial"/>
                <w:lang w:eastAsia="en-US"/>
              </w:rPr>
              <w:t xml:space="preserve">1 </w:t>
            </w:r>
          </w:p>
        </w:tc>
        <w:tc>
          <w:tcPr>
            <w:tcW w:w="2483" w:type="dxa"/>
            <w:tcBorders>
              <w:top w:val="single" w:sz="6" w:space="0" w:color="000000"/>
              <w:left w:val="single" w:sz="6" w:space="0" w:color="000000"/>
              <w:bottom w:val="single" w:sz="6" w:space="0" w:color="000000"/>
              <w:right w:val="single" w:sz="6" w:space="0" w:color="000000"/>
            </w:tcBorders>
            <w:hideMark/>
          </w:tcPr>
          <w:p w:rsidR="00D12308" w:rsidRPr="00D12308" w:rsidRDefault="00D12308" w:rsidP="00EE6B50">
            <w:pPr>
              <w:spacing w:line="256" w:lineRule="auto"/>
              <w:jc w:val="center"/>
              <w:rPr>
                <w:rFonts w:ascii="Arial" w:hAnsi="Arial" w:cs="Arial"/>
                <w:lang w:eastAsia="en-US"/>
              </w:rPr>
            </w:pPr>
            <w:r w:rsidRPr="00D12308">
              <w:rPr>
                <w:rFonts w:ascii="Arial" w:hAnsi="Arial" w:cs="Arial"/>
                <w:lang w:eastAsia="en-US"/>
              </w:rPr>
              <w:t xml:space="preserve">2 </w:t>
            </w:r>
          </w:p>
        </w:tc>
        <w:tc>
          <w:tcPr>
            <w:tcW w:w="1486" w:type="dxa"/>
            <w:tcBorders>
              <w:top w:val="single" w:sz="6" w:space="0" w:color="000000"/>
              <w:left w:val="single" w:sz="6" w:space="0" w:color="000000"/>
              <w:bottom w:val="single" w:sz="6" w:space="0" w:color="000000"/>
              <w:right w:val="single" w:sz="6" w:space="0" w:color="000000"/>
            </w:tcBorders>
            <w:hideMark/>
          </w:tcPr>
          <w:p w:rsidR="00D12308" w:rsidRPr="00D12308" w:rsidRDefault="00D12308" w:rsidP="00EE6B50">
            <w:pPr>
              <w:spacing w:line="256" w:lineRule="auto"/>
              <w:jc w:val="center"/>
              <w:rPr>
                <w:rFonts w:ascii="Arial" w:hAnsi="Arial" w:cs="Arial"/>
                <w:lang w:eastAsia="en-US"/>
              </w:rPr>
            </w:pPr>
            <w:r w:rsidRPr="00D12308">
              <w:rPr>
                <w:rFonts w:ascii="Arial" w:hAnsi="Arial" w:cs="Arial"/>
                <w:lang w:eastAsia="en-US"/>
              </w:rPr>
              <w:t xml:space="preserve">3 </w:t>
            </w:r>
          </w:p>
        </w:tc>
        <w:tc>
          <w:tcPr>
            <w:tcW w:w="1984" w:type="dxa"/>
            <w:tcBorders>
              <w:top w:val="single" w:sz="6" w:space="0" w:color="000000"/>
              <w:left w:val="single" w:sz="6" w:space="0" w:color="000000"/>
              <w:bottom w:val="single" w:sz="6" w:space="0" w:color="000000"/>
              <w:right w:val="single" w:sz="6" w:space="0" w:color="000000"/>
            </w:tcBorders>
            <w:hideMark/>
          </w:tcPr>
          <w:p w:rsidR="00D12308" w:rsidRPr="00D12308" w:rsidRDefault="00D12308" w:rsidP="00EE6B50">
            <w:pPr>
              <w:spacing w:line="256" w:lineRule="auto"/>
              <w:jc w:val="center"/>
              <w:rPr>
                <w:rFonts w:ascii="Arial" w:hAnsi="Arial" w:cs="Arial"/>
                <w:lang w:eastAsia="en-US"/>
              </w:rPr>
            </w:pPr>
            <w:r w:rsidRPr="00D12308">
              <w:rPr>
                <w:rFonts w:ascii="Arial" w:hAnsi="Arial" w:cs="Arial"/>
                <w:lang w:eastAsia="en-US"/>
              </w:rPr>
              <w:t xml:space="preserve">4 </w:t>
            </w:r>
          </w:p>
        </w:tc>
        <w:tc>
          <w:tcPr>
            <w:tcW w:w="1276" w:type="dxa"/>
            <w:tcBorders>
              <w:top w:val="single" w:sz="6" w:space="0" w:color="000000"/>
              <w:left w:val="single" w:sz="6" w:space="0" w:color="000000"/>
              <w:bottom w:val="single" w:sz="6" w:space="0" w:color="000000"/>
              <w:right w:val="single" w:sz="6" w:space="0" w:color="000000"/>
            </w:tcBorders>
            <w:hideMark/>
          </w:tcPr>
          <w:p w:rsidR="00D12308" w:rsidRPr="00D12308" w:rsidRDefault="00D12308" w:rsidP="00EE6B50">
            <w:pPr>
              <w:spacing w:line="256" w:lineRule="auto"/>
              <w:jc w:val="center"/>
              <w:rPr>
                <w:rFonts w:ascii="Arial" w:hAnsi="Arial" w:cs="Arial"/>
                <w:lang w:eastAsia="en-US"/>
              </w:rPr>
            </w:pPr>
            <w:r w:rsidRPr="00D12308">
              <w:rPr>
                <w:rFonts w:ascii="Arial" w:hAnsi="Arial" w:cs="Arial"/>
                <w:lang w:eastAsia="en-US"/>
              </w:rPr>
              <w:t xml:space="preserve">5 </w:t>
            </w:r>
          </w:p>
        </w:tc>
        <w:tc>
          <w:tcPr>
            <w:tcW w:w="992" w:type="dxa"/>
            <w:tcBorders>
              <w:top w:val="single" w:sz="6" w:space="0" w:color="000000"/>
              <w:left w:val="single" w:sz="6" w:space="0" w:color="000000"/>
              <w:bottom w:val="single" w:sz="6" w:space="0" w:color="000000"/>
              <w:right w:val="single" w:sz="6" w:space="0" w:color="000000"/>
            </w:tcBorders>
            <w:hideMark/>
          </w:tcPr>
          <w:p w:rsidR="00D12308" w:rsidRPr="00D12308" w:rsidRDefault="00D12308" w:rsidP="00EE6B50">
            <w:pPr>
              <w:spacing w:line="256" w:lineRule="auto"/>
              <w:jc w:val="center"/>
              <w:rPr>
                <w:rFonts w:ascii="Arial" w:hAnsi="Arial" w:cs="Arial"/>
                <w:lang w:eastAsia="en-US"/>
              </w:rPr>
            </w:pPr>
            <w:r w:rsidRPr="00D12308">
              <w:rPr>
                <w:rFonts w:ascii="Arial" w:hAnsi="Arial" w:cs="Arial"/>
                <w:lang w:eastAsia="en-US"/>
              </w:rPr>
              <w:t xml:space="preserve">6 </w:t>
            </w:r>
          </w:p>
        </w:tc>
        <w:tc>
          <w:tcPr>
            <w:tcW w:w="992" w:type="dxa"/>
            <w:tcBorders>
              <w:top w:val="single" w:sz="6" w:space="0" w:color="000000"/>
              <w:left w:val="single" w:sz="6" w:space="0" w:color="000000"/>
              <w:bottom w:val="single" w:sz="6" w:space="0" w:color="000000"/>
              <w:right w:val="single" w:sz="6" w:space="0" w:color="000000"/>
            </w:tcBorders>
            <w:hideMark/>
          </w:tcPr>
          <w:p w:rsidR="00D12308" w:rsidRPr="00D12308" w:rsidRDefault="00D12308" w:rsidP="00EE6B50">
            <w:pPr>
              <w:spacing w:line="256" w:lineRule="auto"/>
              <w:jc w:val="center"/>
              <w:rPr>
                <w:rFonts w:ascii="Arial" w:hAnsi="Arial" w:cs="Arial"/>
                <w:lang w:eastAsia="en-US"/>
              </w:rPr>
            </w:pPr>
            <w:r w:rsidRPr="00D12308">
              <w:rPr>
                <w:rFonts w:ascii="Arial" w:hAnsi="Arial" w:cs="Arial"/>
                <w:lang w:eastAsia="en-US"/>
              </w:rPr>
              <w:t xml:space="preserve">7 </w:t>
            </w:r>
          </w:p>
        </w:tc>
        <w:tc>
          <w:tcPr>
            <w:tcW w:w="993" w:type="dxa"/>
            <w:tcBorders>
              <w:top w:val="single" w:sz="6" w:space="0" w:color="000000"/>
              <w:left w:val="single" w:sz="6" w:space="0" w:color="000000"/>
              <w:bottom w:val="single" w:sz="6" w:space="0" w:color="000000"/>
              <w:right w:val="single" w:sz="6" w:space="0" w:color="000000"/>
            </w:tcBorders>
            <w:hideMark/>
          </w:tcPr>
          <w:p w:rsidR="00D12308" w:rsidRPr="00D12308" w:rsidRDefault="00D12308" w:rsidP="00EE6B50">
            <w:pPr>
              <w:spacing w:line="256" w:lineRule="auto"/>
              <w:jc w:val="center"/>
              <w:rPr>
                <w:rFonts w:ascii="Arial" w:hAnsi="Arial" w:cs="Arial"/>
                <w:lang w:eastAsia="en-US"/>
              </w:rPr>
            </w:pPr>
            <w:r w:rsidRPr="00D12308">
              <w:rPr>
                <w:rFonts w:ascii="Arial" w:hAnsi="Arial" w:cs="Arial"/>
                <w:lang w:eastAsia="en-US"/>
              </w:rPr>
              <w:t xml:space="preserve">8 </w:t>
            </w:r>
          </w:p>
        </w:tc>
        <w:tc>
          <w:tcPr>
            <w:tcW w:w="992" w:type="dxa"/>
            <w:tcBorders>
              <w:top w:val="single" w:sz="6" w:space="0" w:color="000000"/>
              <w:left w:val="single" w:sz="6" w:space="0" w:color="000000"/>
              <w:bottom w:val="single" w:sz="6" w:space="0" w:color="000000"/>
              <w:right w:val="single" w:sz="6" w:space="0" w:color="000000"/>
            </w:tcBorders>
            <w:hideMark/>
          </w:tcPr>
          <w:p w:rsidR="00D12308" w:rsidRPr="00D12308" w:rsidRDefault="00D12308" w:rsidP="00EE6B50">
            <w:pPr>
              <w:spacing w:line="256" w:lineRule="auto"/>
              <w:jc w:val="center"/>
              <w:rPr>
                <w:rFonts w:ascii="Arial" w:hAnsi="Arial" w:cs="Arial"/>
                <w:lang w:eastAsia="en-US"/>
              </w:rPr>
            </w:pPr>
            <w:r w:rsidRPr="00D12308">
              <w:rPr>
                <w:rFonts w:ascii="Arial" w:hAnsi="Arial" w:cs="Arial"/>
                <w:lang w:eastAsia="en-US"/>
              </w:rPr>
              <w:t xml:space="preserve">9 </w:t>
            </w:r>
          </w:p>
        </w:tc>
        <w:tc>
          <w:tcPr>
            <w:tcW w:w="992"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spacing w:line="256" w:lineRule="auto"/>
              <w:jc w:val="center"/>
              <w:rPr>
                <w:rFonts w:ascii="Arial" w:hAnsi="Arial" w:cs="Arial"/>
                <w:lang w:eastAsia="en-US"/>
              </w:rPr>
            </w:pPr>
            <w:r w:rsidRPr="00D12308">
              <w:rPr>
                <w:rFonts w:ascii="Arial" w:hAnsi="Arial" w:cs="Arial"/>
                <w:lang w:eastAsia="en-US"/>
              </w:rPr>
              <w:t>10</w:t>
            </w:r>
          </w:p>
        </w:tc>
        <w:tc>
          <w:tcPr>
            <w:tcW w:w="992"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spacing w:line="256" w:lineRule="auto"/>
              <w:jc w:val="center"/>
              <w:rPr>
                <w:rFonts w:ascii="Arial" w:hAnsi="Arial" w:cs="Arial"/>
                <w:lang w:eastAsia="en-US"/>
              </w:rPr>
            </w:pPr>
            <w:r w:rsidRPr="00D12308">
              <w:rPr>
                <w:rFonts w:ascii="Arial" w:hAnsi="Arial" w:cs="Arial"/>
                <w:lang w:eastAsia="en-US"/>
              </w:rPr>
              <w:t>11</w:t>
            </w:r>
          </w:p>
        </w:tc>
        <w:tc>
          <w:tcPr>
            <w:tcW w:w="851"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spacing w:line="256" w:lineRule="auto"/>
              <w:jc w:val="center"/>
              <w:rPr>
                <w:rFonts w:ascii="Arial" w:hAnsi="Arial" w:cs="Arial"/>
                <w:lang w:eastAsia="en-US"/>
              </w:rPr>
            </w:pPr>
            <w:r w:rsidRPr="00D12308">
              <w:rPr>
                <w:rFonts w:ascii="Arial" w:hAnsi="Arial" w:cs="Arial"/>
                <w:lang w:eastAsia="en-US"/>
              </w:rPr>
              <w:t>12</w:t>
            </w:r>
          </w:p>
        </w:tc>
      </w:tr>
      <w:tr w:rsidR="00D12308" w:rsidRPr="00D12308" w:rsidTr="00EE6B50">
        <w:tc>
          <w:tcPr>
            <w:tcW w:w="15003" w:type="dxa"/>
            <w:gridSpan w:val="12"/>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spacing w:line="256" w:lineRule="auto"/>
              <w:ind w:left="780"/>
              <w:jc w:val="center"/>
              <w:rPr>
                <w:rFonts w:ascii="Arial" w:hAnsi="Arial" w:cs="Arial"/>
                <w:lang w:eastAsia="en-US"/>
              </w:rPr>
            </w:pPr>
            <w:r w:rsidRPr="00D12308">
              <w:rPr>
                <w:rFonts w:ascii="Arial" w:hAnsi="Arial" w:cs="Arial"/>
                <w:lang w:eastAsia="en-US"/>
              </w:rPr>
              <w:t>1.Задача комплекса процессных мероприятий «Создание условий для эффективного и рационального использования энергетических ресурсов»</w:t>
            </w:r>
          </w:p>
        </w:tc>
      </w:tr>
      <w:tr w:rsidR="00D12308" w:rsidRPr="00D12308" w:rsidTr="00EE6B50">
        <w:tc>
          <w:tcPr>
            <w:tcW w:w="970"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spacing w:line="288" w:lineRule="atLeast"/>
              <w:jc w:val="center"/>
              <w:rPr>
                <w:rFonts w:ascii="Arial" w:hAnsi="Arial" w:cs="Arial"/>
                <w:lang w:eastAsia="en-US"/>
              </w:rPr>
            </w:pPr>
            <w:r w:rsidRPr="00D12308">
              <w:rPr>
                <w:rFonts w:ascii="Arial" w:hAnsi="Arial" w:cs="Arial"/>
                <w:lang w:eastAsia="en-US"/>
              </w:rPr>
              <w:t>1.1.</w:t>
            </w:r>
          </w:p>
        </w:tc>
        <w:tc>
          <w:tcPr>
            <w:tcW w:w="2483"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spacing w:line="288" w:lineRule="atLeast"/>
              <w:rPr>
                <w:rFonts w:ascii="Arial" w:hAnsi="Arial" w:cs="Arial"/>
              </w:rPr>
            </w:pPr>
            <w:r w:rsidRPr="00D12308">
              <w:rPr>
                <w:rFonts w:ascii="Arial" w:hAnsi="Arial" w:cs="Arial"/>
              </w:rPr>
              <w:t xml:space="preserve">Выполнены мероприятия, способствующие энергосбережению и </w:t>
            </w:r>
            <w:r w:rsidRPr="00D12308">
              <w:rPr>
                <w:rFonts w:ascii="Arial" w:hAnsi="Arial" w:cs="Arial"/>
              </w:rPr>
              <w:lastRenderedPageBreak/>
              <w:t xml:space="preserve">повышению энергетической эффективности </w:t>
            </w:r>
          </w:p>
        </w:tc>
        <w:tc>
          <w:tcPr>
            <w:tcW w:w="1486"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spacing w:line="288" w:lineRule="atLeast"/>
              <w:rPr>
                <w:rFonts w:ascii="Arial" w:hAnsi="Arial" w:cs="Arial"/>
                <w:lang w:eastAsia="en-US"/>
              </w:rPr>
            </w:pPr>
            <w:r w:rsidRPr="00D12308">
              <w:rPr>
                <w:rFonts w:ascii="Arial" w:hAnsi="Arial" w:cs="Arial"/>
                <w:lang w:eastAsia="en-US"/>
              </w:rPr>
              <w:lastRenderedPageBreak/>
              <w:t>1.Приобретение товаров, работ, услуг</w:t>
            </w:r>
          </w:p>
          <w:p w:rsidR="00D12308" w:rsidRPr="00D12308" w:rsidRDefault="00D12308" w:rsidP="00EE6B50">
            <w:pPr>
              <w:spacing w:line="288" w:lineRule="atLeast"/>
              <w:rPr>
                <w:rFonts w:ascii="Arial" w:hAnsi="Arial" w:cs="Arial"/>
                <w:lang w:eastAsia="en-US"/>
              </w:rPr>
            </w:pPr>
          </w:p>
          <w:p w:rsidR="00D12308" w:rsidRPr="00D12308" w:rsidRDefault="00D12308" w:rsidP="00EE6B50">
            <w:pPr>
              <w:spacing w:line="288" w:lineRule="atLeast"/>
              <w:rPr>
                <w:rFonts w:ascii="Arial" w:hAnsi="Arial" w:cs="Arial"/>
                <w:lang w:eastAsia="en-US"/>
              </w:rPr>
            </w:pPr>
            <w:r w:rsidRPr="00D12308">
              <w:rPr>
                <w:rFonts w:ascii="Arial" w:hAnsi="Arial" w:cs="Arial"/>
                <w:lang w:eastAsia="en-US"/>
              </w:rPr>
              <w:lastRenderedPageBreak/>
              <w:t>2.Иные мероприятия</w:t>
            </w:r>
          </w:p>
        </w:tc>
        <w:tc>
          <w:tcPr>
            <w:tcW w:w="1984"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spacing w:line="288" w:lineRule="atLeast"/>
              <w:rPr>
                <w:rFonts w:ascii="Arial" w:hAnsi="Arial" w:cs="Arial"/>
                <w:lang w:eastAsia="en-US"/>
              </w:rPr>
            </w:pPr>
            <w:r w:rsidRPr="00D12308">
              <w:rPr>
                <w:rFonts w:ascii="Arial" w:hAnsi="Arial" w:cs="Arial"/>
                <w:lang w:eastAsia="en-US"/>
              </w:rPr>
              <w:lastRenderedPageBreak/>
              <w:t xml:space="preserve">Выполнены работы по ремонту и восстановлению </w:t>
            </w:r>
            <w:r w:rsidRPr="00D12308">
              <w:rPr>
                <w:rFonts w:ascii="Arial" w:hAnsi="Arial" w:cs="Arial"/>
                <w:lang w:eastAsia="en-US"/>
              </w:rPr>
              <w:lastRenderedPageBreak/>
              <w:t>бесхозяйных и муниципальных распределитель-</w:t>
            </w:r>
            <w:proofErr w:type="spellStart"/>
            <w:r w:rsidRPr="00D12308">
              <w:rPr>
                <w:rFonts w:ascii="Arial" w:hAnsi="Arial" w:cs="Arial"/>
                <w:lang w:eastAsia="en-US"/>
              </w:rPr>
              <w:t>ных</w:t>
            </w:r>
            <w:proofErr w:type="spellEnd"/>
            <w:r w:rsidRPr="00D12308">
              <w:rPr>
                <w:rFonts w:ascii="Arial" w:hAnsi="Arial" w:cs="Arial"/>
                <w:lang w:eastAsia="en-US"/>
              </w:rPr>
              <w:t xml:space="preserve"> сетей и подстанций, осуществлено технологическое присоединение </w:t>
            </w:r>
            <w:proofErr w:type="spellStart"/>
            <w:r w:rsidRPr="00D12308">
              <w:rPr>
                <w:rFonts w:ascii="Arial" w:hAnsi="Arial" w:cs="Arial"/>
                <w:lang w:eastAsia="en-US"/>
              </w:rPr>
              <w:t>энергопринимаю-щих</w:t>
            </w:r>
            <w:proofErr w:type="spellEnd"/>
            <w:r w:rsidRPr="00D12308">
              <w:rPr>
                <w:rFonts w:ascii="Arial" w:hAnsi="Arial" w:cs="Arial"/>
                <w:lang w:eastAsia="en-US"/>
              </w:rPr>
              <w:t xml:space="preserve"> устройств, выполнены работы по установке индивидуальных приборов учета холодного водоснабжения в муниципальных жилых помещениях, реализованы мероприятия, направленные эффективности использования энергетических ресурсов при эксплуатации объектов, в том числе  уличного освещения </w:t>
            </w:r>
          </w:p>
        </w:tc>
        <w:tc>
          <w:tcPr>
            <w:tcW w:w="1276"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spacing w:line="256" w:lineRule="auto"/>
              <w:jc w:val="center"/>
              <w:rPr>
                <w:rFonts w:ascii="Arial" w:hAnsi="Arial" w:cs="Arial"/>
                <w:lang w:eastAsia="en-US"/>
              </w:rPr>
            </w:pPr>
            <w:r w:rsidRPr="00D12308">
              <w:rPr>
                <w:rFonts w:ascii="Arial" w:hAnsi="Arial" w:cs="Arial"/>
                <w:lang w:eastAsia="en-US"/>
              </w:rPr>
              <w:lastRenderedPageBreak/>
              <w:t>процент</w:t>
            </w:r>
          </w:p>
        </w:tc>
        <w:tc>
          <w:tcPr>
            <w:tcW w:w="992"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spacing w:line="256" w:lineRule="auto"/>
              <w:jc w:val="center"/>
              <w:rPr>
                <w:rFonts w:ascii="Arial" w:hAnsi="Arial" w:cs="Arial"/>
                <w:lang w:eastAsia="en-US"/>
              </w:rPr>
            </w:pPr>
            <w:r w:rsidRPr="00D12308">
              <w:rPr>
                <w:rFonts w:ascii="Arial" w:hAnsi="Arial" w:cs="Arial"/>
                <w:lang w:eastAsia="en-US"/>
              </w:rPr>
              <w:t>100</w:t>
            </w:r>
          </w:p>
        </w:tc>
        <w:tc>
          <w:tcPr>
            <w:tcW w:w="992"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spacing w:line="256" w:lineRule="auto"/>
              <w:jc w:val="center"/>
              <w:rPr>
                <w:rFonts w:ascii="Arial" w:hAnsi="Arial" w:cs="Arial"/>
                <w:lang w:eastAsia="en-US"/>
              </w:rPr>
            </w:pPr>
            <w:r w:rsidRPr="00D12308">
              <w:rPr>
                <w:rFonts w:ascii="Arial" w:hAnsi="Arial" w:cs="Arial"/>
                <w:lang w:eastAsia="en-US"/>
              </w:rPr>
              <w:t>100</w:t>
            </w:r>
          </w:p>
        </w:tc>
        <w:tc>
          <w:tcPr>
            <w:tcW w:w="993"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spacing w:line="256" w:lineRule="auto"/>
              <w:jc w:val="center"/>
              <w:rPr>
                <w:rFonts w:ascii="Arial" w:hAnsi="Arial" w:cs="Arial"/>
                <w:lang w:eastAsia="en-US"/>
              </w:rPr>
            </w:pPr>
            <w:r w:rsidRPr="00D12308">
              <w:rPr>
                <w:rFonts w:ascii="Arial" w:hAnsi="Arial" w:cs="Arial"/>
                <w:lang w:eastAsia="en-US"/>
              </w:rPr>
              <w:t>100</w:t>
            </w:r>
          </w:p>
        </w:tc>
        <w:tc>
          <w:tcPr>
            <w:tcW w:w="992"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spacing w:line="256" w:lineRule="auto"/>
              <w:jc w:val="center"/>
              <w:rPr>
                <w:rFonts w:ascii="Arial" w:hAnsi="Arial" w:cs="Arial"/>
                <w:lang w:eastAsia="en-US"/>
              </w:rPr>
            </w:pPr>
            <w:r w:rsidRPr="00D12308">
              <w:rPr>
                <w:rFonts w:ascii="Arial" w:hAnsi="Arial" w:cs="Arial"/>
                <w:lang w:eastAsia="en-US"/>
              </w:rPr>
              <w:t>100</w:t>
            </w:r>
          </w:p>
        </w:tc>
        <w:tc>
          <w:tcPr>
            <w:tcW w:w="992"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spacing w:line="256" w:lineRule="auto"/>
              <w:jc w:val="center"/>
              <w:rPr>
                <w:rFonts w:ascii="Arial" w:hAnsi="Arial" w:cs="Arial"/>
                <w:lang w:eastAsia="en-US"/>
              </w:rPr>
            </w:pPr>
            <w:r w:rsidRPr="00D12308">
              <w:rPr>
                <w:rFonts w:ascii="Arial" w:hAnsi="Arial" w:cs="Arial"/>
                <w:lang w:eastAsia="en-US"/>
              </w:rPr>
              <w:t>100</w:t>
            </w:r>
          </w:p>
        </w:tc>
        <w:tc>
          <w:tcPr>
            <w:tcW w:w="992"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spacing w:line="256" w:lineRule="auto"/>
              <w:jc w:val="center"/>
              <w:rPr>
                <w:rFonts w:ascii="Arial" w:hAnsi="Arial" w:cs="Arial"/>
                <w:lang w:eastAsia="en-US"/>
              </w:rPr>
            </w:pPr>
            <w:r w:rsidRPr="00D12308">
              <w:rPr>
                <w:rFonts w:ascii="Arial" w:hAnsi="Arial" w:cs="Arial"/>
                <w:lang w:eastAsia="en-US"/>
              </w:rPr>
              <w:t>100</w:t>
            </w:r>
          </w:p>
        </w:tc>
        <w:tc>
          <w:tcPr>
            <w:tcW w:w="851"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spacing w:line="256" w:lineRule="auto"/>
              <w:jc w:val="center"/>
              <w:rPr>
                <w:rFonts w:ascii="Arial" w:hAnsi="Arial" w:cs="Arial"/>
                <w:lang w:eastAsia="en-US"/>
              </w:rPr>
            </w:pPr>
            <w:r w:rsidRPr="00D12308">
              <w:rPr>
                <w:rFonts w:ascii="Arial" w:hAnsi="Arial" w:cs="Arial"/>
                <w:lang w:eastAsia="en-US"/>
              </w:rPr>
              <w:t>100</w:t>
            </w:r>
          </w:p>
        </w:tc>
      </w:tr>
    </w:tbl>
    <w:p w:rsidR="00D12308" w:rsidRDefault="00D12308" w:rsidP="00D12308">
      <w:pPr>
        <w:jc w:val="center"/>
        <w:rPr>
          <w:rFonts w:ascii="Arial" w:hAnsi="Arial" w:cs="Arial"/>
        </w:rPr>
      </w:pPr>
      <w:r w:rsidRPr="00D12308">
        <w:rPr>
          <w:rFonts w:ascii="Arial" w:hAnsi="Arial" w:cs="Arial"/>
        </w:rPr>
        <w:lastRenderedPageBreak/>
        <w:t>Раздел 4. ФИНАНСОВОЕ ОБЕСПЕЧЕНИЕ КОМПЛЕКСА ПРОЦЕССНЫХ МЕРОПРИЯТИЙ «ЭНЕРГОСБЕРЕЖЕНИЕ И ПОВЫШЕНИЕ ЭНЕРГЕТИЧЕСКОЙ ЭФФЕКТИВНОСТИ»</w:t>
      </w:r>
    </w:p>
    <w:p w:rsidR="00DE7854" w:rsidRPr="00D12308" w:rsidRDefault="00DE7854" w:rsidP="00D12308">
      <w:pPr>
        <w:jc w:val="center"/>
        <w:rPr>
          <w:rFonts w:ascii="Arial" w:hAnsi="Arial" w:cs="Arial"/>
        </w:rPr>
      </w:pPr>
      <w:r>
        <w:rPr>
          <w:rFonts w:ascii="Arial" w:hAnsi="Arial" w:cs="Arial"/>
        </w:rPr>
        <w:t>(в редакции</w:t>
      </w:r>
      <w:r w:rsidRPr="00DE7854">
        <w:t xml:space="preserve"> </w:t>
      </w:r>
      <w:r w:rsidRPr="00DE7854">
        <w:rPr>
          <w:rFonts w:ascii="Arial" w:hAnsi="Arial" w:cs="Arial"/>
        </w:rPr>
        <w:t>постановлени</w:t>
      </w:r>
      <w:r w:rsidR="00A83F0D">
        <w:rPr>
          <w:rFonts w:ascii="Arial" w:hAnsi="Arial" w:cs="Arial"/>
        </w:rPr>
        <w:t>й</w:t>
      </w:r>
      <w:r w:rsidRPr="00DE7854">
        <w:rPr>
          <w:rFonts w:ascii="Arial" w:hAnsi="Arial" w:cs="Arial"/>
        </w:rPr>
        <w:t xml:space="preserve"> администрации Корсаковского муниципального округа</w:t>
      </w:r>
      <w:r>
        <w:rPr>
          <w:rFonts w:ascii="Arial" w:hAnsi="Arial" w:cs="Arial"/>
        </w:rPr>
        <w:t xml:space="preserve"> от 19.09.2025 № 2219</w:t>
      </w:r>
      <w:r w:rsidR="00603A38">
        <w:rPr>
          <w:rFonts w:ascii="Arial" w:hAnsi="Arial" w:cs="Arial"/>
        </w:rPr>
        <w:t>, от 15.01.2026 № 41</w:t>
      </w:r>
      <w:r w:rsidR="00C77886">
        <w:rPr>
          <w:rFonts w:ascii="Arial" w:hAnsi="Arial" w:cs="Arial"/>
        </w:rPr>
        <w:t>, от 22.01.2026 № 106</w:t>
      </w:r>
      <w:r w:rsidR="000B2238">
        <w:rPr>
          <w:rFonts w:ascii="Arial" w:hAnsi="Arial" w:cs="Arial"/>
        </w:rPr>
        <w:t xml:space="preserve">, </w:t>
      </w:r>
      <w:r w:rsidR="00920BC6">
        <w:rPr>
          <w:rFonts w:ascii="Arial" w:hAnsi="Arial" w:cs="Arial"/>
        </w:rPr>
        <w:t>от 02.02.2026 № 162</w:t>
      </w:r>
      <w:bookmarkStart w:id="3" w:name="_GoBack"/>
      <w:bookmarkEnd w:id="3"/>
      <w:r w:rsidR="000B2238">
        <w:rPr>
          <w:rFonts w:ascii="Arial" w:hAnsi="Arial" w:cs="Arial"/>
        </w:rPr>
        <w:t>)</w:t>
      </w:r>
    </w:p>
    <w:p w:rsidR="00D12308" w:rsidRDefault="00D12308" w:rsidP="00D12308">
      <w:pPr>
        <w:jc w:val="center"/>
        <w:rPr>
          <w:rFonts w:ascii="Arial" w:hAnsi="Arial" w:cs="Arial"/>
        </w:rPr>
      </w:pPr>
    </w:p>
    <w:tbl>
      <w:tblPr>
        <w:tblW w:w="14312" w:type="dxa"/>
        <w:tblLook w:val="04A0" w:firstRow="1" w:lastRow="0" w:firstColumn="1" w:lastColumn="0" w:noHBand="0" w:noVBand="1"/>
      </w:tblPr>
      <w:tblGrid>
        <w:gridCol w:w="5382"/>
        <w:gridCol w:w="1276"/>
        <w:gridCol w:w="1275"/>
        <w:gridCol w:w="1418"/>
        <w:gridCol w:w="1276"/>
        <w:gridCol w:w="1275"/>
        <w:gridCol w:w="1276"/>
        <w:gridCol w:w="1134"/>
      </w:tblGrid>
      <w:tr w:rsidR="000B2238" w:rsidRPr="000B2238" w:rsidTr="00920BC6">
        <w:trPr>
          <w:trHeight w:val="409"/>
        </w:trPr>
        <w:tc>
          <w:tcPr>
            <w:tcW w:w="538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B2238" w:rsidRPr="000B2238" w:rsidRDefault="000B2238" w:rsidP="000B2238">
            <w:pPr>
              <w:jc w:val="center"/>
              <w:rPr>
                <w:rFonts w:ascii="Arial" w:hAnsi="Arial" w:cs="Arial"/>
                <w:color w:val="000000"/>
              </w:rPr>
            </w:pPr>
            <w:r w:rsidRPr="000B2238">
              <w:rPr>
                <w:rFonts w:ascii="Arial" w:hAnsi="Arial" w:cs="Arial"/>
                <w:color w:val="000000"/>
              </w:rPr>
              <w:t>Наименование комплекса процессных мероприятий/наименование мероприятия/источник финансового обеспечения</w:t>
            </w:r>
          </w:p>
        </w:tc>
        <w:tc>
          <w:tcPr>
            <w:tcW w:w="8930" w:type="dxa"/>
            <w:gridSpan w:val="7"/>
            <w:tcBorders>
              <w:top w:val="single" w:sz="4" w:space="0" w:color="auto"/>
              <w:left w:val="nil"/>
              <w:bottom w:val="single" w:sz="4" w:space="0" w:color="auto"/>
              <w:right w:val="single" w:sz="4" w:space="0" w:color="auto"/>
            </w:tcBorders>
            <w:shd w:val="clear" w:color="auto" w:fill="auto"/>
            <w:vAlign w:val="center"/>
            <w:hideMark/>
          </w:tcPr>
          <w:p w:rsidR="000B2238" w:rsidRPr="000B2238" w:rsidRDefault="000B2238" w:rsidP="000B2238">
            <w:pPr>
              <w:jc w:val="center"/>
              <w:rPr>
                <w:rFonts w:ascii="Arial" w:hAnsi="Arial" w:cs="Arial"/>
                <w:color w:val="000000"/>
              </w:rPr>
            </w:pPr>
            <w:r w:rsidRPr="000B2238">
              <w:rPr>
                <w:rFonts w:ascii="Arial" w:hAnsi="Arial" w:cs="Arial"/>
                <w:color w:val="000000"/>
              </w:rPr>
              <w:t xml:space="preserve">Объем финансового обеспечения по годам реализации, тыс. рублей </w:t>
            </w:r>
          </w:p>
        </w:tc>
      </w:tr>
      <w:tr w:rsidR="000B2238" w:rsidRPr="000B2238" w:rsidTr="00920BC6">
        <w:trPr>
          <w:trHeight w:val="315"/>
        </w:trPr>
        <w:tc>
          <w:tcPr>
            <w:tcW w:w="5382" w:type="dxa"/>
            <w:vMerge/>
            <w:tcBorders>
              <w:top w:val="single" w:sz="4" w:space="0" w:color="auto"/>
              <w:left w:val="single" w:sz="4" w:space="0" w:color="auto"/>
              <w:bottom w:val="single" w:sz="4" w:space="0" w:color="auto"/>
              <w:right w:val="single" w:sz="4" w:space="0" w:color="auto"/>
            </w:tcBorders>
            <w:vAlign w:val="center"/>
            <w:hideMark/>
          </w:tcPr>
          <w:p w:rsidR="000B2238" w:rsidRPr="000B2238" w:rsidRDefault="000B2238" w:rsidP="000B2238">
            <w:pPr>
              <w:rPr>
                <w:rFonts w:ascii="Arial" w:hAnsi="Arial" w:cs="Arial"/>
                <w:color w:val="000000"/>
              </w:rPr>
            </w:pPr>
          </w:p>
        </w:tc>
        <w:tc>
          <w:tcPr>
            <w:tcW w:w="1276" w:type="dxa"/>
            <w:tcBorders>
              <w:top w:val="nil"/>
              <w:left w:val="nil"/>
              <w:bottom w:val="single" w:sz="4" w:space="0" w:color="auto"/>
              <w:right w:val="single" w:sz="4" w:space="0" w:color="auto"/>
            </w:tcBorders>
            <w:shd w:val="clear" w:color="auto" w:fill="auto"/>
            <w:vAlign w:val="center"/>
            <w:hideMark/>
          </w:tcPr>
          <w:p w:rsidR="000B2238" w:rsidRPr="000B2238" w:rsidRDefault="000B2238" w:rsidP="000B2238">
            <w:pPr>
              <w:jc w:val="center"/>
              <w:rPr>
                <w:rFonts w:ascii="Arial" w:hAnsi="Arial" w:cs="Arial"/>
                <w:color w:val="000000"/>
              </w:rPr>
            </w:pPr>
            <w:r w:rsidRPr="000B2238">
              <w:rPr>
                <w:rFonts w:ascii="Arial" w:hAnsi="Arial" w:cs="Arial"/>
                <w:color w:val="000000"/>
              </w:rPr>
              <w:t xml:space="preserve">Всего </w:t>
            </w:r>
          </w:p>
        </w:tc>
        <w:tc>
          <w:tcPr>
            <w:tcW w:w="1275" w:type="dxa"/>
            <w:tcBorders>
              <w:top w:val="nil"/>
              <w:left w:val="nil"/>
              <w:bottom w:val="single" w:sz="4" w:space="0" w:color="auto"/>
              <w:right w:val="single" w:sz="4" w:space="0" w:color="auto"/>
            </w:tcBorders>
            <w:shd w:val="clear" w:color="auto" w:fill="auto"/>
            <w:vAlign w:val="center"/>
            <w:hideMark/>
          </w:tcPr>
          <w:p w:rsidR="000B2238" w:rsidRPr="000B2238" w:rsidRDefault="000B2238" w:rsidP="000B2238">
            <w:pPr>
              <w:jc w:val="center"/>
              <w:rPr>
                <w:rFonts w:ascii="Arial" w:hAnsi="Arial" w:cs="Arial"/>
                <w:color w:val="000000"/>
              </w:rPr>
            </w:pPr>
            <w:r w:rsidRPr="000B2238">
              <w:rPr>
                <w:rFonts w:ascii="Arial" w:hAnsi="Arial" w:cs="Arial"/>
                <w:color w:val="000000"/>
              </w:rPr>
              <w:t>2025</w:t>
            </w:r>
          </w:p>
        </w:tc>
        <w:tc>
          <w:tcPr>
            <w:tcW w:w="1418" w:type="dxa"/>
            <w:tcBorders>
              <w:top w:val="nil"/>
              <w:left w:val="nil"/>
              <w:bottom w:val="single" w:sz="4" w:space="0" w:color="auto"/>
              <w:right w:val="single" w:sz="4" w:space="0" w:color="auto"/>
            </w:tcBorders>
            <w:shd w:val="clear" w:color="auto" w:fill="auto"/>
            <w:vAlign w:val="center"/>
          </w:tcPr>
          <w:p w:rsidR="000B2238" w:rsidRPr="000B2238" w:rsidRDefault="000B2238" w:rsidP="000B2238">
            <w:pPr>
              <w:jc w:val="center"/>
              <w:rPr>
                <w:rFonts w:ascii="Arial" w:hAnsi="Arial" w:cs="Arial"/>
                <w:color w:val="000000"/>
              </w:rPr>
            </w:pPr>
            <w:r w:rsidRPr="000B2238">
              <w:rPr>
                <w:rFonts w:ascii="Arial" w:hAnsi="Arial" w:cs="Arial"/>
                <w:color w:val="000000"/>
              </w:rPr>
              <w:t>2026</w:t>
            </w:r>
          </w:p>
        </w:tc>
        <w:tc>
          <w:tcPr>
            <w:tcW w:w="1276" w:type="dxa"/>
            <w:tcBorders>
              <w:top w:val="nil"/>
              <w:left w:val="nil"/>
              <w:bottom w:val="single" w:sz="4" w:space="0" w:color="auto"/>
              <w:right w:val="single" w:sz="4" w:space="0" w:color="auto"/>
            </w:tcBorders>
            <w:shd w:val="clear" w:color="auto" w:fill="auto"/>
            <w:vAlign w:val="center"/>
          </w:tcPr>
          <w:p w:rsidR="000B2238" w:rsidRPr="000B2238" w:rsidRDefault="000B2238" w:rsidP="000B2238">
            <w:pPr>
              <w:jc w:val="center"/>
              <w:rPr>
                <w:rFonts w:ascii="Arial" w:hAnsi="Arial" w:cs="Arial"/>
                <w:color w:val="000000"/>
              </w:rPr>
            </w:pPr>
            <w:r w:rsidRPr="000B2238">
              <w:rPr>
                <w:rFonts w:ascii="Arial" w:hAnsi="Arial" w:cs="Arial"/>
                <w:color w:val="000000"/>
              </w:rPr>
              <w:t>2027</w:t>
            </w:r>
          </w:p>
        </w:tc>
        <w:tc>
          <w:tcPr>
            <w:tcW w:w="1275" w:type="dxa"/>
            <w:tcBorders>
              <w:top w:val="nil"/>
              <w:left w:val="nil"/>
              <w:bottom w:val="single" w:sz="4" w:space="0" w:color="auto"/>
              <w:right w:val="single" w:sz="4" w:space="0" w:color="auto"/>
            </w:tcBorders>
            <w:shd w:val="clear" w:color="auto" w:fill="auto"/>
            <w:vAlign w:val="center"/>
          </w:tcPr>
          <w:p w:rsidR="000B2238" w:rsidRPr="000B2238" w:rsidRDefault="000B2238" w:rsidP="000B2238">
            <w:pPr>
              <w:jc w:val="center"/>
              <w:rPr>
                <w:rFonts w:ascii="Arial" w:hAnsi="Arial" w:cs="Arial"/>
                <w:color w:val="000000"/>
              </w:rPr>
            </w:pPr>
            <w:r w:rsidRPr="000B2238">
              <w:rPr>
                <w:rFonts w:ascii="Arial" w:hAnsi="Arial" w:cs="Arial"/>
                <w:color w:val="000000"/>
              </w:rPr>
              <w:t>2028</w:t>
            </w:r>
          </w:p>
        </w:tc>
        <w:tc>
          <w:tcPr>
            <w:tcW w:w="1276" w:type="dxa"/>
            <w:tcBorders>
              <w:top w:val="nil"/>
              <w:left w:val="nil"/>
              <w:bottom w:val="single" w:sz="4" w:space="0" w:color="auto"/>
              <w:right w:val="single" w:sz="4" w:space="0" w:color="auto"/>
            </w:tcBorders>
            <w:shd w:val="clear" w:color="auto" w:fill="auto"/>
            <w:vAlign w:val="center"/>
          </w:tcPr>
          <w:p w:rsidR="000B2238" w:rsidRPr="000B2238" w:rsidRDefault="000B2238" w:rsidP="000B2238">
            <w:pPr>
              <w:jc w:val="center"/>
              <w:rPr>
                <w:rFonts w:ascii="Arial" w:hAnsi="Arial" w:cs="Arial"/>
                <w:color w:val="000000"/>
              </w:rPr>
            </w:pPr>
            <w:r w:rsidRPr="000B2238">
              <w:rPr>
                <w:rFonts w:ascii="Arial" w:hAnsi="Arial" w:cs="Arial"/>
                <w:color w:val="000000"/>
              </w:rPr>
              <w:t>2029</w:t>
            </w:r>
          </w:p>
        </w:tc>
        <w:tc>
          <w:tcPr>
            <w:tcW w:w="1134" w:type="dxa"/>
            <w:tcBorders>
              <w:top w:val="nil"/>
              <w:left w:val="nil"/>
              <w:bottom w:val="single" w:sz="4" w:space="0" w:color="auto"/>
              <w:right w:val="single" w:sz="4" w:space="0" w:color="auto"/>
            </w:tcBorders>
            <w:shd w:val="clear" w:color="auto" w:fill="auto"/>
            <w:vAlign w:val="center"/>
          </w:tcPr>
          <w:p w:rsidR="000B2238" w:rsidRPr="000B2238" w:rsidRDefault="000B2238" w:rsidP="000B2238">
            <w:pPr>
              <w:jc w:val="center"/>
              <w:rPr>
                <w:rFonts w:ascii="Arial" w:hAnsi="Arial" w:cs="Arial"/>
                <w:color w:val="000000"/>
              </w:rPr>
            </w:pPr>
            <w:r w:rsidRPr="000B2238">
              <w:rPr>
                <w:rFonts w:ascii="Arial" w:hAnsi="Arial" w:cs="Arial"/>
                <w:color w:val="000000"/>
              </w:rPr>
              <w:t>2030</w:t>
            </w:r>
          </w:p>
        </w:tc>
      </w:tr>
      <w:tr w:rsidR="000B2238" w:rsidRPr="000B2238" w:rsidTr="00920BC6">
        <w:trPr>
          <w:trHeight w:val="315"/>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0B2238" w:rsidRPr="000B2238" w:rsidRDefault="000B2238" w:rsidP="000B2238">
            <w:pPr>
              <w:jc w:val="center"/>
              <w:rPr>
                <w:rFonts w:ascii="Arial" w:hAnsi="Arial" w:cs="Arial"/>
                <w:color w:val="000000"/>
              </w:rPr>
            </w:pPr>
            <w:r w:rsidRPr="000B2238">
              <w:rPr>
                <w:rFonts w:ascii="Arial" w:hAnsi="Arial" w:cs="Arial"/>
                <w:color w:val="000000"/>
              </w:rPr>
              <w:t>1</w:t>
            </w:r>
          </w:p>
        </w:tc>
        <w:tc>
          <w:tcPr>
            <w:tcW w:w="1276" w:type="dxa"/>
            <w:tcBorders>
              <w:top w:val="nil"/>
              <w:left w:val="nil"/>
              <w:bottom w:val="single" w:sz="4" w:space="0" w:color="auto"/>
              <w:right w:val="single" w:sz="4" w:space="0" w:color="auto"/>
            </w:tcBorders>
            <w:shd w:val="clear" w:color="auto" w:fill="auto"/>
            <w:vAlign w:val="center"/>
            <w:hideMark/>
          </w:tcPr>
          <w:p w:rsidR="000B2238" w:rsidRPr="000B2238" w:rsidRDefault="000B2238" w:rsidP="000B2238">
            <w:pPr>
              <w:jc w:val="center"/>
              <w:rPr>
                <w:rFonts w:ascii="Arial" w:hAnsi="Arial" w:cs="Arial"/>
                <w:color w:val="000000"/>
              </w:rPr>
            </w:pPr>
            <w:r w:rsidRPr="000B2238">
              <w:rPr>
                <w:rFonts w:ascii="Arial" w:hAnsi="Arial" w:cs="Arial"/>
                <w:color w:val="000000"/>
              </w:rPr>
              <w:t>2</w:t>
            </w:r>
          </w:p>
        </w:tc>
        <w:tc>
          <w:tcPr>
            <w:tcW w:w="1275" w:type="dxa"/>
            <w:tcBorders>
              <w:top w:val="nil"/>
              <w:left w:val="nil"/>
              <w:bottom w:val="single" w:sz="4" w:space="0" w:color="auto"/>
              <w:right w:val="single" w:sz="4" w:space="0" w:color="auto"/>
            </w:tcBorders>
            <w:shd w:val="clear" w:color="auto" w:fill="auto"/>
            <w:vAlign w:val="center"/>
            <w:hideMark/>
          </w:tcPr>
          <w:p w:rsidR="000B2238" w:rsidRPr="000B2238" w:rsidRDefault="000B2238" w:rsidP="000B2238">
            <w:pPr>
              <w:jc w:val="center"/>
              <w:rPr>
                <w:rFonts w:ascii="Arial" w:hAnsi="Arial" w:cs="Arial"/>
                <w:color w:val="000000"/>
              </w:rPr>
            </w:pPr>
            <w:r w:rsidRPr="000B2238">
              <w:rPr>
                <w:rFonts w:ascii="Arial" w:hAnsi="Arial" w:cs="Arial"/>
                <w:color w:val="000000"/>
              </w:rPr>
              <w:t>3</w:t>
            </w:r>
          </w:p>
        </w:tc>
        <w:tc>
          <w:tcPr>
            <w:tcW w:w="1418" w:type="dxa"/>
            <w:tcBorders>
              <w:top w:val="nil"/>
              <w:left w:val="nil"/>
              <w:bottom w:val="single" w:sz="4" w:space="0" w:color="auto"/>
              <w:right w:val="single" w:sz="4" w:space="0" w:color="auto"/>
            </w:tcBorders>
            <w:shd w:val="clear" w:color="auto" w:fill="auto"/>
            <w:vAlign w:val="center"/>
            <w:hideMark/>
          </w:tcPr>
          <w:p w:rsidR="000B2238" w:rsidRPr="000B2238" w:rsidRDefault="000B2238" w:rsidP="000B2238">
            <w:pPr>
              <w:jc w:val="center"/>
              <w:rPr>
                <w:rFonts w:ascii="Arial" w:hAnsi="Arial" w:cs="Arial"/>
                <w:color w:val="000000"/>
              </w:rPr>
            </w:pPr>
            <w:r w:rsidRPr="000B2238">
              <w:rPr>
                <w:rFonts w:ascii="Arial" w:hAnsi="Arial" w:cs="Arial"/>
                <w:color w:val="000000"/>
              </w:rPr>
              <w:t>4</w:t>
            </w:r>
          </w:p>
        </w:tc>
        <w:tc>
          <w:tcPr>
            <w:tcW w:w="1276" w:type="dxa"/>
            <w:tcBorders>
              <w:top w:val="nil"/>
              <w:left w:val="nil"/>
              <w:bottom w:val="single" w:sz="4" w:space="0" w:color="auto"/>
              <w:right w:val="single" w:sz="4" w:space="0" w:color="auto"/>
            </w:tcBorders>
            <w:shd w:val="clear" w:color="auto" w:fill="auto"/>
            <w:vAlign w:val="center"/>
            <w:hideMark/>
          </w:tcPr>
          <w:p w:rsidR="000B2238" w:rsidRPr="000B2238" w:rsidRDefault="000B2238" w:rsidP="000B2238">
            <w:pPr>
              <w:jc w:val="center"/>
              <w:rPr>
                <w:rFonts w:ascii="Arial" w:hAnsi="Arial" w:cs="Arial"/>
                <w:color w:val="000000"/>
              </w:rPr>
            </w:pPr>
            <w:r w:rsidRPr="000B2238">
              <w:rPr>
                <w:rFonts w:ascii="Arial" w:hAnsi="Arial" w:cs="Arial"/>
                <w:color w:val="000000"/>
              </w:rPr>
              <w:t>5</w:t>
            </w:r>
          </w:p>
        </w:tc>
        <w:tc>
          <w:tcPr>
            <w:tcW w:w="1275" w:type="dxa"/>
            <w:tcBorders>
              <w:top w:val="nil"/>
              <w:left w:val="nil"/>
              <w:bottom w:val="single" w:sz="4" w:space="0" w:color="auto"/>
              <w:right w:val="single" w:sz="4" w:space="0" w:color="auto"/>
            </w:tcBorders>
            <w:shd w:val="clear" w:color="auto" w:fill="auto"/>
            <w:vAlign w:val="center"/>
            <w:hideMark/>
          </w:tcPr>
          <w:p w:rsidR="000B2238" w:rsidRPr="000B2238" w:rsidRDefault="000B2238" w:rsidP="000B2238">
            <w:pPr>
              <w:jc w:val="center"/>
              <w:rPr>
                <w:rFonts w:ascii="Arial" w:hAnsi="Arial" w:cs="Arial"/>
                <w:color w:val="000000"/>
              </w:rPr>
            </w:pPr>
            <w:r w:rsidRPr="000B2238">
              <w:rPr>
                <w:rFonts w:ascii="Arial" w:hAnsi="Arial" w:cs="Arial"/>
                <w:color w:val="000000"/>
              </w:rPr>
              <w:t>6</w:t>
            </w:r>
          </w:p>
        </w:tc>
        <w:tc>
          <w:tcPr>
            <w:tcW w:w="1276" w:type="dxa"/>
            <w:tcBorders>
              <w:top w:val="nil"/>
              <w:left w:val="nil"/>
              <w:bottom w:val="single" w:sz="4" w:space="0" w:color="auto"/>
              <w:right w:val="single" w:sz="4" w:space="0" w:color="auto"/>
            </w:tcBorders>
            <w:shd w:val="clear" w:color="auto" w:fill="auto"/>
            <w:vAlign w:val="center"/>
            <w:hideMark/>
          </w:tcPr>
          <w:p w:rsidR="000B2238" w:rsidRPr="000B2238" w:rsidRDefault="000B2238" w:rsidP="000B2238">
            <w:pPr>
              <w:jc w:val="center"/>
              <w:rPr>
                <w:rFonts w:ascii="Arial" w:hAnsi="Arial" w:cs="Arial"/>
                <w:color w:val="000000"/>
              </w:rPr>
            </w:pPr>
            <w:r w:rsidRPr="000B2238">
              <w:rPr>
                <w:rFonts w:ascii="Arial" w:hAnsi="Arial" w:cs="Arial"/>
                <w:color w:val="000000"/>
              </w:rPr>
              <w:t>7</w:t>
            </w:r>
          </w:p>
        </w:tc>
        <w:tc>
          <w:tcPr>
            <w:tcW w:w="1134" w:type="dxa"/>
            <w:tcBorders>
              <w:top w:val="nil"/>
              <w:left w:val="nil"/>
              <w:bottom w:val="single" w:sz="4" w:space="0" w:color="auto"/>
              <w:right w:val="single" w:sz="4" w:space="0" w:color="auto"/>
            </w:tcBorders>
            <w:shd w:val="clear" w:color="auto" w:fill="auto"/>
            <w:vAlign w:val="center"/>
          </w:tcPr>
          <w:p w:rsidR="000B2238" w:rsidRPr="000B2238" w:rsidRDefault="000B2238" w:rsidP="000B2238">
            <w:pPr>
              <w:jc w:val="center"/>
              <w:rPr>
                <w:rFonts w:ascii="Arial" w:hAnsi="Arial" w:cs="Arial"/>
                <w:color w:val="000000"/>
              </w:rPr>
            </w:pPr>
          </w:p>
        </w:tc>
      </w:tr>
      <w:tr w:rsidR="000B2238" w:rsidRPr="000B2238" w:rsidTr="00920BC6">
        <w:trPr>
          <w:trHeight w:val="898"/>
        </w:trPr>
        <w:tc>
          <w:tcPr>
            <w:tcW w:w="5382" w:type="dxa"/>
            <w:tcBorders>
              <w:top w:val="nil"/>
              <w:left w:val="single" w:sz="4" w:space="0" w:color="auto"/>
              <w:bottom w:val="single" w:sz="4" w:space="0" w:color="auto"/>
              <w:right w:val="single" w:sz="4" w:space="0" w:color="auto"/>
            </w:tcBorders>
            <w:shd w:val="clear" w:color="auto" w:fill="auto"/>
            <w:hideMark/>
          </w:tcPr>
          <w:p w:rsidR="000B2238" w:rsidRPr="000B2238" w:rsidRDefault="000B2238" w:rsidP="000B2238">
            <w:pPr>
              <w:jc w:val="right"/>
              <w:rPr>
                <w:rFonts w:ascii="Arial" w:hAnsi="Arial" w:cs="Arial"/>
                <w:color w:val="000000"/>
              </w:rPr>
            </w:pPr>
            <w:r w:rsidRPr="000B2238">
              <w:rPr>
                <w:rFonts w:ascii="Arial" w:hAnsi="Arial" w:cs="Arial"/>
                <w:color w:val="000000"/>
              </w:rPr>
              <w:t xml:space="preserve">Комплекс процессных мероприятий </w:t>
            </w:r>
            <w:r w:rsidRPr="000B2238">
              <w:rPr>
                <w:rFonts w:ascii="Arial" w:hAnsi="Arial" w:cs="Arial"/>
                <w:lang w:eastAsia="en-US"/>
              </w:rPr>
              <w:t>«</w:t>
            </w:r>
            <w:r w:rsidRPr="000B2238">
              <w:rPr>
                <w:rFonts w:ascii="Arial" w:hAnsi="Arial" w:cs="Arial"/>
              </w:rPr>
              <w:t>Энергосбережение и повышение энергетической эффективности</w:t>
            </w:r>
            <w:r w:rsidRPr="000B2238">
              <w:rPr>
                <w:rFonts w:ascii="Arial" w:hAnsi="Arial" w:cs="Arial"/>
                <w:lang w:eastAsia="en-US"/>
              </w:rPr>
              <w:t>»</w:t>
            </w:r>
            <w:r w:rsidRPr="000B2238">
              <w:rPr>
                <w:rFonts w:ascii="Arial" w:hAnsi="Arial" w:cs="Arial"/>
                <w:color w:val="000000"/>
              </w:rPr>
              <w:t xml:space="preserve"> (всего), в том числе:</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0B2238" w:rsidRPr="000B2238" w:rsidRDefault="000B2238" w:rsidP="000B2238">
            <w:pPr>
              <w:jc w:val="right"/>
              <w:rPr>
                <w:rFonts w:ascii="Arial" w:hAnsi="Arial" w:cs="Arial"/>
              </w:rPr>
            </w:pPr>
            <w:r w:rsidRPr="000B2238">
              <w:rPr>
                <w:rFonts w:ascii="Arial" w:hAnsi="Arial" w:cs="Arial"/>
              </w:rPr>
              <w:t>249967,3</w:t>
            </w:r>
          </w:p>
        </w:tc>
        <w:tc>
          <w:tcPr>
            <w:tcW w:w="1275" w:type="dxa"/>
            <w:tcBorders>
              <w:top w:val="single" w:sz="4" w:space="0" w:color="auto"/>
              <w:left w:val="nil"/>
              <w:bottom w:val="single" w:sz="4" w:space="0" w:color="auto"/>
              <w:right w:val="single" w:sz="4" w:space="0" w:color="auto"/>
            </w:tcBorders>
            <w:shd w:val="clear" w:color="auto" w:fill="auto"/>
          </w:tcPr>
          <w:p w:rsidR="000B2238" w:rsidRPr="000B2238" w:rsidRDefault="000B2238" w:rsidP="000B2238">
            <w:pPr>
              <w:jc w:val="right"/>
              <w:rPr>
                <w:rFonts w:ascii="Arial" w:hAnsi="Arial" w:cs="Arial"/>
              </w:rPr>
            </w:pPr>
            <w:r w:rsidRPr="000B2238">
              <w:rPr>
                <w:rFonts w:ascii="Arial" w:hAnsi="Arial" w:cs="Arial"/>
              </w:rPr>
              <w:t>22738,9</w:t>
            </w:r>
          </w:p>
        </w:tc>
        <w:tc>
          <w:tcPr>
            <w:tcW w:w="1418" w:type="dxa"/>
            <w:tcBorders>
              <w:top w:val="single" w:sz="4" w:space="0" w:color="auto"/>
              <w:left w:val="nil"/>
              <w:bottom w:val="single" w:sz="4" w:space="0" w:color="auto"/>
              <w:right w:val="single" w:sz="4" w:space="0" w:color="auto"/>
            </w:tcBorders>
            <w:shd w:val="clear" w:color="auto" w:fill="auto"/>
          </w:tcPr>
          <w:p w:rsidR="000B2238" w:rsidRPr="000B2238" w:rsidRDefault="000B2238" w:rsidP="000B2238">
            <w:pPr>
              <w:jc w:val="right"/>
              <w:rPr>
                <w:rFonts w:ascii="Arial" w:hAnsi="Arial" w:cs="Arial"/>
              </w:rPr>
            </w:pPr>
            <w:r w:rsidRPr="000B2238">
              <w:rPr>
                <w:rFonts w:ascii="Arial" w:hAnsi="Arial" w:cs="Arial"/>
              </w:rPr>
              <w:t>25601,5</w:t>
            </w:r>
          </w:p>
        </w:tc>
        <w:tc>
          <w:tcPr>
            <w:tcW w:w="1276" w:type="dxa"/>
            <w:tcBorders>
              <w:top w:val="single" w:sz="4" w:space="0" w:color="auto"/>
              <w:left w:val="nil"/>
              <w:bottom w:val="single" w:sz="4" w:space="0" w:color="auto"/>
              <w:right w:val="single" w:sz="4" w:space="0" w:color="auto"/>
            </w:tcBorders>
            <w:shd w:val="clear" w:color="auto" w:fill="auto"/>
          </w:tcPr>
          <w:p w:rsidR="000B2238" w:rsidRPr="000B2238" w:rsidRDefault="000B2238" w:rsidP="000B2238">
            <w:pPr>
              <w:jc w:val="right"/>
              <w:rPr>
                <w:rFonts w:ascii="Arial" w:hAnsi="Arial" w:cs="Arial"/>
              </w:rPr>
            </w:pPr>
            <w:r w:rsidRPr="000B2238">
              <w:rPr>
                <w:rFonts w:ascii="Arial" w:hAnsi="Arial" w:cs="Arial"/>
              </w:rPr>
              <w:t>24573,8</w:t>
            </w:r>
          </w:p>
        </w:tc>
        <w:tc>
          <w:tcPr>
            <w:tcW w:w="1275" w:type="dxa"/>
            <w:tcBorders>
              <w:top w:val="single" w:sz="4" w:space="0" w:color="auto"/>
              <w:left w:val="nil"/>
              <w:bottom w:val="single" w:sz="4" w:space="0" w:color="auto"/>
              <w:right w:val="single" w:sz="4" w:space="0" w:color="auto"/>
            </w:tcBorders>
            <w:shd w:val="clear" w:color="auto" w:fill="auto"/>
          </w:tcPr>
          <w:p w:rsidR="000B2238" w:rsidRPr="000B2238" w:rsidRDefault="000B2238" w:rsidP="000B2238">
            <w:pPr>
              <w:jc w:val="right"/>
              <w:rPr>
                <w:rFonts w:ascii="Arial" w:hAnsi="Arial" w:cs="Arial"/>
              </w:rPr>
            </w:pPr>
            <w:r w:rsidRPr="000B2238">
              <w:rPr>
                <w:rFonts w:ascii="Arial" w:hAnsi="Arial" w:cs="Arial"/>
              </w:rPr>
              <w:t>24573,8</w:t>
            </w:r>
          </w:p>
        </w:tc>
        <w:tc>
          <w:tcPr>
            <w:tcW w:w="1276" w:type="dxa"/>
            <w:tcBorders>
              <w:top w:val="single" w:sz="4" w:space="0" w:color="auto"/>
              <w:left w:val="nil"/>
              <w:bottom w:val="single" w:sz="4" w:space="0" w:color="auto"/>
              <w:right w:val="single" w:sz="4" w:space="0" w:color="auto"/>
            </w:tcBorders>
            <w:shd w:val="clear" w:color="auto" w:fill="auto"/>
          </w:tcPr>
          <w:p w:rsidR="000B2238" w:rsidRPr="000B2238" w:rsidRDefault="000B2238" w:rsidP="000B2238">
            <w:pPr>
              <w:jc w:val="right"/>
              <w:rPr>
                <w:rFonts w:ascii="Arial" w:hAnsi="Arial" w:cs="Arial"/>
              </w:rPr>
            </w:pPr>
            <w:r w:rsidRPr="000B2238">
              <w:rPr>
                <w:rFonts w:ascii="Arial" w:hAnsi="Arial" w:cs="Arial"/>
              </w:rPr>
              <w:t>76207,0</w:t>
            </w:r>
          </w:p>
        </w:tc>
        <w:tc>
          <w:tcPr>
            <w:tcW w:w="1134" w:type="dxa"/>
            <w:tcBorders>
              <w:top w:val="single" w:sz="4" w:space="0" w:color="auto"/>
              <w:left w:val="nil"/>
              <w:bottom w:val="single" w:sz="4" w:space="0" w:color="auto"/>
              <w:right w:val="single" w:sz="4" w:space="0" w:color="auto"/>
            </w:tcBorders>
            <w:shd w:val="clear" w:color="auto" w:fill="auto"/>
          </w:tcPr>
          <w:p w:rsidR="000B2238" w:rsidRPr="000B2238" w:rsidRDefault="000B2238" w:rsidP="000B2238">
            <w:pPr>
              <w:jc w:val="right"/>
              <w:rPr>
                <w:rFonts w:ascii="Arial" w:hAnsi="Arial" w:cs="Arial"/>
              </w:rPr>
            </w:pPr>
            <w:r w:rsidRPr="000B2238">
              <w:rPr>
                <w:rFonts w:ascii="Arial" w:hAnsi="Arial" w:cs="Arial"/>
              </w:rPr>
              <w:t>76272,3</w:t>
            </w:r>
          </w:p>
        </w:tc>
      </w:tr>
      <w:tr w:rsidR="000B2238" w:rsidRPr="000B2238" w:rsidTr="00920BC6">
        <w:trPr>
          <w:trHeight w:val="414"/>
        </w:trPr>
        <w:tc>
          <w:tcPr>
            <w:tcW w:w="5382" w:type="dxa"/>
            <w:tcBorders>
              <w:top w:val="nil"/>
              <w:left w:val="single" w:sz="4" w:space="0" w:color="auto"/>
              <w:bottom w:val="single" w:sz="4" w:space="0" w:color="auto"/>
              <w:right w:val="single" w:sz="4" w:space="0" w:color="auto"/>
            </w:tcBorders>
            <w:shd w:val="clear" w:color="auto" w:fill="auto"/>
          </w:tcPr>
          <w:p w:rsidR="000B2238" w:rsidRPr="000B2238" w:rsidRDefault="000B2238" w:rsidP="000B2238">
            <w:pPr>
              <w:jc w:val="right"/>
              <w:rPr>
                <w:rFonts w:ascii="Arial" w:hAnsi="Arial" w:cs="Arial"/>
                <w:color w:val="000000"/>
              </w:rPr>
            </w:pPr>
            <w:r w:rsidRPr="000B2238">
              <w:rPr>
                <w:rFonts w:ascii="Arial" w:hAnsi="Arial" w:cs="Arial"/>
                <w:color w:val="000000"/>
              </w:rPr>
              <w:t>Местный бюджет</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0B2238" w:rsidRPr="000B2238" w:rsidRDefault="000B2238" w:rsidP="000B2238">
            <w:pPr>
              <w:jc w:val="right"/>
              <w:rPr>
                <w:rFonts w:ascii="Arial" w:hAnsi="Arial" w:cs="Arial"/>
              </w:rPr>
            </w:pPr>
            <w:r w:rsidRPr="000B2238">
              <w:rPr>
                <w:rFonts w:ascii="Arial" w:hAnsi="Arial" w:cs="Arial"/>
              </w:rPr>
              <w:t>152967,3</w:t>
            </w:r>
          </w:p>
        </w:tc>
        <w:tc>
          <w:tcPr>
            <w:tcW w:w="1275" w:type="dxa"/>
            <w:tcBorders>
              <w:top w:val="single" w:sz="4" w:space="0" w:color="auto"/>
              <w:left w:val="nil"/>
              <w:bottom w:val="single" w:sz="4" w:space="0" w:color="auto"/>
              <w:right w:val="single" w:sz="4" w:space="0" w:color="auto"/>
            </w:tcBorders>
            <w:shd w:val="clear" w:color="auto" w:fill="auto"/>
          </w:tcPr>
          <w:p w:rsidR="000B2238" w:rsidRPr="000B2238" w:rsidRDefault="000B2238" w:rsidP="000B2238">
            <w:pPr>
              <w:jc w:val="right"/>
              <w:rPr>
                <w:rFonts w:ascii="Arial" w:hAnsi="Arial" w:cs="Arial"/>
              </w:rPr>
            </w:pPr>
            <w:r w:rsidRPr="000B2238">
              <w:rPr>
                <w:rFonts w:ascii="Arial" w:hAnsi="Arial" w:cs="Arial"/>
              </w:rPr>
              <w:t>22738,9</w:t>
            </w:r>
          </w:p>
        </w:tc>
        <w:tc>
          <w:tcPr>
            <w:tcW w:w="1418" w:type="dxa"/>
            <w:tcBorders>
              <w:top w:val="single" w:sz="4" w:space="0" w:color="auto"/>
              <w:left w:val="nil"/>
              <w:bottom w:val="single" w:sz="4" w:space="0" w:color="auto"/>
              <w:right w:val="single" w:sz="4" w:space="0" w:color="auto"/>
            </w:tcBorders>
            <w:shd w:val="clear" w:color="auto" w:fill="auto"/>
          </w:tcPr>
          <w:p w:rsidR="000B2238" w:rsidRPr="000B2238" w:rsidRDefault="000B2238" w:rsidP="000B2238">
            <w:pPr>
              <w:jc w:val="right"/>
              <w:rPr>
                <w:rFonts w:ascii="Arial" w:hAnsi="Arial" w:cs="Arial"/>
              </w:rPr>
            </w:pPr>
            <w:r w:rsidRPr="000B2238">
              <w:rPr>
                <w:rFonts w:ascii="Arial" w:hAnsi="Arial" w:cs="Arial"/>
              </w:rPr>
              <w:t>25601,5</w:t>
            </w:r>
          </w:p>
        </w:tc>
        <w:tc>
          <w:tcPr>
            <w:tcW w:w="1276" w:type="dxa"/>
            <w:tcBorders>
              <w:top w:val="single" w:sz="4" w:space="0" w:color="auto"/>
              <w:left w:val="nil"/>
              <w:bottom w:val="single" w:sz="4" w:space="0" w:color="auto"/>
              <w:right w:val="single" w:sz="4" w:space="0" w:color="auto"/>
            </w:tcBorders>
            <w:shd w:val="clear" w:color="auto" w:fill="auto"/>
          </w:tcPr>
          <w:p w:rsidR="000B2238" w:rsidRPr="000B2238" w:rsidRDefault="000B2238" w:rsidP="000B2238">
            <w:pPr>
              <w:jc w:val="right"/>
              <w:rPr>
                <w:rFonts w:ascii="Arial" w:hAnsi="Arial" w:cs="Arial"/>
              </w:rPr>
            </w:pPr>
            <w:r w:rsidRPr="000B2238">
              <w:rPr>
                <w:rFonts w:ascii="Arial" w:hAnsi="Arial" w:cs="Arial"/>
              </w:rPr>
              <w:t>24573,8</w:t>
            </w:r>
          </w:p>
        </w:tc>
        <w:tc>
          <w:tcPr>
            <w:tcW w:w="1275" w:type="dxa"/>
            <w:tcBorders>
              <w:top w:val="single" w:sz="4" w:space="0" w:color="auto"/>
              <w:left w:val="nil"/>
              <w:bottom w:val="single" w:sz="4" w:space="0" w:color="auto"/>
              <w:right w:val="single" w:sz="4" w:space="0" w:color="auto"/>
            </w:tcBorders>
            <w:shd w:val="clear" w:color="auto" w:fill="auto"/>
          </w:tcPr>
          <w:p w:rsidR="000B2238" w:rsidRPr="000B2238" w:rsidRDefault="000B2238" w:rsidP="000B2238">
            <w:pPr>
              <w:jc w:val="right"/>
              <w:rPr>
                <w:rFonts w:ascii="Arial" w:hAnsi="Arial" w:cs="Arial"/>
              </w:rPr>
            </w:pPr>
            <w:r w:rsidRPr="000B2238">
              <w:rPr>
                <w:rFonts w:ascii="Arial" w:hAnsi="Arial" w:cs="Arial"/>
              </w:rPr>
              <w:t>24573,8</w:t>
            </w:r>
          </w:p>
        </w:tc>
        <w:tc>
          <w:tcPr>
            <w:tcW w:w="1276" w:type="dxa"/>
            <w:tcBorders>
              <w:top w:val="single" w:sz="4" w:space="0" w:color="auto"/>
              <w:left w:val="nil"/>
              <w:bottom w:val="single" w:sz="4" w:space="0" w:color="auto"/>
              <w:right w:val="single" w:sz="4" w:space="0" w:color="auto"/>
            </w:tcBorders>
            <w:shd w:val="clear" w:color="auto" w:fill="auto"/>
          </w:tcPr>
          <w:p w:rsidR="000B2238" w:rsidRPr="000B2238" w:rsidRDefault="000B2238" w:rsidP="000B2238">
            <w:pPr>
              <w:jc w:val="right"/>
              <w:rPr>
                <w:rFonts w:ascii="Arial" w:hAnsi="Arial" w:cs="Arial"/>
              </w:rPr>
            </w:pPr>
            <w:r w:rsidRPr="000B2238">
              <w:rPr>
                <w:rFonts w:ascii="Arial" w:hAnsi="Arial" w:cs="Arial"/>
              </w:rPr>
              <w:t>27707,0</w:t>
            </w:r>
          </w:p>
        </w:tc>
        <w:tc>
          <w:tcPr>
            <w:tcW w:w="1134" w:type="dxa"/>
            <w:tcBorders>
              <w:top w:val="single" w:sz="4" w:space="0" w:color="auto"/>
              <w:left w:val="nil"/>
              <w:bottom w:val="single" w:sz="4" w:space="0" w:color="auto"/>
              <w:right w:val="single" w:sz="4" w:space="0" w:color="auto"/>
            </w:tcBorders>
            <w:shd w:val="clear" w:color="auto" w:fill="auto"/>
          </w:tcPr>
          <w:p w:rsidR="000B2238" w:rsidRPr="000B2238" w:rsidRDefault="000B2238" w:rsidP="000B2238">
            <w:pPr>
              <w:jc w:val="right"/>
              <w:rPr>
                <w:rFonts w:ascii="Arial" w:hAnsi="Arial" w:cs="Arial"/>
              </w:rPr>
            </w:pPr>
            <w:r w:rsidRPr="000B2238">
              <w:rPr>
                <w:rFonts w:ascii="Arial" w:hAnsi="Arial" w:cs="Arial"/>
              </w:rPr>
              <w:t>27772,3</w:t>
            </w:r>
          </w:p>
        </w:tc>
      </w:tr>
      <w:tr w:rsidR="000B2238" w:rsidRPr="000B2238" w:rsidTr="00920BC6">
        <w:trPr>
          <w:trHeight w:val="329"/>
        </w:trPr>
        <w:tc>
          <w:tcPr>
            <w:tcW w:w="5382" w:type="dxa"/>
            <w:tcBorders>
              <w:top w:val="nil"/>
              <w:left w:val="single" w:sz="4" w:space="0" w:color="auto"/>
              <w:bottom w:val="single" w:sz="4" w:space="0" w:color="auto"/>
              <w:right w:val="single" w:sz="4" w:space="0" w:color="auto"/>
            </w:tcBorders>
            <w:shd w:val="clear" w:color="auto" w:fill="auto"/>
            <w:hideMark/>
          </w:tcPr>
          <w:p w:rsidR="000B2238" w:rsidRPr="000B2238" w:rsidRDefault="000B2238" w:rsidP="000B2238">
            <w:pPr>
              <w:jc w:val="right"/>
              <w:rPr>
                <w:rFonts w:ascii="Arial" w:hAnsi="Arial" w:cs="Arial"/>
                <w:color w:val="000000"/>
              </w:rPr>
            </w:pPr>
            <w:r w:rsidRPr="000B2238">
              <w:rPr>
                <w:rFonts w:ascii="Arial" w:hAnsi="Arial" w:cs="Arial"/>
                <w:color w:val="000000"/>
              </w:rPr>
              <w:t>Межбюджетные трансферты из федерального и областного бюджетов</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0B2238" w:rsidRPr="000B2238" w:rsidRDefault="000B2238" w:rsidP="000B2238">
            <w:pPr>
              <w:jc w:val="right"/>
              <w:rPr>
                <w:rFonts w:ascii="Arial" w:hAnsi="Arial" w:cs="Arial"/>
              </w:rPr>
            </w:pPr>
            <w:r w:rsidRPr="000B2238">
              <w:rPr>
                <w:rFonts w:ascii="Arial" w:hAnsi="Arial" w:cs="Arial"/>
              </w:rPr>
              <w:t>97000,0</w:t>
            </w:r>
          </w:p>
        </w:tc>
        <w:tc>
          <w:tcPr>
            <w:tcW w:w="1275" w:type="dxa"/>
            <w:tcBorders>
              <w:top w:val="single" w:sz="4" w:space="0" w:color="auto"/>
              <w:left w:val="nil"/>
              <w:bottom w:val="single" w:sz="4" w:space="0" w:color="auto"/>
              <w:right w:val="single" w:sz="4" w:space="0" w:color="auto"/>
            </w:tcBorders>
            <w:shd w:val="clear" w:color="auto" w:fill="auto"/>
          </w:tcPr>
          <w:p w:rsidR="000B2238" w:rsidRPr="000B2238" w:rsidRDefault="000B2238" w:rsidP="000B2238">
            <w:pPr>
              <w:jc w:val="right"/>
              <w:rPr>
                <w:rFonts w:ascii="Arial" w:hAnsi="Arial" w:cs="Arial"/>
              </w:rPr>
            </w:pPr>
            <w:r w:rsidRPr="000B2238">
              <w:rPr>
                <w:rFonts w:ascii="Arial" w:hAnsi="Arial" w:cs="Arial"/>
              </w:rPr>
              <w:t>0,0</w:t>
            </w:r>
          </w:p>
        </w:tc>
        <w:tc>
          <w:tcPr>
            <w:tcW w:w="1418" w:type="dxa"/>
            <w:tcBorders>
              <w:top w:val="single" w:sz="4" w:space="0" w:color="auto"/>
              <w:left w:val="nil"/>
              <w:bottom w:val="single" w:sz="4" w:space="0" w:color="auto"/>
              <w:right w:val="single" w:sz="4" w:space="0" w:color="auto"/>
            </w:tcBorders>
            <w:shd w:val="clear" w:color="auto" w:fill="auto"/>
          </w:tcPr>
          <w:p w:rsidR="000B2238" w:rsidRPr="000B2238" w:rsidRDefault="000B2238" w:rsidP="000B2238">
            <w:pPr>
              <w:jc w:val="right"/>
              <w:rPr>
                <w:rFonts w:ascii="Arial" w:hAnsi="Arial" w:cs="Arial"/>
              </w:rPr>
            </w:pPr>
            <w:r w:rsidRPr="000B2238">
              <w:rPr>
                <w:rFonts w:ascii="Arial" w:hAnsi="Arial" w:cs="Arial"/>
              </w:rPr>
              <w:t>0,0</w:t>
            </w:r>
          </w:p>
        </w:tc>
        <w:tc>
          <w:tcPr>
            <w:tcW w:w="1276" w:type="dxa"/>
            <w:tcBorders>
              <w:top w:val="single" w:sz="4" w:space="0" w:color="auto"/>
              <w:left w:val="nil"/>
              <w:bottom w:val="single" w:sz="4" w:space="0" w:color="auto"/>
              <w:right w:val="single" w:sz="4" w:space="0" w:color="auto"/>
            </w:tcBorders>
            <w:shd w:val="clear" w:color="auto" w:fill="auto"/>
          </w:tcPr>
          <w:p w:rsidR="000B2238" w:rsidRPr="000B2238" w:rsidRDefault="000B2238" w:rsidP="000B2238">
            <w:pPr>
              <w:jc w:val="right"/>
              <w:rPr>
                <w:rFonts w:ascii="Arial" w:hAnsi="Arial" w:cs="Arial"/>
              </w:rPr>
            </w:pPr>
            <w:r w:rsidRPr="000B2238">
              <w:rPr>
                <w:rFonts w:ascii="Arial" w:hAnsi="Arial" w:cs="Arial"/>
              </w:rPr>
              <w:t>0,0</w:t>
            </w:r>
          </w:p>
        </w:tc>
        <w:tc>
          <w:tcPr>
            <w:tcW w:w="1275" w:type="dxa"/>
            <w:tcBorders>
              <w:top w:val="single" w:sz="4" w:space="0" w:color="auto"/>
              <w:left w:val="nil"/>
              <w:bottom w:val="single" w:sz="4" w:space="0" w:color="auto"/>
              <w:right w:val="single" w:sz="4" w:space="0" w:color="auto"/>
            </w:tcBorders>
            <w:shd w:val="clear" w:color="auto" w:fill="auto"/>
          </w:tcPr>
          <w:p w:rsidR="000B2238" w:rsidRPr="000B2238" w:rsidRDefault="000B2238" w:rsidP="000B2238">
            <w:pPr>
              <w:jc w:val="right"/>
              <w:rPr>
                <w:rFonts w:ascii="Arial" w:hAnsi="Arial" w:cs="Arial"/>
              </w:rPr>
            </w:pPr>
            <w:r w:rsidRPr="000B2238">
              <w:rPr>
                <w:rFonts w:ascii="Arial" w:hAnsi="Arial" w:cs="Arial"/>
              </w:rPr>
              <w:t>0,0</w:t>
            </w:r>
          </w:p>
        </w:tc>
        <w:tc>
          <w:tcPr>
            <w:tcW w:w="1276" w:type="dxa"/>
            <w:tcBorders>
              <w:top w:val="single" w:sz="4" w:space="0" w:color="auto"/>
              <w:left w:val="nil"/>
              <w:bottom w:val="single" w:sz="4" w:space="0" w:color="auto"/>
              <w:right w:val="single" w:sz="4" w:space="0" w:color="auto"/>
            </w:tcBorders>
            <w:shd w:val="clear" w:color="auto" w:fill="auto"/>
          </w:tcPr>
          <w:p w:rsidR="000B2238" w:rsidRPr="000B2238" w:rsidRDefault="000B2238" w:rsidP="000B2238">
            <w:pPr>
              <w:jc w:val="right"/>
              <w:rPr>
                <w:rFonts w:ascii="Arial" w:hAnsi="Arial" w:cs="Arial"/>
              </w:rPr>
            </w:pPr>
            <w:r w:rsidRPr="000B2238">
              <w:rPr>
                <w:rFonts w:ascii="Arial" w:hAnsi="Arial" w:cs="Arial"/>
              </w:rPr>
              <w:t>48500,0</w:t>
            </w:r>
          </w:p>
        </w:tc>
        <w:tc>
          <w:tcPr>
            <w:tcW w:w="1134" w:type="dxa"/>
            <w:tcBorders>
              <w:top w:val="single" w:sz="4" w:space="0" w:color="auto"/>
              <w:left w:val="nil"/>
              <w:bottom w:val="single" w:sz="4" w:space="0" w:color="auto"/>
              <w:right w:val="single" w:sz="4" w:space="0" w:color="auto"/>
            </w:tcBorders>
            <w:shd w:val="clear" w:color="auto" w:fill="auto"/>
          </w:tcPr>
          <w:p w:rsidR="000B2238" w:rsidRPr="000B2238" w:rsidRDefault="000B2238" w:rsidP="000B2238">
            <w:pPr>
              <w:jc w:val="right"/>
              <w:rPr>
                <w:rFonts w:ascii="Arial" w:hAnsi="Arial" w:cs="Arial"/>
              </w:rPr>
            </w:pPr>
            <w:r w:rsidRPr="000B2238">
              <w:rPr>
                <w:rFonts w:ascii="Arial" w:hAnsi="Arial" w:cs="Arial"/>
              </w:rPr>
              <w:t>48500,0</w:t>
            </w:r>
          </w:p>
        </w:tc>
      </w:tr>
      <w:tr w:rsidR="000B2238" w:rsidRPr="000B2238" w:rsidTr="00920BC6">
        <w:trPr>
          <w:trHeight w:val="329"/>
        </w:trPr>
        <w:tc>
          <w:tcPr>
            <w:tcW w:w="5382" w:type="dxa"/>
            <w:tcBorders>
              <w:top w:val="nil"/>
              <w:left w:val="single" w:sz="4" w:space="0" w:color="auto"/>
              <w:bottom w:val="single" w:sz="4" w:space="0" w:color="auto"/>
              <w:right w:val="single" w:sz="4" w:space="0" w:color="auto"/>
            </w:tcBorders>
            <w:shd w:val="clear" w:color="auto" w:fill="auto"/>
          </w:tcPr>
          <w:p w:rsidR="000B2238" w:rsidRPr="000B2238" w:rsidRDefault="000B2238" w:rsidP="000B2238">
            <w:pPr>
              <w:tabs>
                <w:tab w:val="left" w:pos="3243"/>
                <w:tab w:val="right" w:pos="4093"/>
              </w:tabs>
              <w:jc w:val="right"/>
              <w:rPr>
                <w:rFonts w:ascii="Arial" w:hAnsi="Arial" w:cs="Arial"/>
                <w:color w:val="000000"/>
              </w:rPr>
            </w:pPr>
            <w:r w:rsidRPr="000B2238">
              <w:rPr>
                <w:rFonts w:ascii="Arial" w:hAnsi="Arial" w:cs="Arial"/>
                <w:color w:val="000000"/>
              </w:rPr>
              <w:t>Мероприятие (результат)</w:t>
            </w:r>
          </w:p>
          <w:p w:rsidR="000B2238" w:rsidRPr="000B2238" w:rsidRDefault="000B2238" w:rsidP="000B2238">
            <w:pPr>
              <w:tabs>
                <w:tab w:val="left" w:pos="3243"/>
                <w:tab w:val="right" w:pos="4093"/>
              </w:tabs>
              <w:jc w:val="right"/>
              <w:rPr>
                <w:rFonts w:ascii="Arial" w:hAnsi="Arial" w:cs="Arial"/>
                <w:color w:val="000000"/>
              </w:rPr>
            </w:pPr>
            <w:r w:rsidRPr="000B2238">
              <w:rPr>
                <w:rFonts w:ascii="Arial" w:hAnsi="Arial" w:cs="Arial"/>
                <w:color w:val="000000"/>
              </w:rPr>
              <w:t>«</w:t>
            </w:r>
            <w:r w:rsidRPr="000B2238">
              <w:rPr>
                <w:rFonts w:ascii="Arial" w:hAnsi="Arial" w:cs="Arial"/>
              </w:rPr>
              <w:t>Выполнены мероприятия, способствующие энергосбережения и повышению энергетической эффективности»</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0B2238" w:rsidRPr="000B2238" w:rsidRDefault="000B2238" w:rsidP="000B2238">
            <w:pPr>
              <w:jc w:val="right"/>
              <w:rPr>
                <w:rFonts w:ascii="Arial" w:hAnsi="Arial" w:cs="Arial"/>
              </w:rPr>
            </w:pPr>
            <w:r w:rsidRPr="000B2238">
              <w:rPr>
                <w:rFonts w:ascii="Arial" w:hAnsi="Arial" w:cs="Arial"/>
              </w:rPr>
              <w:t>249967,3</w:t>
            </w:r>
          </w:p>
        </w:tc>
        <w:tc>
          <w:tcPr>
            <w:tcW w:w="1275" w:type="dxa"/>
            <w:tcBorders>
              <w:top w:val="single" w:sz="4" w:space="0" w:color="auto"/>
              <w:left w:val="nil"/>
              <w:bottom w:val="single" w:sz="4" w:space="0" w:color="auto"/>
              <w:right w:val="single" w:sz="4" w:space="0" w:color="auto"/>
            </w:tcBorders>
            <w:shd w:val="clear" w:color="auto" w:fill="auto"/>
          </w:tcPr>
          <w:p w:rsidR="000B2238" w:rsidRPr="000B2238" w:rsidRDefault="000B2238" w:rsidP="000B2238">
            <w:pPr>
              <w:jc w:val="right"/>
              <w:rPr>
                <w:rFonts w:ascii="Arial" w:hAnsi="Arial" w:cs="Arial"/>
              </w:rPr>
            </w:pPr>
            <w:r w:rsidRPr="000B2238">
              <w:rPr>
                <w:rFonts w:ascii="Arial" w:hAnsi="Arial" w:cs="Arial"/>
              </w:rPr>
              <w:t>22738,9</w:t>
            </w:r>
          </w:p>
        </w:tc>
        <w:tc>
          <w:tcPr>
            <w:tcW w:w="1418" w:type="dxa"/>
            <w:tcBorders>
              <w:top w:val="single" w:sz="4" w:space="0" w:color="auto"/>
              <w:left w:val="nil"/>
              <w:bottom w:val="single" w:sz="4" w:space="0" w:color="auto"/>
              <w:right w:val="single" w:sz="4" w:space="0" w:color="auto"/>
            </w:tcBorders>
            <w:shd w:val="clear" w:color="auto" w:fill="auto"/>
          </w:tcPr>
          <w:p w:rsidR="000B2238" w:rsidRPr="000B2238" w:rsidRDefault="000B2238" w:rsidP="000B2238">
            <w:pPr>
              <w:jc w:val="right"/>
              <w:rPr>
                <w:rFonts w:ascii="Arial" w:hAnsi="Arial" w:cs="Arial"/>
              </w:rPr>
            </w:pPr>
            <w:r w:rsidRPr="000B2238">
              <w:rPr>
                <w:rFonts w:ascii="Arial" w:hAnsi="Arial" w:cs="Arial"/>
              </w:rPr>
              <w:t>25601,5</w:t>
            </w:r>
          </w:p>
        </w:tc>
        <w:tc>
          <w:tcPr>
            <w:tcW w:w="1276" w:type="dxa"/>
            <w:tcBorders>
              <w:top w:val="single" w:sz="4" w:space="0" w:color="auto"/>
              <w:left w:val="nil"/>
              <w:bottom w:val="single" w:sz="4" w:space="0" w:color="auto"/>
              <w:right w:val="single" w:sz="4" w:space="0" w:color="auto"/>
            </w:tcBorders>
            <w:shd w:val="clear" w:color="auto" w:fill="auto"/>
          </w:tcPr>
          <w:p w:rsidR="000B2238" w:rsidRPr="000B2238" w:rsidRDefault="000B2238" w:rsidP="000B2238">
            <w:pPr>
              <w:jc w:val="right"/>
              <w:rPr>
                <w:rFonts w:ascii="Arial" w:hAnsi="Arial" w:cs="Arial"/>
              </w:rPr>
            </w:pPr>
            <w:r w:rsidRPr="000B2238">
              <w:rPr>
                <w:rFonts w:ascii="Arial" w:hAnsi="Arial" w:cs="Arial"/>
              </w:rPr>
              <w:t>24573,8</w:t>
            </w:r>
          </w:p>
        </w:tc>
        <w:tc>
          <w:tcPr>
            <w:tcW w:w="1275" w:type="dxa"/>
            <w:tcBorders>
              <w:top w:val="single" w:sz="4" w:space="0" w:color="auto"/>
              <w:left w:val="nil"/>
              <w:bottom w:val="single" w:sz="4" w:space="0" w:color="auto"/>
              <w:right w:val="single" w:sz="4" w:space="0" w:color="auto"/>
            </w:tcBorders>
            <w:shd w:val="clear" w:color="auto" w:fill="auto"/>
          </w:tcPr>
          <w:p w:rsidR="000B2238" w:rsidRPr="000B2238" w:rsidRDefault="000B2238" w:rsidP="000B2238">
            <w:pPr>
              <w:jc w:val="right"/>
              <w:rPr>
                <w:rFonts w:ascii="Arial" w:hAnsi="Arial" w:cs="Arial"/>
              </w:rPr>
            </w:pPr>
            <w:r w:rsidRPr="000B2238">
              <w:rPr>
                <w:rFonts w:ascii="Arial" w:hAnsi="Arial" w:cs="Arial"/>
              </w:rPr>
              <w:t>24573,8</w:t>
            </w:r>
          </w:p>
        </w:tc>
        <w:tc>
          <w:tcPr>
            <w:tcW w:w="1276" w:type="dxa"/>
            <w:tcBorders>
              <w:top w:val="single" w:sz="4" w:space="0" w:color="auto"/>
              <w:left w:val="nil"/>
              <w:bottom w:val="single" w:sz="4" w:space="0" w:color="auto"/>
              <w:right w:val="single" w:sz="4" w:space="0" w:color="auto"/>
            </w:tcBorders>
            <w:shd w:val="clear" w:color="auto" w:fill="auto"/>
          </w:tcPr>
          <w:p w:rsidR="000B2238" w:rsidRPr="000B2238" w:rsidRDefault="000B2238" w:rsidP="000B2238">
            <w:pPr>
              <w:jc w:val="right"/>
              <w:rPr>
                <w:rFonts w:ascii="Arial" w:hAnsi="Arial" w:cs="Arial"/>
              </w:rPr>
            </w:pPr>
            <w:r w:rsidRPr="000B2238">
              <w:rPr>
                <w:rFonts w:ascii="Arial" w:hAnsi="Arial" w:cs="Arial"/>
              </w:rPr>
              <w:t>76207,0</w:t>
            </w:r>
          </w:p>
        </w:tc>
        <w:tc>
          <w:tcPr>
            <w:tcW w:w="1134" w:type="dxa"/>
            <w:tcBorders>
              <w:top w:val="single" w:sz="4" w:space="0" w:color="auto"/>
              <w:left w:val="nil"/>
              <w:bottom w:val="single" w:sz="4" w:space="0" w:color="auto"/>
              <w:right w:val="single" w:sz="4" w:space="0" w:color="auto"/>
            </w:tcBorders>
            <w:shd w:val="clear" w:color="auto" w:fill="auto"/>
          </w:tcPr>
          <w:p w:rsidR="000B2238" w:rsidRPr="000B2238" w:rsidRDefault="000B2238" w:rsidP="000B2238">
            <w:pPr>
              <w:jc w:val="right"/>
              <w:rPr>
                <w:rFonts w:ascii="Arial" w:hAnsi="Arial" w:cs="Arial"/>
              </w:rPr>
            </w:pPr>
            <w:r w:rsidRPr="000B2238">
              <w:rPr>
                <w:rFonts w:ascii="Arial" w:hAnsi="Arial" w:cs="Arial"/>
              </w:rPr>
              <w:t>76272,3</w:t>
            </w:r>
          </w:p>
        </w:tc>
      </w:tr>
      <w:tr w:rsidR="000B2238" w:rsidRPr="000B2238" w:rsidTr="00920BC6">
        <w:trPr>
          <w:trHeight w:val="329"/>
        </w:trPr>
        <w:tc>
          <w:tcPr>
            <w:tcW w:w="5382" w:type="dxa"/>
            <w:tcBorders>
              <w:top w:val="nil"/>
              <w:left w:val="single" w:sz="4" w:space="0" w:color="auto"/>
              <w:bottom w:val="single" w:sz="4" w:space="0" w:color="auto"/>
              <w:right w:val="single" w:sz="4" w:space="0" w:color="auto"/>
            </w:tcBorders>
            <w:shd w:val="clear" w:color="auto" w:fill="auto"/>
          </w:tcPr>
          <w:p w:rsidR="000B2238" w:rsidRPr="000B2238" w:rsidRDefault="000B2238" w:rsidP="000B2238">
            <w:pPr>
              <w:tabs>
                <w:tab w:val="left" w:pos="3243"/>
                <w:tab w:val="right" w:pos="4093"/>
              </w:tabs>
              <w:jc w:val="right"/>
              <w:rPr>
                <w:rFonts w:ascii="Arial" w:hAnsi="Arial" w:cs="Arial"/>
                <w:color w:val="000000"/>
              </w:rPr>
            </w:pPr>
            <w:r w:rsidRPr="000B2238">
              <w:rPr>
                <w:rFonts w:ascii="Arial" w:hAnsi="Arial" w:cs="Arial"/>
                <w:color w:val="000000"/>
              </w:rPr>
              <w:t>Местный бюджет</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0B2238" w:rsidRPr="000B2238" w:rsidRDefault="000B2238" w:rsidP="000B2238">
            <w:pPr>
              <w:jc w:val="right"/>
              <w:rPr>
                <w:rFonts w:ascii="Arial" w:hAnsi="Arial" w:cs="Arial"/>
              </w:rPr>
            </w:pPr>
            <w:r w:rsidRPr="000B2238">
              <w:rPr>
                <w:rFonts w:ascii="Arial" w:hAnsi="Arial" w:cs="Arial"/>
              </w:rPr>
              <w:t>152967,3</w:t>
            </w:r>
          </w:p>
        </w:tc>
        <w:tc>
          <w:tcPr>
            <w:tcW w:w="1275" w:type="dxa"/>
            <w:tcBorders>
              <w:top w:val="single" w:sz="4" w:space="0" w:color="auto"/>
              <w:left w:val="nil"/>
              <w:bottom w:val="single" w:sz="4" w:space="0" w:color="auto"/>
              <w:right w:val="single" w:sz="4" w:space="0" w:color="auto"/>
            </w:tcBorders>
            <w:shd w:val="clear" w:color="auto" w:fill="auto"/>
          </w:tcPr>
          <w:p w:rsidR="000B2238" w:rsidRPr="000B2238" w:rsidRDefault="000B2238" w:rsidP="000B2238">
            <w:pPr>
              <w:jc w:val="right"/>
              <w:rPr>
                <w:rFonts w:ascii="Arial" w:hAnsi="Arial" w:cs="Arial"/>
              </w:rPr>
            </w:pPr>
            <w:r w:rsidRPr="000B2238">
              <w:rPr>
                <w:rFonts w:ascii="Arial" w:hAnsi="Arial" w:cs="Arial"/>
              </w:rPr>
              <w:t>22738,9</w:t>
            </w:r>
          </w:p>
        </w:tc>
        <w:tc>
          <w:tcPr>
            <w:tcW w:w="1418" w:type="dxa"/>
            <w:tcBorders>
              <w:top w:val="single" w:sz="4" w:space="0" w:color="auto"/>
              <w:left w:val="nil"/>
              <w:bottom w:val="single" w:sz="4" w:space="0" w:color="auto"/>
              <w:right w:val="single" w:sz="4" w:space="0" w:color="auto"/>
            </w:tcBorders>
            <w:shd w:val="clear" w:color="auto" w:fill="auto"/>
          </w:tcPr>
          <w:p w:rsidR="000B2238" w:rsidRPr="000B2238" w:rsidRDefault="000B2238" w:rsidP="000B2238">
            <w:pPr>
              <w:jc w:val="right"/>
              <w:rPr>
                <w:rFonts w:ascii="Arial" w:hAnsi="Arial" w:cs="Arial"/>
              </w:rPr>
            </w:pPr>
            <w:r w:rsidRPr="000B2238">
              <w:rPr>
                <w:rFonts w:ascii="Arial" w:hAnsi="Arial" w:cs="Arial"/>
              </w:rPr>
              <w:t>25601,5</w:t>
            </w:r>
          </w:p>
        </w:tc>
        <w:tc>
          <w:tcPr>
            <w:tcW w:w="1276" w:type="dxa"/>
            <w:tcBorders>
              <w:top w:val="single" w:sz="4" w:space="0" w:color="auto"/>
              <w:left w:val="nil"/>
              <w:bottom w:val="single" w:sz="4" w:space="0" w:color="auto"/>
              <w:right w:val="single" w:sz="4" w:space="0" w:color="auto"/>
            </w:tcBorders>
            <w:shd w:val="clear" w:color="auto" w:fill="auto"/>
          </w:tcPr>
          <w:p w:rsidR="000B2238" w:rsidRPr="000B2238" w:rsidRDefault="000B2238" w:rsidP="000B2238">
            <w:pPr>
              <w:jc w:val="right"/>
              <w:rPr>
                <w:rFonts w:ascii="Arial" w:hAnsi="Arial" w:cs="Arial"/>
              </w:rPr>
            </w:pPr>
            <w:r w:rsidRPr="000B2238">
              <w:rPr>
                <w:rFonts w:ascii="Arial" w:hAnsi="Arial" w:cs="Arial"/>
              </w:rPr>
              <w:t>24573,8</w:t>
            </w:r>
          </w:p>
        </w:tc>
        <w:tc>
          <w:tcPr>
            <w:tcW w:w="1275" w:type="dxa"/>
            <w:tcBorders>
              <w:top w:val="single" w:sz="4" w:space="0" w:color="auto"/>
              <w:left w:val="nil"/>
              <w:bottom w:val="single" w:sz="4" w:space="0" w:color="auto"/>
              <w:right w:val="single" w:sz="4" w:space="0" w:color="auto"/>
            </w:tcBorders>
            <w:shd w:val="clear" w:color="auto" w:fill="auto"/>
          </w:tcPr>
          <w:p w:rsidR="000B2238" w:rsidRPr="000B2238" w:rsidRDefault="000B2238" w:rsidP="000B2238">
            <w:pPr>
              <w:jc w:val="right"/>
              <w:rPr>
                <w:rFonts w:ascii="Arial" w:hAnsi="Arial" w:cs="Arial"/>
              </w:rPr>
            </w:pPr>
            <w:r w:rsidRPr="000B2238">
              <w:rPr>
                <w:rFonts w:ascii="Arial" w:hAnsi="Arial" w:cs="Arial"/>
              </w:rPr>
              <w:t>24573,8</w:t>
            </w:r>
          </w:p>
        </w:tc>
        <w:tc>
          <w:tcPr>
            <w:tcW w:w="1276" w:type="dxa"/>
            <w:tcBorders>
              <w:top w:val="single" w:sz="4" w:space="0" w:color="auto"/>
              <w:left w:val="nil"/>
              <w:bottom w:val="single" w:sz="4" w:space="0" w:color="auto"/>
              <w:right w:val="single" w:sz="4" w:space="0" w:color="auto"/>
            </w:tcBorders>
            <w:shd w:val="clear" w:color="auto" w:fill="auto"/>
          </w:tcPr>
          <w:p w:rsidR="000B2238" w:rsidRPr="000B2238" w:rsidRDefault="000B2238" w:rsidP="000B2238">
            <w:pPr>
              <w:jc w:val="right"/>
              <w:rPr>
                <w:rFonts w:ascii="Arial" w:hAnsi="Arial" w:cs="Arial"/>
              </w:rPr>
            </w:pPr>
            <w:r w:rsidRPr="000B2238">
              <w:rPr>
                <w:rFonts w:ascii="Arial" w:hAnsi="Arial" w:cs="Arial"/>
              </w:rPr>
              <w:t>27707,0</w:t>
            </w:r>
          </w:p>
        </w:tc>
        <w:tc>
          <w:tcPr>
            <w:tcW w:w="1134" w:type="dxa"/>
            <w:tcBorders>
              <w:top w:val="single" w:sz="4" w:space="0" w:color="auto"/>
              <w:left w:val="nil"/>
              <w:bottom w:val="single" w:sz="4" w:space="0" w:color="auto"/>
              <w:right w:val="single" w:sz="4" w:space="0" w:color="auto"/>
            </w:tcBorders>
            <w:shd w:val="clear" w:color="auto" w:fill="auto"/>
          </w:tcPr>
          <w:p w:rsidR="000B2238" w:rsidRPr="000B2238" w:rsidRDefault="000B2238" w:rsidP="000B2238">
            <w:pPr>
              <w:jc w:val="right"/>
              <w:rPr>
                <w:rFonts w:ascii="Arial" w:hAnsi="Arial" w:cs="Arial"/>
              </w:rPr>
            </w:pPr>
            <w:r w:rsidRPr="000B2238">
              <w:rPr>
                <w:rFonts w:ascii="Arial" w:hAnsi="Arial" w:cs="Arial"/>
              </w:rPr>
              <w:t>27772,3</w:t>
            </w:r>
          </w:p>
        </w:tc>
      </w:tr>
      <w:tr w:rsidR="000B2238" w:rsidRPr="000B2238" w:rsidTr="00920BC6">
        <w:trPr>
          <w:trHeight w:val="329"/>
        </w:trPr>
        <w:tc>
          <w:tcPr>
            <w:tcW w:w="5382" w:type="dxa"/>
            <w:tcBorders>
              <w:top w:val="nil"/>
              <w:left w:val="single" w:sz="4" w:space="0" w:color="auto"/>
              <w:bottom w:val="single" w:sz="4" w:space="0" w:color="auto"/>
              <w:right w:val="single" w:sz="4" w:space="0" w:color="auto"/>
            </w:tcBorders>
            <w:shd w:val="clear" w:color="auto" w:fill="auto"/>
            <w:hideMark/>
          </w:tcPr>
          <w:p w:rsidR="000B2238" w:rsidRPr="000B2238" w:rsidRDefault="000B2238" w:rsidP="000B2238">
            <w:pPr>
              <w:jc w:val="right"/>
              <w:rPr>
                <w:rFonts w:ascii="Arial" w:hAnsi="Arial" w:cs="Arial"/>
                <w:color w:val="000000"/>
              </w:rPr>
            </w:pPr>
            <w:r w:rsidRPr="000B2238">
              <w:rPr>
                <w:rFonts w:ascii="Arial" w:hAnsi="Arial" w:cs="Arial"/>
                <w:color w:val="000000"/>
              </w:rPr>
              <w:t>Межбюджетные трансферты из федерального и областного бюджетов</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0B2238" w:rsidRPr="000B2238" w:rsidRDefault="000B2238" w:rsidP="000B2238">
            <w:pPr>
              <w:jc w:val="right"/>
              <w:rPr>
                <w:rFonts w:ascii="Arial" w:hAnsi="Arial" w:cs="Arial"/>
              </w:rPr>
            </w:pPr>
            <w:r w:rsidRPr="000B2238">
              <w:rPr>
                <w:rFonts w:ascii="Arial" w:hAnsi="Arial" w:cs="Arial"/>
              </w:rPr>
              <w:t>97000,0</w:t>
            </w:r>
          </w:p>
        </w:tc>
        <w:tc>
          <w:tcPr>
            <w:tcW w:w="1275" w:type="dxa"/>
            <w:tcBorders>
              <w:top w:val="single" w:sz="4" w:space="0" w:color="auto"/>
              <w:left w:val="nil"/>
              <w:bottom w:val="single" w:sz="4" w:space="0" w:color="auto"/>
              <w:right w:val="single" w:sz="4" w:space="0" w:color="auto"/>
            </w:tcBorders>
            <w:shd w:val="clear" w:color="auto" w:fill="auto"/>
          </w:tcPr>
          <w:p w:rsidR="000B2238" w:rsidRPr="000B2238" w:rsidRDefault="000B2238" w:rsidP="000B2238">
            <w:pPr>
              <w:jc w:val="right"/>
              <w:rPr>
                <w:rFonts w:ascii="Arial" w:hAnsi="Arial" w:cs="Arial"/>
              </w:rPr>
            </w:pPr>
            <w:r w:rsidRPr="000B2238">
              <w:rPr>
                <w:rFonts w:ascii="Arial" w:hAnsi="Arial" w:cs="Arial"/>
              </w:rPr>
              <w:t>0,0</w:t>
            </w:r>
          </w:p>
        </w:tc>
        <w:tc>
          <w:tcPr>
            <w:tcW w:w="1418" w:type="dxa"/>
            <w:tcBorders>
              <w:top w:val="single" w:sz="4" w:space="0" w:color="auto"/>
              <w:left w:val="nil"/>
              <w:bottom w:val="single" w:sz="4" w:space="0" w:color="auto"/>
              <w:right w:val="single" w:sz="4" w:space="0" w:color="auto"/>
            </w:tcBorders>
            <w:shd w:val="clear" w:color="auto" w:fill="auto"/>
          </w:tcPr>
          <w:p w:rsidR="000B2238" w:rsidRPr="000B2238" w:rsidRDefault="000B2238" w:rsidP="000B2238">
            <w:pPr>
              <w:jc w:val="right"/>
              <w:rPr>
                <w:rFonts w:ascii="Arial" w:hAnsi="Arial" w:cs="Arial"/>
              </w:rPr>
            </w:pPr>
            <w:r w:rsidRPr="000B2238">
              <w:rPr>
                <w:rFonts w:ascii="Arial" w:hAnsi="Arial" w:cs="Arial"/>
              </w:rPr>
              <w:t>0,0</w:t>
            </w:r>
          </w:p>
        </w:tc>
        <w:tc>
          <w:tcPr>
            <w:tcW w:w="1276" w:type="dxa"/>
            <w:tcBorders>
              <w:top w:val="single" w:sz="4" w:space="0" w:color="auto"/>
              <w:left w:val="nil"/>
              <w:bottom w:val="single" w:sz="4" w:space="0" w:color="auto"/>
              <w:right w:val="single" w:sz="4" w:space="0" w:color="auto"/>
            </w:tcBorders>
            <w:shd w:val="clear" w:color="auto" w:fill="auto"/>
          </w:tcPr>
          <w:p w:rsidR="000B2238" w:rsidRPr="000B2238" w:rsidRDefault="000B2238" w:rsidP="000B2238">
            <w:pPr>
              <w:jc w:val="right"/>
              <w:rPr>
                <w:rFonts w:ascii="Arial" w:hAnsi="Arial" w:cs="Arial"/>
              </w:rPr>
            </w:pPr>
            <w:r w:rsidRPr="000B2238">
              <w:rPr>
                <w:rFonts w:ascii="Arial" w:hAnsi="Arial" w:cs="Arial"/>
              </w:rPr>
              <w:t>0,0</w:t>
            </w:r>
          </w:p>
        </w:tc>
        <w:tc>
          <w:tcPr>
            <w:tcW w:w="1275" w:type="dxa"/>
            <w:tcBorders>
              <w:top w:val="single" w:sz="4" w:space="0" w:color="auto"/>
              <w:left w:val="nil"/>
              <w:bottom w:val="single" w:sz="4" w:space="0" w:color="auto"/>
              <w:right w:val="single" w:sz="4" w:space="0" w:color="auto"/>
            </w:tcBorders>
            <w:shd w:val="clear" w:color="auto" w:fill="auto"/>
          </w:tcPr>
          <w:p w:rsidR="000B2238" w:rsidRPr="000B2238" w:rsidRDefault="000B2238" w:rsidP="000B2238">
            <w:pPr>
              <w:jc w:val="right"/>
              <w:rPr>
                <w:rFonts w:ascii="Arial" w:hAnsi="Arial" w:cs="Arial"/>
              </w:rPr>
            </w:pPr>
            <w:r w:rsidRPr="000B2238">
              <w:rPr>
                <w:rFonts w:ascii="Arial" w:hAnsi="Arial" w:cs="Arial"/>
              </w:rPr>
              <w:t>0,0</w:t>
            </w:r>
          </w:p>
        </w:tc>
        <w:tc>
          <w:tcPr>
            <w:tcW w:w="1276" w:type="dxa"/>
            <w:tcBorders>
              <w:top w:val="single" w:sz="4" w:space="0" w:color="auto"/>
              <w:left w:val="nil"/>
              <w:bottom w:val="single" w:sz="4" w:space="0" w:color="auto"/>
              <w:right w:val="single" w:sz="4" w:space="0" w:color="auto"/>
            </w:tcBorders>
            <w:shd w:val="clear" w:color="auto" w:fill="auto"/>
          </w:tcPr>
          <w:p w:rsidR="000B2238" w:rsidRPr="000B2238" w:rsidRDefault="000B2238" w:rsidP="000B2238">
            <w:pPr>
              <w:jc w:val="right"/>
              <w:rPr>
                <w:rFonts w:ascii="Arial" w:hAnsi="Arial" w:cs="Arial"/>
              </w:rPr>
            </w:pPr>
            <w:r w:rsidRPr="000B2238">
              <w:rPr>
                <w:rFonts w:ascii="Arial" w:hAnsi="Arial" w:cs="Arial"/>
              </w:rPr>
              <w:t>48500,0</w:t>
            </w:r>
          </w:p>
        </w:tc>
        <w:tc>
          <w:tcPr>
            <w:tcW w:w="1134" w:type="dxa"/>
            <w:tcBorders>
              <w:top w:val="single" w:sz="4" w:space="0" w:color="auto"/>
              <w:left w:val="nil"/>
              <w:bottom w:val="single" w:sz="4" w:space="0" w:color="auto"/>
              <w:right w:val="single" w:sz="4" w:space="0" w:color="auto"/>
            </w:tcBorders>
            <w:shd w:val="clear" w:color="auto" w:fill="auto"/>
          </w:tcPr>
          <w:p w:rsidR="000B2238" w:rsidRPr="000B2238" w:rsidRDefault="000B2238" w:rsidP="000B2238">
            <w:pPr>
              <w:jc w:val="right"/>
              <w:rPr>
                <w:rFonts w:ascii="Arial" w:hAnsi="Arial" w:cs="Arial"/>
              </w:rPr>
            </w:pPr>
            <w:r w:rsidRPr="000B2238">
              <w:rPr>
                <w:rFonts w:ascii="Arial" w:hAnsi="Arial" w:cs="Arial"/>
              </w:rPr>
              <w:t>48500,0</w:t>
            </w:r>
          </w:p>
        </w:tc>
      </w:tr>
    </w:tbl>
    <w:p w:rsidR="00C77886" w:rsidRPr="000B2238" w:rsidRDefault="00C77886" w:rsidP="00D12308">
      <w:pPr>
        <w:tabs>
          <w:tab w:val="left" w:pos="272"/>
          <w:tab w:val="center" w:pos="7285"/>
        </w:tabs>
        <w:rPr>
          <w:rFonts w:ascii="Arial" w:hAnsi="Arial" w:cs="Arial"/>
        </w:rPr>
      </w:pPr>
    </w:p>
    <w:p w:rsidR="00D12308" w:rsidRPr="00D12308" w:rsidRDefault="00D12308" w:rsidP="00D12308">
      <w:pPr>
        <w:tabs>
          <w:tab w:val="left" w:pos="272"/>
          <w:tab w:val="center" w:pos="7285"/>
        </w:tabs>
        <w:rPr>
          <w:rFonts w:ascii="Arial" w:hAnsi="Arial" w:cs="Arial"/>
        </w:rPr>
      </w:pPr>
    </w:p>
    <w:p w:rsidR="00D12308" w:rsidRPr="00D12308" w:rsidRDefault="00D12308" w:rsidP="00D12308">
      <w:pPr>
        <w:tabs>
          <w:tab w:val="left" w:pos="272"/>
          <w:tab w:val="center" w:pos="7285"/>
        </w:tabs>
        <w:rPr>
          <w:rFonts w:ascii="Arial" w:hAnsi="Arial" w:cs="Arial"/>
        </w:rPr>
      </w:pPr>
      <w:r w:rsidRPr="00D12308">
        <w:rPr>
          <w:rFonts w:ascii="Arial" w:hAnsi="Arial" w:cs="Arial"/>
        </w:rPr>
        <w:tab/>
      </w:r>
    </w:p>
    <w:p w:rsidR="00D12308" w:rsidRPr="00D12308" w:rsidRDefault="00D12308" w:rsidP="00D12308">
      <w:pPr>
        <w:jc w:val="center"/>
        <w:rPr>
          <w:rFonts w:ascii="Arial" w:hAnsi="Arial" w:cs="Arial"/>
        </w:rPr>
        <w:sectPr w:rsidR="00D12308" w:rsidRPr="00D12308" w:rsidSect="00EE6B50">
          <w:headerReference w:type="first" r:id="rId14"/>
          <w:pgSz w:w="16838" w:h="11906" w:orient="landscape"/>
          <w:pgMar w:top="709" w:right="1134" w:bottom="1701" w:left="1134" w:header="709" w:footer="709" w:gutter="0"/>
          <w:cols w:space="708"/>
          <w:titlePg/>
          <w:docGrid w:linePitch="360"/>
        </w:sectPr>
      </w:pPr>
    </w:p>
    <w:p w:rsidR="00D12308" w:rsidRPr="00D12308" w:rsidRDefault="00D12308" w:rsidP="00D12308">
      <w:pPr>
        <w:ind w:left="426"/>
        <w:jc w:val="center"/>
        <w:rPr>
          <w:rFonts w:ascii="Arial" w:hAnsi="Arial" w:cs="Arial"/>
        </w:rPr>
      </w:pPr>
      <w:r w:rsidRPr="00D12308">
        <w:rPr>
          <w:rFonts w:ascii="Arial" w:hAnsi="Arial" w:cs="Arial"/>
        </w:rPr>
        <w:lastRenderedPageBreak/>
        <w:t>Раздел 6. ПЛАН РЕАЛИЗАЦИИ КОМПЛЕКСА ПРОЦЕССНЫХ МЕРОПРИЯТИЙ «ЭНЕРГОСБЕРЕЖЕНИЕ И ПОВЫШЕНИЕ ЭНЕРГЕТИЧЕСКОЙ ЭФФЕКТИВНОСТИ»</w:t>
      </w:r>
    </w:p>
    <w:p w:rsidR="00D12308" w:rsidRPr="00D12308" w:rsidRDefault="00D12308" w:rsidP="00D12308">
      <w:pPr>
        <w:jc w:val="center"/>
        <w:rPr>
          <w:rFonts w:ascii="Arial" w:hAnsi="Arial" w:cs="Arial"/>
        </w:rPr>
      </w:pPr>
    </w:p>
    <w:tbl>
      <w:tblPr>
        <w:tblW w:w="10064" w:type="dxa"/>
        <w:tblInd w:w="418" w:type="dxa"/>
        <w:tblLayout w:type="fixed"/>
        <w:tblCellMar>
          <w:left w:w="0" w:type="dxa"/>
          <w:right w:w="0" w:type="dxa"/>
        </w:tblCellMar>
        <w:tblLook w:val="04A0" w:firstRow="1" w:lastRow="0" w:firstColumn="1" w:lastColumn="0" w:noHBand="0" w:noVBand="1"/>
      </w:tblPr>
      <w:tblGrid>
        <w:gridCol w:w="2409"/>
        <w:gridCol w:w="1701"/>
        <w:gridCol w:w="2410"/>
        <w:gridCol w:w="3544"/>
      </w:tblGrid>
      <w:tr w:rsidR="00D12308" w:rsidRPr="00D12308" w:rsidTr="00D12308">
        <w:tc>
          <w:tcPr>
            <w:tcW w:w="2409" w:type="dxa"/>
            <w:tcBorders>
              <w:top w:val="single" w:sz="6" w:space="0" w:color="000000"/>
              <w:left w:val="single" w:sz="6" w:space="0" w:color="000000"/>
              <w:bottom w:val="single" w:sz="6" w:space="0" w:color="000000"/>
              <w:right w:val="single" w:sz="6" w:space="0" w:color="000000"/>
            </w:tcBorders>
            <w:hideMark/>
          </w:tcPr>
          <w:p w:rsidR="00D12308" w:rsidRPr="00D12308" w:rsidRDefault="00D12308" w:rsidP="00EE6B50">
            <w:pPr>
              <w:spacing w:line="256" w:lineRule="auto"/>
              <w:jc w:val="center"/>
              <w:rPr>
                <w:rFonts w:ascii="Arial" w:hAnsi="Arial" w:cs="Arial"/>
                <w:lang w:eastAsia="en-US"/>
              </w:rPr>
            </w:pPr>
            <w:r w:rsidRPr="00D12308">
              <w:rPr>
                <w:rFonts w:ascii="Arial" w:hAnsi="Arial" w:cs="Arial"/>
                <w:lang w:eastAsia="en-US"/>
              </w:rPr>
              <w:t>Задача, мероприятие (результат)/контрольная точка</w:t>
            </w:r>
          </w:p>
        </w:tc>
        <w:tc>
          <w:tcPr>
            <w:tcW w:w="1701" w:type="dxa"/>
            <w:tcBorders>
              <w:top w:val="single" w:sz="6" w:space="0" w:color="000000"/>
              <w:left w:val="single" w:sz="6" w:space="0" w:color="000000"/>
              <w:bottom w:val="single" w:sz="6" w:space="0" w:color="000000"/>
              <w:right w:val="single" w:sz="6" w:space="0" w:color="000000"/>
            </w:tcBorders>
            <w:hideMark/>
          </w:tcPr>
          <w:p w:rsidR="00D12308" w:rsidRPr="00D12308" w:rsidRDefault="00D12308" w:rsidP="00EE6B50">
            <w:pPr>
              <w:spacing w:line="256" w:lineRule="auto"/>
              <w:jc w:val="center"/>
              <w:rPr>
                <w:rFonts w:ascii="Arial" w:hAnsi="Arial" w:cs="Arial"/>
                <w:lang w:eastAsia="en-US"/>
              </w:rPr>
            </w:pPr>
            <w:r w:rsidRPr="00D12308">
              <w:rPr>
                <w:rFonts w:ascii="Arial" w:hAnsi="Arial" w:cs="Arial"/>
                <w:lang w:eastAsia="en-US"/>
              </w:rPr>
              <w:t xml:space="preserve">Дата наступления контрольной точки </w:t>
            </w:r>
          </w:p>
        </w:tc>
        <w:tc>
          <w:tcPr>
            <w:tcW w:w="2410" w:type="dxa"/>
            <w:tcBorders>
              <w:top w:val="single" w:sz="6" w:space="0" w:color="000000"/>
              <w:left w:val="single" w:sz="6" w:space="0" w:color="000000"/>
              <w:bottom w:val="single" w:sz="6" w:space="0" w:color="000000"/>
              <w:right w:val="single" w:sz="6" w:space="0" w:color="000000"/>
            </w:tcBorders>
            <w:hideMark/>
          </w:tcPr>
          <w:p w:rsidR="00D12308" w:rsidRPr="00D12308" w:rsidRDefault="00D12308" w:rsidP="00EE6B50">
            <w:pPr>
              <w:spacing w:line="256" w:lineRule="auto"/>
              <w:jc w:val="center"/>
              <w:rPr>
                <w:rFonts w:ascii="Arial" w:hAnsi="Arial" w:cs="Arial"/>
                <w:lang w:eastAsia="en-US"/>
              </w:rPr>
            </w:pPr>
            <w:r w:rsidRPr="00D12308">
              <w:rPr>
                <w:rFonts w:ascii="Arial" w:hAnsi="Arial" w:cs="Arial"/>
                <w:lang w:eastAsia="en-US"/>
              </w:rPr>
              <w:t>Ответственный исполнитель (ФИО, должность)</w:t>
            </w:r>
          </w:p>
        </w:tc>
        <w:tc>
          <w:tcPr>
            <w:tcW w:w="3544" w:type="dxa"/>
            <w:tcBorders>
              <w:top w:val="single" w:sz="6" w:space="0" w:color="000000"/>
              <w:left w:val="single" w:sz="6" w:space="0" w:color="000000"/>
              <w:bottom w:val="single" w:sz="6" w:space="0" w:color="000000"/>
              <w:right w:val="single" w:sz="6" w:space="0" w:color="000000"/>
            </w:tcBorders>
            <w:hideMark/>
          </w:tcPr>
          <w:p w:rsidR="00D12308" w:rsidRPr="00D12308" w:rsidRDefault="00D12308" w:rsidP="00EE6B50">
            <w:pPr>
              <w:spacing w:line="256" w:lineRule="auto"/>
              <w:jc w:val="center"/>
              <w:rPr>
                <w:rFonts w:ascii="Arial" w:hAnsi="Arial" w:cs="Arial"/>
                <w:lang w:eastAsia="en-US"/>
              </w:rPr>
            </w:pPr>
            <w:r w:rsidRPr="00D12308">
              <w:rPr>
                <w:rFonts w:ascii="Arial" w:hAnsi="Arial" w:cs="Arial"/>
                <w:lang w:eastAsia="en-US"/>
              </w:rPr>
              <w:t xml:space="preserve">Вид подтверждающего документа </w:t>
            </w:r>
          </w:p>
        </w:tc>
      </w:tr>
      <w:tr w:rsidR="00D12308" w:rsidRPr="00D12308" w:rsidTr="00D12308">
        <w:tc>
          <w:tcPr>
            <w:tcW w:w="2409" w:type="dxa"/>
            <w:tcBorders>
              <w:top w:val="single" w:sz="6" w:space="0" w:color="000000"/>
              <w:left w:val="single" w:sz="6" w:space="0" w:color="000000"/>
              <w:bottom w:val="single" w:sz="6" w:space="0" w:color="000000"/>
              <w:right w:val="single" w:sz="6" w:space="0" w:color="000000"/>
            </w:tcBorders>
            <w:hideMark/>
          </w:tcPr>
          <w:p w:rsidR="00D12308" w:rsidRPr="00D12308" w:rsidRDefault="00D12308" w:rsidP="00EE6B50">
            <w:pPr>
              <w:spacing w:line="256" w:lineRule="auto"/>
              <w:jc w:val="center"/>
              <w:rPr>
                <w:rFonts w:ascii="Arial" w:hAnsi="Arial" w:cs="Arial"/>
                <w:lang w:eastAsia="en-US"/>
              </w:rPr>
            </w:pPr>
            <w:r w:rsidRPr="00D12308">
              <w:rPr>
                <w:rFonts w:ascii="Arial" w:hAnsi="Arial" w:cs="Arial"/>
                <w:lang w:eastAsia="en-US"/>
              </w:rPr>
              <w:t xml:space="preserve">1 </w:t>
            </w:r>
          </w:p>
        </w:tc>
        <w:tc>
          <w:tcPr>
            <w:tcW w:w="1701" w:type="dxa"/>
            <w:tcBorders>
              <w:top w:val="single" w:sz="6" w:space="0" w:color="000000"/>
              <w:left w:val="single" w:sz="6" w:space="0" w:color="000000"/>
              <w:bottom w:val="single" w:sz="6" w:space="0" w:color="000000"/>
              <w:right w:val="single" w:sz="6" w:space="0" w:color="000000"/>
            </w:tcBorders>
            <w:hideMark/>
          </w:tcPr>
          <w:p w:rsidR="00D12308" w:rsidRPr="00D12308" w:rsidRDefault="00D12308" w:rsidP="00EE6B50">
            <w:pPr>
              <w:spacing w:line="256" w:lineRule="auto"/>
              <w:jc w:val="center"/>
              <w:rPr>
                <w:rFonts w:ascii="Arial" w:hAnsi="Arial" w:cs="Arial"/>
                <w:lang w:eastAsia="en-US"/>
              </w:rPr>
            </w:pPr>
            <w:r w:rsidRPr="00D12308">
              <w:rPr>
                <w:rFonts w:ascii="Arial" w:hAnsi="Arial" w:cs="Arial"/>
                <w:lang w:eastAsia="en-US"/>
              </w:rPr>
              <w:t xml:space="preserve">2 </w:t>
            </w:r>
          </w:p>
        </w:tc>
        <w:tc>
          <w:tcPr>
            <w:tcW w:w="2410" w:type="dxa"/>
            <w:tcBorders>
              <w:top w:val="single" w:sz="6" w:space="0" w:color="000000"/>
              <w:left w:val="single" w:sz="6" w:space="0" w:color="000000"/>
              <w:bottom w:val="single" w:sz="6" w:space="0" w:color="000000"/>
              <w:right w:val="single" w:sz="6" w:space="0" w:color="000000"/>
            </w:tcBorders>
            <w:hideMark/>
          </w:tcPr>
          <w:p w:rsidR="00D12308" w:rsidRPr="00D12308" w:rsidRDefault="00D12308" w:rsidP="00EE6B50">
            <w:pPr>
              <w:spacing w:line="256" w:lineRule="auto"/>
              <w:jc w:val="center"/>
              <w:rPr>
                <w:rFonts w:ascii="Arial" w:hAnsi="Arial" w:cs="Arial"/>
                <w:lang w:eastAsia="en-US"/>
              </w:rPr>
            </w:pPr>
            <w:r w:rsidRPr="00D12308">
              <w:rPr>
                <w:rFonts w:ascii="Arial" w:hAnsi="Arial" w:cs="Arial"/>
                <w:lang w:eastAsia="en-US"/>
              </w:rPr>
              <w:t xml:space="preserve">3 </w:t>
            </w:r>
          </w:p>
        </w:tc>
        <w:tc>
          <w:tcPr>
            <w:tcW w:w="3544" w:type="dxa"/>
            <w:tcBorders>
              <w:top w:val="single" w:sz="6" w:space="0" w:color="000000"/>
              <w:left w:val="single" w:sz="6" w:space="0" w:color="000000"/>
              <w:bottom w:val="single" w:sz="6" w:space="0" w:color="000000"/>
              <w:right w:val="single" w:sz="6" w:space="0" w:color="000000"/>
            </w:tcBorders>
            <w:hideMark/>
          </w:tcPr>
          <w:p w:rsidR="00D12308" w:rsidRPr="00D12308" w:rsidRDefault="00D12308" w:rsidP="00EE6B50">
            <w:pPr>
              <w:spacing w:line="256" w:lineRule="auto"/>
              <w:jc w:val="center"/>
              <w:rPr>
                <w:rFonts w:ascii="Arial" w:hAnsi="Arial" w:cs="Arial"/>
                <w:lang w:eastAsia="en-US"/>
              </w:rPr>
            </w:pPr>
            <w:r w:rsidRPr="00D12308">
              <w:rPr>
                <w:rFonts w:ascii="Arial" w:hAnsi="Arial" w:cs="Arial"/>
                <w:lang w:eastAsia="en-US"/>
              </w:rPr>
              <w:t xml:space="preserve">4 </w:t>
            </w:r>
          </w:p>
        </w:tc>
      </w:tr>
      <w:tr w:rsidR="00D12308" w:rsidRPr="00D12308" w:rsidTr="00EE6B50">
        <w:tc>
          <w:tcPr>
            <w:tcW w:w="10064" w:type="dxa"/>
            <w:gridSpan w:val="4"/>
            <w:tcBorders>
              <w:top w:val="single" w:sz="6" w:space="0" w:color="000000"/>
              <w:left w:val="single" w:sz="6" w:space="0" w:color="000000"/>
              <w:bottom w:val="single" w:sz="6" w:space="0" w:color="000000"/>
              <w:right w:val="single" w:sz="6" w:space="0" w:color="000000"/>
            </w:tcBorders>
            <w:hideMark/>
          </w:tcPr>
          <w:p w:rsidR="00D12308" w:rsidRPr="00D12308" w:rsidRDefault="00D12308" w:rsidP="00EE6B50">
            <w:pPr>
              <w:spacing w:line="288" w:lineRule="atLeast"/>
              <w:jc w:val="center"/>
              <w:rPr>
                <w:rFonts w:ascii="Arial" w:hAnsi="Arial" w:cs="Arial"/>
                <w:lang w:eastAsia="en-US"/>
              </w:rPr>
            </w:pPr>
            <w:r w:rsidRPr="00D12308">
              <w:rPr>
                <w:rFonts w:ascii="Arial" w:hAnsi="Arial" w:cs="Arial"/>
                <w:lang w:eastAsia="en-US"/>
              </w:rPr>
              <w:t>1.</w:t>
            </w:r>
            <w:r w:rsidRPr="00D12308">
              <w:rPr>
                <w:rFonts w:ascii="Arial" w:hAnsi="Arial" w:cs="Arial"/>
              </w:rPr>
              <w:t xml:space="preserve"> Задача комплекса процессных мероприятий «</w:t>
            </w:r>
            <w:r w:rsidRPr="00D12308">
              <w:rPr>
                <w:rFonts w:ascii="Arial" w:hAnsi="Arial" w:cs="Arial"/>
                <w:lang w:eastAsia="en-US"/>
              </w:rPr>
              <w:t>Создание условий для эффективного и рационального использования энергетических ресурсов</w:t>
            </w:r>
            <w:r w:rsidRPr="00D12308">
              <w:rPr>
                <w:rFonts w:ascii="Arial" w:hAnsi="Arial" w:cs="Arial"/>
              </w:rPr>
              <w:t>»</w:t>
            </w:r>
          </w:p>
        </w:tc>
      </w:tr>
      <w:tr w:rsidR="00D12308" w:rsidRPr="00D12308" w:rsidTr="00D12308">
        <w:tc>
          <w:tcPr>
            <w:tcW w:w="2409" w:type="dxa"/>
            <w:tcBorders>
              <w:top w:val="single" w:sz="6" w:space="0" w:color="000000"/>
              <w:left w:val="single" w:sz="6" w:space="0" w:color="000000"/>
              <w:bottom w:val="single" w:sz="6" w:space="0" w:color="000000"/>
              <w:right w:val="single" w:sz="6" w:space="0" w:color="000000"/>
            </w:tcBorders>
            <w:hideMark/>
          </w:tcPr>
          <w:p w:rsidR="00D12308" w:rsidRPr="00D12308" w:rsidRDefault="00D12308" w:rsidP="00EE6B50">
            <w:pPr>
              <w:spacing w:line="288" w:lineRule="atLeast"/>
              <w:jc w:val="right"/>
              <w:rPr>
                <w:rFonts w:ascii="Arial" w:hAnsi="Arial" w:cs="Arial"/>
                <w:lang w:eastAsia="en-US"/>
              </w:rPr>
            </w:pPr>
            <w:r w:rsidRPr="00D12308">
              <w:rPr>
                <w:rFonts w:ascii="Arial" w:hAnsi="Arial" w:cs="Arial"/>
                <w:lang w:eastAsia="en-US"/>
              </w:rPr>
              <w:t>1.1</w:t>
            </w:r>
            <w:r w:rsidRPr="00D12308">
              <w:rPr>
                <w:rFonts w:ascii="Arial" w:hAnsi="Arial" w:cs="Arial"/>
              </w:rPr>
              <w:t xml:space="preserve"> Выполнены мероприятия, способствующие энергосбережения и повышению энергетической эффективности </w:t>
            </w:r>
          </w:p>
        </w:tc>
        <w:tc>
          <w:tcPr>
            <w:tcW w:w="1701" w:type="dxa"/>
            <w:tcBorders>
              <w:top w:val="single" w:sz="6" w:space="0" w:color="000000"/>
              <w:left w:val="single" w:sz="6" w:space="0" w:color="000000"/>
              <w:bottom w:val="single" w:sz="6" w:space="0" w:color="000000"/>
              <w:right w:val="single" w:sz="6" w:space="0" w:color="000000"/>
            </w:tcBorders>
            <w:hideMark/>
          </w:tcPr>
          <w:p w:rsidR="00D12308" w:rsidRPr="00D12308" w:rsidRDefault="00D12308" w:rsidP="00EE6B50">
            <w:pPr>
              <w:spacing w:line="288" w:lineRule="atLeast"/>
              <w:jc w:val="center"/>
              <w:rPr>
                <w:rFonts w:ascii="Arial" w:hAnsi="Arial" w:cs="Arial"/>
                <w:lang w:eastAsia="en-US"/>
              </w:rPr>
            </w:pPr>
          </w:p>
        </w:tc>
        <w:tc>
          <w:tcPr>
            <w:tcW w:w="2410" w:type="dxa"/>
            <w:tcBorders>
              <w:top w:val="single" w:sz="6" w:space="0" w:color="000000"/>
              <w:left w:val="single" w:sz="6" w:space="0" w:color="000000"/>
              <w:bottom w:val="single" w:sz="6" w:space="0" w:color="000000"/>
              <w:right w:val="single" w:sz="6" w:space="0" w:color="000000"/>
            </w:tcBorders>
            <w:hideMark/>
          </w:tcPr>
          <w:p w:rsidR="00D12308" w:rsidRPr="00D12308" w:rsidRDefault="00D12308" w:rsidP="00EE6B50">
            <w:pPr>
              <w:spacing w:line="288" w:lineRule="atLeast"/>
              <w:jc w:val="center"/>
              <w:rPr>
                <w:rFonts w:ascii="Arial" w:hAnsi="Arial" w:cs="Arial"/>
                <w:lang w:eastAsia="en-US"/>
              </w:rPr>
            </w:pPr>
            <w:r w:rsidRPr="00D12308">
              <w:rPr>
                <w:rFonts w:ascii="Arial" w:hAnsi="Arial" w:cs="Arial"/>
                <w:lang w:eastAsia="en-US"/>
              </w:rPr>
              <w:t xml:space="preserve">Департамент городского хозяйства администрации Корсаковского муниципального округа, </w:t>
            </w:r>
            <w:proofErr w:type="spellStart"/>
            <w:r w:rsidRPr="00D12308">
              <w:rPr>
                <w:rFonts w:ascii="Arial" w:hAnsi="Arial" w:cs="Arial"/>
                <w:lang w:eastAsia="en-US"/>
              </w:rPr>
              <w:t>Вирясов</w:t>
            </w:r>
            <w:proofErr w:type="spellEnd"/>
            <w:r w:rsidRPr="00D12308">
              <w:rPr>
                <w:rFonts w:ascii="Arial" w:hAnsi="Arial" w:cs="Arial"/>
                <w:lang w:eastAsia="en-US"/>
              </w:rPr>
              <w:t xml:space="preserve"> Дмитрий Юрьевич, директор департамента городского хозяйства администрации Корсаковского муниципального округа</w:t>
            </w:r>
          </w:p>
        </w:tc>
        <w:tc>
          <w:tcPr>
            <w:tcW w:w="3544" w:type="dxa"/>
            <w:tcBorders>
              <w:top w:val="single" w:sz="6" w:space="0" w:color="000000"/>
              <w:left w:val="single" w:sz="6" w:space="0" w:color="000000"/>
              <w:bottom w:val="single" w:sz="6" w:space="0" w:color="000000"/>
              <w:right w:val="single" w:sz="6" w:space="0" w:color="000000"/>
            </w:tcBorders>
            <w:hideMark/>
          </w:tcPr>
          <w:p w:rsidR="00D12308" w:rsidRPr="00D12308" w:rsidRDefault="00D12308" w:rsidP="00EE6B50">
            <w:pPr>
              <w:spacing w:line="288" w:lineRule="atLeast"/>
              <w:rPr>
                <w:rFonts w:ascii="Arial" w:hAnsi="Arial" w:cs="Arial"/>
                <w:lang w:eastAsia="en-US"/>
              </w:rPr>
            </w:pPr>
            <w:r w:rsidRPr="00D12308">
              <w:rPr>
                <w:rFonts w:ascii="Arial" w:hAnsi="Arial" w:cs="Arial"/>
                <w:lang w:eastAsia="en-US"/>
              </w:rPr>
              <w:t xml:space="preserve">  </w:t>
            </w:r>
          </w:p>
        </w:tc>
      </w:tr>
      <w:tr w:rsidR="00D12308" w:rsidRPr="00D12308" w:rsidTr="00D12308">
        <w:tc>
          <w:tcPr>
            <w:tcW w:w="2409"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jc w:val="right"/>
              <w:rPr>
                <w:rFonts w:ascii="Arial" w:hAnsi="Arial" w:cs="Arial"/>
              </w:rPr>
            </w:pPr>
            <w:r w:rsidRPr="00D12308">
              <w:rPr>
                <w:rFonts w:ascii="Arial" w:hAnsi="Arial" w:cs="Arial"/>
                <w:lang w:eastAsia="en-US"/>
              </w:rPr>
              <w:t>1.1.1.</w:t>
            </w:r>
            <w:r w:rsidRPr="00D12308">
              <w:rPr>
                <w:rFonts w:ascii="Arial" w:hAnsi="Arial" w:cs="Arial"/>
              </w:rPr>
              <w:t xml:space="preserve"> Контрольная точка.</w:t>
            </w:r>
          </w:p>
          <w:p w:rsidR="00D12308" w:rsidRPr="00D12308" w:rsidRDefault="00D12308" w:rsidP="00EE6B50">
            <w:pPr>
              <w:spacing w:line="288" w:lineRule="atLeast"/>
              <w:jc w:val="right"/>
              <w:rPr>
                <w:rFonts w:ascii="Arial" w:hAnsi="Arial" w:cs="Arial"/>
                <w:lang w:eastAsia="en-US"/>
              </w:rPr>
            </w:pPr>
            <w:r w:rsidRPr="00D12308">
              <w:rPr>
                <w:rFonts w:ascii="Arial" w:hAnsi="Arial" w:cs="Arial"/>
              </w:rPr>
              <w:t xml:space="preserve">Принято бюджетное обязательство </w:t>
            </w:r>
          </w:p>
        </w:tc>
        <w:tc>
          <w:tcPr>
            <w:tcW w:w="1701"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jc w:val="center"/>
              <w:rPr>
                <w:rFonts w:ascii="Arial" w:hAnsi="Arial" w:cs="Arial"/>
              </w:rPr>
            </w:pPr>
            <w:r w:rsidRPr="00D12308">
              <w:rPr>
                <w:rFonts w:ascii="Arial" w:hAnsi="Arial" w:cs="Arial"/>
              </w:rPr>
              <w:t>31.12.2024</w:t>
            </w:r>
          </w:p>
          <w:p w:rsidR="00D12308" w:rsidRPr="00D12308" w:rsidRDefault="00D12308" w:rsidP="00EE6B50">
            <w:pPr>
              <w:jc w:val="center"/>
              <w:rPr>
                <w:rFonts w:ascii="Arial" w:hAnsi="Arial" w:cs="Arial"/>
              </w:rPr>
            </w:pPr>
            <w:r w:rsidRPr="00D12308">
              <w:rPr>
                <w:rFonts w:ascii="Arial" w:hAnsi="Arial" w:cs="Arial"/>
              </w:rPr>
              <w:t>31.12.2025</w:t>
            </w:r>
          </w:p>
          <w:p w:rsidR="00D12308" w:rsidRPr="00D12308" w:rsidRDefault="00D12308" w:rsidP="00EE6B50">
            <w:pPr>
              <w:jc w:val="center"/>
              <w:rPr>
                <w:rFonts w:ascii="Arial" w:hAnsi="Arial" w:cs="Arial"/>
              </w:rPr>
            </w:pPr>
            <w:r w:rsidRPr="00D12308">
              <w:rPr>
                <w:rFonts w:ascii="Arial" w:hAnsi="Arial" w:cs="Arial"/>
              </w:rPr>
              <w:t>31.12.2026</w:t>
            </w:r>
          </w:p>
          <w:p w:rsidR="00D12308" w:rsidRPr="00D12308" w:rsidRDefault="00D12308" w:rsidP="00EE6B50">
            <w:pPr>
              <w:jc w:val="center"/>
              <w:rPr>
                <w:rFonts w:ascii="Arial" w:hAnsi="Arial" w:cs="Arial"/>
              </w:rPr>
            </w:pPr>
            <w:r w:rsidRPr="00D12308">
              <w:rPr>
                <w:rFonts w:ascii="Arial" w:hAnsi="Arial" w:cs="Arial"/>
              </w:rPr>
              <w:t>31.12.2027</w:t>
            </w:r>
          </w:p>
          <w:p w:rsidR="00D12308" w:rsidRPr="00D12308" w:rsidRDefault="00D12308" w:rsidP="00EE6B50">
            <w:pPr>
              <w:jc w:val="center"/>
              <w:rPr>
                <w:rFonts w:ascii="Arial" w:hAnsi="Arial" w:cs="Arial"/>
              </w:rPr>
            </w:pPr>
            <w:r w:rsidRPr="00D12308">
              <w:rPr>
                <w:rFonts w:ascii="Arial" w:hAnsi="Arial" w:cs="Arial"/>
              </w:rPr>
              <w:t>31.12.2028</w:t>
            </w:r>
          </w:p>
          <w:p w:rsidR="00D12308" w:rsidRPr="00D12308" w:rsidRDefault="00D12308" w:rsidP="00EE6B50">
            <w:pPr>
              <w:jc w:val="center"/>
              <w:rPr>
                <w:rFonts w:ascii="Arial" w:hAnsi="Arial" w:cs="Arial"/>
              </w:rPr>
            </w:pPr>
            <w:r w:rsidRPr="00D12308">
              <w:rPr>
                <w:rFonts w:ascii="Arial" w:hAnsi="Arial" w:cs="Arial"/>
              </w:rPr>
              <w:t>31.12.2029</w:t>
            </w:r>
          </w:p>
          <w:p w:rsidR="00D12308" w:rsidRPr="00D12308" w:rsidRDefault="00D12308" w:rsidP="00EE6B50">
            <w:pPr>
              <w:jc w:val="center"/>
              <w:rPr>
                <w:rFonts w:ascii="Arial" w:hAnsi="Arial" w:cs="Arial"/>
              </w:rPr>
            </w:pPr>
            <w:r w:rsidRPr="00D12308">
              <w:rPr>
                <w:rFonts w:ascii="Arial" w:hAnsi="Arial" w:cs="Arial"/>
              </w:rPr>
              <w:t>01.12.2030</w:t>
            </w:r>
          </w:p>
        </w:tc>
        <w:tc>
          <w:tcPr>
            <w:tcW w:w="2410"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spacing w:line="288" w:lineRule="atLeast"/>
              <w:rPr>
                <w:rFonts w:ascii="Arial" w:hAnsi="Arial" w:cs="Arial"/>
                <w:lang w:eastAsia="en-US"/>
              </w:rPr>
            </w:pPr>
          </w:p>
          <w:p w:rsidR="00D12308" w:rsidRPr="00D12308" w:rsidRDefault="00D12308" w:rsidP="00EE6B50">
            <w:pPr>
              <w:rPr>
                <w:rFonts w:ascii="Arial" w:hAnsi="Arial" w:cs="Arial"/>
                <w:lang w:eastAsia="en-US"/>
              </w:rPr>
            </w:pPr>
          </w:p>
          <w:p w:rsidR="00D12308" w:rsidRPr="00D12308" w:rsidRDefault="00D12308" w:rsidP="00EE6B50">
            <w:pPr>
              <w:jc w:val="center"/>
              <w:rPr>
                <w:rFonts w:ascii="Arial" w:hAnsi="Arial" w:cs="Arial"/>
                <w:lang w:eastAsia="en-US"/>
              </w:rPr>
            </w:pPr>
          </w:p>
        </w:tc>
        <w:tc>
          <w:tcPr>
            <w:tcW w:w="3544"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jc w:val="center"/>
              <w:rPr>
                <w:rFonts w:ascii="Arial" w:hAnsi="Arial" w:cs="Arial"/>
              </w:rPr>
            </w:pPr>
            <w:r w:rsidRPr="00D12308">
              <w:rPr>
                <w:rFonts w:ascii="Arial" w:hAnsi="Arial" w:cs="Arial"/>
              </w:rPr>
              <w:t>Сводная бюджетная роспись</w:t>
            </w:r>
          </w:p>
        </w:tc>
      </w:tr>
      <w:tr w:rsidR="00D12308" w:rsidRPr="00D12308" w:rsidTr="00D12308">
        <w:tc>
          <w:tcPr>
            <w:tcW w:w="2409"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spacing w:line="288" w:lineRule="atLeast"/>
              <w:jc w:val="right"/>
              <w:rPr>
                <w:rFonts w:ascii="Arial" w:hAnsi="Arial" w:cs="Arial"/>
                <w:lang w:eastAsia="en-US"/>
              </w:rPr>
            </w:pPr>
            <w:r w:rsidRPr="00D12308">
              <w:rPr>
                <w:rFonts w:ascii="Arial" w:hAnsi="Arial" w:cs="Arial"/>
                <w:lang w:eastAsia="en-US"/>
              </w:rPr>
              <w:t xml:space="preserve">1.1.2. Контрольная точка: </w:t>
            </w:r>
          </w:p>
          <w:p w:rsidR="00D12308" w:rsidRPr="00D12308" w:rsidRDefault="00D12308" w:rsidP="00EE6B50">
            <w:pPr>
              <w:spacing w:line="288" w:lineRule="atLeast"/>
              <w:jc w:val="right"/>
              <w:rPr>
                <w:rFonts w:ascii="Arial" w:hAnsi="Arial" w:cs="Arial"/>
                <w:lang w:eastAsia="en-US"/>
              </w:rPr>
            </w:pPr>
            <w:r w:rsidRPr="00D12308">
              <w:rPr>
                <w:rFonts w:ascii="Arial" w:hAnsi="Arial" w:cs="Arial"/>
                <w:lang w:eastAsia="en-US"/>
              </w:rPr>
              <w:t>Оформлены документы, необходимые для реализации мероприятия</w:t>
            </w:r>
          </w:p>
        </w:tc>
        <w:tc>
          <w:tcPr>
            <w:tcW w:w="1701"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jc w:val="center"/>
              <w:rPr>
                <w:rFonts w:ascii="Arial" w:hAnsi="Arial" w:cs="Arial"/>
              </w:rPr>
            </w:pPr>
            <w:r w:rsidRPr="00D12308">
              <w:rPr>
                <w:rFonts w:ascii="Arial" w:hAnsi="Arial" w:cs="Arial"/>
              </w:rPr>
              <w:t xml:space="preserve">в соответствии с План-графиком закупок </w:t>
            </w:r>
          </w:p>
        </w:tc>
        <w:tc>
          <w:tcPr>
            <w:tcW w:w="2410"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spacing w:line="288" w:lineRule="atLeast"/>
              <w:rPr>
                <w:rFonts w:ascii="Arial" w:hAnsi="Arial" w:cs="Arial"/>
                <w:lang w:eastAsia="en-US"/>
              </w:rPr>
            </w:pPr>
          </w:p>
        </w:tc>
        <w:tc>
          <w:tcPr>
            <w:tcW w:w="3544"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spacing w:line="288" w:lineRule="atLeast"/>
              <w:jc w:val="center"/>
              <w:rPr>
                <w:rFonts w:ascii="Arial" w:hAnsi="Arial" w:cs="Arial"/>
              </w:rPr>
            </w:pPr>
            <w:r w:rsidRPr="00D12308">
              <w:rPr>
                <w:rFonts w:ascii="Arial" w:hAnsi="Arial" w:cs="Arial"/>
              </w:rPr>
              <w:t>Соглашение(я) о предоставлении субсидии (при необходимости),</w:t>
            </w:r>
          </w:p>
          <w:p w:rsidR="00D12308" w:rsidRPr="00D12308" w:rsidRDefault="00D12308" w:rsidP="00EE6B50">
            <w:pPr>
              <w:spacing w:line="288" w:lineRule="atLeast"/>
              <w:jc w:val="center"/>
              <w:rPr>
                <w:rFonts w:ascii="Arial" w:hAnsi="Arial" w:cs="Arial"/>
                <w:lang w:eastAsia="en-US"/>
              </w:rPr>
            </w:pPr>
            <w:r w:rsidRPr="00D12308">
              <w:rPr>
                <w:rFonts w:ascii="Arial" w:hAnsi="Arial" w:cs="Arial"/>
              </w:rPr>
              <w:t>контракт (договор) на приобретение товаров, работ и услуг</w:t>
            </w:r>
          </w:p>
        </w:tc>
      </w:tr>
      <w:tr w:rsidR="00D12308" w:rsidRPr="00D12308" w:rsidTr="00D12308">
        <w:tc>
          <w:tcPr>
            <w:tcW w:w="2409"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spacing w:line="288" w:lineRule="atLeast"/>
              <w:jc w:val="right"/>
              <w:rPr>
                <w:rFonts w:ascii="Arial" w:hAnsi="Arial" w:cs="Arial"/>
                <w:lang w:eastAsia="en-US"/>
              </w:rPr>
            </w:pPr>
            <w:r w:rsidRPr="00D12308">
              <w:rPr>
                <w:rFonts w:ascii="Arial" w:hAnsi="Arial" w:cs="Arial"/>
                <w:lang w:eastAsia="en-US"/>
              </w:rPr>
              <w:t xml:space="preserve">1.1.3. Контрольная точка: </w:t>
            </w:r>
          </w:p>
          <w:p w:rsidR="00D12308" w:rsidRPr="00D12308" w:rsidRDefault="00D12308" w:rsidP="00EE6B50">
            <w:pPr>
              <w:spacing w:line="288" w:lineRule="atLeast"/>
              <w:jc w:val="right"/>
              <w:rPr>
                <w:rFonts w:ascii="Arial" w:hAnsi="Arial" w:cs="Arial"/>
                <w:lang w:eastAsia="en-US"/>
              </w:rPr>
            </w:pPr>
            <w:r w:rsidRPr="00D12308">
              <w:rPr>
                <w:rFonts w:ascii="Arial" w:hAnsi="Arial" w:cs="Arial"/>
                <w:lang w:eastAsia="en-US"/>
              </w:rPr>
              <w:t>Физическое исполнение в денежном выражении</w:t>
            </w:r>
          </w:p>
        </w:tc>
        <w:tc>
          <w:tcPr>
            <w:tcW w:w="1701"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jc w:val="center"/>
              <w:rPr>
                <w:rFonts w:ascii="Arial" w:hAnsi="Arial" w:cs="Arial"/>
              </w:rPr>
            </w:pPr>
            <w:r w:rsidRPr="00D12308">
              <w:rPr>
                <w:rFonts w:ascii="Arial" w:hAnsi="Arial" w:cs="Arial"/>
              </w:rPr>
              <w:t>31.01.2025</w:t>
            </w:r>
          </w:p>
          <w:p w:rsidR="00D12308" w:rsidRPr="00D12308" w:rsidRDefault="00D12308" w:rsidP="00EE6B50">
            <w:pPr>
              <w:jc w:val="center"/>
              <w:rPr>
                <w:rFonts w:ascii="Arial" w:hAnsi="Arial" w:cs="Arial"/>
              </w:rPr>
            </w:pPr>
            <w:r w:rsidRPr="00D12308">
              <w:rPr>
                <w:rFonts w:ascii="Arial" w:hAnsi="Arial" w:cs="Arial"/>
              </w:rPr>
              <w:t>31.01.2026</w:t>
            </w:r>
          </w:p>
          <w:p w:rsidR="00D12308" w:rsidRPr="00D12308" w:rsidRDefault="00D12308" w:rsidP="00EE6B50">
            <w:pPr>
              <w:jc w:val="center"/>
              <w:rPr>
                <w:rFonts w:ascii="Arial" w:hAnsi="Arial" w:cs="Arial"/>
              </w:rPr>
            </w:pPr>
            <w:r w:rsidRPr="00D12308">
              <w:rPr>
                <w:rFonts w:ascii="Arial" w:hAnsi="Arial" w:cs="Arial"/>
              </w:rPr>
              <w:t>31.01.2027</w:t>
            </w:r>
          </w:p>
          <w:p w:rsidR="00D12308" w:rsidRPr="00D12308" w:rsidRDefault="00D12308" w:rsidP="00EE6B50">
            <w:pPr>
              <w:jc w:val="center"/>
              <w:rPr>
                <w:rFonts w:ascii="Arial" w:hAnsi="Arial" w:cs="Arial"/>
              </w:rPr>
            </w:pPr>
            <w:r w:rsidRPr="00D12308">
              <w:rPr>
                <w:rFonts w:ascii="Arial" w:hAnsi="Arial" w:cs="Arial"/>
              </w:rPr>
              <w:t>31.01.2028</w:t>
            </w:r>
          </w:p>
          <w:p w:rsidR="00D12308" w:rsidRPr="00D12308" w:rsidRDefault="00D12308" w:rsidP="00EE6B50">
            <w:pPr>
              <w:jc w:val="center"/>
              <w:rPr>
                <w:rFonts w:ascii="Arial" w:hAnsi="Arial" w:cs="Arial"/>
              </w:rPr>
            </w:pPr>
            <w:r w:rsidRPr="00D12308">
              <w:rPr>
                <w:rFonts w:ascii="Arial" w:hAnsi="Arial" w:cs="Arial"/>
              </w:rPr>
              <w:t>31.01.2029</w:t>
            </w:r>
          </w:p>
          <w:p w:rsidR="00D12308" w:rsidRPr="00D12308" w:rsidRDefault="00D12308" w:rsidP="00EE6B50">
            <w:pPr>
              <w:jc w:val="center"/>
              <w:rPr>
                <w:rFonts w:ascii="Arial" w:hAnsi="Arial" w:cs="Arial"/>
              </w:rPr>
            </w:pPr>
            <w:r w:rsidRPr="00D12308">
              <w:rPr>
                <w:rFonts w:ascii="Arial" w:hAnsi="Arial" w:cs="Arial"/>
              </w:rPr>
              <w:t>31.01.2030</w:t>
            </w:r>
          </w:p>
          <w:p w:rsidR="00D12308" w:rsidRPr="00D12308" w:rsidRDefault="00D12308" w:rsidP="00EE6B50">
            <w:pPr>
              <w:jc w:val="center"/>
              <w:rPr>
                <w:rFonts w:ascii="Arial" w:hAnsi="Arial" w:cs="Arial"/>
              </w:rPr>
            </w:pPr>
            <w:r w:rsidRPr="00D12308">
              <w:rPr>
                <w:rFonts w:ascii="Arial" w:hAnsi="Arial" w:cs="Arial"/>
              </w:rPr>
              <w:t>31.12.2030</w:t>
            </w:r>
          </w:p>
        </w:tc>
        <w:tc>
          <w:tcPr>
            <w:tcW w:w="2410"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spacing w:line="288" w:lineRule="atLeast"/>
              <w:rPr>
                <w:rFonts w:ascii="Arial" w:hAnsi="Arial" w:cs="Arial"/>
                <w:lang w:val="en-US" w:eastAsia="en-US"/>
              </w:rPr>
            </w:pPr>
          </w:p>
        </w:tc>
        <w:tc>
          <w:tcPr>
            <w:tcW w:w="3544" w:type="dxa"/>
            <w:tcBorders>
              <w:top w:val="single" w:sz="6" w:space="0" w:color="000000"/>
              <w:left w:val="single" w:sz="6" w:space="0" w:color="000000"/>
              <w:bottom w:val="single" w:sz="6" w:space="0" w:color="000000"/>
              <w:right w:val="single" w:sz="6" w:space="0" w:color="000000"/>
            </w:tcBorders>
          </w:tcPr>
          <w:p w:rsidR="00D12308" w:rsidRPr="00D12308" w:rsidRDefault="00D12308" w:rsidP="00EE6B50">
            <w:pPr>
              <w:jc w:val="center"/>
              <w:rPr>
                <w:rFonts w:ascii="Arial" w:hAnsi="Arial" w:cs="Arial"/>
              </w:rPr>
            </w:pPr>
            <w:r w:rsidRPr="00D12308">
              <w:rPr>
                <w:rFonts w:ascii="Arial" w:hAnsi="Arial" w:cs="Arial"/>
              </w:rPr>
              <w:t>Реестр платежных поручений, документы об исполнении контракта (договора) на приобретение товаров, работ и услуг (при наличии), отчет об исполнении Соглашения(й) о предоставлении субсидии (при наличии), достижении</w:t>
            </w:r>
          </w:p>
          <w:p w:rsidR="00D12308" w:rsidRPr="00D12308" w:rsidRDefault="00D12308" w:rsidP="00EE6B50">
            <w:pPr>
              <w:jc w:val="center"/>
              <w:rPr>
                <w:rFonts w:ascii="Arial" w:hAnsi="Arial" w:cs="Arial"/>
              </w:rPr>
            </w:pPr>
            <w:r w:rsidRPr="00D12308">
              <w:rPr>
                <w:rFonts w:ascii="Arial" w:hAnsi="Arial" w:cs="Arial"/>
              </w:rPr>
              <w:t>результата предоставления субсидии (при наличии)</w:t>
            </w:r>
          </w:p>
        </w:tc>
      </w:tr>
    </w:tbl>
    <w:p w:rsidR="00606DDB" w:rsidRPr="00D12308" w:rsidRDefault="00606DDB" w:rsidP="00D12308">
      <w:pPr>
        <w:jc w:val="right"/>
      </w:pPr>
    </w:p>
    <w:sectPr w:rsidR="00606DDB" w:rsidRPr="00D12308" w:rsidSect="00FB0F06">
      <w:headerReference w:type="first" r:id="rId15"/>
      <w:pgSz w:w="11906" w:h="16838"/>
      <w:pgMar w:top="1134" w:right="707" w:bottom="1134" w:left="70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0629" w:rsidRDefault="004C0629">
      <w:r>
        <w:separator/>
      </w:r>
    </w:p>
  </w:endnote>
  <w:endnote w:type="continuationSeparator" w:id="0">
    <w:p w:rsidR="004C0629" w:rsidRDefault="004C0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0629" w:rsidRDefault="004C0629">
      <w:r>
        <w:separator/>
      </w:r>
    </w:p>
  </w:footnote>
  <w:footnote w:type="continuationSeparator" w:id="0">
    <w:p w:rsidR="004C0629" w:rsidRDefault="004C062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0BC6" w:rsidRDefault="00920BC6">
    <w:pPr>
      <w:pStyle w:val="a3"/>
      <w:jc w:val="center"/>
    </w:pPr>
  </w:p>
  <w:p w:rsidR="00920BC6" w:rsidRPr="00EE10A4" w:rsidRDefault="00920BC6">
    <w:pPr>
      <w:pStyle w:val="a3"/>
      <w:jc w:val="right"/>
      <w:rPr>
        <w:sz w:val="20"/>
        <w:szCs w:val="2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0BC6" w:rsidRDefault="00920BC6">
    <w:pPr>
      <w:pStyle w:val="a3"/>
      <w:jc w:val="center"/>
    </w:pPr>
  </w:p>
  <w:p w:rsidR="00920BC6" w:rsidRDefault="00920BC6" w:rsidP="00EE6B50">
    <w:pPr>
      <w:pStyle w:val="a3"/>
      <w:jc w:val="cent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1662404"/>
      <w:docPartObj>
        <w:docPartGallery w:val="Page Numbers (Top of Page)"/>
        <w:docPartUnique/>
      </w:docPartObj>
    </w:sdtPr>
    <w:sdtContent>
      <w:p w:rsidR="00920BC6" w:rsidRDefault="00920BC6">
        <w:pPr>
          <w:pStyle w:val="a3"/>
          <w:jc w:val="center"/>
        </w:pPr>
        <w:r>
          <w:fldChar w:fldCharType="begin"/>
        </w:r>
        <w:r>
          <w:instrText>PAGE   \* MERGEFORMAT</w:instrText>
        </w:r>
        <w:r>
          <w:fldChar w:fldCharType="separate"/>
        </w:r>
        <w:r w:rsidR="00614A31">
          <w:rPr>
            <w:noProof/>
          </w:rPr>
          <w:t>2</w:t>
        </w:r>
        <w:r>
          <w:fldChar w:fldCharType="end"/>
        </w:r>
      </w:p>
    </w:sdtContent>
  </w:sdt>
  <w:p w:rsidR="00920BC6" w:rsidRDefault="00920BC6" w:rsidP="00FD2CB6">
    <w:pPr>
      <w:pStyle w:val="a3"/>
      <w:jc w:val="cent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0BC6" w:rsidRDefault="00920BC6">
    <w:pPr>
      <w:pStyle w:val="a3"/>
      <w:jc w:val="center"/>
    </w:pPr>
  </w:p>
  <w:p w:rsidR="00920BC6" w:rsidRDefault="00920BC6" w:rsidP="00EE6B50">
    <w:pPr>
      <w:pStyle w:val="a3"/>
      <w:jc w:val="cente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0BC6" w:rsidRDefault="00920BC6">
    <w:pPr>
      <w:pStyle w:val="a3"/>
      <w:jc w:val="center"/>
    </w:pPr>
  </w:p>
  <w:p w:rsidR="00920BC6" w:rsidRDefault="00920BC6" w:rsidP="00EE6B50">
    <w:pPr>
      <w:pStyle w:val="a3"/>
      <w:jc w:val="center"/>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3957039"/>
      <w:docPartObj>
        <w:docPartGallery w:val="Page Numbers (Top of Page)"/>
        <w:docPartUnique/>
      </w:docPartObj>
    </w:sdtPr>
    <w:sdtContent>
      <w:p w:rsidR="00920BC6" w:rsidRDefault="00920BC6">
        <w:pPr>
          <w:pStyle w:val="a3"/>
          <w:jc w:val="center"/>
        </w:pPr>
        <w:r>
          <w:fldChar w:fldCharType="begin"/>
        </w:r>
        <w:r>
          <w:instrText>PAGE   \* MERGEFORMAT</w:instrText>
        </w:r>
        <w:r>
          <w:fldChar w:fldCharType="separate"/>
        </w:r>
        <w:r w:rsidR="00614A31">
          <w:rPr>
            <w:noProof/>
          </w:rPr>
          <w:t>2</w:t>
        </w:r>
        <w:r>
          <w:fldChar w:fldCharType="end"/>
        </w:r>
      </w:p>
    </w:sdtContent>
  </w:sdt>
  <w:p w:rsidR="00920BC6" w:rsidRDefault="00920BC6" w:rsidP="00EE6B50">
    <w:pPr>
      <w:pStyle w:val="a3"/>
      <w:jc w:val="center"/>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8757227"/>
      <w:docPartObj>
        <w:docPartGallery w:val="Page Numbers (Top of Page)"/>
        <w:docPartUnique/>
      </w:docPartObj>
    </w:sdtPr>
    <w:sdtContent>
      <w:p w:rsidR="00920BC6" w:rsidRDefault="00920BC6">
        <w:pPr>
          <w:pStyle w:val="a3"/>
          <w:jc w:val="center"/>
        </w:pPr>
        <w:r>
          <w:fldChar w:fldCharType="begin"/>
        </w:r>
        <w:r>
          <w:instrText>PAGE   \* MERGEFORMAT</w:instrText>
        </w:r>
        <w:r>
          <w:fldChar w:fldCharType="separate"/>
        </w:r>
        <w:r w:rsidR="00614A31">
          <w:rPr>
            <w:noProof/>
          </w:rPr>
          <w:t>5</w:t>
        </w:r>
        <w:r>
          <w:fldChar w:fldCharType="end"/>
        </w:r>
      </w:p>
    </w:sdtContent>
  </w:sdt>
  <w:p w:rsidR="00920BC6" w:rsidRDefault="00920BC6" w:rsidP="003C1EE2">
    <w:pPr>
      <w:pStyle w:val="a3"/>
      <w:jc w:val="center"/>
    </w:pPr>
  </w:p>
  <w:p w:rsidR="00920BC6" w:rsidRDefault="00920BC6"/>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475A1"/>
    <w:multiLevelType w:val="hybridMultilevel"/>
    <w:tmpl w:val="ED3A8B16"/>
    <w:lvl w:ilvl="0" w:tplc="BC9430DC">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0B069E"/>
    <w:multiLevelType w:val="multilevel"/>
    <w:tmpl w:val="12D00F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C6F2CF8"/>
    <w:multiLevelType w:val="hybridMultilevel"/>
    <w:tmpl w:val="4C0E1BC2"/>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8C87936"/>
    <w:multiLevelType w:val="hybridMultilevel"/>
    <w:tmpl w:val="F5C6406C"/>
    <w:lvl w:ilvl="0" w:tplc="9CECB406">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CB749B3"/>
    <w:multiLevelType w:val="hybridMultilevel"/>
    <w:tmpl w:val="96E44648"/>
    <w:lvl w:ilvl="0" w:tplc="E214B6B4">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F8727A2"/>
    <w:multiLevelType w:val="multilevel"/>
    <w:tmpl w:val="79B2020C"/>
    <w:lvl w:ilvl="0">
      <w:start w:val="1"/>
      <w:numFmt w:val="decimal"/>
      <w:lvlText w:val="%1."/>
      <w:lvlJc w:val="left"/>
      <w:pPr>
        <w:ind w:left="705" w:hanging="705"/>
      </w:pPr>
      <w:rPr>
        <w:rFonts w:hint="default"/>
      </w:rPr>
    </w:lvl>
    <w:lvl w:ilvl="1">
      <w:start w:val="1"/>
      <w:numFmt w:val="decimal"/>
      <w:lvlText w:val="%1.%2."/>
      <w:lvlJc w:val="left"/>
      <w:pPr>
        <w:ind w:left="1414" w:hanging="70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28BB379F"/>
    <w:multiLevelType w:val="hybridMultilevel"/>
    <w:tmpl w:val="6F2E9A5A"/>
    <w:lvl w:ilvl="0" w:tplc="D99E44DE">
      <w:start w:val="1"/>
      <w:numFmt w:val="upperRoman"/>
      <w:lvlText w:val="%1."/>
      <w:lvlJc w:val="left"/>
      <w:pPr>
        <w:ind w:left="780" w:hanging="72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7" w15:restartNumberingAfterBreak="0">
    <w:nsid w:val="28CF4D35"/>
    <w:multiLevelType w:val="hybridMultilevel"/>
    <w:tmpl w:val="65782A40"/>
    <w:lvl w:ilvl="0" w:tplc="8320D6D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A663A98"/>
    <w:multiLevelType w:val="hybridMultilevel"/>
    <w:tmpl w:val="65782A40"/>
    <w:lvl w:ilvl="0" w:tplc="8320D6D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CFD30AA"/>
    <w:multiLevelType w:val="multilevel"/>
    <w:tmpl w:val="FD902140"/>
    <w:lvl w:ilvl="0">
      <w:start w:val="1"/>
      <w:numFmt w:val="upperRoman"/>
      <w:lvlText w:val="%1."/>
      <w:lvlJc w:val="left"/>
      <w:pPr>
        <w:ind w:left="780" w:hanging="720"/>
      </w:pPr>
      <w:rPr>
        <w:rFonts w:hint="default"/>
      </w:rPr>
    </w:lvl>
    <w:lvl w:ilvl="1">
      <w:start w:val="5"/>
      <w:numFmt w:val="decimal"/>
      <w:isLgl/>
      <w:lvlText w:val="%1.%2."/>
      <w:lvlJc w:val="left"/>
      <w:pPr>
        <w:ind w:left="480" w:hanging="42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10" w15:restartNumberingAfterBreak="0">
    <w:nsid w:val="2E897A11"/>
    <w:multiLevelType w:val="hybridMultilevel"/>
    <w:tmpl w:val="C6E0153A"/>
    <w:lvl w:ilvl="0" w:tplc="8320D6D0">
      <w:start w:val="4"/>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37F470C"/>
    <w:multiLevelType w:val="hybridMultilevel"/>
    <w:tmpl w:val="C6E0153A"/>
    <w:lvl w:ilvl="0" w:tplc="8320D6D0">
      <w:start w:val="4"/>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6E80E6B"/>
    <w:multiLevelType w:val="hybridMultilevel"/>
    <w:tmpl w:val="E996DDD0"/>
    <w:lvl w:ilvl="0" w:tplc="2FA422F2">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3" w15:restartNumberingAfterBreak="0">
    <w:nsid w:val="37D22DDC"/>
    <w:multiLevelType w:val="multilevel"/>
    <w:tmpl w:val="60389F02"/>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D2A3857"/>
    <w:multiLevelType w:val="multilevel"/>
    <w:tmpl w:val="ECE21C3A"/>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5" w15:restartNumberingAfterBreak="0">
    <w:nsid w:val="3E1746ED"/>
    <w:multiLevelType w:val="hybridMultilevel"/>
    <w:tmpl w:val="65782A40"/>
    <w:lvl w:ilvl="0" w:tplc="8320D6D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0D450A5"/>
    <w:multiLevelType w:val="hybridMultilevel"/>
    <w:tmpl w:val="78C20B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2283172"/>
    <w:multiLevelType w:val="hybridMultilevel"/>
    <w:tmpl w:val="7214DEE2"/>
    <w:lvl w:ilvl="0" w:tplc="0419000F">
      <w:start w:val="7"/>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4967E6B"/>
    <w:multiLevelType w:val="hybridMultilevel"/>
    <w:tmpl w:val="54A6ED94"/>
    <w:lvl w:ilvl="0" w:tplc="079E8464">
      <w:start w:val="1"/>
      <w:numFmt w:val="upperRoman"/>
      <w:lvlText w:val="%1."/>
      <w:lvlJc w:val="left"/>
      <w:pPr>
        <w:ind w:left="1500" w:hanging="72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19" w15:restartNumberingAfterBreak="0">
    <w:nsid w:val="49CE25D7"/>
    <w:multiLevelType w:val="hybridMultilevel"/>
    <w:tmpl w:val="E092C8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AA00F3A"/>
    <w:multiLevelType w:val="hybridMultilevel"/>
    <w:tmpl w:val="7784A0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C373151"/>
    <w:multiLevelType w:val="hybridMultilevel"/>
    <w:tmpl w:val="645E07AA"/>
    <w:lvl w:ilvl="0" w:tplc="52A0315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CAE738A"/>
    <w:multiLevelType w:val="hybridMultilevel"/>
    <w:tmpl w:val="1F684DC6"/>
    <w:lvl w:ilvl="0" w:tplc="E6B2FA8A">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EE917CD"/>
    <w:multiLevelType w:val="hybridMultilevel"/>
    <w:tmpl w:val="65782A40"/>
    <w:lvl w:ilvl="0" w:tplc="8320D6D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FA82DAF"/>
    <w:multiLevelType w:val="hybridMultilevel"/>
    <w:tmpl w:val="C31ECD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FFF1EDF"/>
    <w:multiLevelType w:val="hybridMultilevel"/>
    <w:tmpl w:val="DD102C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89646E8"/>
    <w:multiLevelType w:val="multilevel"/>
    <w:tmpl w:val="C1C6446E"/>
    <w:lvl w:ilvl="0">
      <w:start w:val="1"/>
      <w:numFmt w:val="decimal"/>
      <w:lvlText w:val="%1."/>
      <w:lvlJc w:val="left"/>
      <w:pPr>
        <w:ind w:left="1069" w:hanging="360"/>
      </w:pPr>
    </w:lvl>
    <w:lvl w:ilvl="1">
      <w:start w:val="1"/>
      <w:numFmt w:val="decimal"/>
      <w:isLgl/>
      <w:lvlText w:val="%1.%2."/>
      <w:lvlJc w:val="left"/>
      <w:pPr>
        <w:ind w:left="1069" w:hanging="360"/>
      </w:pPr>
    </w:lvl>
    <w:lvl w:ilvl="2">
      <w:start w:val="1"/>
      <w:numFmt w:val="decimal"/>
      <w:isLgl/>
      <w:lvlText w:val="%1.%2.%3."/>
      <w:lvlJc w:val="left"/>
      <w:pPr>
        <w:ind w:left="1429" w:hanging="720"/>
      </w:pPr>
    </w:lvl>
    <w:lvl w:ilvl="3">
      <w:start w:val="1"/>
      <w:numFmt w:val="decimal"/>
      <w:isLgl/>
      <w:lvlText w:val="%1.%2.%3.%4."/>
      <w:lvlJc w:val="left"/>
      <w:pPr>
        <w:ind w:left="1429" w:hanging="720"/>
      </w:pPr>
    </w:lvl>
    <w:lvl w:ilvl="4">
      <w:start w:val="1"/>
      <w:numFmt w:val="decimal"/>
      <w:isLgl/>
      <w:lvlText w:val="%1.%2.%3.%4.%5."/>
      <w:lvlJc w:val="left"/>
      <w:pPr>
        <w:ind w:left="1789" w:hanging="1080"/>
      </w:pPr>
    </w:lvl>
    <w:lvl w:ilvl="5">
      <w:start w:val="1"/>
      <w:numFmt w:val="decimal"/>
      <w:isLgl/>
      <w:lvlText w:val="%1.%2.%3.%4.%5.%6."/>
      <w:lvlJc w:val="left"/>
      <w:pPr>
        <w:ind w:left="1789" w:hanging="1080"/>
      </w:pPr>
    </w:lvl>
    <w:lvl w:ilvl="6">
      <w:start w:val="1"/>
      <w:numFmt w:val="decimal"/>
      <w:isLgl/>
      <w:lvlText w:val="%1.%2.%3.%4.%5.%6.%7."/>
      <w:lvlJc w:val="left"/>
      <w:pPr>
        <w:ind w:left="2149" w:hanging="1440"/>
      </w:pPr>
    </w:lvl>
    <w:lvl w:ilvl="7">
      <w:start w:val="1"/>
      <w:numFmt w:val="decimal"/>
      <w:isLgl/>
      <w:lvlText w:val="%1.%2.%3.%4.%5.%6.%7.%8."/>
      <w:lvlJc w:val="left"/>
      <w:pPr>
        <w:ind w:left="2149" w:hanging="1440"/>
      </w:pPr>
    </w:lvl>
    <w:lvl w:ilvl="8">
      <w:start w:val="1"/>
      <w:numFmt w:val="decimal"/>
      <w:isLgl/>
      <w:lvlText w:val="%1.%2.%3.%4.%5.%6.%7.%8.%9."/>
      <w:lvlJc w:val="left"/>
      <w:pPr>
        <w:ind w:left="2509" w:hanging="1800"/>
      </w:pPr>
    </w:lvl>
  </w:abstractNum>
  <w:abstractNum w:abstractNumId="27" w15:restartNumberingAfterBreak="0">
    <w:nsid w:val="58A3211C"/>
    <w:multiLevelType w:val="hybridMultilevel"/>
    <w:tmpl w:val="65782A40"/>
    <w:lvl w:ilvl="0" w:tplc="8320D6D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B4F32A5"/>
    <w:multiLevelType w:val="hybridMultilevel"/>
    <w:tmpl w:val="4D264470"/>
    <w:lvl w:ilvl="0" w:tplc="72D028EC">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C0F6F7C"/>
    <w:multiLevelType w:val="hybridMultilevel"/>
    <w:tmpl w:val="65782A40"/>
    <w:lvl w:ilvl="0" w:tplc="8320D6D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D666B6D"/>
    <w:multiLevelType w:val="hybridMultilevel"/>
    <w:tmpl w:val="D65AB9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4E6197F"/>
    <w:multiLevelType w:val="hybridMultilevel"/>
    <w:tmpl w:val="F4143D6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 w15:restartNumberingAfterBreak="0">
    <w:nsid w:val="66EE7868"/>
    <w:multiLevelType w:val="hybridMultilevel"/>
    <w:tmpl w:val="645E07AA"/>
    <w:lvl w:ilvl="0" w:tplc="52A0315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CE43260"/>
    <w:multiLevelType w:val="hybridMultilevel"/>
    <w:tmpl w:val="65782A40"/>
    <w:lvl w:ilvl="0" w:tplc="8320D6D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F2D6414"/>
    <w:multiLevelType w:val="hybridMultilevel"/>
    <w:tmpl w:val="F796E322"/>
    <w:lvl w:ilvl="0" w:tplc="C282ABEC">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35" w15:restartNumberingAfterBreak="0">
    <w:nsid w:val="70635325"/>
    <w:multiLevelType w:val="hybridMultilevel"/>
    <w:tmpl w:val="80524004"/>
    <w:lvl w:ilvl="0" w:tplc="BC9430DC">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289429F"/>
    <w:multiLevelType w:val="hybridMultilevel"/>
    <w:tmpl w:val="65782A40"/>
    <w:lvl w:ilvl="0" w:tplc="8320D6D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455200C"/>
    <w:multiLevelType w:val="hybridMultilevel"/>
    <w:tmpl w:val="645E07AA"/>
    <w:lvl w:ilvl="0" w:tplc="52A0315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A2B1B05"/>
    <w:multiLevelType w:val="hybridMultilevel"/>
    <w:tmpl w:val="CC5441CC"/>
    <w:lvl w:ilvl="0" w:tplc="BC9430DC">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B663BF6"/>
    <w:multiLevelType w:val="hybridMultilevel"/>
    <w:tmpl w:val="65782A40"/>
    <w:lvl w:ilvl="0" w:tplc="8320D6D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C203E32"/>
    <w:multiLevelType w:val="hybridMultilevel"/>
    <w:tmpl w:val="65782A40"/>
    <w:lvl w:ilvl="0" w:tplc="8320D6D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E962642"/>
    <w:multiLevelType w:val="hybridMultilevel"/>
    <w:tmpl w:val="65782A40"/>
    <w:lvl w:ilvl="0" w:tplc="8320D6D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FCF7FA3"/>
    <w:multiLevelType w:val="hybridMultilevel"/>
    <w:tmpl w:val="1BC25112"/>
    <w:lvl w:ilvl="0" w:tplc="FEF0DBF6">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6"/>
  </w:num>
  <w:num w:numId="3">
    <w:abstractNumId w:val="34"/>
  </w:num>
  <w:num w:numId="4">
    <w:abstractNumId w:val="19"/>
  </w:num>
  <w:num w:numId="5">
    <w:abstractNumId w:val="25"/>
  </w:num>
  <w:num w:numId="6">
    <w:abstractNumId w:val="3"/>
  </w:num>
  <w:num w:numId="7">
    <w:abstractNumId w:val="30"/>
  </w:num>
  <w:num w:numId="8">
    <w:abstractNumId w:val="7"/>
  </w:num>
  <w:num w:numId="9">
    <w:abstractNumId w:val="15"/>
  </w:num>
  <w:num w:numId="10">
    <w:abstractNumId w:val="39"/>
  </w:num>
  <w:num w:numId="11">
    <w:abstractNumId w:val="27"/>
  </w:num>
  <w:num w:numId="12">
    <w:abstractNumId w:val="29"/>
  </w:num>
  <w:num w:numId="13">
    <w:abstractNumId w:val="8"/>
  </w:num>
  <w:num w:numId="14">
    <w:abstractNumId w:val="33"/>
  </w:num>
  <w:num w:numId="15">
    <w:abstractNumId w:val="23"/>
  </w:num>
  <w:num w:numId="16">
    <w:abstractNumId w:val="36"/>
  </w:num>
  <w:num w:numId="17">
    <w:abstractNumId w:val="1"/>
  </w:num>
  <w:num w:numId="18">
    <w:abstractNumId w:val="13"/>
  </w:num>
  <w:num w:numId="19">
    <w:abstractNumId w:val="24"/>
  </w:num>
  <w:num w:numId="20">
    <w:abstractNumId w:val="17"/>
  </w:num>
  <w:num w:numId="21">
    <w:abstractNumId w:val="5"/>
  </w:num>
  <w:num w:numId="2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5"/>
  </w:num>
  <w:num w:numId="24">
    <w:abstractNumId w:val="38"/>
  </w:num>
  <w:num w:numId="25">
    <w:abstractNumId w:val="0"/>
  </w:num>
  <w:num w:numId="26">
    <w:abstractNumId w:val="41"/>
  </w:num>
  <w:num w:numId="27">
    <w:abstractNumId w:val="40"/>
  </w:num>
  <w:num w:numId="28">
    <w:abstractNumId w:val="10"/>
  </w:num>
  <w:num w:numId="29">
    <w:abstractNumId w:val="11"/>
  </w:num>
  <w:num w:numId="30">
    <w:abstractNumId w:val="12"/>
  </w:num>
  <w:num w:numId="31">
    <w:abstractNumId w:val="9"/>
  </w:num>
  <w:num w:numId="32">
    <w:abstractNumId w:val="32"/>
  </w:num>
  <w:num w:numId="33">
    <w:abstractNumId w:val="21"/>
  </w:num>
  <w:num w:numId="34">
    <w:abstractNumId w:val="37"/>
  </w:num>
  <w:num w:numId="35">
    <w:abstractNumId w:val="42"/>
  </w:num>
  <w:num w:numId="36">
    <w:abstractNumId w:val="4"/>
  </w:num>
  <w:num w:numId="37">
    <w:abstractNumId w:val="22"/>
  </w:num>
  <w:num w:numId="38">
    <w:abstractNumId w:val="28"/>
  </w:num>
  <w:num w:numId="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0"/>
  </w:num>
  <w:num w:numId="42">
    <w:abstractNumId w:val="2"/>
  </w:num>
  <w:num w:numId="43">
    <w:abstractNumId w:val="18"/>
  </w:num>
  <w:num w:numId="44">
    <w:abstractNumId w:val="16"/>
  </w:num>
  <w:num w:numId="4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doNotHyphenateCaps/>
  <w:displayHorizontalDrawingGridEvery w:val="0"/>
  <w:displayVerticalDrawingGridEvery w:val="0"/>
  <w:doNotUseMarginsForDrawingGridOrigin/>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ttr0#Бланк" w:val="OID_TYPE#620562905=Бланк письма Министерства Финансов Сахалинской области"/>
    <w:docVar w:name="attr1#Вид документа" w:val="OID_TYPE#620562866=Служебные письма министерства финансов Сах.области"/>
    <w:docVar w:name="SPD_Annotation" w:val="НОВОЕ Бланк письма Главного финансового управления"/>
    <w:docVar w:name="SPD_hostURL" w:val="kodspd"/>
    <w:docVar w:name="SPD_vDir" w:val="spd"/>
  </w:docVars>
  <w:rsids>
    <w:rsidRoot w:val="006664EB"/>
    <w:rsid w:val="000011FF"/>
    <w:rsid w:val="000015B6"/>
    <w:rsid w:val="00001BCF"/>
    <w:rsid w:val="00004A3A"/>
    <w:rsid w:val="000052D0"/>
    <w:rsid w:val="0001062A"/>
    <w:rsid w:val="000113DD"/>
    <w:rsid w:val="000115D2"/>
    <w:rsid w:val="00013045"/>
    <w:rsid w:val="00015501"/>
    <w:rsid w:val="00020A05"/>
    <w:rsid w:val="000226BE"/>
    <w:rsid w:val="0002644D"/>
    <w:rsid w:val="00027628"/>
    <w:rsid w:val="00027FBF"/>
    <w:rsid w:val="00032017"/>
    <w:rsid w:val="00033BF0"/>
    <w:rsid w:val="00033FDF"/>
    <w:rsid w:val="000347DF"/>
    <w:rsid w:val="000348F5"/>
    <w:rsid w:val="00034DBB"/>
    <w:rsid w:val="00035D7D"/>
    <w:rsid w:val="00037016"/>
    <w:rsid w:val="000373C5"/>
    <w:rsid w:val="000378BC"/>
    <w:rsid w:val="00037C26"/>
    <w:rsid w:val="00041BEE"/>
    <w:rsid w:val="000444DE"/>
    <w:rsid w:val="000447EA"/>
    <w:rsid w:val="00047D43"/>
    <w:rsid w:val="00047DD0"/>
    <w:rsid w:val="00052B94"/>
    <w:rsid w:val="000531A5"/>
    <w:rsid w:val="0005320F"/>
    <w:rsid w:val="00055ED7"/>
    <w:rsid w:val="000561EA"/>
    <w:rsid w:val="00056792"/>
    <w:rsid w:val="00057742"/>
    <w:rsid w:val="00060D9A"/>
    <w:rsid w:val="00060F79"/>
    <w:rsid w:val="0006121D"/>
    <w:rsid w:val="00061BA2"/>
    <w:rsid w:val="00062BE7"/>
    <w:rsid w:val="000637C1"/>
    <w:rsid w:val="0006402E"/>
    <w:rsid w:val="000641A7"/>
    <w:rsid w:val="000643EB"/>
    <w:rsid w:val="00064529"/>
    <w:rsid w:val="00065891"/>
    <w:rsid w:val="000669A4"/>
    <w:rsid w:val="00066EB7"/>
    <w:rsid w:val="00070B58"/>
    <w:rsid w:val="0007134B"/>
    <w:rsid w:val="00071F8D"/>
    <w:rsid w:val="00072F6E"/>
    <w:rsid w:val="0007530C"/>
    <w:rsid w:val="000773AA"/>
    <w:rsid w:val="00080DD5"/>
    <w:rsid w:val="0008200E"/>
    <w:rsid w:val="000835E6"/>
    <w:rsid w:val="00085CC7"/>
    <w:rsid w:val="00085EAE"/>
    <w:rsid w:val="00087618"/>
    <w:rsid w:val="00090D4D"/>
    <w:rsid w:val="00091BDA"/>
    <w:rsid w:val="000933B2"/>
    <w:rsid w:val="00095806"/>
    <w:rsid w:val="000958DA"/>
    <w:rsid w:val="000976A8"/>
    <w:rsid w:val="000A13D0"/>
    <w:rsid w:val="000A26EF"/>
    <w:rsid w:val="000A4BA6"/>
    <w:rsid w:val="000A54A7"/>
    <w:rsid w:val="000A58E9"/>
    <w:rsid w:val="000B2177"/>
    <w:rsid w:val="000B2238"/>
    <w:rsid w:val="000B36F5"/>
    <w:rsid w:val="000B48DB"/>
    <w:rsid w:val="000B5102"/>
    <w:rsid w:val="000B6300"/>
    <w:rsid w:val="000B75B4"/>
    <w:rsid w:val="000C1D74"/>
    <w:rsid w:val="000C3311"/>
    <w:rsid w:val="000C443A"/>
    <w:rsid w:val="000C549D"/>
    <w:rsid w:val="000C587B"/>
    <w:rsid w:val="000D06A5"/>
    <w:rsid w:val="000D107C"/>
    <w:rsid w:val="000D1560"/>
    <w:rsid w:val="000D168B"/>
    <w:rsid w:val="000D6F2B"/>
    <w:rsid w:val="000D767F"/>
    <w:rsid w:val="000D789C"/>
    <w:rsid w:val="000D7CF6"/>
    <w:rsid w:val="000D7F13"/>
    <w:rsid w:val="000E03DB"/>
    <w:rsid w:val="000F026B"/>
    <w:rsid w:val="000F0A88"/>
    <w:rsid w:val="000F0D7A"/>
    <w:rsid w:val="000F0FAC"/>
    <w:rsid w:val="000F1580"/>
    <w:rsid w:val="000F22E4"/>
    <w:rsid w:val="000F2E7C"/>
    <w:rsid w:val="000F43F0"/>
    <w:rsid w:val="000F63E3"/>
    <w:rsid w:val="000F7255"/>
    <w:rsid w:val="00100648"/>
    <w:rsid w:val="00102389"/>
    <w:rsid w:val="00102870"/>
    <w:rsid w:val="001032D1"/>
    <w:rsid w:val="001038A6"/>
    <w:rsid w:val="001055F9"/>
    <w:rsid w:val="00105D92"/>
    <w:rsid w:val="00106A11"/>
    <w:rsid w:val="00107A6D"/>
    <w:rsid w:val="00110D57"/>
    <w:rsid w:val="00111576"/>
    <w:rsid w:val="001115A1"/>
    <w:rsid w:val="00111A70"/>
    <w:rsid w:val="00111F06"/>
    <w:rsid w:val="00113888"/>
    <w:rsid w:val="00114A78"/>
    <w:rsid w:val="001157F2"/>
    <w:rsid w:val="001161DD"/>
    <w:rsid w:val="001168F6"/>
    <w:rsid w:val="00116E1A"/>
    <w:rsid w:val="00120811"/>
    <w:rsid w:val="00122B82"/>
    <w:rsid w:val="001231C8"/>
    <w:rsid w:val="001235EE"/>
    <w:rsid w:val="001245CB"/>
    <w:rsid w:val="00125BF2"/>
    <w:rsid w:val="001260B8"/>
    <w:rsid w:val="001279EB"/>
    <w:rsid w:val="00133951"/>
    <w:rsid w:val="00133A3F"/>
    <w:rsid w:val="001356F9"/>
    <w:rsid w:val="00135B1A"/>
    <w:rsid w:val="00136676"/>
    <w:rsid w:val="00137002"/>
    <w:rsid w:val="001401D2"/>
    <w:rsid w:val="00141875"/>
    <w:rsid w:val="00143FFF"/>
    <w:rsid w:val="00144BCD"/>
    <w:rsid w:val="001472A3"/>
    <w:rsid w:val="0015131A"/>
    <w:rsid w:val="00154026"/>
    <w:rsid w:val="001622C1"/>
    <w:rsid w:val="001636C6"/>
    <w:rsid w:val="00166424"/>
    <w:rsid w:val="00166631"/>
    <w:rsid w:val="00166681"/>
    <w:rsid w:val="00170FC0"/>
    <w:rsid w:val="001717DA"/>
    <w:rsid w:val="001719E4"/>
    <w:rsid w:val="00171E0A"/>
    <w:rsid w:val="00172A83"/>
    <w:rsid w:val="00172ED6"/>
    <w:rsid w:val="00174556"/>
    <w:rsid w:val="00177749"/>
    <w:rsid w:val="00177D43"/>
    <w:rsid w:val="00180336"/>
    <w:rsid w:val="001851F8"/>
    <w:rsid w:val="00186F4A"/>
    <w:rsid w:val="00187056"/>
    <w:rsid w:val="00191910"/>
    <w:rsid w:val="00191D87"/>
    <w:rsid w:val="001938AE"/>
    <w:rsid w:val="00193EA5"/>
    <w:rsid w:val="00195F02"/>
    <w:rsid w:val="001971D5"/>
    <w:rsid w:val="00197C11"/>
    <w:rsid w:val="00197FC7"/>
    <w:rsid w:val="001A0BD3"/>
    <w:rsid w:val="001A12C5"/>
    <w:rsid w:val="001A2774"/>
    <w:rsid w:val="001A5894"/>
    <w:rsid w:val="001A60B4"/>
    <w:rsid w:val="001B0476"/>
    <w:rsid w:val="001B0D7F"/>
    <w:rsid w:val="001B3E2C"/>
    <w:rsid w:val="001B416F"/>
    <w:rsid w:val="001B4428"/>
    <w:rsid w:val="001B510D"/>
    <w:rsid w:val="001B5E03"/>
    <w:rsid w:val="001B68A1"/>
    <w:rsid w:val="001B73B7"/>
    <w:rsid w:val="001C2375"/>
    <w:rsid w:val="001C4413"/>
    <w:rsid w:val="001C5400"/>
    <w:rsid w:val="001C5BEC"/>
    <w:rsid w:val="001C7C82"/>
    <w:rsid w:val="001D00BC"/>
    <w:rsid w:val="001D15DF"/>
    <w:rsid w:val="001D694B"/>
    <w:rsid w:val="001D6BCB"/>
    <w:rsid w:val="001D6D26"/>
    <w:rsid w:val="001D77CC"/>
    <w:rsid w:val="001D7CE0"/>
    <w:rsid w:val="001E09EF"/>
    <w:rsid w:val="001E0D0C"/>
    <w:rsid w:val="001E0FF6"/>
    <w:rsid w:val="001E35E1"/>
    <w:rsid w:val="001E378A"/>
    <w:rsid w:val="001E413A"/>
    <w:rsid w:val="001E53C4"/>
    <w:rsid w:val="001E7503"/>
    <w:rsid w:val="001E78F2"/>
    <w:rsid w:val="001F0CAE"/>
    <w:rsid w:val="001F149A"/>
    <w:rsid w:val="001F1C59"/>
    <w:rsid w:val="001F1F9E"/>
    <w:rsid w:val="001F3406"/>
    <w:rsid w:val="001F3510"/>
    <w:rsid w:val="001F35C6"/>
    <w:rsid w:val="001F460C"/>
    <w:rsid w:val="001F466C"/>
    <w:rsid w:val="001F4921"/>
    <w:rsid w:val="002015F0"/>
    <w:rsid w:val="0020238C"/>
    <w:rsid w:val="00202DE8"/>
    <w:rsid w:val="002044F8"/>
    <w:rsid w:val="00204CE8"/>
    <w:rsid w:val="00204E4D"/>
    <w:rsid w:val="00211112"/>
    <w:rsid w:val="002145FF"/>
    <w:rsid w:val="00214A37"/>
    <w:rsid w:val="00216E41"/>
    <w:rsid w:val="002175B5"/>
    <w:rsid w:val="00227232"/>
    <w:rsid w:val="002306BE"/>
    <w:rsid w:val="00230A05"/>
    <w:rsid w:val="002425D7"/>
    <w:rsid w:val="0024301B"/>
    <w:rsid w:val="00244CBB"/>
    <w:rsid w:val="00245035"/>
    <w:rsid w:val="00245CF3"/>
    <w:rsid w:val="00251098"/>
    <w:rsid w:val="0025247A"/>
    <w:rsid w:val="00253486"/>
    <w:rsid w:val="002538FC"/>
    <w:rsid w:val="00253A82"/>
    <w:rsid w:val="00254299"/>
    <w:rsid w:val="00254C93"/>
    <w:rsid w:val="00255513"/>
    <w:rsid w:val="0025569E"/>
    <w:rsid w:val="00256C2B"/>
    <w:rsid w:val="00257F4A"/>
    <w:rsid w:val="00260402"/>
    <w:rsid w:val="002607FD"/>
    <w:rsid w:val="00263934"/>
    <w:rsid w:val="00264267"/>
    <w:rsid w:val="00264586"/>
    <w:rsid w:val="00264D3C"/>
    <w:rsid w:val="0026552D"/>
    <w:rsid w:val="00270ADB"/>
    <w:rsid w:val="002715D7"/>
    <w:rsid w:val="0027236E"/>
    <w:rsid w:val="0027240B"/>
    <w:rsid w:val="00272C6B"/>
    <w:rsid w:val="00272E2B"/>
    <w:rsid w:val="0027391A"/>
    <w:rsid w:val="00273BDA"/>
    <w:rsid w:val="002757EA"/>
    <w:rsid w:val="00275C26"/>
    <w:rsid w:val="00275FCD"/>
    <w:rsid w:val="00281068"/>
    <w:rsid w:val="002814B3"/>
    <w:rsid w:val="0028337A"/>
    <w:rsid w:val="002838CE"/>
    <w:rsid w:val="002860F3"/>
    <w:rsid w:val="00290570"/>
    <w:rsid w:val="0029197B"/>
    <w:rsid w:val="0029233C"/>
    <w:rsid w:val="00293C56"/>
    <w:rsid w:val="00293D2F"/>
    <w:rsid w:val="0029432D"/>
    <w:rsid w:val="00295050"/>
    <w:rsid w:val="00295175"/>
    <w:rsid w:val="002A0159"/>
    <w:rsid w:val="002A0268"/>
    <w:rsid w:val="002A033A"/>
    <w:rsid w:val="002A367D"/>
    <w:rsid w:val="002A48B9"/>
    <w:rsid w:val="002A6D83"/>
    <w:rsid w:val="002A7F75"/>
    <w:rsid w:val="002B08C7"/>
    <w:rsid w:val="002B155E"/>
    <w:rsid w:val="002B33AC"/>
    <w:rsid w:val="002B4607"/>
    <w:rsid w:val="002B4F46"/>
    <w:rsid w:val="002B608A"/>
    <w:rsid w:val="002B63D1"/>
    <w:rsid w:val="002B66C9"/>
    <w:rsid w:val="002B682B"/>
    <w:rsid w:val="002C0A45"/>
    <w:rsid w:val="002D0271"/>
    <w:rsid w:val="002D23F3"/>
    <w:rsid w:val="002D3657"/>
    <w:rsid w:val="002D447F"/>
    <w:rsid w:val="002D5A2A"/>
    <w:rsid w:val="002D5B7D"/>
    <w:rsid w:val="002D617E"/>
    <w:rsid w:val="002D642D"/>
    <w:rsid w:val="002D76FC"/>
    <w:rsid w:val="002D7D3E"/>
    <w:rsid w:val="002E01DE"/>
    <w:rsid w:val="002E04F6"/>
    <w:rsid w:val="002E1EC2"/>
    <w:rsid w:val="002E2A2A"/>
    <w:rsid w:val="002E41A0"/>
    <w:rsid w:val="002E4F20"/>
    <w:rsid w:val="002E5318"/>
    <w:rsid w:val="002E5ADF"/>
    <w:rsid w:val="002F0174"/>
    <w:rsid w:val="002F0783"/>
    <w:rsid w:val="002F0D8B"/>
    <w:rsid w:val="002F0DD4"/>
    <w:rsid w:val="002F2838"/>
    <w:rsid w:val="002F50C4"/>
    <w:rsid w:val="002F55AA"/>
    <w:rsid w:val="002F613F"/>
    <w:rsid w:val="002F746B"/>
    <w:rsid w:val="00300557"/>
    <w:rsid w:val="003007C1"/>
    <w:rsid w:val="00301042"/>
    <w:rsid w:val="00301FCD"/>
    <w:rsid w:val="003027BD"/>
    <w:rsid w:val="00307D72"/>
    <w:rsid w:val="003117C1"/>
    <w:rsid w:val="00313E19"/>
    <w:rsid w:val="003140D8"/>
    <w:rsid w:val="0031495F"/>
    <w:rsid w:val="0032072A"/>
    <w:rsid w:val="00323B97"/>
    <w:rsid w:val="00326234"/>
    <w:rsid w:val="003317C4"/>
    <w:rsid w:val="00331D17"/>
    <w:rsid w:val="00332198"/>
    <w:rsid w:val="00332DFD"/>
    <w:rsid w:val="00333177"/>
    <w:rsid w:val="00334AEE"/>
    <w:rsid w:val="0033729D"/>
    <w:rsid w:val="00342BF8"/>
    <w:rsid w:val="00347054"/>
    <w:rsid w:val="0035049E"/>
    <w:rsid w:val="00350892"/>
    <w:rsid w:val="003517D4"/>
    <w:rsid w:val="00353F8F"/>
    <w:rsid w:val="00355B48"/>
    <w:rsid w:val="00355B76"/>
    <w:rsid w:val="00356188"/>
    <w:rsid w:val="0036368D"/>
    <w:rsid w:val="00363738"/>
    <w:rsid w:val="003650B2"/>
    <w:rsid w:val="003663F5"/>
    <w:rsid w:val="00366D9C"/>
    <w:rsid w:val="00367382"/>
    <w:rsid w:val="00367CC0"/>
    <w:rsid w:val="00370EAF"/>
    <w:rsid w:val="0037165E"/>
    <w:rsid w:val="00371670"/>
    <w:rsid w:val="00375281"/>
    <w:rsid w:val="00380104"/>
    <w:rsid w:val="00380CAB"/>
    <w:rsid w:val="00381A6F"/>
    <w:rsid w:val="00382195"/>
    <w:rsid w:val="003827D1"/>
    <w:rsid w:val="00383817"/>
    <w:rsid w:val="0038405E"/>
    <w:rsid w:val="0038418A"/>
    <w:rsid w:val="00384391"/>
    <w:rsid w:val="00384FBB"/>
    <w:rsid w:val="003865E6"/>
    <w:rsid w:val="0039134F"/>
    <w:rsid w:val="0039343D"/>
    <w:rsid w:val="00396153"/>
    <w:rsid w:val="00396828"/>
    <w:rsid w:val="00396CBA"/>
    <w:rsid w:val="003A08B7"/>
    <w:rsid w:val="003A0BAB"/>
    <w:rsid w:val="003A7EC9"/>
    <w:rsid w:val="003B00DA"/>
    <w:rsid w:val="003B07CE"/>
    <w:rsid w:val="003B25BC"/>
    <w:rsid w:val="003B37B7"/>
    <w:rsid w:val="003B59B4"/>
    <w:rsid w:val="003B5B92"/>
    <w:rsid w:val="003B603A"/>
    <w:rsid w:val="003C1178"/>
    <w:rsid w:val="003C19C9"/>
    <w:rsid w:val="003C1EE2"/>
    <w:rsid w:val="003C1FD3"/>
    <w:rsid w:val="003C2DA0"/>
    <w:rsid w:val="003C4319"/>
    <w:rsid w:val="003C4796"/>
    <w:rsid w:val="003C4C10"/>
    <w:rsid w:val="003C5D10"/>
    <w:rsid w:val="003C6022"/>
    <w:rsid w:val="003C75B6"/>
    <w:rsid w:val="003C7DFB"/>
    <w:rsid w:val="003D1923"/>
    <w:rsid w:val="003D202A"/>
    <w:rsid w:val="003D3CB3"/>
    <w:rsid w:val="003D45B4"/>
    <w:rsid w:val="003D49B3"/>
    <w:rsid w:val="003D62E8"/>
    <w:rsid w:val="003E3357"/>
    <w:rsid w:val="003E4012"/>
    <w:rsid w:val="003E4749"/>
    <w:rsid w:val="003E4983"/>
    <w:rsid w:val="003E5FA0"/>
    <w:rsid w:val="003E6D62"/>
    <w:rsid w:val="003E6F26"/>
    <w:rsid w:val="003E7B07"/>
    <w:rsid w:val="003F0464"/>
    <w:rsid w:val="003F09FB"/>
    <w:rsid w:val="003F5BF0"/>
    <w:rsid w:val="00401080"/>
    <w:rsid w:val="004010F9"/>
    <w:rsid w:val="004014EE"/>
    <w:rsid w:val="00402089"/>
    <w:rsid w:val="0040280A"/>
    <w:rsid w:val="0040303C"/>
    <w:rsid w:val="00404032"/>
    <w:rsid w:val="004061BD"/>
    <w:rsid w:val="004070A6"/>
    <w:rsid w:val="004079D3"/>
    <w:rsid w:val="00407CAC"/>
    <w:rsid w:val="00410898"/>
    <w:rsid w:val="004114D7"/>
    <w:rsid w:val="004132C4"/>
    <w:rsid w:val="00413410"/>
    <w:rsid w:val="0041426A"/>
    <w:rsid w:val="004156C5"/>
    <w:rsid w:val="00417BDB"/>
    <w:rsid w:val="00420293"/>
    <w:rsid w:val="00420CD1"/>
    <w:rsid w:val="00420FC2"/>
    <w:rsid w:val="00423A9A"/>
    <w:rsid w:val="00424380"/>
    <w:rsid w:val="00424D95"/>
    <w:rsid w:val="0042613A"/>
    <w:rsid w:val="00426C9F"/>
    <w:rsid w:val="00427436"/>
    <w:rsid w:val="00427DB5"/>
    <w:rsid w:val="00430C76"/>
    <w:rsid w:val="0043213A"/>
    <w:rsid w:val="00432679"/>
    <w:rsid w:val="004327FE"/>
    <w:rsid w:val="004342A3"/>
    <w:rsid w:val="00435AA4"/>
    <w:rsid w:val="004361C3"/>
    <w:rsid w:val="00436946"/>
    <w:rsid w:val="00437604"/>
    <w:rsid w:val="00440345"/>
    <w:rsid w:val="00440FC5"/>
    <w:rsid w:val="004425F4"/>
    <w:rsid w:val="0044574E"/>
    <w:rsid w:val="00446455"/>
    <w:rsid w:val="0044708B"/>
    <w:rsid w:val="00451A43"/>
    <w:rsid w:val="0045316F"/>
    <w:rsid w:val="00454598"/>
    <w:rsid w:val="00454E12"/>
    <w:rsid w:val="00455B71"/>
    <w:rsid w:val="00456053"/>
    <w:rsid w:val="0046068C"/>
    <w:rsid w:val="00460C07"/>
    <w:rsid w:val="00460E38"/>
    <w:rsid w:val="00461248"/>
    <w:rsid w:val="00461D4D"/>
    <w:rsid w:val="00462901"/>
    <w:rsid w:val="00463843"/>
    <w:rsid w:val="00466E55"/>
    <w:rsid w:val="00467F53"/>
    <w:rsid w:val="004713F6"/>
    <w:rsid w:val="0047229D"/>
    <w:rsid w:val="0047371B"/>
    <w:rsid w:val="00473896"/>
    <w:rsid w:val="00474546"/>
    <w:rsid w:val="004754A6"/>
    <w:rsid w:val="00475DA1"/>
    <w:rsid w:val="00480403"/>
    <w:rsid w:val="004806D9"/>
    <w:rsid w:val="00482CBD"/>
    <w:rsid w:val="00484B9C"/>
    <w:rsid w:val="00487C4E"/>
    <w:rsid w:val="0049452C"/>
    <w:rsid w:val="004957AA"/>
    <w:rsid w:val="004A0331"/>
    <w:rsid w:val="004A0350"/>
    <w:rsid w:val="004A1CC9"/>
    <w:rsid w:val="004A2269"/>
    <w:rsid w:val="004A35DD"/>
    <w:rsid w:val="004A423B"/>
    <w:rsid w:val="004A47EC"/>
    <w:rsid w:val="004A4A4E"/>
    <w:rsid w:val="004A65EB"/>
    <w:rsid w:val="004A7423"/>
    <w:rsid w:val="004B03AC"/>
    <w:rsid w:val="004B1369"/>
    <w:rsid w:val="004B4D61"/>
    <w:rsid w:val="004B5318"/>
    <w:rsid w:val="004B5FEB"/>
    <w:rsid w:val="004B63AF"/>
    <w:rsid w:val="004B7528"/>
    <w:rsid w:val="004B752A"/>
    <w:rsid w:val="004B7A80"/>
    <w:rsid w:val="004C0629"/>
    <w:rsid w:val="004C2741"/>
    <w:rsid w:val="004C2F70"/>
    <w:rsid w:val="004C52A1"/>
    <w:rsid w:val="004C5DB9"/>
    <w:rsid w:val="004D15BD"/>
    <w:rsid w:val="004D1703"/>
    <w:rsid w:val="004D22A1"/>
    <w:rsid w:val="004D2DB7"/>
    <w:rsid w:val="004D2EF8"/>
    <w:rsid w:val="004D3D59"/>
    <w:rsid w:val="004D51ED"/>
    <w:rsid w:val="004D5247"/>
    <w:rsid w:val="004E0127"/>
    <w:rsid w:val="004E1E39"/>
    <w:rsid w:val="004E240A"/>
    <w:rsid w:val="004E48B7"/>
    <w:rsid w:val="004E51FC"/>
    <w:rsid w:val="004E7556"/>
    <w:rsid w:val="004F2205"/>
    <w:rsid w:val="004F2662"/>
    <w:rsid w:val="004F6A9A"/>
    <w:rsid w:val="004F6AC7"/>
    <w:rsid w:val="004F73A9"/>
    <w:rsid w:val="004F7D3F"/>
    <w:rsid w:val="00501188"/>
    <w:rsid w:val="00501CE9"/>
    <w:rsid w:val="00505458"/>
    <w:rsid w:val="005075E7"/>
    <w:rsid w:val="005101BA"/>
    <w:rsid w:val="00510B59"/>
    <w:rsid w:val="00510C90"/>
    <w:rsid w:val="0051181B"/>
    <w:rsid w:val="00515A7E"/>
    <w:rsid w:val="00516BCC"/>
    <w:rsid w:val="00517097"/>
    <w:rsid w:val="005205D4"/>
    <w:rsid w:val="00520721"/>
    <w:rsid w:val="00520C9A"/>
    <w:rsid w:val="0052224B"/>
    <w:rsid w:val="00525158"/>
    <w:rsid w:val="00526F2E"/>
    <w:rsid w:val="0053016E"/>
    <w:rsid w:val="005308CC"/>
    <w:rsid w:val="00531504"/>
    <w:rsid w:val="00532D47"/>
    <w:rsid w:val="005346A0"/>
    <w:rsid w:val="0053771B"/>
    <w:rsid w:val="00540896"/>
    <w:rsid w:val="00540E09"/>
    <w:rsid w:val="00540E92"/>
    <w:rsid w:val="0054470C"/>
    <w:rsid w:val="0054483B"/>
    <w:rsid w:val="005460A7"/>
    <w:rsid w:val="00547E69"/>
    <w:rsid w:val="005514FC"/>
    <w:rsid w:val="00552DD8"/>
    <w:rsid w:val="00554A1E"/>
    <w:rsid w:val="00556A8B"/>
    <w:rsid w:val="0055716C"/>
    <w:rsid w:val="005571AA"/>
    <w:rsid w:val="005576B5"/>
    <w:rsid w:val="005600F4"/>
    <w:rsid w:val="00560247"/>
    <w:rsid w:val="00560ACA"/>
    <w:rsid w:val="00560FBE"/>
    <w:rsid w:val="00564AAD"/>
    <w:rsid w:val="0056506F"/>
    <w:rsid w:val="00567F48"/>
    <w:rsid w:val="005703E1"/>
    <w:rsid w:val="005710BD"/>
    <w:rsid w:val="0057157E"/>
    <w:rsid w:val="005717C8"/>
    <w:rsid w:val="00572561"/>
    <w:rsid w:val="00574199"/>
    <w:rsid w:val="00574F28"/>
    <w:rsid w:val="00576C73"/>
    <w:rsid w:val="0058293A"/>
    <w:rsid w:val="00583CB8"/>
    <w:rsid w:val="00585334"/>
    <w:rsid w:val="00585E8F"/>
    <w:rsid w:val="005865F2"/>
    <w:rsid w:val="00590216"/>
    <w:rsid w:val="005934D8"/>
    <w:rsid w:val="005964EB"/>
    <w:rsid w:val="00597565"/>
    <w:rsid w:val="005A0622"/>
    <w:rsid w:val="005A1C02"/>
    <w:rsid w:val="005A1E5D"/>
    <w:rsid w:val="005A28A5"/>
    <w:rsid w:val="005A3175"/>
    <w:rsid w:val="005A3726"/>
    <w:rsid w:val="005A3D52"/>
    <w:rsid w:val="005A4100"/>
    <w:rsid w:val="005A6624"/>
    <w:rsid w:val="005A6B08"/>
    <w:rsid w:val="005B04E7"/>
    <w:rsid w:val="005B2FC9"/>
    <w:rsid w:val="005B3635"/>
    <w:rsid w:val="005B41E6"/>
    <w:rsid w:val="005B48D3"/>
    <w:rsid w:val="005B5342"/>
    <w:rsid w:val="005B5436"/>
    <w:rsid w:val="005B5F06"/>
    <w:rsid w:val="005B6BC6"/>
    <w:rsid w:val="005B7007"/>
    <w:rsid w:val="005C0F80"/>
    <w:rsid w:val="005C2188"/>
    <w:rsid w:val="005C290E"/>
    <w:rsid w:val="005C3693"/>
    <w:rsid w:val="005C4921"/>
    <w:rsid w:val="005C7535"/>
    <w:rsid w:val="005D14EE"/>
    <w:rsid w:val="005D1D04"/>
    <w:rsid w:val="005D239B"/>
    <w:rsid w:val="005D25CC"/>
    <w:rsid w:val="005D5C6A"/>
    <w:rsid w:val="005D69C6"/>
    <w:rsid w:val="005D726E"/>
    <w:rsid w:val="005D7843"/>
    <w:rsid w:val="005E0FDF"/>
    <w:rsid w:val="005E1427"/>
    <w:rsid w:val="005E3829"/>
    <w:rsid w:val="005E54A8"/>
    <w:rsid w:val="005E6415"/>
    <w:rsid w:val="005E7234"/>
    <w:rsid w:val="005F047D"/>
    <w:rsid w:val="005F0B09"/>
    <w:rsid w:val="005F3C57"/>
    <w:rsid w:val="005F47F3"/>
    <w:rsid w:val="005F54D8"/>
    <w:rsid w:val="005F6355"/>
    <w:rsid w:val="006027BA"/>
    <w:rsid w:val="006030F1"/>
    <w:rsid w:val="00603A38"/>
    <w:rsid w:val="00606DDB"/>
    <w:rsid w:val="00607845"/>
    <w:rsid w:val="006110FC"/>
    <w:rsid w:val="00612623"/>
    <w:rsid w:val="00612BCD"/>
    <w:rsid w:val="006132D3"/>
    <w:rsid w:val="0061419A"/>
    <w:rsid w:val="00614A31"/>
    <w:rsid w:val="006158ED"/>
    <w:rsid w:val="00621374"/>
    <w:rsid w:val="006217F2"/>
    <w:rsid w:val="0062238D"/>
    <w:rsid w:val="00622705"/>
    <w:rsid w:val="006233A9"/>
    <w:rsid w:val="00624819"/>
    <w:rsid w:val="00624B68"/>
    <w:rsid w:val="00624EC5"/>
    <w:rsid w:val="006254FB"/>
    <w:rsid w:val="006260BE"/>
    <w:rsid w:val="00627755"/>
    <w:rsid w:val="00630890"/>
    <w:rsid w:val="00630DA7"/>
    <w:rsid w:val="00631031"/>
    <w:rsid w:val="006321CE"/>
    <w:rsid w:val="006323CA"/>
    <w:rsid w:val="0063289D"/>
    <w:rsid w:val="00632DA8"/>
    <w:rsid w:val="00633AAE"/>
    <w:rsid w:val="00634F9A"/>
    <w:rsid w:val="006350B3"/>
    <w:rsid w:val="006362DA"/>
    <w:rsid w:val="00636521"/>
    <w:rsid w:val="00636C0D"/>
    <w:rsid w:val="006377B2"/>
    <w:rsid w:val="00637A32"/>
    <w:rsid w:val="00637B3C"/>
    <w:rsid w:val="0064198B"/>
    <w:rsid w:val="00644DE0"/>
    <w:rsid w:val="00645294"/>
    <w:rsid w:val="00645587"/>
    <w:rsid w:val="006462BA"/>
    <w:rsid w:val="006479CF"/>
    <w:rsid w:val="0065574B"/>
    <w:rsid w:val="006561BA"/>
    <w:rsid w:val="00661E35"/>
    <w:rsid w:val="00662D06"/>
    <w:rsid w:val="006642FD"/>
    <w:rsid w:val="00664F58"/>
    <w:rsid w:val="00665F31"/>
    <w:rsid w:val="006664EB"/>
    <w:rsid w:val="00666D2C"/>
    <w:rsid w:val="00667FCE"/>
    <w:rsid w:val="00673CB3"/>
    <w:rsid w:val="00675193"/>
    <w:rsid w:val="00675932"/>
    <w:rsid w:val="00675C3F"/>
    <w:rsid w:val="006763F1"/>
    <w:rsid w:val="00677281"/>
    <w:rsid w:val="0067789C"/>
    <w:rsid w:val="006804A3"/>
    <w:rsid w:val="006812F0"/>
    <w:rsid w:val="00681A26"/>
    <w:rsid w:val="00681A66"/>
    <w:rsid w:val="00681B68"/>
    <w:rsid w:val="006841F1"/>
    <w:rsid w:val="006867B9"/>
    <w:rsid w:val="00686823"/>
    <w:rsid w:val="00686869"/>
    <w:rsid w:val="00687B75"/>
    <w:rsid w:val="0069029D"/>
    <w:rsid w:val="00690DC3"/>
    <w:rsid w:val="0069236A"/>
    <w:rsid w:val="006938FE"/>
    <w:rsid w:val="006942E5"/>
    <w:rsid w:val="006972EC"/>
    <w:rsid w:val="006975A2"/>
    <w:rsid w:val="00697C6E"/>
    <w:rsid w:val="006A0CF5"/>
    <w:rsid w:val="006A226B"/>
    <w:rsid w:val="006A2C12"/>
    <w:rsid w:val="006A2C65"/>
    <w:rsid w:val="006A372F"/>
    <w:rsid w:val="006A4EBE"/>
    <w:rsid w:val="006A589E"/>
    <w:rsid w:val="006B002D"/>
    <w:rsid w:val="006B00A4"/>
    <w:rsid w:val="006B0D08"/>
    <w:rsid w:val="006B1D56"/>
    <w:rsid w:val="006B3831"/>
    <w:rsid w:val="006B473F"/>
    <w:rsid w:val="006B6609"/>
    <w:rsid w:val="006B7555"/>
    <w:rsid w:val="006C15AE"/>
    <w:rsid w:val="006C196A"/>
    <w:rsid w:val="006C215F"/>
    <w:rsid w:val="006C28D7"/>
    <w:rsid w:val="006C3685"/>
    <w:rsid w:val="006C44B5"/>
    <w:rsid w:val="006C466D"/>
    <w:rsid w:val="006C51D5"/>
    <w:rsid w:val="006C5F08"/>
    <w:rsid w:val="006C6C36"/>
    <w:rsid w:val="006D0784"/>
    <w:rsid w:val="006D14CF"/>
    <w:rsid w:val="006D1CC7"/>
    <w:rsid w:val="006D2534"/>
    <w:rsid w:val="006D2FE6"/>
    <w:rsid w:val="006D330C"/>
    <w:rsid w:val="006D46D0"/>
    <w:rsid w:val="006D5AA1"/>
    <w:rsid w:val="006D6A2E"/>
    <w:rsid w:val="006D7164"/>
    <w:rsid w:val="006D736E"/>
    <w:rsid w:val="006E4967"/>
    <w:rsid w:val="006E4C1A"/>
    <w:rsid w:val="006E55CD"/>
    <w:rsid w:val="006E563A"/>
    <w:rsid w:val="006E6196"/>
    <w:rsid w:val="006E72F8"/>
    <w:rsid w:val="006E7EB4"/>
    <w:rsid w:val="006F22EC"/>
    <w:rsid w:val="006F2AFA"/>
    <w:rsid w:val="006F2B79"/>
    <w:rsid w:val="006F5215"/>
    <w:rsid w:val="006F6BA9"/>
    <w:rsid w:val="006F6E0F"/>
    <w:rsid w:val="006F7DC4"/>
    <w:rsid w:val="00703516"/>
    <w:rsid w:val="007037F2"/>
    <w:rsid w:val="00703A97"/>
    <w:rsid w:val="00705193"/>
    <w:rsid w:val="00705355"/>
    <w:rsid w:val="007054A7"/>
    <w:rsid w:val="007072D1"/>
    <w:rsid w:val="0071060C"/>
    <w:rsid w:val="00710E13"/>
    <w:rsid w:val="00711046"/>
    <w:rsid w:val="007124AE"/>
    <w:rsid w:val="00714FBF"/>
    <w:rsid w:val="00715C4C"/>
    <w:rsid w:val="00716E68"/>
    <w:rsid w:val="007173EF"/>
    <w:rsid w:val="00720648"/>
    <w:rsid w:val="00721746"/>
    <w:rsid w:val="00721BF5"/>
    <w:rsid w:val="00724E7B"/>
    <w:rsid w:val="0072666C"/>
    <w:rsid w:val="00730304"/>
    <w:rsid w:val="00730E94"/>
    <w:rsid w:val="007314D9"/>
    <w:rsid w:val="00731C18"/>
    <w:rsid w:val="00731E11"/>
    <w:rsid w:val="00731EAB"/>
    <w:rsid w:val="00732739"/>
    <w:rsid w:val="00732D8F"/>
    <w:rsid w:val="0073330A"/>
    <w:rsid w:val="00733B18"/>
    <w:rsid w:val="007342A3"/>
    <w:rsid w:val="007346EA"/>
    <w:rsid w:val="00734990"/>
    <w:rsid w:val="00734E6D"/>
    <w:rsid w:val="00735220"/>
    <w:rsid w:val="00735AE8"/>
    <w:rsid w:val="00735AEA"/>
    <w:rsid w:val="007369BB"/>
    <w:rsid w:val="007406D0"/>
    <w:rsid w:val="00741772"/>
    <w:rsid w:val="007421A9"/>
    <w:rsid w:val="0074223F"/>
    <w:rsid w:val="00743B4C"/>
    <w:rsid w:val="0074445E"/>
    <w:rsid w:val="007445AC"/>
    <w:rsid w:val="00750558"/>
    <w:rsid w:val="00750857"/>
    <w:rsid w:val="00751C0F"/>
    <w:rsid w:val="007528B6"/>
    <w:rsid w:val="00752CDC"/>
    <w:rsid w:val="00755F7F"/>
    <w:rsid w:val="00761109"/>
    <w:rsid w:val="007611A1"/>
    <w:rsid w:val="00761890"/>
    <w:rsid w:val="0076262B"/>
    <w:rsid w:val="00762AAF"/>
    <w:rsid w:val="00763E4E"/>
    <w:rsid w:val="00764190"/>
    <w:rsid w:val="007649A1"/>
    <w:rsid w:val="00764D74"/>
    <w:rsid w:val="007659B6"/>
    <w:rsid w:val="00765E88"/>
    <w:rsid w:val="007662BE"/>
    <w:rsid w:val="007664E7"/>
    <w:rsid w:val="00767240"/>
    <w:rsid w:val="00767399"/>
    <w:rsid w:val="007676F3"/>
    <w:rsid w:val="00772423"/>
    <w:rsid w:val="007724B1"/>
    <w:rsid w:val="00775859"/>
    <w:rsid w:val="007759AD"/>
    <w:rsid w:val="00775B44"/>
    <w:rsid w:val="007777C8"/>
    <w:rsid w:val="007805E9"/>
    <w:rsid w:val="00780802"/>
    <w:rsid w:val="007809E8"/>
    <w:rsid w:val="007818AA"/>
    <w:rsid w:val="00781AF2"/>
    <w:rsid w:val="00781C5E"/>
    <w:rsid w:val="00781FF0"/>
    <w:rsid w:val="00782CAD"/>
    <w:rsid w:val="00784017"/>
    <w:rsid w:val="007864B4"/>
    <w:rsid w:val="007904E9"/>
    <w:rsid w:val="007934A0"/>
    <w:rsid w:val="00796EF0"/>
    <w:rsid w:val="00797901"/>
    <w:rsid w:val="007A02A9"/>
    <w:rsid w:val="007A1689"/>
    <w:rsid w:val="007A26F1"/>
    <w:rsid w:val="007A2E24"/>
    <w:rsid w:val="007A4422"/>
    <w:rsid w:val="007A4E44"/>
    <w:rsid w:val="007A5072"/>
    <w:rsid w:val="007A6902"/>
    <w:rsid w:val="007B009F"/>
    <w:rsid w:val="007B05B2"/>
    <w:rsid w:val="007B10F8"/>
    <w:rsid w:val="007B38ED"/>
    <w:rsid w:val="007B4058"/>
    <w:rsid w:val="007B45EA"/>
    <w:rsid w:val="007B4B79"/>
    <w:rsid w:val="007B53CB"/>
    <w:rsid w:val="007B6151"/>
    <w:rsid w:val="007C0591"/>
    <w:rsid w:val="007C24D2"/>
    <w:rsid w:val="007C5F2E"/>
    <w:rsid w:val="007C7E9E"/>
    <w:rsid w:val="007D059F"/>
    <w:rsid w:val="007D1B0F"/>
    <w:rsid w:val="007D3C06"/>
    <w:rsid w:val="007D53F0"/>
    <w:rsid w:val="007D789E"/>
    <w:rsid w:val="007D7926"/>
    <w:rsid w:val="007D7DAA"/>
    <w:rsid w:val="007D7E61"/>
    <w:rsid w:val="007E045A"/>
    <w:rsid w:val="007E18AF"/>
    <w:rsid w:val="007E1E69"/>
    <w:rsid w:val="007E2B56"/>
    <w:rsid w:val="007E2BFE"/>
    <w:rsid w:val="007E6C34"/>
    <w:rsid w:val="007F076C"/>
    <w:rsid w:val="007F2064"/>
    <w:rsid w:val="007F50AE"/>
    <w:rsid w:val="007F5492"/>
    <w:rsid w:val="007F672F"/>
    <w:rsid w:val="00804604"/>
    <w:rsid w:val="00806046"/>
    <w:rsid w:val="008079E7"/>
    <w:rsid w:val="008128C4"/>
    <w:rsid w:val="00814263"/>
    <w:rsid w:val="0081553D"/>
    <w:rsid w:val="00820000"/>
    <w:rsid w:val="00821A0B"/>
    <w:rsid w:val="00822B40"/>
    <w:rsid w:val="00827FF0"/>
    <w:rsid w:val="00830B48"/>
    <w:rsid w:val="00831302"/>
    <w:rsid w:val="008324B4"/>
    <w:rsid w:val="008330A3"/>
    <w:rsid w:val="008333D7"/>
    <w:rsid w:val="00835428"/>
    <w:rsid w:val="00836E4B"/>
    <w:rsid w:val="00841525"/>
    <w:rsid w:val="008423FF"/>
    <w:rsid w:val="00843B9C"/>
    <w:rsid w:val="00844A53"/>
    <w:rsid w:val="0084584C"/>
    <w:rsid w:val="00852054"/>
    <w:rsid w:val="008528FE"/>
    <w:rsid w:val="00853583"/>
    <w:rsid w:val="0085410C"/>
    <w:rsid w:val="00854222"/>
    <w:rsid w:val="00860F9E"/>
    <w:rsid w:val="00862117"/>
    <w:rsid w:val="00862D58"/>
    <w:rsid w:val="00863FD9"/>
    <w:rsid w:val="00866911"/>
    <w:rsid w:val="00867641"/>
    <w:rsid w:val="00870205"/>
    <w:rsid w:val="008715C0"/>
    <w:rsid w:val="00871619"/>
    <w:rsid w:val="00871D3A"/>
    <w:rsid w:val="0087289C"/>
    <w:rsid w:val="00872C78"/>
    <w:rsid w:val="008739D0"/>
    <w:rsid w:val="00873E53"/>
    <w:rsid w:val="00874AE0"/>
    <w:rsid w:val="00875DFC"/>
    <w:rsid w:val="00876079"/>
    <w:rsid w:val="00876BC8"/>
    <w:rsid w:val="00880261"/>
    <w:rsid w:val="008832E3"/>
    <w:rsid w:val="0088381C"/>
    <w:rsid w:val="00883DC9"/>
    <w:rsid w:val="008865EB"/>
    <w:rsid w:val="00887873"/>
    <w:rsid w:val="00890D98"/>
    <w:rsid w:val="00893AE5"/>
    <w:rsid w:val="0089508A"/>
    <w:rsid w:val="00895A19"/>
    <w:rsid w:val="00896049"/>
    <w:rsid w:val="008962A5"/>
    <w:rsid w:val="008962A7"/>
    <w:rsid w:val="008968F7"/>
    <w:rsid w:val="0089709D"/>
    <w:rsid w:val="008970E6"/>
    <w:rsid w:val="0089744C"/>
    <w:rsid w:val="008A10DE"/>
    <w:rsid w:val="008A2024"/>
    <w:rsid w:val="008A7864"/>
    <w:rsid w:val="008B20BE"/>
    <w:rsid w:val="008B2D11"/>
    <w:rsid w:val="008B32D6"/>
    <w:rsid w:val="008B6883"/>
    <w:rsid w:val="008B7600"/>
    <w:rsid w:val="008C045E"/>
    <w:rsid w:val="008C147F"/>
    <w:rsid w:val="008C3484"/>
    <w:rsid w:val="008C3FF4"/>
    <w:rsid w:val="008C7E99"/>
    <w:rsid w:val="008D0142"/>
    <w:rsid w:val="008D08ED"/>
    <w:rsid w:val="008D12F7"/>
    <w:rsid w:val="008D211E"/>
    <w:rsid w:val="008D50FD"/>
    <w:rsid w:val="008D5E57"/>
    <w:rsid w:val="008D680F"/>
    <w:rsid w:val="008D784F"/>
    <w:rsid w:val="008E0EEC"/>
    <w:rsid w:val="008E120F"/>
    <w:rsid w:val="008E1851"/>
    <w:rsid w:val="008E198D"/>
    <w:rsid w:val="008E1C37"/>
    <w:rsid w:val="008E3354"/>
    <w:rsid w:val="008E4C42"/>
    <w:rsid w:val="008E5345"/>
    <w:rsid w:val="008E5701"/>
    <w:rsid w:val="008E609D"/>
    <w:rsid w:val="008E6232"/>
    <w:rsid w:val="008E65D4"/>
    <w:rsid w:val="008E7132"/>
    <w:rsid w:val="008F06D6"/>
    <w:rsid w:val="008F17A7"/>
    <w:rsid w:val="008F2656"/>
    <w:rsid w:val="008F5728"/>
    <w:rsid w:val="008F5B4D"/>
    <w:rsid w:val="008F5B7C"/>
    <w:rsid w:val="00900765"/>
    <w:rsid w:val="00900E99"/>
    <w:rsid w:val="009023E1"/>
    <w:rsid w:val="00904E4B"/>
    <w:rsid w:val="009061F9"/>
    <w:rsid w:val="00906936"/>
    <w:rsid w:val="00910FA2"/>
    <w:rsid w:val="00911F5B"/>
    <w:rsid w:val="00912853"/>
    <w:rsid w:val="0091382C"/>
    <w:rsid w:val="009142A0"/>
    <w:rsid w:val="00914E7B"/>
    <w:rsid w:val="00914EFC"/>
    <w:rsid w:val="00915194"/>
    <w:rsid w:val="009163D8"/>
    <w:rsid w:val="00916B8B"/>
    <w:rsid w:val="0091724A"/>
    <w:rsid w:val="00920BC6"/>
    <w:rsid w:val="009250BC"/>
    <w:rsid w:val="00926005"/>
    <w:rsid w:val="00926624"/>
    <w:rsid w:val="00930FB6"/>
    <w:rsid w:val="009316A1"/>
    <w:rsid w:val="00932361"/>
    <w:rsid w:val="00932A63"/>
    <w:rsid w:val="00932C8A"/>
    <w:rsid w:val="009339D3"/>
    <w:rsid w:val="00933AEA"/>
    <w:rsid w:val="00934FBA"/>
    <w:rsid w:val="00935936"/>
    <w:rsid w:val="00935C0E"/>
    <w:rsid w:val="0094004C"/>
    <w:rsid w:val="00941099"/>
    <w:rsid w:val="00944087"/>
    <w:rsid w:val="009448B1"/>
    <w:rsid w:val="00945284"/>
    <w:rsid w:val="009458D0"/>
    <w:rsid w:val="00946BE8"/>
    <w:rsid w:val="00946F1D"/>
    <w:rsid w:val="00950A73"/>
    <w:rsid w:val="00951A2E"/>
    <w:rsid w:val="00951B1A"/>
    <w:rsid w:val="00951EE2"/>
    <w:rsid w:val="00952B72"/>
    <w:rsid w:val="0095359C"/>
    <w:rsid w:val="00953827"/>
    <w:rsid w:val="00953B0B"/>
    <w:rsid w:val="0095476F"/>
    <w:rsid w:val="0095599C"/>
    <w:rsid w:val="00955E34"/>
    <w:rsid w:val="00961584"/>
    <w:rsid w:val="00961C52"/>
    <w:rsid w:val="0096235A"/>
    <w:rsid w:val="00962BAF"/>
    <w:rsid w:val="00962C77"/>
    <w:rsid w:val="0096336C"/>
    <w:rsid w:val="00964C2E"/>
    <w:rsid w:val="00965A88"/>
    <w:rsid w:val="00965E32"/>
    <w:rsid w:val="00966C3E"/>
    <w:rsid w:val="00966E29"/>
    <w:rsid w:val="00967138"/>
    <w:rsid w:val="0097014D"/>
    <w:rsid w:val="009727E5"/>
    <w:rsid w:val="00974DFA"/>
    <w:rsid w:val="00974FEB"/>
    <w:rsid w:val="00976ABB"/>
    <w:rsid w:val="00977C27"/>
    <w:rsid w:val="0098156D"/>
    <w:rsid w:val="00984779"/>
    <w:rsid w:val="00984EAC"/>
    <w:rsid w:val="0098645E"/>
    <w:rsid w:val="00986AC0"/>
    <w:rsid w:val="0098708F"/>
    <w:rsid w:val="00987461"/>
    <w:rsid w:val="00987669"/>
    <w:rsid w:val="00987B82"/>
    <w:rsid w:val="00987BA7"/>
    <w:rsid w:val="00987E4E"/>
    <w:rsid w:val="00987ED9"/>
    <w:rsid w:val="00990114"/>
    <w:rsid w:val="0099033D"/>
    <w:rsid w:val="00990D1D"/>
    <w:rsid w:val="00991635"/>
    <w:rsid w:val="00993BD1"/>
    <w:rsid w:val="00995C04"/>
    <w:rsid w:val="0099773C"/>
    <w:rsid w:val="009A3148"/>
    <w:rsid w:val="009A45E9"/>
    <w:rsid w:val="009A55DA"/>
    <w:rsid w:val="009A5BCA"/>
    <w:rsid w:val="009A6C36"/>
    <w:rsid w:val="009B0250"/>
    <w:rsid w:val="009B03DF"/>
    <w:rsid w:val="009B18E7"/>
    <w:rsid w:val="009B445D"/>
    <w:rsid w:val="009B57E5"/>
    <w:rsid w:val="009B5ED7"/>
    <w:rsid w:val="009B6FF0"/>
    <w:rsid w:val="009B763E"/>
    <w:rsid w:val="009B76BB"/>
    <w:rsid w:val="009C0F92"/>
    <w:rsid w:val="009C10CF"/>
    <w:rsid w:val="009C14EA"/>
    <w:rsid w:val="009C1C5A"/>
    <w:rsid w:val="009C21E1"/>
    <w:rsid w:val="009C3D85"/>
    <w:rsid w:val="009C408D"/>
    <w:rsid w:val="009C4FE7"/>
    <w:rsid w:val="009C58C4"/>
    <w:rsid w:val="009C6071"/>
    <w:rsid w:val="009C7A70"/>
    <w:rsid w:val="009D0DA2"/>
    <w:rsid w:val="009D128D"/>
    <w:rsid w:val="009D2D90"/>
    <w:rsid w:val="009D36B9"/>
    <w:rsid w:val="009D455F"/>
    <w:rsid w:val="009D6C47"/>
    <w:rsid w:val="009D7D6A"/>
    <w:rsid w:val="009E0A81"/>
    <w:rsid w:val="009E2FC0"/>
    <w:rsid w:val="009E34FB"/>
    <w:rsid w:val="009E414A"/>
    <w:rsid w:val="009E4911"/>
    <w:rsid w:val="009E602F"/>
    <w:rsid w:val="009E696A"/>
    <w:rsid w:val="009E6A03"/>
    <w:rsid w:val="009E6ACE"/>
    <w:rsid w:val="009E6AD3"/>
    <w:rsid w:val="009F0043"/>
    <w:rsid w:val="009F0205"/>
    <w:rsid w:val="009F10D9"/>
    <w:rsid w:val="009F267B"/>
    <w:rsid w:val="009F4188"/>
    <w:rsid w:val="009F617C"/>
    <w:rsid w:val="009F795E"/>
    <w:rsid w:val="00A05C21"/>
    <w:rsid w:val="00A07BBA"/>
    <w:rsid w:val="00A1093F"/>
    <w:rsid w:val="00A10C1E"/>
    <w:rsid w:val="00A128BE"/>
    <w:rsid w:val="00A14D65"/>
    <w:rsid w:val="00A169AF"/>
    <w:rsid w:val="00A17D46"/>
    <w:rsid w:val="00A21F0E"/>
    <w:rsid w:val="00A21F9C"/>
    <w:rsid w:val="00A23CB5"/>
    <w:rsid w:val="00A241BF"/>
    <w:rsid w:val="00A24395"/>
    <w:rsid w:val="00A31513"/>
    <w:rsid w:val="00A3179C"/>
    <w:rsid w:val="00A35AC1"/>
    <w:rsid w:val="00A3666C"/>
    <w:rsid w:val="00A404DD"/>
    <w:rsid w:val="00A412DB"/>
    <w:rsid w:val="00A41853"/>
    <w:rsid w:val="00A42A24"/>
    <w:rsid w:val="00A521EC"/>
    <w:rsid w:val="00A54410"/>
    <w:rsid w:val="00A579CF"/>
    <w:rsid w:val="00A61E93"/>
    <w:rsid w:val="00A6231A"/>
    <w:rsid w:val="00A64719"/>
    <w:rsid w:val="00A6546E"/>
    <w:rsid w:val="00A65869"/>
    <w:rsid w:val="00A65C7C"/>
    <w:rsid w:val="00A66184"/>
    <w:rsid w:val="00A70D4B"/>
    <w:rsid w:val="00A70E4C"/>
    <w:rsid w:val="00A71660"/>
    <w:rsid w:val="00A71731"/>
    <w:rsid w:val="00A744AF"/>
    <w:rsid w:val="00A74F3B"/>
    <w:rsid w:val="00A754CB"/>
    <w:rsid w:val="00A80073"/>
    <w:rsid w:val="00A81382"/>
    <w:rsid w:val="00A81AC0"/>
    <w:rsid w:val="00A822FF"/>
    <w:rsid w:val="00A8260D"/>
    <w:rsid w:val="00A827F5"/>
    <w:rsid w:val="00A83138"/>
    <w:rsid w:val="00A83F0D"/>
    <w:rsid w:val="00A84A09"/>
    <w:rsid w:val="00A8594A"/>
    <w:rsid w:val="00A9134A"/>
    <w:rsid w:val="00A92DCC"/>
    <w:rsid w:val="00A94321"/>
    <w:rsid w:val="00A9498C"/>
    <w:rsid w:val="00A94C92"/>
    <w:rsid w:val="00A94EB9"/>
    <w:rsid w:val="00A96154"/>
    <w:rsid w:val="00A96F18"/>
    <w:rsid w:val="00AA3D51"/>
    <w:rsid w:val="00AA3E20"/>
    <w:rsid w:val="00AA5207"/>
    <w:rsid w:val="00AA53B9"/>
    <w:rsid w:val="00AA7619"/>
    <w:rsid w:val="00AB00C3"/>
    <w:rsid w:val="00AB08A2"/>
    <w:rsid w:val="00AB0F21"/>
    <w:rsid w:val="00AB120B"/>
    <w:rsid w:val="00AB13D1"/>
    <w:rsid w:val="00AB208D"/>
    <w:rsid w:val="00AB20BC"/>
    <w:rsid w:val="00AB4E16"/>
    <w:rsid w:val="00AB56CE"/>
    <w:rsid w:val="00AB5C9A"/>
    <w:rsid w:val="00AB7BE1"/>
    <w:rsid w:val="00AC12D7"/>
    <w:rsid w:val="00AC2249"/>
    <w:rsid w:val="00AC2328"/>
    <w:rsid w:val="00AC3A31"/>
    <w:rsid w:val="00AC45DD"/>
    <w:rsid w:val="00AC5B9D"/>
    <w:rsid w:val="00AC5DA6"/>
    <w:rsid w:val="00AC5ECC"/>
    <w:rsid w:val="00AC7109"/>
    <w:rsid w:val="00AD10B3"/>
    <w:rsid w:val="00AD47EC"/>
    <w:rsid w:val="00AD72EB"/>
    <w:rsid w:val="00AD7DB8"/>
    <w:rsid w:val="00AE07F3"/>
    <w:rsid w:val="00AE0F7E"/>
    <w:rsid w:val="00AE24FE"/>
    <w:rsid w:val="00AE3223"/>
    <w:rsid w:val="00AE36DC"/>
    <w:rsid w:val="00AE3746"/>
    <w:rsid w:val="00AE46D3"/>
    <w:rsid w:val="00AE4DC0"/>
    <w:rsid w:val="00AE5489"/>
    <w:rsid w:val="00AE794F"/>
    <w:rsid w:val="00AF131E"/>
    <w:rsid w:val="00AF1A3D"/>
    <w:rsid w:val="00AF3489"/>
    <w:rsid w:val="00AF421A"/>
    <w:rsid w:val="00AF44BF"/>
    <w:rsid w:val="00AF4C2D"/>
    <w:rsid w:val="00B0048B"/>
    <w:rsid w:val="00B00A9F"/>
    <w:rsid w:val="00B01FFE"/>
    <w:rsid w:val="00B02213"/>
    <w:rsid w:val="00B02278"/>
    <w:rsid w:val="00B02F84"/>
    <w:rsid w:val="00B0414E"/>
    <w:rsid w:val="00B04261"/>
    <w:rsid w:val="00B04A62"/>
    <w:rsid w:val="00B06D6E"/>
    <w:rsid w:val="00B07166"/>
    <w:rsid w:val="00B07E3E"/>
    <w:rsid w:val="00B155FF"/>
    <w:rsid w:val="00B16826"/>
    <w:rsid w:val="00B2181B"/>
    <w:rsid w:val="00B21FAE"/>
    <w:rsid w:val="00B23649"/>
    <w:rsid w:val="00B24797"/>
    <w:rsid w:val="00B27E5E"/>
    <w:rsid w:val="00B3101F"/>
    <w:rsid w:val="00B31C7D"/>
    <w:rsid w:val="00B333D7"/>
    <w:rsid w:val="00B3420D"/>
    <w:rsid w:val="00B34E1C"/>
    <w:rsid w:val="00B3522B"/>
    <w:rsid w:val="00B362F0"/>
    <w:rsid w:val="00B363B3"/>
    <w:rsid w:val="00B37D3F"/>
    <w:rsid w:val="00B40592"/>
    <w:rsid w:val="00B41231"/>
    <w:rsid w:val="00B41E9F"/>
    <w:rsid w:val="00B42F03"/>
    <w:rsid w:val="00B439F1"/>
    <w:rsid w:val="00B4445A"/>
    <w:rsid w:val="00B51234"/>
    <w:rsid w:val="00B53105"/>
    <w:rsid w:val="00B53B19"/>
    <w:rsid w:val="00B53DA4"/>
    <w:rsid w:val="00B54F5B"/>
    <w:rsid w:val="00B55640"/>
    <w:rsid w:val="00B5656A"/>
    <w:rsid w:val="00B60598"/>
    <w:rsid w:val="00B61166"/>
    <w:rsid w:val="00B6178D"/>
    <w:rsid w:val="00B635A0"/>
    <w:rsid w:val="00B642E5"/>
    <w:rsid w:val="00B66324"/>
    <w:rsid w:val="00B66AFA"/>
    <w:rsid w:val="00B66EA8"/>
    <w:rsid w:val="00B67233"/>
    <w:rsid w:val="00B734F4"/>
    <w:rsid w:val="00B7552F"/>
    <w:rsid w:val="00B75AD2"/>
    <w:rsid w:val="00B75F6F"/>
    <w:rsid w:val="00B77E3F"/>
    <w:rsid w:val="00B80B65"/>
    <w:rsid w:val="00B82731"/>
    <w:rsid w:val="00B841DE"/>
    <w:rsid w:val="00B870E4"/>
    <w:rsid w:val="00B905D6"/>
    <w:rsid w:val="00B942FB"/>
    <w:rsid w:val="00B959A8"/>
    <w:rsid w:val="00B95CA0"/>
    <w:rsid w:val="00B96309"/>
    <w:rsid w:val="00BA1336"/>
    <w:rsid w:val="00BA1CB8"/>
    <w:rsid w:val="00BA23B5"/>
    <w:rsid w:val="00BA594F"/>
    <w:rsid w:val="00BA597F"/>
    <w:rsid w:val="00BA6058"/>
    <w:rsid w:val="00BA6F77"/>
    <w:rsid w:val="00BB1B7F"/>
    <w:rsid w:val="00BB1E6B"/>
    <w:rsid w:val="00BB29A6"/>
    <w:rsid w:val="00BB4BD8"/>
    <w:rsid w:val="00BB71DA"/>
    <w:rsid w:val="00BB77BF"/>
    <w:rsid w:val="00BB7D16"/>
    <w:rsid w:val="00BC1FFA"/>
    <w:rsid w:val="00BC4C7E"/>
    <w:rsid w:val="00BC4CB0"/>
    <w:rsid w:val="00BC53CB"/>
    <w:rsid w:val="00BC57D4"/>
    <w:rsid w:val="00BC6127"/>
    <w:rsid w:val="00BC631D"/>
    <w:rsid w:val="00BC6EA1"/>
    <w:rsid w:val="00BC7FDF"/>
    <w:rsid w:val="00BD05F1"/>
    <w:rsid w:val="00BD1247"/>
    <w:rsid w:val="00BD2A99"/>
    <w:rsid w:val="00BD37A1"/>
    <w:rsid w:val="00BD4DE4"/>
    <w:rsid w:val="00BD4F6B"/>
    <w:rsid w:val="00BD5135"/>
    <w:rsid w:val="00BD6E57"/>
    <w:rsid w:val="00BD6EB8"/>
    <w:rsid w:val="00BE03E9"/>
    <w:rsid w:val="00BE1D50"/>
    <w:rsid w:val="00BE3FC2"/>
    <w:rsid w:val="00BE6528"/>
    <w:rsid w:val="00BE6BE1"/>
    <w:rsid w:val="00BE75A4"/>
    <w:rsid w:val="00BE764D"/>
    <w:rsid w:val="00BE7725"/>
    <w:rsid w:val="00BE790B"/>
    <w:rsid w:val="00BE7946"/>
    <w:rsid w:val="00BE7B95"/>
    <w:rsid w:val="00BF0FD3"/>
    <w:rsid w:val="00BF112C"/>
    <w:rsid w:val="00BF19CC"/>
    <w:rsid w:val="00BF2FF1"/>
    <w:rsid w:val="00BF493A"/>
    <w:rsid w:val="00BF4CA6"/>
    <w:rsid w:val="00BF4D84"/>
    <w:rsid w:val="00BF4F1B"/>
    <w:rsid w:val="00BF59FE"/>
    <w:rsid w:val="00BF68BB"/>
    <w:rsid w:val="00C00A4C"/>
    <w:rsid w:val="00C01203"/>
    <w:rsid w:val="00C01B38"/>
    <w:rsid w:val="00C02E6F"/>
    <w:rsid w:val="00C03439"/>
    <w:rsid w:val="00C03671"/>
    <w:rsid w:val="00C042FE"/>
    <w:rsid w:val="00C04511"/>
    <w:rsid w:val="00C06626"/>
    <w:rsid w:val="00C1001B"/>
    <w:rsid w:val="00C10C41"/>
    <w:rsid w:val="00C10D8A"/>
    <w:rsid w:val="00C11842"/>
    <w:rsid w:val="00C12B9B"/>
    <w:rsid w:val="00C12E14"/>
    <w:rsid w:val="00C13275"/>
    <w:rsid w:val="00C132E1"/>
    <w:rsid w:val="00C1661A"/>
    <w:rsid w:val="00C173C1"/>
    <w:rsid w:val="00C17459"/>
    <w:rsid w:val="00C17E6E"/>
    <w:rsid w:val="00C2539E"/>
    <w:rsid w:val="00C25A49"/>
    <w:rsid w:val="00C25EDA"/>
    <w:rsid w:val="00C2675C"/>
    <w:rsid w:val="00C26BF7"/>
    <w:rsid w:val="00C277C3"/>
    <w:rsid w:val="00C3167C"/>
    <w:rsid w:val="00C31860"/>
    <w:rsid w:val="00C330F9"/>
    <w:rsid w:val="00C33761"/>
    <w:rsid w:val="00C33C03"/>
    <w:rsid w:val="00C34460"/>
    <w:rsid w:val="00C34AA0"/>
    <w:rsid w:val="00C36BD9"/>
    <w:rsid w:val="00C36E27"/>
    <w:rsid w:val="00C4046E"/>
    <w:rsid w:val="00C419AB"/>
    <w:rsid w:val="00C4300A"/>
    <w:rsid w:val="00C436B3"/>
    <w:rsid w:val="00C451C4"/>
    <w:rsid w:val="00C474ED"/>
    <w:rsid w:val="00C47DD3"/>
    <w:rsid w:val="00C517F9"/>
    <w:rsid w:val="00C5239F"/>
    <w:rsid w:val="00C52D10"/>
    <w:rsid w:val="00C53499"/>
    <w:rsid w:val="00C536B9"/>
    <w:rsid w:val="00C541CE"/>
    <w:rsid w:val="00C55AC3"/>
    <w:rsid w:val="00C55E0E"/>
    <w:rsid w:val="00C56E25"/>
    <w:rsid w:val="00C60BA2"/>
    <w:rsid w:val="00C610F4"/>
    <w:rsid w:val="00C623BE"/>
    <w:rsid w:val="00C630F4"/>
    <w:rsid w:val="00C65679"/>
    <w:rsid w:val="00C65781"/>
    <w:rsid w:val="00C660E4"/>
    <w:rsid w:val="00C6633F"/>
    <w:rsid w:val="00C66906"/>
    <w:rsid w:val="00C66934"/>
    <w:rsid w:val="00C67D29"/>
    <w:rsid w:val="00C719CC"/>
    <w:rsid w:val="00C73C59"/>
    <w:rsid w:val="00C759C8"/>
    <w:rsid w:val="00C7757D"/>
    <w:rsid w:val="00C77886"/>
    <w:rsid w:val="00C77AE0"/>
    <w:rsid w:val="00C806CA"/>
    <w:rsid w:val="00C80A5F"/>
    <w:rsid w:val="00C840E3"/>
    <w:rsid w:val="00C84136"/>
    <w:rsid w:val="00C84445"/>
    <w:rsid w:val="00C874E5"/>
    <w:rsid w:val="00C875A2"/>
    <w:rsid w:val="00C91082"/>
    <w:rsid w:val="00C917DF"/>
    <w:rsid w:val="00C9344D"/>
    <w:rsid w:val="00C946B5"/>
    <w:rsid w:val="00C96A94"/>
    <w:rsid w:val="00CA305C"/>
    <w:rsid w:val="00CA4235"/>
    <w:rsid w:val="00CA44E1"/>
    <w:rsid w:val="00CA5A07"/>
    <w:rsid w:val="00CA5CCF"/>
    <w:rsid w:val="00CA67B8"/>
    <w:rsid w:val="00CB08E2"/>
    <w:rsid w:val="00CB0C38"/>
    <w:rsid w:val="00CB102F"/>
    <w:rsid w:val="00CB1030"/>
    <w:rsid w:val="00CB1BFF"/>
    <w:rsid w:val="00CB3C5E"/>
    <w:rsid w:val="00CB4712"/>
    <w:rsid w:val="00CC04BA"/>
    <w:rsid w:val="00CC0DF6"/>
    <w:rsid w:val="00CC11A7"/>
    <w:rsid w:val="00CC1397"/>
    <w:rsid w:val="00CC3435"/>
    <w:rsid w:val="00CC34C1"/>
    <w:rsid w:val="00CC57C7"/>
    <w:rsid w:val="00CC5BB5"/>
    <w:rsid w:val="00CC6CD3"/>
    <w:rsid w:val="00CC6EA7"/>
    <w:rsid w:val="00CD2274"/>
    <w:rsid w:val="00CD2C31"/>
    <w:rsid w:val="00CD313E"/>
    <w:rsid w:val="00CD41F8"/>
    <w:rsid w:val="00CD5DCF"/>
    <w:rsid w:val="00CD7326"/>
    <w:rsid w:val="00CE10E4"/>
    <w:rsid w:val="00CE1DD4"/>
    <w:rsid w:val="00CE249E"/>
    <w:rsid w:val="00CE30BF"/>
    <w:rsid w:val="00CE329C"/>
    <w:rsid w:val="00CE3585"/>
    <w:rsid w:val="00CE3F01"/>
    <w:rsid w:val="00CE460F"/>
    <w:rsid w:val="00CE4707"/>
    <w:rsid w:val="00CE476B"/>
    <w:rsid w:val="00CE5414"/>
    <w:rsid w:val="00CE59C5"/>
    <w:rsid w:val="00CE74E8"/>
    <w:rsid w:val="00CE79ED"/>
    <w:rsid w:val="00CF17F9"/>
    <w:rsid w:val="00CF2305"/>
    <w:rsid w:val="00CF3682"/>
    <w:rsid w:val="00CF4413"/>
    <w:rsid w:val="00CF5B3F"/>
    <w:rsid w:val="00CF607D"/>
    <w:rsid w:val="00CF66A2"/>
    <w:rsid w:val="00CF68B3"/>
    <w:rsid w:val="00D011F4"/>
    <w:rsid w:val="00D01E85"/>
    <w:rsid w:val="00D020BB"/>
    <w:rsid w:val="00D026F2"/>
    <w:rsid w:val="00D03AA1"/>
    <w:rsid w:val="00D04076"/>
    <w:rsid w:val="00D06CC6"/>
    <w:rsid w:val="00D10759"/>
    <w:rsid w:val="00D10C17"/>
    <w:rsid w:val="00D11921"/>
    <w:rsid w:val="00D11FC8"/>
    <w:rsid w:val="00D12308"/>
    <w:rsid w:val="00D12C4B"/>
    <w:rsid w:val="00D13E83"/>
    <w:rsid w:val="00D14F83"/>
    <w:rsid w:val="00D17885"/>
    <w:rsid w:val="00D17E30"/>
    <w:rsid w:val="00D209F9"/>
    <w:rsid w:val="00D20F75"/>
    <w:rsid w:val="00D22CBE"/>
    <w:rsid w:val="00D231D4"/>
    <w:rsid w:val="00D261E8"/>
    <w:rsid w:val="00D33623"/>
    <w:rsid w:val="00D336AB"/>
    <w:rsid w:val="00D36780"/>
    <w:rsid w:val="00D374B3"/>
    <w:rsid w:val="00D400E7"/>
    <w:rsid w:val="00D42856"/>
    <w:rsid w:val="00D432A2"/>
    <w:rsid w:val="00D43802"/>
    <w:rsid w:val="00D45016"/>
    <w:rsid w:val="00D46FB0"/>
    <w:rsid w:val="00D50629"/>
    <w:rsid w:val="00D53129"/>
    <w:rsid w:val="00D53AEE"/>
    <w:rsid w:val="00D548FB"/>
    <w:rsid w:val="00D55DDE"/>
    <w:rsid w:val="00D56AA3"/>
    <w:rsid w:val="00D56B6B"/>
    <w:rsid w:val="00D5725A"/>
    <w:rsid w:val="00D57A9F"/>
    <w:rsid w:val="00D6324D"/>
    <w:rsid w:val="00D634AC"/>
    <w:rsid w:val="00D637CC"/>
    <w:rsid w:val="00D65717"/>
    <w:rsid w:val="00D7123F"/>
    <w:rsid w:val="00D71C22"/>
    <w:rsid w:val="00D71F23"/>
    <w:rsid w:val="00D71FBF"/>
    <w:rsid w:val="00D7202A"/>
    <w:rsid w:val="00D72071"/>
    <w:rsid w:val="00D72DC9"/>
    <w:rsid w:val="00D75048"/>
    <w:rsid w:val="00D7520B"/>
    <w:rsid w:val="00D75B08"/>
    <w:rsid w:val="00D7615F"/>
    <w:rsid w:val="00D76DA5"/>
    <w:rsid w:val="00D82828"/>
    <w:rsid w:val="00D836D0"/>
    <w:rsid w:val="00D8388B"/>
    <w:rsid w:val="00D8693A"/>
    <w:rsid w:val="00D87BAD"/>
    <w:rsid w:val="00D906E1"/>
    <w:rsid w:val="00D912BA"/>
    <w:rsid w:val="00D91F69"/>
    <w:rsid w:val="00D93112"/>
    <w:rsid w:val="00D93836"/>
    <w:rsid w:val="00D97DB0"/>
    <w:rsid w:val="00DA138A"/>
    <w:rsid w:val="00DA2A17"/>
    <w:rsid w:val="00DA5685"/>
    <w:rsid w:val="00DA6DE4"/>
    <w:rsid w:val="00DA74A1"/>
    <w:rsid w:val="00DA76FC"/>
    <w:rsid w:val="00DA7E8F"/>
    <w:rsid w:val="00DB05B1"/>
    <w:rsid w:val="00DB24C2"/>
    <w:rsid w:val="00DB43DC"/>
    <w:rsid w:val="00DB57AA"/>
    <w:rsid w:val="00DB57B2"/>
    <w:rsid w:val="00DB595F"/>
    <w:rsid w:val="00DC0238"/>
    <w:rsid w:val="00DC0936"/>
    <w:rsid w:val="00DC0993"/>
    <w:rsid w:val="00DC1C6C"/>
    <w:rsid w:val="00DC2026"/>
    <w:rsid w:val="00DC2BDC"/>
    <w:rsid w:val="00DC39BF"/>
    <w:rsid w:val="00DC5441"/>
    <w:rsid w:val="00DC74CC"/>
    <w:rsid w:val="00DD0C62"/>
    <w:rsid w:val="00DD3035"/>
    <w:rsid w:val="00DD34A9"/>
    <w:rsid w:val="00DD368F"/>
    <w:rsid w:val="00DD449B"/>
    <w:rsid w:val="00DD462F"/>
    <w:rsid w:val="00DD6287"/>
    <w:rsid w:val="00DE1ACF"/>
    <w:rsid w:val="00DE562A"/>
    <w:rsid w:val="00DE62BF"/>
    <w:rsid w:val="00DE747C"/>
    <w:rsid w:val="00DE7854"/>
    <w:rsid w:val="00DF19AC"/>
    <w:rsid w:val="00DF25B5"/>
    <w:rsid w:val="00DF27C0"/>
    <w:rsid w:val="00DF7B70"/>
    <w:rsid w:val="00E01D2C"/>
    <w:rsid w:val="00E026B0"/>
    <w:rsid w:val="00E0475F"/>
    <w:rsid w:val="00E04851"/>
    <w:rsid w:val="00E06996"/>
    <w:rsid w:val="00E07C82"/>
    <w:rsid w:val="00E07CDA"/>
    <w:rsid w:val="00E10924"/>
    <w:rsid w:val="00E10F40"/>
    <w:rsid w:val="00E1101E"/>
    <w:rsid w:val="00E1294A"/>
    <w:rsid w:val="00E139E3"/>
    <w:rsid w:val="00E155C4"/>
    <w:rsid w:val="00E15D87"/>
    <w:rsid w:val="00E16006"/>
    <w:rsid w:val="00E16163"/>
    <w:rsid w:val="00E16EF9"/>
    <w:rsid w:val="00E17111"/>
    <w:rsid w:val="00E178A3"/>
    <w:rsid w:val="00E20764"/>
    <w:rsid w:val="00E214D6"/>
    <w:rsid w:val="00E220CE"/>
    <w:rsid w:val="00E2352B"/>
    <w:rsid w:val="00E27DA1"/>
    <w:rsid w:val="00E27F8C"/>
    <w:rsid w:val="00E345E2"/>
    <w:rsid w:val="00E35C5E"/>
    <w:rsid w:val="00E36F1F"/>
    <w:rsid w:val="00E410CF"/>
    <w:rsid w:val="00E4360D"/>
    <w:rsid w:val="00E43672"/>
    <w:rsid w:val="00E44E07"/>
    <w:rsid w:val="00E46576"/>
    <w:rsid w:val="00E46695"/>
    <w:rsid w:val="00E474E5"/>
    <w:rsid w:val="00E525E6"/>
    <w:rsid w:val="00E5269D"/>
    <w:rsid w:val="00E52EF0"/>
    <w:rsid w:val="00E5484C"/>
    <w:rsid w:val="00E54DE8"/>
    <w:rsid w:val="00E559DB"/>
    <w:rsid w:val="00E55A58"/>
    <w:rsid w:val="00E56910"/>
    <w:rsid w:val="00E57413"/>
    <w:rsid w:val="00E6065B"/>
    <w:rsid w:val="00E634EB"/>
    <w:rsid w:val="00E63FE3"/>
    <w:rsid w:val="00E651DD"/>
    <w:rsid w:val="00E6638A"/>
    <w:rsid w:val="00E678DE"/>
    <w:rsid w:val="00E708F9"/>
    <w:rsid w:val="00E70F8D"/>
    <w:rsid w:val="00E71276"/>
    <w:rsid w:val="00E718CE"/>
    <w:rsid w:val="00E71F2E"/>
    <w:rsid w:val="00E72756"/>
    <w:rsid w:val="00E72823"/>
    <w:rsid w:val="00E73BEE"/>
    <w:rsid w:val="00E73C77"/>
    <w:rsid w:val="00E74ED5"/>
    <w:rsid w:val="00E7532C"/>
    <w:rsid w:val="00E75882"/>
    <w:rsid w:val="00E7765D"/>
    <w:rsid w:val="00E8177E"/>
    <w:rsid w:val="00E81B84"/>
    <w:rsid w:val="00E82777"/>
    <w:rsid w:val="00E831DA"/>
    <w:rsid w:val="00E8581D"/>
    <w:rsid w:val="00E858B4"/>
    <w:rsid w:val="00E8592A"/>
    <w:rsid w:val="00E8688E"/>
    <w:rsid w:val="00E86AD7"/>
    <w:rsid w:val="00E86F36"/>
    <w:rsid w:val="00E872A7"/>
    <w:rsid w:val="00E91848"/>
    <w:rsid w:val="00E94109"/>
    <w:rsid w:val="00E94379"/>
    <w:rsid w:val="00E9515B"/>
    <w:rsid w:val="00E95235"/>
    <w:rsid w:val="00E95286"/>
    <w:rsid w:val="00E955A1"/>
    <w:rsid w:val="00E955CF"/>
    <w:rsid w:val="00E96D16"/>
    <w:rsid w:val="00EA4C7F"/>
    <w:rsid w:val="00EA4FF2"/>
    <w:rsid w:val="00EA5CA2"/>
    <w:rsid w:val="00EA6B03"/>
    <w:rsid w:val="00EA6C16"/>
    <w:rsid w:val="00EA7FF5"/>
    <w:rsid w:val="00EB0A08"/>
    <w:rsid w:val="00EB277C"/>
    <w:rsid w:val="00EB514F"/>
    <w:rsid w:val="00EB54E1"/>
    <w:rsid w:val="00EB5732"/>
    <w:rsid w:val="00EB6646"/>
    <w:rsid w:val="00EC3D23"/>
    <w:rsid w:val="00EC492E"/>
    <w:rsid w:val="00EC4C46"/>
    <w:rsid w:val="00EC6D3E"/>
    <w:rsid w:val="00EC748B"/>
    <w:rsid w:val="00EC7515"/>
    <w:rsid w:val="00ED0553"/>
    <w:rsid w:val="00ED104B"/>
    <w:rsid w:val="00ED25C2"/>
    <w:rsid w:val="00ED4252"/>
    <w:rsid w:val="00ED4CF6"/>
    <w:rsid w:val="00ED4F68"/>
    <w:rsid w:val="00ED5876"/>
    <w:rsid w:val="00ED5A1B"/>
    <w:rsid w:val="00ED6AD7"/>
    <w:rsid w:val="00EE10A4"/>
    <w:rsid w:val="00EE1191"/>
    <w:rsid w:val="00EE45F2"/>
    <w:rsid w:val="00EE5C0A"/>
    <w:rsid w:val="00EE6B50"/>
    <w:rsid w:val="00EE6DAE"/>
    <w:rsid w:val="00EF06B5"/>
    <w:rsid w:val="00EF1E8A"/>
    <w:rsid w:val="00EF31D5"/>
    <w:rsid w:val="00EF3F58"/>
    <w:rsid w:val="00EF57E5"/>
    <w:rsid w:val="00EF581E"/>
    <w:rsid w:val="00EF5854"/>
    <w:rsid w:val="00EF639C"/>
    <w:rsid w:val="00EF6DD9"/>
    <w:rsid w:val="00F00459"/>
    <w:rsid w:val="00F00889"/>
    <w:rsid w:val="00F01038"/>
    <w:rsid w:val="00F011C8"/>
    <w:rsid w:val="00F04C02"/>
    <w:rsid w:val="00F066CD"/>
    <w:rsid w:val="00F06E5A"/>
    <w:rsid w:val="00F07D22"/>
    <w:rsid w:val="00F111A1"/>
    <w:rsid w:val="00F126FF"/>
    <w:rsid w:val="00F13F37"/>
    <w:rsid w:val="00F14500"/>
    <w:rsid w:val="00F14AD1"/>
    <w:rsid w:val="00F20A49"/>
    <w:rsid w:val="00F20E81"/>
    <w:rsid w:val="00F2344A"/>
    <w:rsid w:val="00F245C6"/>
    <w:rsid w:val="00F24B9E"/>
    <w:rsid w:val="00F26EA6"/>
    <w:rsid w:val="00F30638"/>
    <w:rsid w:val="00F31318"/>
    <w:rsid w:val="00F31E36"/>
    <w:rsid w:val="00F32723"/>
    <w:rsid w:val="00F333FA"/>
    <w:rsid w:val="00F341F4"/>
    <w:rsid w:val="00F364DF"/>
    <w:rsid w:val="00F371DC"/>
    <w:rsid w:val="00F408CB"/>
    <w:rsid w:val="00F414D7"/>
    <w:rsid w:val="00F42E28"/>
    <w:rsid w:val="00F478AE"/>
    <w:rsid w:val="00F50708"/>
    <w:rsid w:val="00F50CF6"/>
    <w:rsid w:val="00F55351"/>
    <w:rsid w:val="00F55497"/>
    <w:rsid w:val="00F55EAB"/>
    <w:rsid w:val="00F56041"/>
    <w:rsid w:val="00F56132"/>
    <w:rsid w:val="00F56412"/>
    <w:rsid w:val="00F57CE5"/>
    <w:rsid w:val="00F6121C"/>
    <w:rsid w:val="00F65B15"/>
    <w:rsid w:val="00F6612B"/>
    <w:rsid w:val="00F66820"/>
    <w:rsid w:val="00F6728F"/>
    <w:rsid w:val="00F71B91"/>
    <w:rsid w:val="00F72182"/>
    <w:rsid w:val="00F728B7"/>
    <w:rsid w:val="00F730C4"/>
    <w:rsid w:val="00F75418"/>
    <w:rsid w:val="00F76E91"/>
    <w:rsid w:val="00F81F8F"/>
    <w:rsid w:val="00F83A3C"/>
    <w:rsid w:val="00F83CE2"/>
    <w:rsid w:val="00F846DD"/>
    <w:rsid w:val="00F85D3A"/>
    <w:rsid w:val="00F865A9"/>
    <w:rsid w:val="00F878EA"/>
    <w:rsid w:val="00F87FD1"/>
    <w:rsid w:val="00F93202"/>
    <w:rsid w:val="00F93E3E"/>
    <w:rsid w:val="00F93FF8"/>
    <w:rsid w:val="00F94259"/>
    <w:rsid w:val="00F94E02"/>
    <w:rsid w:val="00F96BD6"/>
    <w:rsid w:val="00F96FFF"/>
    <w:rsid w:val="00F976B2"/>
    <w:rsid w:val="00F97EFE"/>
    <w:rsid w:val="00FA02E9"/>
    <w:rsid w:val="00FA0AF8"/>
    <w:rsid w:val="00FA7575"/>
    <w:rsid w:val="00FB0F06"/>
    <w:rsid w:val="00FB16E3"/>
    <w:rsid w:val="00FB2120"/>
    <w:rsid w:val="00FB41B8"/>
    <w:rsid w:val="00FB6289"/>
    <w:rsid w:val="00FB70C1"/>
    <w:rsid w:val="00FB7208"/>
    <w:rsid w:val="00FB74BD"/>
    <w:rsid w:val="00FC156A"/>
    <w:rsid w:val="00FC1EAA"/>
    <w:rsid w:val="00FC42E1"/>
    <w:rsid w:val="00FC44A8"/>
    <w:rsid w:val="00FC4BF1"/>
    <w:rsid w:val="00FC5A67"/>
    <w:rsid w:val="00FD0CA1"/>
    <w:rsid w:val="00FD20D8"/>
    <w:rsid w:val="00FD2CB6"/>
    <w:rsid w:val="00FD2D42"/>
    <w:rsid w:val="00FD3450"/>
    <w:rsid w:val="00FD4F9F"/>
    <w:rsid w:val="00FD5BFF"/>
    <w:rsid w:val="00FD5FF6"/>
    <w:rsid w:val="00FD6BCB"/>
    <w:rsid w:val="00FE05DD"/>
    <w:rsid w:val="00FE0E0D"/>
    <w:rsid w:val="00FE1311"/>
    <w:rsid w:val="00FE1FA5"/>
    <w:rsid w:val="00FE37A7"/>
    <w:rsid w:val="00FE3FED"/>
    <w:rsid w:val="00FE4108"/>
    <w:rsid w:val="00FE51AD"/>
    <w:rsid w:val="00FE6510"/>
    <w:rsid w:val="00FF051B"/>
    <w:rsid w:val="00FF053B"/>
    <w:rsid w:val="00FF0F2E"/>
    <w:rsid w:val="00FF2C78"/>
    <w:rsid w:val="00FF2E8B"/>
    <w:rsid w:val="00FF4045"/>
    <w:rsid w:val="00FF48C2"/>
    <w:rsid w:val="00FF75E9"/>
    <w:rsid w:val="00FF79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08318C9D"/>
  <w15:docId w15:val="{F0994E06-B779-4768-9179-6C4D9EB67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uiPriority="99" w:qFormat="1"/>
    <w:lsdException w:name="endnote reference" w:uiPriority="99"/>
    <w:lsdException w:name="endnote text" w:uiPriority="99"/>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6D26"/>
    <w:rPr>
      <w:sz w:val="24"/>
      <w:szCs w:val="24"/>
    </w:rPr>
  </w:style>
  <w:style w:type="paragraph" w:styleId="1">
    <w:name w:val="heading 1"/>
    <w:basedOn w:val="a"/>
    <w:next w:val="a"/>
    <w:link w:val="10"/>
    <w:qFormat/>
    <w:rsid w:val="00323B97"/>
    <w:pPr>
      <w:keepNext/>
      <w:spacing w:after="120" w:line="240" w:lineRule="atLeast"/>
      <w:jc w:val="center"/>
      <w:outlineLvl w:val="0"/>
    </w:pPr>
    <w:rPr>
      <w:b/>
      <w:b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B7552F"/>
    <w:pPr>
      <w:tabs>
        <w:tab w:val="center" w:pos="4536"/>
        <w:tab w:val="right" w:pos="9072"/>
      </w:tabs>
    </w:pPr>
  </w:style>
  <w:style w:type="character" w:styleId="a5">
    <w:name w:val="page number"/>
    <w:basedOn w:val="a0"/>
    <w:rsid w:val="00B7552F"/>
  </w:style>
  <w:style w:type="paragraph" w:styleId="a6">
    <w:name w:val="footer"/>
    <w:basedOn w:val="a"/>
    <w:link w:val="a7"/>
    <w:rsid w:val="00B7552F"/>
    <w:pPr>
      <w:tabs>
        <w:tab w:val="center" w:pos="4536"/>
        <w:tab w:val="right" w:pos="9072"/>
      </w:tabs>
    </w:pPr>
  </w:style>
  <w:style w:type="character" w:styleId="a8">
    <w:name w:val="Hyperlink"/>
    <w:uiPriority w:val="99"/>
    <w:rsid w:val="00B7552F"/>
    <w:rPr>
      <w:color w:val="0000FF"/>
      <w:u w:val="single"/>
    </w:rPr>
  </w:style>
  <w:style w:type="paragraph" w:styleId="a9">
    <w:name w:val="Balloon Text"/>
    <w:basedOn w:val="a"/>
    <w:link w:val="aa"/>
    <w:semiHidden/>
    <w:rsid w:val="00574199"/>
    <w:rPr>
      <w:rFonts w:ascii="Tahoma" w:hAnsi="Tahoma" w:cs="Tahoma"/>
      <w:sz w:val="16"/>
      <w:szCs w:val="16"/>
    </w:rPr>
  </w:style>
  <w:style w:type="paragraph" w:styleId="ab">
    <w:name w:val="caption"/>
    <w:basedOn w:val="a"/>
    <w:next w:val="a"/>
    <w:uiPriority w:val="99"/>
    <w:qFormat/>
    <w:rsid w:val="00E96D16"/>
    <w:pPr>
      <w:spacing w:after="240"/>
      <w:jc w:val="center"/>
    </w:pPr>
    <w:rPr>
      <w:sz w:val="36"/>
      <w:szCs w:val="36"/>
    </w:rPr>
  </w:style>
  <w:style w:type="character" w:styleId="ac">
    <w:name w:val="FollowedHyperlink"/>
    <w:uiPriority w:val="99"/>
    <w:rsid w:val="003E3357"/>
    <w:rPr>
      <w:color w:val="800080"/>
      <w:u w:val="single"/>
    </w:rPr>
  </w:style>
  <w:style w:type="numbering" w:customStyle="1" w:styleId="11">
    <w:name w:val="Нет списка1"/>
    <w:next w:val="a2"/>
    <w:uiPriority w:val="99"/>
    <w:semiHidden/>
    <w:unhideWhenUsed/>
    <w:rsid w:val="006D46D0"/>
  </w:style>
  <w:style w:type="table" w:styleId="ad">
    <w:name w:val="Table Grid"/>
    <w:basedOn w:val="a1"/>
    <w:uiPriority w:val="39"/>
    <w:rsid w:val="006D46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6D46D0"/>
    <w:pPr>
      <w:ind w:left="720"/>
      <w:contextualSpacing/>
    </w:pPr>
  </w:style>
  <w:style w:type="paragraph" w:styleId="af">
    <w:name w:val="Normal (Web)"/>
    <w:basedOn w:val="a"/>
    <w:uiPriority w:val="99"/>
    <w:unhideWhenUsed/>
    <w:rsid w:val="006D46D0"/>
    <w:pPr>
      <w:spacing w:before="100" w:beforeAutospacing="1" w:after="100" w:afterAutospacing="1"/>
    </w:pPr>
  </w:style>
  <w:style w:type="paragraph" w:styleId="af0">
    <w:name w:val="footnote text"/>
    <w:basedOn w:val="a"/>
    <w:link w:val="af1"/>
    <w:rsid w:val="006D46D0"/>
  </w:style>
  <w:style w:type="character" w:customStyle="1" w:styleId="af1">
    <w:name w:val="Текст сноски Знак"/>
    <w:basedOn w:val="a0"/>
    <w:link w:val="af0"/>
    <w:rsid w:val="006D46D0"/>
    <w:rPr>
      <w:sz w:val="24"/>
      <w:szCs w:val="24"/>
    </w:rPr>
  </w:style>
  <w:style w:type="character" w:styleId="af2">
    <w:name w:val="footnote reference"/>
    <w:basedOn w:val="a0"/>
    <w:rsid w:val="006D46D0"/>
    <w:rPr>
      <w:vertAlign w:val="superscript"/>
    </w:rPr>
  </w:style>
  <w:style w:type="paragraph" w:customStyle="1" w:styleId="ConsPlusNormal">
    <w:name w:val="ConsPlusNormal"/>
    <w:rsid w:val="006D46D0"/>
    <w:pPr>
      <w:widowControl w:val="0"/>
      <w:autoSpaceDE w:val="0"/>
      <w:autoSpaceDN w:val="0"/>
    </w:pPr>
    <w:rPr>
      <w:rFonts w:ascii="Calibri" w:hAnsi="Calibri" w:cs="Calibri"/>
      <w:sz w:val="22"/>
    </w:rPr>
  </w:style>
  <w:style w:type="paragraph" w:customStyle="1" w:styleId="font5">
    <w:name w:val="font5"/>
    <w:basedOn w:val="a"/>
    <w:rsid w:val="006D46D0"/>
    <w:pPr>
      <w:spacing w:before="100" w:beforeAutospacing="1" w:after="100" w:afterAutospacing="1"/>
    </w:pPr>
    <w:rPr>
      <w:color w:val="000000"/>
    </w:rPr>
  </w:style>
  <w:style w:type="paragraph" w:customStyle="1" w:styleId="xl65">
    <w:name w:val="xl65"/>
    <w:basedOn w:val="a"/>
    <w:rsid w:val="006D46D0"/>
    <w:pPr>
      <w:shd w:val="clear" w:color="000000" w:fill="FFFFFF"/>
      <w:spacing w:before="100" w:beforeAutospacing="1" w:after="100" w:afterAutospacing="1"/>
    </w:pPr>
  </w:style>
  <w:style w:type="paragraph" w:customStyle="1" w:styleId="xl66">
    <w:name w:val="xl66"/>
    <w:basedOn w:val="a"/>
    <w:rsid w:val="006D46D0"/>
    <w:pPr>
      <w:spacing w:before="100" w:beforeAutospacing="1" w:after="100" w:afterAutospacing="1"/>
    </w:pPr>
  </w:style>
  <w:style w:type="paragraph" w:customStyle="1" w:styleId="xl67">
    <w:name w:val="xl67"/>
    <w:basedOn w:val="a"/>
    <w:rsid w:val="006D46D0"/>
    <w:pPr>
      <w:spacing w:before="100" w:beforeAutospacing="1" w:after="100" w:afterAutospacing="1"/>
      <w:textAlignment w:val="center"/>
    </w:pPr>
  </w:style>
  <w:style w:type="paragraph" w:customStyle="1" w:styleId="xl68">
    <w:name w:val="xl68"/>
    <w:basedOn w:val="a"/>
    <w:rsid w:val="006D46D0"/>
    <w:pPr>
      <w:pBdr>
        <w:top w:val="single" w:sz="4" w:space="0" w:color="auto"/>
        <w:left w:val="single" w:sz="4" w:space="0" w:color="auto"/>
      </w:pBdr>
      <w:spacing w:before="100" w:beforeAutospacing="1" w:after="100" w:afterAutospacing="1"/>
      <w:jc w:val="center"/>
      <w:textAlignment w:val="top"/>
    </w:pPr>
  </w:style>
  <w:style w:type="paragraph" w:customStyle="1" w:styleId="xl69">
    <w:name w:val="xl69"/>
    <w:basedOn w:val="a"/>
    <w:rsid w:val="006D46D0"/>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70">
    <w:name w:val="xl70"/>
    <w:basedOn w:val="a"/>
    <w:rsid w:val="006D46D0"/>
    <w:pPr>
      <w:pBdr>
        <w:left w:val="single" w:sz="4" w:space="0" w:color="auto"/>
        <w:bottom w:val="single" w:sz="4" w:space="0" w:color="auto"/>
      </w:pBdr>
      <w:spacing w:before="100" w:beforeAutospacing="1" w:after="100" w:afterAutospacing="1"/>
      <w:jc w:val="center"/>
      <w:textAlignment w:val="top"/>
    </w:pPr>
  </w:style>
  <w:style w:type="paragraph" w:customStyle="1" w:styleId="xl71">
    <w:name w:val="xl71"/>
    <w:basedOn w:val="a"/>
    <w:rsid w:val="006D46D0"/>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2">
    <w:name w:val="xl72"/>
    <w:basedOn w:val="a"/>
    <w:rsid w:val="006D46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3">
    <w:name w:val="xl73"/>
    <w:basedOn w:val="a"/>
    <w:rsid w:val="006D46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4">
    <w:name w:val="xl74"/>
    <w:basedOn w:val="a"/>
    <w:rsid w:val="006D46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5">
    <w:name w:val="xl75"/>
    <w:basedOn w:val="a"/>
    <w:rsid w:val="006D46D0"/>
    <w:pPr>
      <w:pBdr>
        <w:right w:val="single" w:sz="4" w:space="0" w:color="auto"/>
      </w:pBdr>
      <w:spacing w:before="100" w:beforeAutospacing="1" w:after="100" w:afterAutospacing="1"/>
    </w:pPr>
  </w:style>
  <w:style w:type="paragraph" w:customStyle="1" w:styleId="xl76">
    <w:name w:val="xl76"/>
    <w:basedOn w:val="a"/>
    <w:rsid w:val="006D46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7">
    <w:name w:val="xl77"/>
    <w:basedOn w:val="a"/>
    <w:rsid w:val="006D46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8">
    <w:name w:val="xl78"/>
    <w:basedOn w:val="a"/>
    <w:rsid w:val="006D46D0"/>
    <w:pPr>
      <w:pBdr>
        <w:right w:val="single" w:sz="4" w:space="0" w:color="auto"/>
      </w:pBdr>
      <w:spacing w:before="100" w:beforeAutospacing="1" w:after="100" w:afterAutospacing="1"/>
      <w:textAlignment w:val="top"/>
    </w:pPr>
  </w:style>
  <w:style w:type="paragraph" w:customStyle="1" w:styleId="xl79">
    <w:name w:val="xl79"/>
    <w:basedOn w:val="a"/>
    <w:rsid w:val="006D46D0"/>
    <w:pPr>
      <w:pBdr>
        <w:bottom w:val="single" w:sz="4" w:space="0" w:color="auto"/>
        <w:right w:val="single" w:sz="4" w:space="0" w:color="auto"/>
      </w:pBdr>
      <w:spacing w:before="100" w:beforeAutospacing="1" w:after="100" w:afterAutospacing="1"/>
      <w:textAlignment w:val="top"/>
    </w:pPr>
  </w:style>
  <w:style w:type="paragraph" w:customStyle="1" w:styleId="xl80">
    <w:name w:val="xl80"/>
    <w:basedOn w:val="a"/>
    <w:rsid w:val="006D46D0"/>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1">
    <w:name w:val="xl81"/>
    <w:basedOn w:val="a"/>
    <w:rsid w:val="006D46D0"/>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2">
    <w:name w:val="xl82"/>
    <w:basedOn w:val="a"/>
    <w:rsid w:val="006D46D0"/>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3">
    <w:name w:val="xl83"/>
    <w:basedOn w:val="a"/>
    <w:rsid w:val="006D46D0"/>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4">
    <w:name w:val="xl84"/>
    <w:basedOn w:val="a"/>
    <w:rsid w:val="006D46D0"/>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85">
    <w:name w:val="xl85"/>
    <w:basedOn w:val="a"/>
    <w:rsid w:val="006D46D0"/>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86">
    <w:name w:val="xl86"/>
    <w:basedOn w:val="a"/>
    <w:rsid w:val="006D46D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7">
    <w:name w:val="xl87"/>
    <w:basedOn w:val="a"/>
    <w:rsid w:val="006D46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8">
    <w:name w:val="xl88"/>
    <w:basedOn w:val="a"/>
    <w:rsid w:val="006D46D0"/>
    <w:pPr>
      <w:pBdr>
        <w:left w:val="single" w:sz="4" w:space="0" w:color="auto"/>
        <w:right w:val="single" w:sz="4" w:space="0" w:color="auto"/>
      </w:pBdr>
      <w:spacing w:before="100" w:beforeAutospacing="1" w:after="100" w:afterAutospacing="1"/>
      <w:jc w:val="center"/>
    </w:pPr>
  </w:style>
  <w:style w:type="paragraph" w:customStyle="1" w:styleId="xl89">
    <w:name w:val="xl89"/>
    <w:basedOn w:val="a"/>
    <w:rsid w:val="006D46D0"/>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90">
    <w:name w:val="xl90"/>
    <w:basedOn w:val="a"/>
    <w:rsid w:val="006D46D0"/>
    <w:pPr>
      <w:pBdr>
        <w:left w:val="single" w:sz="4" w:space="0" w:color="auto"/>
        <w:right w:val="single" w:sz="4" w:space="0" w:color="auto"/>
      </w:pBdr>
      <w:spacing w:before="100" w:beforeAutospacing="1" w:after="100" w:afterAutospacing="1"/>
      <w:textAlignment w:val="top"/>
    </w:pPr>
  </w:style>
  <w:style w:type="paragraph" w:customStyle="1" w:styleId="xl91">
    <w:name w:val="xl91"/>
    <w:basedOn w:val="a"/>
    <w:rsid w:val="006D46D0"/>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2">
    <w:name w:val="xl92"/>
    <w:basedOn w:val="a"/>
    <w:rsid w:val="006D46D0"/>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3">
    <w:name w:val="xl93"/>
    <w:basedOn w:val="a"/>
    <w:rsid w:val="006D46D0"/>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94">
    <w:name w:val="xl94"/>
    <w:basedOn w:val="a"/>
    <w:rsid w:val="006D46D0"/>
    <w:pPr>
      <w:pBdr>
        <w:left w:val="single" w:sz="4" w:space="0" w:color="auto"/>
        <w:right w:val="single" w:sz="4" w:space="0" w:color="auto"/>
      </w:pBdr>
      <w:spacing w:before="100" w:beforeAutospacing="1" w:after="100" w:afterAutospacing="1"/>
      <w:jc w:val="center"/>
      <w:textAlignment w:val="top"/>
    </w:pPr>
  </w:style>
  <w:style w:type="paragraph" w:customStyle="1" w:styleId="xl95">
    <w:name w:val="xl95"/>
    <w:basedOn w:val="a"/>
    <w:rsid w:val="006D46D0"/>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6">
    <w:name w:val="xl96"/>
    <w:basedOn w:val="a"/>
    <w:rsid w:val="006D46D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7">
    <w:name w:val="xl97"/>
    <w:basedOn w:val="a"/>
    <w:rsid w:val="006D46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8">
    <w:name w:val="xl98"/>
    <w:basedOn w:val="a"/>
    <w:rsid w:val="006D46D0"/>
    <w:pPr>
      <w:pBdr>
        <w:left w:val="single" w:sz="4" w:space="0" w:color="auto"/>
        <w:bottom w:val="single" w:sz="4" w:space="0" w:color="auto"/>
        <w:right w:val="single" w:sz="4" w:space="0" w:color="auto"/>
      </w:pBdr>
      <w:spacing w:before="100" w:beforeAutospacing="1" w:after="100" w:afterAutospacing="1"/>
    </w:pPr>
  </w:style>
  <w:style w:type="paragraph" w:customStyle="1" w:styleId="xl99">
    <w:name w:val="xl99"/>
    <w:basedOn w:val="a"/>
    <w:rsid w:val="006D46D0"/>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100">
    <w:name w:val="xl100"/>
    <w:basedOn w:val="a"/>
    <w:rsid w:val="006D46D0"/>
    <w:pPr>
      <w:pBdr>
        <w:top w:val="single" w:sz="4" w:space="0" w:color="auto"/>
        <w:bottom w:val="single" w:sz="4" w:space="0" w:color="auto"/>
        <w:right w:val="single" w:sz="4" w:space="0" w:color="auto"/>
      </w:pBdr>
      <w:spacing w:before="100" w:beforeAutospacing="1" w:after="100" w:afterAutospacing="1"/>
      <w:textAlignment w:val="top"/>
    </w:pPr>
  </w:style>
  <w:style w:type="paragraph" w:customStyle="1" w:styleId="xl101">
    <w:name w:val="xl101"/>
    <w:basedOn w:val="a"/>
    <w:rsid w:val="006D46D0"/>
    <w:pPr>
      <w:pBdr>
        <w:top w:val="single" w:sz="4" w:space="0" w:color="auto"/>
        <w:bottom w:val="single" w:sz="4" w:space="0" w:color="auto"/>
        <w:right w:val="single" w:sz="4" w:space="0" w:color="auto"/>
      </w:pBdr>
      <w:spacing w:before="100" w:beforeAutospacing="1" w:after="100" w:afterAutospacing="1"/>
      <w:textAlignment w:val="top"/>
    </w:pPr>
  </w:style>
  <w:style w:type="paragraph" w:customStyle="1" w:styleId="xl102">
    <w:name w:val="xl102"/>
    <w:basedOn w:val="a"/>
    <w:rsid w:val="006D46D0"/>
    <w:pPr>
      <w:pBdr>
        <w:top w:val="single" w:sz="4" w:space="0" w:color="auto"/>
        <w:bottom w:val="single" w:sz="4" w:space="0" w:color="auto"/>
        <w:right w:val="single" w:sz="4" w:space="0" w:color="auto"/>
      </w:pBdr>
      <w:spacing w:before="100" w:beforeAutospacing="1" w:after="100" w:afterAutospacing="1"/>
      <w:textAlignment w:val="top"/>
    </w:pPr>
  </w:style>
  <w:style w:type="paragraph" w:customStyle="1" w:styleId="xl103">
    <w:name w:val="xl103"/>
    <w:basedOn w:val="a"/>
    <w:rsid w:val="006D46D0"/>
    <w:pPr>
      <w:pBdr>
        <w:bottom w:val="single" w:sz="4" w:space="0" w:color="auto"/>
        <w:right w:val="single" w:sz="4" w:space="0" w:color="auto"/>
      </w:pBdr>
      <w:spacing w:before="100" w:beforeAutospacing="1" w:after="100" w:afterAutospacing="1"/>
      <w:textAlignment w:val="top"/>
    </w:pPr>
  </w:style>
  <w:style w:type="paragraph" w:customStyle="1" w:styleId="xl104">
    <w:name w:val="xl104"/>
    <w:basedOn w:val="a"/>
    <w:rsid w:val="006D46D0"/>
    <w:pPr>
      <w:pBdr>
        <w:top w:val="single" w:sz="4" w:space="0" w:color="auto"/>
        <w:right w:val="single" w:sz="4" w:space="0" w:color="auto"/>
      </w:pBdr>
      <w:spacing w:before="100" w:beforeAutospacing="1" w:after="100" w:afterAutospacing="1"/>
      <w:textAlignment w:val="top"/>
    </w:pPr>
  </w:style>
  <w:style w:type="paragraph" w:customStyle="1" w:styleId="xl105">
    <w:name w:val="xl105"/>
    <w:basedOn w:val="a"/>
    <w:rsid w:val="006D46D0"/>
    <w:pPr>
      <w:pBdr>
        <w:top w:val="single" w:sz="4" w:space="0" w:color="auto"/>
        <w:bottom w:val="single" w:sz="4" w:space="0" w:color="auto"/>
        <w:right w:val="single" w:sz="4" w:space="0" w:color="auto"/>
      </w:pBdr>
      <w:spacing w:before="100" w:beforeAutospacing="1" w:after="100" w:afterAutospacing="1"/>
      <w:textAlignment w:val="top"/>
    </w:pPr>
  </w:style>
  <w:style w:type="paragraph" w:customStyle="1" w:styleId="xl106">
    <w:name w:val="xl106"/>
    <w:basedOn w:val="a"/>
    <w:rsid w:val="006D46D0"/>
    <w:pPr>
      <w:shd w:val="clear" w:color="000000" w:fill="FFFF00"/>
      <w:spacing w:before="100" w:beforeAutospacing="1" w:after="100" w:afterAutospacing="1"/>
    </w:pPr>
  </w:style>
  <w:style w:type="paragraph" w:customStyle="1" w:styleId="xl107">
    <w:name w:val="xl107"/>
    <w:basedOn w:val="a"/>
    <w:rsid w:val="006D46D0"/>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108">
    <w:name w:val="xl108"/>
    <w:basedOn w:val="a"/>
    <w:rsid w:val="006D46D0"/>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09">
    <w:name w:val="xl109"/>
    <w:basedOn w:val="a"/>
    <w:rsid w:val="006D46D0"/>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10">
    <w:name w:val="xl110"/>
    <w:basedOn w:val="a"/>
    <w:rsid w:val="006D46D0"/>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1">
    <w:name w:val="xl111"/>
    <w:basedOn w:val="a"/>
    <w:rsid w:val="006D46D0"/>
    <w:pPr>
      <w:pBdr>
        <w:left w:val="single" w:sz="4" w:space="0" w:color="auto"/>
        <w:right w:val="single" w:sz="4" w:space="0" w:color="auto"/>
      </w:pBdr>
      <w:spacing w:before="100" w:beforeAutospacing="1" w:after="100" w:afterAutospacing="1"/>
      <w:textAlignment w:val="top"/>
    </w:pPr>
  </w:style>
  <w:style w:type="paragraph" w:customStyle="1" w:styleId="xl112">
    <w:name w:val="xl112"/>
    <w:basedOn w:val="a"/>
    <w:rsid w:val="006D46D0"/>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13">
    <w:name w:val="xl113"/>
    <w:basedOn w:val="a"/>
    <w:rsid w:val="006D46D0"/>
    <w:pPr>
      <w:pBdr>
        <w:left w:val="single" w:sz="4" w:space="0" w:color="auto"/>
        <w:right w:val="single" w:sz="4" w:space="0" w:color="auto"/>
      </w:pBdr>
      <w:spacing w:before="100" w:beforeAutospacing="1" w:after="100" w:afterAutospacing="1"/>
      <w:textAlignment w:val="center"/>
    </w:pPr>
  </w:style>
  <w:style w:type="paragraph" w:customStyle="1" w:styleId="xl114">
    <w:name w:val="xl114"/>
    <w:basedOn w:val="a"/>
    <w:rsid w:val="006D46D0"/>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5">
    <w:name w:val="xl115"/>
    <w:basedOn w:val="a"/>
    <w:rsid w:val="006D46D0"/>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116">
    <w:name w:val="xl116"/>
    <w:basedOn w:val="a"/>
    <w:rsid w:val="006D46D0"/>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17">
    <w:name w:val="xl117"/>
    <w:basedOn w:val="a"/>
    <w:rsid w:val="006D46D0"/>
    <w:pPr>
      <w:pBdr>
        <w:left w:val="single" w:sz="4" w:space="0" w:color="auto"/>
      </w:pBdr>
      <w:spacing w:before="100" w:beforeAutospacing="1" w:after="100" w:afterAutospacing="1"/>
      <w:jc w:val="center"/>
      <w:textAlignment w:val="top"/>
    </w:pPr>
  </w:style>
  <w:style w:type="paragraph" w:customStyle="1" w:styleId="xl118">
    <w:name w:val="xl118"/>
    <w:basedOn w:val="a"/>
    <w:rsid w:val="006D46D0"/>
    <w:pPr>
      <w:pBdr>
        <w:left w:val="single" w:sz="4" w:space="0" w:color="auto"/>
        <w:right w:val="single" w:sz="4" w:space="0" w:color="auto"/>
      </w:pBdr>
      <w:spacing w:before="100" w:beforeAutospacing="1" w:after="100" w:afterAutospacing="1"/>
      <w:textAlignment w:val="center"/>
    </w:pPr>
  </w:style>
  <w:style w:type="paragraph" w:customStyle="1" w:styleId="xl119">
    <w:name w:val="xl119"/>
    <w:basedOn w:val="a"/>
    <w:rsid w:val="006D46D0"/>
    <w:pPr>
      <w:pBdr>
        <w:top w:val="single" w:sz="4" w:space="0" w:color="auto"/>
        <w:left w:val="single" w:sz="4" w:space="0" w:color="auto"/>
      </w:pBdr>
      <w:spacing w:before="100" w:beforeAutospacing="1" w:after="100" w:afterAutospacing="1"/>
      <w:jc w:val="center"/>
      <w:textAlignment w:val="top"/>
    </w:pPr>
  </w:style>
  <w:style w:type="paragraph" w:customStyle="1" w:styleId="xl120">
    <w:name w:val="xl120"/>
    <w:basedOn w:val="a"/>
    <w:rsid w:val="006D46D0"/>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121">
    <w:name w:val="xl121"/>
    <w:basedOn w:val="a"/>
    <w:rsid w:val="006D46D0"/>
    <w:pPr>
      <w:pBdr>
        <w:top w:val="single" w:sz="4" w:space="0" w:color="auto"/>
        <w:bottom w:val="single" w:sz="4" w:space="0" w:color="auto"/>
      </w:pBdr>
      <w:spacing w:before="100" w:beforeAutospacing="1" w:after="100" w:afterAutospacing="1"/>
      <w:jc w:val="center"/>
      <w:textAlignment w:val="top"/>
    </w:pPr>
  </w:style>
  <w:style w:type="paragraph" w:customStyle="1" w:styleId="xl122">
    <w:name w:val="xl122"/>
    <w:basedOn w:val="a"/>
    <w:rsid w:val="006D46D0"/>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123">
    <w:name w:val="xl123"/>
    <w:basedOn w:val="a"/>
    <w:rsid w:val="006D46D0"/>
    <w:pPr>
      <w:pBdr>
        <w:left w:val="single" w:sz="4" w:space="0" w:color="auto"/>
        <w:right w:val="single" w:sz="4" w:space="0" w:color="auto"/>
      </w:pBdr>
      <w:spacing w:before="100" w:beforeAutospacing="1" w:after="100" w:afterAutospacing="1"/>
      <w:jc w:val="center"/>
      <w:textAlignment w:val="top"/>
    </w:pPr>
  </w:style>
  <w:style w:type="paragraph" w:customStyle="1" w:styleId="xl124">
    <w:name w:val="xl124"/>
    <w:basedOn w:val="a"/>
    <w:rsid w:val="006D46D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5">
    <w:name w:val="xl125"/>
    <w:basedOn w:val="a"/>
    <w:rsid w:val="006D46D0"/>
    <w:pPr>
      <w:pBdr>
        <w:left w:val="single" w:sz="4" w:space="0" w:color="auto"/>
        <w:right w:val="single" w:sz="4" w:space="0" w:color="auto"/>
      </w:pBdr>
      <w:spacing w:before="100" w:beforeAutospacing="1" w:after="100" w:afterAutospacing="1"/>
      <w:jc w:val="center"/>
      <w:textAlignment w:val="top"/>
    </w:pPr>
  </w:style>
  <w:style w:type="paragraph" w:customStyle="1" w:styleId="xl126">
    <w:name w:val="xl126"/>
    <w:basedOn w:val="a"/>
    <w:rsid w:val="006D46D0"/>
    <w:pPr>
      <w:pBdr>
        <w:left w:val="single" w:sz="4" w:space="0" w:color="auto"/>
        <w:right w:val="single" w:sz="4" w:space="0" w:color="auto"/>
      </w:pBdr>
      <w:spacing w:before="100" w:beforeAutospacing="1" w:after="100" w:afterAutospacing="1"/>
      <w:textAlignment w:val="top"/>
    </w:pPr>
  </w:style>
  <w:style w:type="paragraph" w:customStyle="1" w:styleId="xl127">
    <w:name w:val="xl127"/>
    <w:basedOn w:val="a"/>
    <w:rsid w:val="006D46D0"/>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8">
    <w:name w:val="xl128"/>
    <w:basedOn w:val="a"/>
    <w:rsid w:val="006D46D0"/>
    <w:pPr>
      <w:pBdr>
        <w:left w:val="single" w:sz="4" w:space="0" w:color="auto"/>
        <w:right w:val="single" w:sz="4" w:space="0" w:color="auto"/>
      </w:pBdr>
      <w:spacing w:before="100" w:beforeAutospacing="1" w:after="100" w:afterAutospacing="1"/>
      <w:jc w:val="center"/>
      <w:textAlignment w:val="top"/>
    </w:pPr>
  </w:style>
  <w:style w:type="paragraph" w:customStyle="1" w:styleId="xl129">
    <w:name w:val="xl129"/>
    <w:basedOn w:val="a"/>
    <w:rsid w:val="006D46D0"/>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30">
    <w:name w:val="xl130"/>
    <w:basedOn w:val="a"/>
    <w:rsid w:val="006D46D0"/>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131">
    <w:name w:val="xl131"/>
    <w:basedOn w:val="a"/>
    <w:rsid w:val="006D46D0"/>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msonormal0">
    <w:name w:val="msonormal"/>
    <w:basedOn w:val="a"/>
    <w:rsid w:val="007F5492"/>
    <w:pPr>
      <w:spacing w:before="100" w:beforeAutospacing="1" w:after="100" w:afterAutospacing="1"/>
    </w:pPr>
  </w:style>
  <w:style w:type="paragraph" w:customStyle="1" w:styleId="xl132">
    <w:name w:val="xl132"/>
    <w:basedOn w:val="a"/>
    <w:rsid w:val="007F5492"/>
    <w:pPr>
      <w:pBdr>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133">
    <w:name w:val="xl133"/>
    <w:basedOn w:val="a"/>
    <w:rsid w:val="007F5492"/>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4">
    <w:name w:val="xl134"/>
    <w:basedOn w:val="a"/>
    <w:rsid w:val="007F5492"/>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5">
    <w:name w:val="xl135"/>
    <w:basedOn w:val="a"/>
    <w:rsid w:val="007F549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6">
    <w:name w:val="xl136"/>
    <w:basedOn w:val="a"/>
    <w:rsid w:val="007F5492"/>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37">
    <w:name w:val="xl137"/>
    <w:basedOn w:val="a"/>
    <w:rsid w:val="007F54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6"/>
      <w:szCs w:val="16"/>
    </w:rPr>
  </w:style>
  <w:style w:type="paragraph" w:customStyle="1" w:styleId="xl138">
    <w:name w:val="xl138"/>
    <w:basedOn w:val="a"/>
    <w:rsid w:val="007F549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ConsPlusCell">
    <w:name w:val="ConsPlusCell"/>
    <w:uiPriority w:val="99"/>
    <w:rsid w:val="00186F4A"/>
    <w:pPr>
      <w:widowControl w:val="0"/>
      <w:autoSpaceDE w:val="0"/>
      <w:autoSpaceDN w:val="0"/>
      <w:adjustRightInd w:val="0"/>
    </w:pPr>
    <w:rPr>
      <w:sz w:val="24"/>
      <w:szCs w:val="24"/>
    </w:rPr>
  </w:style>
  <w:style w:type="character" w:customStyle="1" w:styleId="a4">
    <w:name w:val="Верхний колонтитул Знак"/>
    <w:basedOn w:val="a0"/>
    <w:link w:val="a3"/>
    <w:uiPriority w:val="99"/>
    <w:rsid w:val="006479CF"/>
    <w:rPr>
      <w:sz w:val="24"/>
      <w:szCs w:val="24"/>
    </w:rPr>
  </w:style>
  <w:style w:type="paragraph" w:styleId="af3">
    <w:name w:val="Body Text Indent"/>
    <w:basedOn w:val="a"/>
    <w:link w:val="af4"/>
    <w:rsid w:val="00F75418"/>
    <w:pPr>
      <w:ind w:firstLine="709"/>
      <w:jc w:val="both"/>
    </w:pPr>
    <w:rPr>
      <w:sz w:val="26"/>
      <w:szCs w:val="20"/>
    </w:rPr>
  </w:style>
  <w:style w:type="character" w:customStyle="1" w:styleId="af4">
    <w:name w:val="Основной текст с отступом Знак"/>
    <w:basedOn w:val="a0"/>
    <w:link w:val="af3"/>
    <w:rsid w:val="00F75418"/>
    <w:rPr>
      <w:sz w:val="26"/>
    </w:rPr>
  </w:style>
  <w:style w:type="character" w:styleId="af5">
    <w:name w:val="endnote reference"/>
    <w:basedOn w:val="a0"/>
    <w:uiPriority w:val="99"/>
    <w:unhideWhenUsed/>
    <w:rsid w:val="007B009F"/>
    <w:rPr>
      <w:vertAlign w:val="superscript"/>
    </w:rPr>
  </w:style>
  <w:style w:type="paragraph" w:styleId="af6">
    <w:name w:val="endnote text"/>
    <w:basedOn w:val="a"/>
    <w:link w:val="af7"/>
    <w:uiPriority w:val="99"/>
    <w:rsid w:val="00413410"/>
    <w:rPr>
      <w:sz w:val="20"/>
      <w:szCs w:val="20"/>
    </w:rPr>
  </w:style>
  <w:style w:type="character" w:customStyle="1" w:styleId="af7">
    <w:name w:val="Текст концевой сноски Знак"/>
    <w:basedOn w:val="a0"/>
    <w:link w:val="af6"/>
    <w:uiPriority w:val="99"/>
    <w:rsid w:val="00413410"/>
  </w:style>
  <w:style w:type="paragraph" w:styleId="af8">
    <w:name w:val="No Spacing"/>
    <w:uiPriority w:val="99"/>
    <w:qFormat/>
    <w:rsid w:val="0069029D"/>
    <w:rPr>
      <w:rFonts w:ascii="Calibri" w:hAnsi="Calibri"/>
      <w:sz w:val="22"/>
      <w:szCs w:val="22"/>
    </w:rPr>
  </w:style>
  <w:style w:type="paragraph" w:customStyle="1" w:styleId="ConsPlusTitle">
    <w:name w:val="ConsPlusTitle"/>
    <w:rsid w:val="00E95286"/>
    <w:pPr>
      <w:widowControl w:val="0"/>
      <w:autoSpaceDE w:val="0"/>
      <w:autoSpaceDN w:val="0"/>
    </w:pPr>
    <w:rPr>
      <w:rFonts w:ascii="Calibri" w:eastAsiaTheme="minorEastAsia" w:hAnsi="Calibri" w:cs="Calibri"/>
      <w:b/>
      <w:sz w:val="22"/>
      <w:szCs w:val="22"/>
    </w:rPr>
  </w:style>
  <w:style w:type="character" w:customStyle="1" w:styleId="10">
    <w:name w:val="Заголовок 1 Знак"/>
    <w:basedOn w:val="a0"/>
    <w:link w:val="1"/>
    <w:rsid w:val="00D12308"/>
    <w:rPr>
      <w:b/>
      <w:bCs/>
      <w:sz w:val="28"/>
      <w:szCs w:val="28"/>
    </w:rPr>
  </w:style>
  <w:style w:type="character" w:customStyle="1" w:styleId="a7">
    <w:name w:val="Нижний колонтитул Знак"/>
    <w:basedOn w:val="a0"/>
    <w:link w:val="a6"/>
    <w:rsid w:val="00D12308"/>
    <w:rPr>
      <w:sz w:val="24"/>
      <w:szCs w:val="24"/>
    </w:rPr>
  </w:style>
  <w:style w:type="character" w:customStyle="1" w:styleId="aa">
    <w:name w:val="Текст выноски Знак"/>
    <w:basedOn w:val="a0"/>
    <w:link w:val="a9"/>
    <w:semiHidden/>
    <w:rsid w:val="00D1230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5637">
      <w:bodyDiv w:val="1"/>
      <w:marLeft w:val="0"/>
      <w:marRight w:val="0"/>
      <w:marTop w:val="0"/>
      <w:marBottom w:val="0"/>
      <w:divBdr>
        <w:top w:val="none" w:sz="0" w:space="0" w:color="auto"/>
        <w:left w:val="none" w:sz="0" w:space="0" w:color="auto"/>
        <w:bottom w:val="none" w:sz="0" w:space="0" w:color="auto"/>
        <w:right w:val="none" w:sz="0" w:space="0" w:color="auto"/>
      </w:divBdr>
    </w:div>
    <w:div w:id="7031097">
      <w:bodyDiv w:val="1"/>
      <w:marLeft w:val="0"/>
      <w:marRight w:val="0"/>
      <w:marTop w:val="0"/>
      <w:marBottom w:val="0"/>
      <w:divBdr>
        <w:top w:val="none" w:sz="0" w:space="0" w:color="auto"/>
        <w:left w:val="none" w:sz="0" w:space="0" w:color="auto"/>
        <w:bottom w:val="none" w:sz="0" w:space="0" w:color="auto"/>
        <w:right w:val="none" w:sz="0" w:space="0" w:color="auto"/>
      </w:divBdr>
    </w:div>
    <w:div w:id="9719571">
      <w:bodyDiv w:val="1"/>
      <w:marLeft w:val="0"/>
      <w:marRight w:val="0"/>
      <w:marTop w:val="0"/>
      <w:marBottom w:val="0"/>
      <w:divBdr>
        <w:top w:val="none" w:sz="0" w:space="0" w:color="auto"/>
        <w:left w:val="none" w:sz="0" w:space="0" w:color="auto"/>
        <w:bottom w:val="none" w:sz="0" w:space="0" w:color="auto"/>
        <w:right w:val="none" w:sz="0" w:space="0" w:color="auto"/>
      </w:divBdr>
    </w:div>
    <w:div w:id="12417526">
      <w:bodyDiv w:val="1"/>
      <w:marLeft w:val="0"/>
      <w:marRight w:val="0"/>
      <w:marTop w:val="0"/>
      <w:marBottom w:val="0"/>
      <w:divBdr>
        <w:top w:val="none" w:sz="0" w:space="0" w:color="auto"/>
        <w:left w:val="none" w:sz="0" w:space="0" w:color="auto"/>
        <w:bottom w:val="none" w:sz="0" w:space="0" w:color="auto"/>
        <w:right w:val="none" w:sz="0" w:space="0" w:color="auto"/>
      </w:divBdr>
    </w:div>
    <w:div w:id="23751834">
      <w:bodyDiv w:val="1"/>
      <w:marLeft w:val="0"/>
      <w:marRight w:val="0"/>
      <w:marTop w:val="0"/>
      <w:marBottom w:val="0"/>
      <w:divBdr>
        <w:top w:val="none" w:sz="0" w:space="0" w:color="auto"/>
        <w:left w:val="none" w:sz="0" w:space="0" w:color="auto"/>
        <w:bottom w:val="none" w:sz="0" w:space="0" w:color="auto"/>
        <w:right w:val="none" w:sz="0" w:space="0" w:color="auto"/>
      </w:divBdr>
    </w:div>
    <w:div w:id="29651890">
      <w:bodyDiv w:val="1"/>
      <w:marLeft w:val="0"/>
      <w:marRight w:val="0"/>
      <w:marTop w:val="0"/>
      <w:marBottom w:val="0"/>
      <w:divBdr>
        <w:top w:val="none" w:sz="0" w:space="0" w:color="auto"/>
        <w:left w:val="none" w:sz="0" w:space="0" w:color="auto"/>
        <w:bottom w:val="none" w:sz="0" w:space="0" w:color="auto"/>
        <w:right w:val="none" w:sz="0" w:space="0" w:color="auto"/>
      </w:divBdr>
    </w:div>
    <w:div w:id="33161990">
      <w:bodyDiv w:val="1"/>
      <w:marLeft w:val="0"/>
      <w:marRight w:val="0"/>
      <w:marTop w:val="0"/>
      <w:marBottom w:val="0"/>
      <w:divBdr>
        <w:top w:val="none" w:sz="0" w:space="0" w:color="auto"/>
        <w:left w:val="none" w:sz="0" w:space="0" w:color="auto"/>
        <w:bottom w:val="none" w:sz="0" w:space="0" w:color="auto"/>
        <w:right w:val="none" w:sz="0" w:space="0" w:color="auto"/>
      </w:divBdr>
    </w:div>
    <w:div w:id="41638013">
      <w:bodyDiv w:val="1"/>
      <w:marLeft w:val="0"/>
      <w:marRight w:val="0"/>
      <w:marTop w:val="0"/>
      <w:marBottom w:val="0"/>
      <w:divBdr>
        <w:top w:val="none" w:sz="0" w:space="0" w:color="auto"/>
        <w:left w:val="none" w:sz="0" w:space="0" w:color="auto"/>
        <w:bottom w:val="none" w:sz="0" w:space="0" w:color="auto"/>
        <w:right w:val="none" w:sz="0" w:space="0" w:color="auto"/>
      </w:divBdr>
    </w:div>
    <w:div w:id="42681913">
      <w:bodyDiv w:val="1"/>
      <w:marLeft w:val="0"/>
      <w:marRight w:val="0"/>
      <w:marTop w:val="0"/>
      <w:marBottom w:val="0"/>
      <w:divBdr>
        <w:top w:val="none" w:sz="0" w:space="0" w:color="auto"/>
        <w:left w:val="none" w:sz="0" w:space="0" w:color="auto"/>
        <w:bottom w:val="none" w:sz="0" w:space="0" w:color="auto"/>
        <w:right w:val="none" w:sz="0" w:space="0" w:color="auto"/>
      </w:divBdr>
    </w:div>
    <w:div w:id="80034013">
      <w:bodyDiv w:val="1"/>
      <w:marLeft w:val="0"/>
      <w:marRight w:val="0"/>
      <w:marTop w:val="0"/>
      <w:marBottom w:val="0"/>
      <w:divBdr>
        <w:top w:val="none" w:sz="0" w:space="0" w:color="auto"/>
        <w:left w:val="none" w:sz="0" w:space="0" w:color="auto"/>
        <w:bottom w:val="none" w:sz="0" w:space="0" w:color="auto"/>
        <w:right w:val="none" w:sz="0" w:space="0" w:color="auto"/>
      </w:divBdr>
    </w:div>
    <w:div w:id="82604821">
      <w:bodyDiv w:val="1"/>
      <w:marLeft w:val="0"/>
      <w:marRight w:val="0"/>
      <w:marTop w:val="0"/>
      <w:marBottom w:val="0"/>
      <w:divBdr>
        <w:top w:val="none" w:sz="0" w:space="0" w:color="auto"/>
        <w:left w:val="none" w:sz="0" w:space="0" w:color="auto"/>
        <w:bottom w:val="none" w:sz="0" w:space="0" w:color="auto"/>
        <w:right w:val="none" w:sz="0" w:space="0" w:color="auto"/>
      </w:divBdr>
    </w:div>
    <w:div w:id="102380097">
      <w:bodyDiv w:val="1"/>
      <w:marLeft w:val="0"/>
      <w:marRight w:val="0"/>
      <w:marTop w:val="0"/>
      <w:marBottom w:val="0"/>
      <w:divBdr>
        <w:top w:val="none" w:sz="0" w:space="0" w:color="auto"/>
        <w:left w:val="none" w:sz="0" w:space="0" w:color="auto"/>
        <w:bottom w:val="none" w:sz="0" w:space="0" w:color="auto"/>
        <w:right w:val="none" w:sz="0" w:space="0" w:color="auto"/>
      </w:divBdr>
    </w:div>
    <w:div w:id="108090369">
      <w:bodyDiv w:val="1"/>
      <w:marLeft w:val="0"/>
      <w:marRight w:val="0"/>
      <w:marTop w:val="0"/>
      <w:marBottom w:val="0"/>
      <w:divBdr>
        <w:top w:val="none" w:sz="0" w:space="0" w:color="auto"/>
        <w:left w:val="none" w:sz="0" w:space="0" w:color="auto"/>
        <w:bottom w:val="none" w:sz="0" w:space="0" w:color="auto"/>
        <w:right w:val="none" w:sz="0" w:space="0" w:color="auto"/>
      </w:divBdr>
    </w:div>
    <w:div w:id="130830622">
      <w:bodyDiv w:val="1"/>
      <w:marLeft w:val="0"/>
      <w:marRight w:val="0"/>
      <w:marTop w:val="0"/>
      <w:marBottom w:val="0"/>
      <w:divBdr>
        <w:top w:val="none" w:sz="0" w:space="0" w:color="auto"/>
        <w:left w:val="none" w:sz="0" w:space="0" w:color="auto"/>
        <w:bottom w:val="none" w:sz="0" w:space="0" w:color="auto"/>
        <w:right w:val="none" w:sz="0" w:space="0" w:color="auto"/>
      </w:divBdr>
    </w:div>
    <w:div w:id="140392633">
      <w:bodyDiv w:val="1"/>
      <w:marLeft w:val="0"/>
      <w:marRight w:val="0"/>
      <w:marTop w:val="0"/>
      <w:marBottom w:val="0"/>
      <w:divBdr>
        <w:top w:val="none" w:sz="0" w:space="0" w:color="auto"/>
        <w:left w:val="none" w:sz="0" w:space="0" w:color="auto"/>
        <w:bottom w:val="none" w:sz="0" w:space="0" w:color="auto"/>
        <w:right w:val="none" w:sz="0" w:space="0" w:color="auto"/>
      </w:divBdr>
    </w:div>
    <w:div w:id="156960329">
      <w:bodyDiv w:val="1"/>
      <w:marLeft w:val="0"/>
      <w:marRight w:val="0"/>
      <w:marTop w:val="0"/>
      <w:marBottom w:val="0"/>
      <w:divBdr>
        <w:top w:val="none" w:sz="0" w:space="0" w:color="auto"/>
        <w:left w:val="none" w:sz="0" w:space="0" w:color="auto"/>
        <w:bottom w:val="none" w:sz="0" w:space="0" w:color="auto"/>
        <w:right w:val="none" w:sz="0" w:space="0" w:color="auto"/>
      </w:divBdr>
    </w:div>
    <w:div w:id="172300179">
      <w:bodyDiv w:val="1"/>
      <w:marLeft w:val="0"/>
      <w:marRight w:val="0"/>
      <w:marTop w:val="0"/>
      <w:marBottom w:val="0"/>
      <w:divBdr>
        <w:top w:val="none" w:sz="0" w:space="0" w:color="auto"/>
        <w:left w:val="none" w:sz="0" w:space="0" w:color="auto"/>
        <w:bottom w:val="none" w:sz="0" w:space="0" w:color="auto"/>
        <w:right w:val="none" w:sz="0" w:space="0" w:color="auto"/>
      </w:divBdr>
    </w:div>
    <w:div w:id="177352603">
      <w:bodyDiv w:val="1"/>
      <w:marLeft w:val="0"/>
      <w:marRight w:val="0"/>
      <w:marTop w:val="0"/>
      <w:marBottom w:val="0"/>
      <w:divBdr>
        <w:top w:val="none" w:sz="0" w:space="0" w:color="auto"/>
        <w:left w:val="none" w:sz="0" w:space="0" w:color="auto"/>
        <w:bottom w:val="none" w:sz="0" w:space="0" w:color="auto"/>
        <w:right w:val="none" w:sz="0" w:space="0" w:color="auto"/>
      </w:divBdr>
    </w:div>
    <w:div w:id="182205274">
      <w:bodyDiv w:val="1"/>
      <w:marLeft w:val="0"/>
      <w:marRight w:val="0"/>
      <w:marTop w:val="0"/>
      <w:marBottom w:val="0"/>
      <w:divBdr>
        <w:top w:val="none" w:sz="0" w:space="0" w:color="auto"/>
        <w:left w:val="none" w:sz="0" w:space="0" w:color="auto"/>
        <w:bottom w:val="none" w:sz="0" w:space="0" w:color="auto"/>
        <w:right w:val="none" w:sz="0" w:space="0" w:color="auto"/>
      </w:divBdr>
    </w:div>
    <w:div w:id="257177355">
      <w:bodyDiv w:val="1"/>
      <w:marLeft w:val="0"/>
      <w:marRight w:val="0"/>
      <w:marTop w:val="0"/>
      <w:marBottom w:val="0"/>
      <w:divBdr>
        <w:top w:val="none" w:sz="0" w:space="0" w:color="auto"/>
        <w:left w:val="none" w:sz="0" w:space="0" w:color="auto"/>
        <w:bottom w:val="none" w:sz="0" w:space="0" w:color="auto"/>
        <w:right w:val="none" w:sz="0" w:space="0" w:color="auto"/>
      </w:divBdr>
    </w:div>
    <w:div w:id="259069125">
      <w:bodyDiv w:val="1"/>
      <w:marLeft w:val="0"/>
      <w:marRight w:val="0"/>
      <w:marTop w:val="0"/>
      <w:marBottom w:val="0"/>
      <w:divBdr>
        <w:top w:val="none" w:sz="0" w:space="0" w:color="auto"/>
        <w:left w:val="none" w:sz="0" w:space="0" w:color="auto"/>
        <w:bottom w:val="none" w:sz="0" w:space="0" w:color="auto"/>
        <w:right w:val="none" w:sz="0" w:space="0" w:color="auto"/>
      </w:divBdr>
    </w:div>
    <w:div w:id="285164477">
      <w:bodyDiv w:val="1"/>
      <w:marLeft w:val="0"/>
      <w:marRight w:val="0"/>
      <w:marTop w:val="0"/>
      <w:marBottom w:val="0"/>
      <w:divBdr>
        <w:top w:val="none" w:sz="0" w:space="0" w:color="auto"/>
        <w:left w:val="none" w:sz="0" w:space="0" w:color="auto"/>
        <w:bottom w:val="none" w:sz="0" w:space="0" w:color="auto"/>
        <w:right w:val="none" w:sz="0" w:space="0" w:color="auto"/>
      </w:divBdr>
    </w:div>
    <w:div w:id="294457793">
      <w:bodyDiv w:val="1"/>
      <w:marLeft w:val="0"/>
      <w:marRight w:val="0"/>
      <w:marTop w:val="0"/>
      <w:marBottom w:val="0"/>
      <w:divBdr>
        <w:top w:val="none" w:sz="0" w:space="0" w:color="auto"/>
        <w:left w:val="none" w:sz="0" w:space="0" w:color="auto"/>
        <w:bottom w:val="none" w:sz="0" w:space="0" w:color="auto"/>
        <w:right w:val="none" w:sz="0" w:space="0" w:color="auto"/>
      </w:divBdr>
    </w:div>
    <w:div w:id="300497450">
      <w:bodyDiv w:val="1"/>
      <w:marLeft w:val="0"/>
      <w:marRight w:val="0"/>
      <w:marTop w:val="0"/>
      <w:marBottom w:val="0"/>
      <w:divBdr>
        <w:top w:val="none" w:sz="0" w:space="0" w:color="auto"/>
        <w:left w:val="none" w:sz="0" w:space="0" w:color="auto"/>
        <w:bottom w:val="none" w:sz="0" w:space="0" w:color="auto"/>
        <w:right w:val="none" w:sz="0" w:space="0" w:color="auto"/>
      </w:divBdr>
    </w:div>
    <w:div w:id="344479642">
      <w:bodyDiv w:val="1"/>
      <w:marLeft w:val="0"/>
      <w:marRight w:val="0"/>
      <w:marTop w:val="0"/>
      <w:marBottom w:val="0"/>
      <w:divBdr>
        <w:top w:val="none" w:sz="0" w:space="0" w:color="auto"/>
        <w:left w:val="none" w:sz="0" w:space="0" w:color="auto"/>
        <w:bottom w:val="none" w:sz="0" w:space="0" w:color="auto"/>
        <w:right w:val="none" w:sz="0" w:space="0" w:color="auto"/>
      </w:divBdr>
    </w:div>
    <w:div w:id="346712972">
      <w:bodyDiv w:val="1"/>
      <w:marLeft w:val="0"/>
      <w:marRight w:val="0"/>
      <w:marTop w:val="0"/>
      <w:marBottom w:val="0"/>
      <w:divBdr>
        <w:top w:val="none" w:sz="0" w:space="0" w:color="auto"/>
        <w:left w:val="none" w:sz="0" w:space="0" w:color="auto"/>
        <w:bottom w:val="none" w:sz="0" w:space="0" w:color="auto"/>
        <w:right w:val="none" w:sz="0" w:space="0" w:color="auto"/>
      </w:divBdr>
    </w:div>
    <w:div w:id="352610279">
      <w:bodyDiv w:val="1"/>
      <w:marLeft w:val="0"/>
      <w:marRight w:val="0"/>
      <w:marTop w:val="0"/>
      <w:marBottom w:val="0"/>
      <w:divBdr>
        <w:top w:val="none" w:sz="0" w:space="0" w:color="auto"/>
        <w:left w:val="none" w:sz="0" w:space="0" w:color="auto"/>
        <w:bottom w:val="none" w:sz="0" w:space="0" w:color="auto"/>
        <w:right w:val="none" w:sz="0" w:space="0" w:color="auto"/>
      </w:divBdr>
    </w:div>
    <w:div w:id="361903944">
      <w:bodyDiv w:val="1"/>
      <w:marLeft w:val="0"/>
      <w:marRight w:val="0"/>
      <w:marTop w:val="0"/>
      <w:marBottom w:val="0"/>
      <w:divBdr>
        <w:top w:val="none" w:sz="0" w:space="0" w:color="auto"/>
        <w:left w:val="none" w:sz="0" w:space="0" w:color="auto"/>
        <w:bottom w:val="none" w:sz="0" w:space="0" w:color="auto"/>
        <w:right w:val="none" w:sz="0" w:space="0" w:color="auto"/>
      </w:divBdr>
    </w:div>
    <w:div w:id="362826357">
      <w:bodyDiv w:val="1"/>
      <w:marLeft w:val="0"/>
      <w:marRight w:val="0"/>
      <w:marTop w:val="0"/>
      <w:marBottom w:val="0"/>
      <w:divBdr>
        <w:top w:val="none" w:sz="0" w:space="0" w:color="auto"/>
        <w:left w:val="none" w:sz="0" w:space="0" w:color="auto"/>
        <w:bottom w:val="none" w:sz="0" w:space="0" w:color="auto"/>
        <w:right w:val="none" w:sz="0" w:space="0" w:color="auto"/>
      </w:divBdr>
    </w:div>
    <w:div w:id="392049955">
      <w:bodyDiv w:val="1"/>
      <w:marLeft w:val="0"/>
      <w:marRight w:val="0"/>
      <w:marTop w:val="0"/>
      <w:marBottom w:val="0"/>
      <w:divBdr>
        <w:top w:val="none" w:sz="0" w:space="0" w:color="auto"/>
        <w:left w:val="none" w:sz="0" w:space="0" w:color="auto"/>
        <w:bottom w:val="none" w:sz="0" w:space="0" w:color="auto"/>
        <w:right w:val="none" w:sz="0" w:space="0" w:color="auto"/>
      </w:divBdr>
    </w:div>
    <w:div w:id="400909373">
      <w:bodyDiv w:val="1"/>
      <w:marLeft w:val="0"/>
      <w:marRight w:val="0"/>
      <w:marTop w:val="0"/>
      <w:marBottom w:val="0"/>
      <w:divBdr>
        <w:top w:val="none" w:sz="0" w:space="0" w:color="auto"/>
        <w:left w:val="none" w:sz="0" w:space="0" w:color="auto"/>
        <w:bottom w:val="none" w:sz="0" w:space="0" w:color="auto"/>
        <w:right w:val="none" w:sz="0" w:space="0" w:color="auto"/>
      </w:divBdr>
    </w:div>
    <w:div w:id="425465553">
      <w:bodyDiv w:val="1"/>
      <w:marLeft w:val="0"/>
      <w:marRight w:val="0"/>
      <w:marTop w:val="0"/>
      <w:marBottom w:val="0"/>
      <w:divBdr>
        <w:top w:val="none" w:sz="0" w:space="0" w:color="auto"/>
        <w:left w:val="none" w:sz="0" w:space="0" w:color="auto"/>
        <w:bottom w:val="none" w:sz="0" w:space="0" w:color="auto"/>
        <w:right w:val="none" w:sz="0" w:space="0" w:color="auto"/>
      </w:divBdr>
    </w:div>
    <w:div w:id="426311737">
      <w:bodyDiv w:val="1"/>
      <w:marLeft w:val="0"/>
      <w:marRight w:val="0"/>
      <w:marTop w:val="0"/>
      <w:marBottom w:val="0"/>
      <w:divBdr>
        <w:top w:val="none" w:sz="0" w:space="0" w:color="auto"/>
        <w:left w:val="none" w:sz="0" w:space="0" w:color="auto"/>
        <w:bottom w:val="none" w:sz="0" w:space="0" w:color="auto"/>
        <w:right w:val="none" w:sz="0" w:space="0" w:color="auto"/>
      </w:divBdr>
    </w:div>
    <w:div w:id="429010461">
      <w:bodyDiv w:val="1"/>
      <w:marLeft w:val="0"/>
      <w:marRight w:val="0"/>
      <w:marTop w:val="0"/>
      <w:marBottom w:val="0"/>
      <w:divBdr>
        <w:top w:val="none" w:sz="0" w:space="0" w:color="auto"/>
        <w:left w:val="none" w:sz="0" w:space="0" w:color="auto"/>
        <w:bottom w:val="none" w:sz="0" w:space="0" w:color="auto"/>
        <w:right w:val="none" w:sz="0" w:space="0" w:color="auto"/>
      </w:divBdr>
    </w:div>
    <w:div w:id="434205884">
      <w:bodyDiv w:val="1"/>
      <w:marLeft w:val="0"/>
      <w:marRight w:val="0"/>
      <w:marTop w:val="0"/>
      <w:marBottom w:val="0"/>
      <w:divBdr>
        <w:top w:val="none" w:sz="0" w:space="0" w:color="auto"/>
        <w:left w:val="none" w:sz="0" w:space="0" w:color="auto"/>
        <w:bottom w:val="none" w:sz="0" w:space="0" w:color="auto"/>
        <w:right w:val="none" w:sz="0" w:space="0" w:color="auto"/>
      </w:divBdr>
    </w:div>
    <w:div w:id="453868358">
      <w:bodyDiv w:val="1"/>
      <w:marLeft w:val="0"/>
      <w:marRight w:val="0"/>
      <w:marTop w:val="0"/>
      <w:marBottom w:val="0"/>
      <w:divBdr>
        <w:top w:val="none" w:sz="0" w:space="0" w:color="auto"/>
        <w:left w:val="none" w:sz="0" w:space="0" w:color="auto"/>
        <w:bottom w:val="none" w:sz="0" w:space="0" w:color="auto"/>
        <w:right w:val="none" w:sz="0" w:space="0" w:color="auto"/>
      </w:divBdr>
    </w:div>
    <w:div w:id="465783180">
      <w:bodyDiv w:val="1"/>
      <w:marLeft w:val="0"/>
      <w:marRight w:val="0"/>
      <w:marTop w:val="0"/>
      <w:marBottom w:val="0"/>
      <w:divBdr>
        <w:top w:val="none" w:sz="0" w:space="0" w:color="auto"/>
        <w:left w:val="none" w:sz="0" w:space="0" w:color="auto"/>
        <w:bottom w:val="none" w:sz="0" w:space="0" w:color="auto"/>
        <w:right w:val="none" w:sz="0" w:space="0" w:color="auto"/>
      </w:divBdr>
    </w:div>
    <w:div w:id="470026148">
      <w:bodyDiv w:val="1"/>
      <w:marLeft w:val="0"/>
      <w:marRight w:val="0"/>
      <w:marTop w:val="0"/>
      <w:marBottom w:val="0"/>
      <w:divBdr>
        <w:top w:val="none" w:sz="0" w:space="0" w:color="auto"/>
        <w:left w:val="none" w:sz="0" w:space="0" w:color="auto"/>
        <w:bottom w:val="none" w:sz="0" w:space="0" w:color="auto"/>
        <w:right w:val="none" w:sz="0" w:space="0" w:color="auto"/>
      </w:divBdr>
    </w:div>
    <w:div w:id="478814533">
      <w:bodyDiv w:val="1"/>
      <w:marLeft w:val="0"/>
      <w:marRight w:val="0"/>
      <w:marTop w:val="0"/>
      <w:marBottom w:val="0"/>
      <w:divBdr>
        <w:top w:val="none" w:sz="0" w:space="0" w:color="auto"/>
        <w:left w:val="none" w:sz="0" w:space="0" w:color="auto"/>
        <w:bottom w:val="none" w:sz="0" w:space="0" w:color="auto"/>
        <w:right w:val="none" w:sz="0" w:space="0" w:color="auto"/>
      </w:divBdr>
    </w:div>
    <w:div w:id="503864747">
      <w:bodyDiv w:val="1"/>
      <w:marLeft w:val="0"/>
      <w:marRight w:val="0"/>
      <w:marTop w:val="0"/>
      <w:marBottom w:val="0"/>
      <w:divBdr>
        <w:top w:val="none" w:sz="0" w:space="0" w:color="auto"/>
        <w:left w:val="none" w:sz="0" w:space="0" w:color="auto"/>
        <w:bottom w:val="none" w:sz="0" w:space="0" w:color="auto"/>
        <w:right w:val="none" w:sz="0" w:space="0" w:color="auto"/>
      </w:divBdr>
    </w:div>
    <w:div w:id="503983411">
      <w:bodyDiv w:val="1"/>
      <w:marLeft w:val="0"/>
      <w:marRight w:val="0"/>
      <w:marTop w:val="0"/>
      <w:marBottom w:val="0"/>
      <w:divBdr>
        <w:top w:val="none" w:sz="0" w:space="0" w:color="auto"/>
        <w:left w:val="none" w:sz="0" w:space="0" w:color="auto"/>
        <w:bottom w:val="none" w:sz="0" w:space="0" w:color="auto"/>
        <w:right w:val="none" w:sz="0" w:space="0" w:color="auto"/>
      </w:divBdr>
    </w:div>
    <w:div w:id="523595025">
      <w:bodyDiv w:val="1"/>
      <w:marLeft w:val="0"/>
      <w:marRight w:val="0"/>
      <w:marTop w:val="0"/>
      <w:marBottom w:val="0"/>
      <w:divBdr>
        <w:top w:val="none" w:sz="0" w:space="0" w:color="auto"/>
        <w:left w:val="none" w:sz="0" w:space="0" w:color="auto"/>
        <w:bottom w:val="none" w:sz="0" w:space="0" w:color="auto"/>
        <w:right w:val="none" w:sz="0" w:space="0" w:color="auto"/>
      </w:divBdr>
    </w:div>
    <w:div w:id="537670357">
      <w:bodyDiv w:val="1"/>
      <w:marLeft w:val="0"/>
      <w:marRight w:val="0"/>
      <w:marTop w:val="0"/>
      <w:marBottom w:val="0"/>
      <w:divBdr>
        <w:top w:val="none" w:sz="0" w:space="0" w:color="auto"/>
        <w:left w:val="none" w:sz="0" w:space="0" w:color="auto"/>
        <w:bottom w:val="none" w:sz="0" w:space="0" w:color="auto"/>
        <w:right w:val="none" w:sz="0" w:space="0" w:color="auto"/>
      </w:divBdr>
    </w:div>
    <w:div w:id="540360722">
      <w:bodyDiv w:val="1"/>
      <w:marLeft w:val="0"/>
      <w:marRight w:val="0"/>
      <w:marTop w:val="0"/>
      <w:marBottom w:val="0"/>
      <w:divBdr>
        <w:top w:val="none" w:sz="0" w:space="0" w:color="auto"/>
        <w:left w:val="none" w:sz="0" w:space="0" w:color="auto"/>
        <w:bottom w:val="none" w:sz="0" w:space="0" w:color="auto"/>
        <w:right w:val="none" w:sz="0" w:space="0" w:color="auto"/>
      </w:divBdr>
    </w:div>
    <w:div w:id="541596581">
      <w:bodyDiv w:val="1"/>
      <w:marLeft w:val="0"/>
      <w:marRight w:val="0"/>
      <w:marTop w:val="0"/>
      <w:marBottom w:val="0"/>
      <w:divBdr>
        <w:top w:val="none" w:sz="0" w:space="0" w:color="auto"/>
        <w:left w:val="none" w:sz="0" w:space="0" w:color="auto"/>
        <w:bottom w:val="none" w:sz="0" w:space="0" w:color="auto"/>
        <w:right w:val="none" w:sz="0" w:space="0" w:color="auto"/>
      </w:divBdr>
    </w:div>
    <w:div w:id="553079692">
      <w:bodyDiv w:val="1"/>
      <w:marLeft w:val="0"/>
      <w:marRight w:val="0"/>
      <w:marTop w:val="0"/>
      <w:marBottom w:val="0"/>
      <w:divBdr>
        <w:top w:val="none" w:sz="0" w:space="0" w:color="auto"/>
        <w:left w:val="none" w:sz="0" w:space="0" w:color="auto"/>
        <w:bottom w:val="none" w:sz="0" w:space="0" w:color="auto"/>
        <w:right w:val="none" w:sz="0" w:space="0" w:color="auto"/>
      </w:divBdr>
    </w:div>
    <w:div w:id="558904708">
      <w:bodyDiv w:val="1"/>
      <w:marLeft w:val="0"/>
      <w:marRight w:val="0"/>
      <w:marTop w:val="0"/>
      <w:marBottom w:val="0"/>
      <w:divBdr>
        <w:top w:val="none" w:sz="0" w:space="0" w:color="auto"/>
        <w:left w:val="none" w:sz="0" w:space="0" w:color="auto"/>
        <w:bottom w:val="none" w:sz="0" w:space="0" w:color="auto"/>
        <w:right w:val="none" w:sz="0" w:space="0" w:color="auto"/>
      </w:divBdr>
    </w:div>
    <w:div w:id="579366926">
      <w:bodyDiv w:val="1"/>
      <w:marLeft w:val="0"/>
      <w:marRight w:val="0"/>
      <w:marTop w:val="0"/>
      <w:marBottom w:val="0"/>
      <w:divBdr>
        <w:top w:val="none" w:sz="0" w:space="0" w:color="auto"/>
        <w:left w:val="none" w:sz="0" w:space="0" w:color="auto"/>
        <w:bottom w:val="none" w:sz="0" w:space="0" w:color="auto"/>
        <w:right w:val="none" w:sz="0" w:space="0" w:color="auto"/>
      </w:divBdr>
    </w:div>
    <w:div w:id="606502800">
      <w:bodyDiv w:val="1"/>
      <w:marLeft w:val="0"/>
      <w:marRight w:val="0"/>
      <w:marTop w:val="0"/>
      <w:marBottom w:val="0"/>
      <w:divBdr>
        <w:top w:val="none" w:sz="0" w:space="0" w:color="auto"/>
        <w:left w:val="none" w:sz="0" w:space="0" w:color="auto"/>
        <w:bottom w:val="none" w:sz="0" w:space="0" w:color="auto"/>
        <w:right w:val="none" w:sz="0" w:space="0" w:color="auto"/>
      </w:divBdr>
    </w:div>
    <w:div w:id="631523509">
      <w:bodyDiv w:val="1"/>
      <w:marLeft w:val="0"/>
      <w:marRight w:val="0"/>
      <w:marTop w:val="0"/>
      <w:marBottom w:val="0"/>
      <w:divBdr>
        <w:top w:val="none" w:sz="0" w:space="0" w:color="auto"/>
        <w:left w:val="none" w:sz="0" w:space="0" w:color="auto"/>
        <w:bottom w:val="none" w:sz="0" w:space="0" w:color="auto"/>
        <w:right w:val="none" w:sz="0" w:space="0" w:color="auto"/>
      </w:divBdr>
    </w:div>
    <w:div w:id="645010193">
      <w:bodyDiv w:val="1"/>
      <w:marLeft w:val="0"/>
      <w:marRight w:val="0"/>
      <w:marTop w:val="0"/>
      <w:marBottom w:val="0"/>
      <w:divBdr>
        <w:top w:val="none" w:sz="0" w:space="0" w:color="auto"/>
        <w:left w:val="none" w:sz="0" w:space="0" w:color="auto"/>
        <w:bottom w:val="none" w:sz="0" w:space="0" w:color="auto"/>
        <w:right w:val="none" w:sz="0" w:space="0" w:color="auto"/>
      </w:divBdr>
    </w:div>
    <w:div w:id="653995521">
      <w:bodyDiv w:val="1"/>
      <w:marLeft w:val="0"/>
      <w:marRight w:val="0"/>
      <w:marTop w:val="0"/>
      <w:marBottom w:val="0"/>
      <w:divBdr>
        <w:top w:val="none" w:sz="0" w:space="0" w:color="auto"/>
        <w:left w:val="none" w:sz="0" w:space="0" w:color="auto"/>
        <w:bottom w:val="none" w:sz="0" w:space="0" w:color="auto"/>
        <w:right w:val="none" w:sz="0" w:space="0" w:color="auto"/>
      </w:divBdr>
    </w:div>
    <w:div w:id="688142009">
      <w:bodyDiv w:val="1"/>
      <w:marLeft w:val="0"/>
      <w:marRight w:val="0"/>
      <w:marTop w:val="0"/>
      <w:marBottom w:val="0"/>
      <w:divBdr>
        <w:top w:val="none" w:sz="0" w:space="0" w:color="auto"/>
        <w:left w:val="none" w:sz="0" w:space="0" w:color="auto"/>
        <w:bottom w:val="none" w:sz="0" w:space="0" w:color="auto"/>
        <w:right w:val="none" w:sz="0" w:space="0" w:color="auto"/>
      </w:divBdr>
    </w:div>
    <w:div w:id="701055209">
      <w:bodyDiv w:val="1"/>
      <w:marLeft w:val="0"/>
      <w:marRight w:val="0"/>
      <w:marTop w:val="0"/>
      <w:marBottom w:val="0"/>
      <w:divBdr>
        <w:top w:val="none" w:sz="0" w:space="0" w:color="auto"/>
        <w:left w:val="none" w:sz="0" w:space="0" w:color="auto"/>
        <w:bottom w:val="none" w:sz="0" w:space="0" w:color="auto"/>
        <w:right w:val="none" w:sz="0" w:space="0" w:color="auto"/>
      </w:divBdr>
    </w:div>
    <w:div w:id="704447353">
      <w:bodyDiv w:val="1"/>
      <w:marLeft w:val="0"/>
      <w:marRight w:val="0"/>
      <w:marTop w:val="0"/>
      <w:marBottom w:val="0"/>
      <w:divBdr>
        <w:top w:val="none" w:sz="0" w:space="0" w:color="auto"/>
        <w:left w:val="none" w:sz="0" w:space="0" w:color="auto"/>
        <w:bottom w:val="none" w:sz="0" w:space="0" w:color="auto"/>
        <w:right w:val="none" w:sz="0" w:space="0" w:color="auto"/>
      </w:divBdr>
    </w:div>
    <w:div w:id="704914497">
      <w:bodyDiv w:val="1"/>
      <w:marLeft w:val="0"/>
      <w:marRight w:val="0"/>
      <w:marTop w:val="0"/>
      <w:marBottom w:val="0"/>
      <w:divBdr>
        <w:top w:val="none" w:sz="0" w:space="0" w:color="auto"/>
        <w:left w:val="none" w:sz="0" w:space="0" w:color="auto"/>
        <w:bottom w:val="none" w:sz="0" w:space="0" w:color="auto"/>
        <w:right w:val="none" w:sz="0" w:space="0" w:color="auto"/>
      </w:divBdr>
    </w:div>
    <w:div w:id="755714050">
      <w:bodyDiv w:val="1"/>
      <w:marLeft w:val="0"/>
      <w:marRight w:val="0"/>
      <w:marTop w:val="0"/>
      <w:marBottom w:val="0"/>
      <w:divBdr>
        <w:top w:val="none" w:sz="0" w:space="0" w:color="auto"/>
        <w:left w:val="none" w:sz="0" w:space="0" w:color="auto"/>
        <w:bottom w:val="none" w:sz="0" w:space="0" w:color="auto"/>
        <w:right w:val="none" w:sz="0" w:space="0" w:color="auto"/>
      </w:divBdr>
    </w:div>
    <w:div w:id="787819292">
      <w:bodyDiv w:val="1"/>
      <w:marLeft w:val="0"/>
      <w:marRight w:val="0"/>
      <w:marTop w:val="0"/>
      <w:marBottom w:val="0"/>
      <w:divBdr>
        <w:top w:val="none" w:sz="0" w:space="0" w:color="auto"/>
        <w:left w:val="none" w:sz="0" w:space="0" w:color="auto"/>
        <w:bottom w:val="none" w:sz="0" w:space="0" w:color="auto"/>
        <w:right w:val="none" w:sz="0" w:space="0" w:color="auto"/>
      </w:divBdr>
    </w:div>
    <w:div w:id="792864789">
      <w:bodyDiv w:val="1"/>
      <w:marLeft w:val="0"/>
      <w:marRight w:val="0"/>
      <w:marTop w:val="0"/>
      <w:marBottom w:val="0"/>
      <w:divBdr>
        <w:top w:val="none" w:sz="0" w:space="0" w:color="auto"/>
        <w:left w:val="none" w:sz="0" w:space="0" w:color="auto"/>
        <w:bottom w:val="none" w:sz="0" w:space="0" w:color="auto"/>
        <w:right w:val="none" w:sz="0" w:space="0" w:color="auto"/>
      </w:divBdr>
    </w:div>
    <w:div w:id="824056434">
      <w:bodyDiv w:val="1"/>
      <w:marLeft w:val="0"/>
      <w:marRight w:val="0"/>
      <w:marTop w:val="0"/>
      <w:marBottom w:val="0"/>
      <w:divBdr>
        <w:top w:val="none" w:sz="0" w:space="0" w:color="auto"/>
        <w:left w:val="none" w:sz="0" w:space="0" w:color="auto"/>
        <w:bottom w:val="none" w:sz="0" w:space="0" w:color="auto"/>
        <w:right w:val="none" w:sz="0" w:space="0" w:color="auto"/>
      </w:divBdr>
    </w:div>
    <w:div w:id="850148492">
      <w:bodyDiv w:val="1"/>
      <w:marLeft w:val="0"/>
      <w:marRight w:val="0"/>
      <w:marTop w:val="0"/>
      <w:marBottom w:val="0"/>
      <w:divBdr>
        <w:top w:val="none" w:sz="0" w:space="0" w:color="auto"/>
        <w:left w:val="none" w:sz="0" w:space="0" w:color="auto"/>
        <w:bottom w:val="none" w:sz="0" w:space="0" w:color="auto"/>
        <w:right w:val="none" w:sz="0" w:space="0" w:color="auto"/>
      </w:divBdr>
    </w:div>
    <w:div w:id="855774959">
      <w:bodyDiv w:val="1"/>
      <w:marLeft w:val="0"/>
      <w:marRight w:val="0"/>
      <w:marTop w:val="0"/>
      <w:marBottom w:val="0"/>
      <w:divBdr>
        <w:top w:val="none" w:sz="0" w:space="0" w:color="auto"/>
        <w:left w:val="none" w:sz="0" w:space="0" w:color="auto"/>
        <w:bottom w:val="none" w:sz="0" w:space="0" w:color="auto"/>
        <w:right w:val="none" w:sz="0" w:space="0" w:color="auto"/>
      </w:divBdr>
    </w:div>
    <w:div w:id="906569418">
      <w:bodyDiv w:val="1"/>
      <w:marLeft w:val="0"/>
      <w:marRight w:val="0"/>
      <w:marTop w:val="0"/>
      <w:marBottom w:val="0"/>
      <w:divBdr>
        <w:top w:val="none" w:sz="0" w:space="0" w:color="auto"/>
        <w:left w:val="none" w:sz="0" w:space="0" w:color="auto"/>
        <w:bottom w:val="none" w:sz="0" w:space="0" w:color="auto"/>
        <w:right w:val="none" w:sz="0" w:space="0" w:color="auto"/>
      </w:divBdr>
    </w:div>
    <w:div w:id="922640453">
      <w:bodyDiv w:val="1"/>
      <w:marLeft w:val="0"/>
      <w:marRight w:val="0"/>
      <w:marTop w:val="0"/>
      <w:marBottom w:val="0"/>
      <w:divBdr>
        <w:top w:val="none" w:sz="0" w:space="0" w:color="auto"/>
        <w:left w:val="none" w:sz="0" w:space="0" w:color="auto"/>
        <w:bottom w:val="none" w:sz="0" w:space="0" w:color="auto"/>
        <w:right w:val="none" w:sz="0" w:space="0" w:color="auto"/>
      </w:divBdr>
    </w:div>
    <w:div w:id="931745250">
      <w:bodyDiv w:val="1"/>
      <w:marLeft w:val="0"/>
      <w:marRight w:val="0"/>
      <w:marTop w:val="0"/>
      <w:marBottom w:val="0"/>
      <w:divBdr>
        <w:top w:val="none" w:sz="0" w:space="0" w:color="auto"/>
        <w:left w:val="none" w:sz="0" w:space="0" w:color="auto"/>
        <w:bottom w:val="none" w:sz="0" w:space="0" w:color="auto"/>
        <w:right w:val="none" w:sz="0" w:space="0" w:color="auto"/>
      </w:divBdr>
    </w:div>
    <w:div w:id="940603945">
      <w:bodyDiv w:val="1"/>
      <w:marLeft w:val="0"/>
      <w:marRight w:val="0"/>
      <w:marTop w:val="0"/>
      <w:marBottom w:val="0"/>
      <w:divBdr>
        <w:top w:val="none" w:sz="0" w:space="0" w:color="auto"/>
        <w:left w:val="none" w:sz="0" w:space="0" w:color="auto"/>
        <w:bottom w:val="none" w:sz="0" w:space="0" w:color="auto"/>
        <w:right w:val="none" w:sz="0" w:space="0" w:color="auto"/>
      </w:divBdr>
    </w:div>
    <w:div w:id="972950392">
      <w:bodyDiv w:val="1"/>
      <w:marLeft w:val="0"/>
      <w:marRight w:val="0"/>
      <w:marTop w:val="0"/>
      <w:marBottom w:val="0"/>
      <w:divBdr>
        <w:top w:val="none" w:sz="0" w:space="0" w:color="auto"/>
        <w:left w:val="none" w:sz="0" w:space="0" w:color="auto"/>
        <w:bottom w:val="none" w:sz="0" w:space="0" w:color="auto"/>
        <w:right w:val="none" w:sz="0" w:space="0" w:color="auto"/>
      </w:divBdr>
    </w:div>
    <w:div w:id="974338325">
      <w:bodyDiv w:val="1"/>
      <w:marLeft w:val="0"/>
      <w:marRight w:val="0"/>
      <w:marTop w:val="0"/>
      <w:marBottom w:val="0"/>
      <w:divBdr>
        <w:top w:val="none" w:sz="0" w:space="0" w:color="auto"/>
        <w:left w:val="none" w:sz="0" w:space="0" w:color="auto"/>
        <w:bottom w:val="none" w:sz="0" w:space="0" w:color="auto"/>
        <w:right w:val="none" w:sz="0" w:space="0" w:color="auto"/>
      </w:divBdr>
    </w:div>
    <w:div w:id="1032921562">
      <w:bodyDiv w:val="1"/>
      <w:marLeft w:val="0"/>
      <w:marRight w:val="0"/>
      <w:marTop w:val="0"/>
      <w:marBottom w:val="0"/>
      <w:divBdr>
        <w:top w:val="none" w:sz="0" w:space="0" w:color="auto"/>
        <w:left w:val="none" w:sz="0" w:space="0" w:color="auto"/>
        <w:bottom w:val="none" w:sz="0" w:space="0" w:color="auto"/>
        <w:right w:val="none" w:sz="0" w:space="0" w:color="auto"/>
      </w:divBdr>
    </w:div>
    <w:div w:id="1039207939">
      <w:bodyDiv w:val="1"/>
      <w:marLeft w:val="0"/>
      <w:marRight w:val="0"/>
      <w:marTop w:val="0"/>
      <w:marBottom w:val="0"/>
      <w:divBdr>
        <w:top w:val="none" w:sz="0" w:space="0" w:color="auto"/>
        <w:left w:val="none" w:sz="0" w:space="0" w:color="auto"/>
        <w:bottom w:val="none" w:sz="0" w:space="0" w:color="auto"/>
        <w:right w:val="none" w:sz="0" w:space="0" w:color="auto"/>
      </w:divBdr>
    </w:div>
    <w:div w:id="1065303654">
      <w:bodyDiv w:val="1"/>
      <w:marLeft w:val="0"/>
      <w:marRight w:val="0"/>
      <w:marTop w:val="0"/>
      <w:marBottom w:val="0"/>
      <w:divBdr>
        <w:top w:val="none" w:sz="0" w:space="0" w:color="auto"/>
        <w:left w:val="none" w:sz="0" w:space="0" w:color="auto"/>
        <w:bottom w:val="none" w:sz="0" w:space="0" w:color="auto"/>
        <w:right w:val="none" w:sz="0" w:space="0" w:color="auto"/>
      </w:divBdr>
    </w:div>
    <w:div w:id="1114402387">
      <w:bodyDiv w:val="1"/>
      <w:marLeft w:val="0"/>
      <w:marRight w:val="0"/>
      <w:marTop w:val="0"/>
      <w:marBottom w:val="0"/>
      <w:divBdr>
        <w:top w:val="none" w:sz="0" w:space="0" w:color="auto"/>
        <w:left w:val="none" w:sz="0" w:space="0" w:color="auto"/>
        <w:bottom w:val="none" w:sz="0" w:space="0" w:color="auto"/>
        <w:right w:val="none" w:sz="0" w:space="0" w:color="auto"/>
      </w:divBdr>
    </w:div>
    <w:div w:id="1136339214">
      <w:bodyDiv w:val="1"/>
      <w:marLeft w:val="0"/>
      <w:marRight w:val="0"/>
      <w:marTop w:val="0"/>
      <w:marBottom w:val="0"/>
      <w:divBdr>
        <w:top w:val="none" w:sz="0" w:space="0" w:color="auto"/>
        <w:left w:val="none" w:sz="0" w:space="0" w:color="auto"/>
        <w:bottom w:val="none" w:sz="0" w:space="0" w:color="auto"/>
        <w:right w:val="none" w:sz="0" w:space="0" w:color="auto"/>
      </w:divBdr>
    </w:div>
    <w:div w:id="1136604536">
      <w:bodyDiv w:val="1"/>
      <w:marLeft w:val="0"/>
      <w:marRight w:val="0"/>
      <w:marTop w:val="0"/>
      <w:marBottom w:val="0"/>
      <w:divBdr>
        <w:top w:val="none" w:sz="0" w:space="0" w:color="auto"/>
        <w:left w:val="none" w:sz="0" w:space="0" w:color="auto"/>
        <w:bottom w:val="none" w:sz="0" w:space="0" w:color="auto"/>
        <w:right w:val="none" w:sz="0" w:space="0" w:color="auto"/>
      </w:divBdr>
    </w:div>
    <w:div w:id="1159466211">
      <w:bodyDiv w:val="1"/>
      <w:marLeft w:val="0"/>
      <w:marRight w:val="0"/>
      <w:marTop w:val="0"/>
      <w:marBottom w:val="0"/>
      <w:divBdr>
        <w:top w:val="none" w:sz="0" w:space="0" w:color="auto"/>
        <w:left w:val="none" w:sz="0" w:space="0" w:color="auto"/>
        <w:bottom w:val="none" w:sz="0" w:space="0" w:color="auto"/>
        <w:right w:val="none" w:sz="0" w:space="0" w:color="auto"/>
      </w:divBdr>
    </w:div>
    <w:div w:id="1163737850">
      <w:bodyDiv w:val="1"/>
      <w:marLeft w:val="0"/>
      <w:marRight w:val="0"/>
      <w:marTop w:val="0"/>
      <w:marBottom w:val="0"/>
      <w:divBdr>
        <w:top w:val="none" w:sz="0" w:space="0" w:color="auto"/>
        <w:left w:val="none" w:sz="0" w:space="0" w:color="auto"/>
        <w:bottom w:val="none" w:sz="0" w:space="0" w:color="auto"/>
        <w:right w:val="none" w:sz="0" w:space="0" w:color="auto"/>
      </w:divBdr>
    </w:div>
    <w:div w:id="1166361218">
      <w:bodyDiv w:val="1"/>
      <w:marLeft w:val="0"/>
      <w:marRight w:val="0"/>
      <w:marTop w:val="0"/>
      <w:marBottom w:val="0"/>
      <w:divBdr>
        <w:top w:val="none" w:sz="0" w:space="0" w:color="auto"/>
        <w:left w:val="none" w:sz="0" w:space="0" w:color="auto"/>
        <w:bottom w:val="none" w:sz="0" w:space="0" w:color="auto"/>
        <w:right w:val="none" w:sz="0" w:space="0" w:color="auto"/>
      </w:divBdr>
    </w:div>
    <w:div w:id="1190296954">
      <w:bodyDiv w:val="1"/>
      <w:marLeft w:val="0"/>
      <w:marRight w:val="0"/>
      <w:marTop w:val="0"/>
      <w:marBottom w:val="0"/>
      <w:divBdr>
        <w:top w:val="none" w:sz="0" w:space="0" w:color="auto"/>
        <w:left w:val="none" w:sz="0" w:space="0" w:color="auto"/>
        <w:bottom w:val="none" w:sz="0" w:space="0" w:color="auto"/>
        <w:right w:val="none" w:sz="0" w:space="0" w:color="auto"/>
      </w:divBdr>
    </w:div>
    <w:div w:id="1192108448">
      <w:bodyDiv w:val="1"/>
      <w:marLeft w:val="0"/>
      <w:marRight w:val="0"/>
      <w:marTop w:val="0"/>
      <w:marBottom w:val="0"/>
      <w:divBdr>
        <w:top w:val="none" w:sz="0" w:space="0" w:color="auto"/>
        <w:left w:val="none" w:sz="0" w:space="0" w:color="auto"/>
        <w:bottom w:val="none" w:sz="0" w:space="0" w:color="auto"/>
        <w:right w:val="none" w:sz="0" w:space="0" w:color="auto"/>
      </w:divBdr>
    </w:div>
    <w:div w:id="1217546970">
      <w:bodyDiv w:val="1"/>
      <w:marLeft w:val="0"/>
      <w:marRight w:val="0"/>
      <w:marTop w:val="0"/>
      <w:marBottom w:val="0"/>
      <w:divBdr>
        <w:top w:val="none" w:sz="0" w:space="0" w:color="auto"/>
        <w:left w:val="none" w:sz="0" w:space="0" w:color="auto"/>
        <w:bottom w:val="none" w:sz="0" w:space="0" w:color="auto"/>
        <w:right w:val="none" w:sz="0" w:space="0" w:color="auto"/>
      </w:divBdr>
    </w:div>
    <w:div w:id="1229726435">
      <w:bodyDiv w:val="1"/>
      <w:marLeft w:val="0"/>
      <w:marRight w:val="0"/>
      <w:marTop w:val="0"/>
      <w:marBottom w:val="0"/>
      <w:divBdr>
        <w:top w:val="none" w:sz="0" w:space="0" w:color="auto"/>
        <w:left w:val="none" w:sz="0" w:space="0" w:color="auto"/>
        <w:bottom w:val="none" w:sz="0" w:space="0" w:color="auto"/>
        <w:right w:val="none" w:sz="0" w:space="0" w:color="auto"/>
      </w:divBdr>
    </w:div>
    <w:div w:id="1276399709">
      <w:bodyDiv w:val="1"/>
      <w:marLeft w:val="0"/>
      <w:marRight w:val="0"/>
      <w:marTop w:val="0"/>
      <w:marBottom w:val="0"/>
      <w:divBdr>
        <w:top w:val="none" w:sz="0" w:space="0" w:color="auto"/>
        <w:left w:val="none" w:sz="0" w:space="0" w:color="auto"/>
        <w:bottom w:val="none" w:sz="0" w:space="0" w:color="auto"/>
        <w:right w:val="none" w:sz="0" w:space="0" w:color="auto"/>
      </w:divBdr>
    </w:div>
    <w:div w:id="1277565360">
      <w:bodyDiv w:val="1"/>
      <w:marLeft w:val="0"/>
      <w:marRight w:val="0"/>
      <w:marTop w:val="0"/>
      <w:marBottom w:val="0"/>
      <w:divBdr>
        <w:top w:val="none" w:sz="0" w:space="0" w:color="auto"/>
        <w:left w:val="none" w:sz="0" w:space="0" w:color="auto"/>
        <w:bottom w:val="none" w:sz="0" w:space="0" w:color="auto"/>
        <w:right w:val="none" w:sz="0" w:space="0" w:color="auto"/>
      </w:divBdr>
    </w:div>
    <w:div w:id="1281104108">
      <w:bodyDiv w:val="1"/>
      <w:marLeft w:val="0"/>
      <w:marRight w:val="0"/>
      <w:marTop w:val="0"/>
      <w:marBottom w:val="0"/>
      <w:divBdr>
        <w:top w:val="none" w:sz="0" w:space="0" w:color="auto"/>
        <w:left w:val="none" w:sz="0" w:space="0" w:color="auto"/>
        <w:bottom w:val="none" w:sz="0" w:space="0" w:color="auto"/>
        <w:right w:val="none" w:sz="0" w:space="0" w:color="auto"/>
      </w:divBdr>
    </w:div>
    <w:div w:id="1299871612">
      <w:bodyDiv w:val="1"/>
      <w:marLeft w:val="0"/>
      <w:marRight w:val="0"/>
      <w:marTop w:val="0"/>
      <w:marBottom w:val="0"/>
      <w:divBdr>
        <w:top w:val="none" w:sz="0" w:space="0" w:color="auto"/>
        <w:left w:val="none" w:sz="0" w:space="0" w:color="auto"/>
        <w:bottom w:val="none" w:sz="0" w:space="0" w:color="auto"/>
        <w:right w:val="none" w:sz="0" w:space="0" w:color="auto"/>
      </w:divBdr>
    </w:div>
    <w:div w:id="1342659305">
      <w:bodyDiv w:val="1"/>
      <w:marLeft w:val="0"/>
      <w:marRight w:val="0"/>
      <w:marTop w:val="0"/>
      <w:marBottom w:val="0"/>
      <w:divBdr>
        <w:top w:val="none" w:sz="0" w:space="0" w:color="auto"/>
        <w:left w:val="none" w:sz="0" w:space="0" w:color="auto"/>
        <w:bottom w:val="none" w:sz="0" w:space="0" w:color="auto"/>
        <w:right w:val="none" w:sz="0" w:space="0" w:color="auto"/>
      </w:divBdr>
    </w:div>
    <w:div w:id="1365130452">
      <w:bodyDiv w:val="1"/>
      <w:marLeft w:val="0"/>
      <w:marRight w:val="0"/>
      <w:marTop w:val="0"/>
      <w:marBottom w:val="0"/>
      <w:divBdr>
        <w:top w:val="none" w:sz="0" w:space="0" w:color="auto"/>
        <w:left w:val="none" w:sz="0" w:space="0" w:color="auto"/>
        <w:bottom w:val="none" w:sz="0" w:space="0" w:color="auto"/>
        <w:right w:val="none" w:sz="0" w:space="0" w:color="auto"/>
      </w:divBdr>
    </w:div>
    <w:div w:id="1400012614">
      <w:bodyDiv w:val="1"/>
      <w:marLeft w:val="0"/>
      <w:marRight w:val="0"/>
      <w:marTop w:val="0"/>
      <w:marBottom w:val="0"/>
      <w:divBdr>
        <w:top w:val="none" w:sz="0" w:space="0" w:color="auto"/>
        <w:left w:val="none" w:sz="0" w:space="0" w:color="auto"/>
        <w:bottom w:val="none" w:sz="0" w:space="0" w:color="auto"/>
        <w:right w:val="none" w:sz="0" w:space="0" w:color="auto"/>
      </w:divBdr>
    </w:div>
    <w:div w:id="1423603754">
      <w:bodyDiv w:val="1"/>
      <w:marLeft w:val="0"/>
      <w:marRight w:val="0"/>
      <w:marTop w:val="0"/>
      <w:marBottom w:val="0"/>
      <w:divBdr>
        <w:top w:val="none" w:sz="0" w:space="0" w:color="auto"/>
        <w:left w:val="none" w:sz="0" w:space="0" w:color="auto"/>
        <w:bottom w:val="none" w:sz="0" w:space="0" w:color="auto"/>
        <w:right w:val="none" w:sz="0" w:space="0" w:color="auto"/>
      </w:divBdr>
    </w:div>
    <w:div w:id="1426262669">
      <w:bodyDiv w:val="1"/>
      <w:marLeft w:val="0"/>
      <w:marRight w:val="0"/>
      <w:marTop w:val="0"/>
      <w:marBottom w:val="0"/>
      <w:divBdr>
        <w:top w:val="none" w:sz="0" w:space="0" w:color="auto"/>
        <w:left w:val="none" w:sz="0" w:space="0" w:color="auto"/>
        <w:bottom w:val="none" w:sz="0" w:space="0" w:color="auto"/>
        <w:right w:val="none" w:sz="0" w:space="0" w:color="auto"/>
      </w:divBdr>
    </w:div>
    <w:div w:id="1448423887">
      <w:bodyDiv w:val="1"/>
      <w:marLeft w:val="0"/>
      <w:marRight w:val="0"/>
      <w:marTop w:val="0"/>
      <w:marBottom w:val="0"/>
      <w:divBdr>
        <w:top w:val="none" w:sz="0" w:space="0" w:color="auto"/>
        <w:left w:val="none" w:sz="0" w:space="0" w:color="auto"/>
        <w:bottom w:val="none" w:sz="0" w:space="0" w:color="auto"/>
        <w:right w:val="none" w:sz="0" w:space="0" w:color="auto"/>
      </w:divBdr>
    </w:div>
    <w:div w:id="1453750353">
      <w:bodyDiv w:val="1"/>
      <w:marLeft w:val="0"/>
      <w:marRight w:val="0"/>
      <w:marTop w:val="0"/>
      <w:marBottom w:val="0"/>
      <w:divBdr>
        <w:top w:val="none" w:sz="0" w:space="0" w:color="auto"/>
        <w:left w:val="none" w:sz="0" w:space="0" w:color="auto"/>
        <w:bottom w:val="none" w:sz="0" w:space="0" w:color="auto"/>
        <w:right w:val="none" w:sz="0" w:space="0" w:color="auto"/>
      </w:divBdr>
    </w:div>
    <w:div w:id="1457258863">
      <w:bodyDiv w:val="1"/>
      <w:marLeft w:val="0"/>
      <w:marRight w:val="0"/>
      <w:marTop w:val="0"/>
      <w:marBottom w:val="0"/>
      <w:divBdr>
        <w:top w:val="none" w:sz="0" w:space="0" w:color="auto"/>
        <w:left w:val="none" w:sz="0" w:space="0" w:color="auto"/>
        <w:bottom w:val="none" w:sz="0" w:space="0" w:color="auto"/>
        <w:right w:val="none" w:sz="0" w:space="0" w:color="auto"/>
      </w:divBdr>
    </w:div>
    <w:div w:id="1458909828">
      <w:bodyDiv w:val="1"/>
      <w:marLeft w:val="0"/>
      <w:marRight w:val="0"/>
      <w:marTop w:val="0"/>
      <w:marBottom w:val="0"/>
      <w:divBdr>
        <w:top w:val="none" w:sz="0" w:space="0" w:color="auto"/>
        <w:left w:val="none" w:sz="0" w:space="0" w:color="auto"/>
        <w:bottom w:val="none" w:sz="0" w:space="0" w:color="auto"/>
        <w:right w:val="none" w:sz="0" w:space="0" w:color="auto"/>
      </w:divBdr>
    </w:div>
    <w:div w:id="1459253481">
      <w:bodyDiv w:val="1"/>
      <w:marLeft w:val="0"/>
      <w:marRight w:val="0"/>
      <w:marTop w:val="0"/>
      <w:marBottom w:val="0"/>
      <w:divBdr>
        <w:top w:val="none" w:sz="0" w:space="0" w:color="auto"/>
        <w:left w:val="none" w:sz="0" w:space="0" w:color="auto"/>
        <w:bottom w:val="none" w:sz="0" w:space="0" w:color="auto"/>
        <w:right w:val="none" w:sz="0" w:space="0" w:color="auto"/>
      </w:divBdr>
    </w:div>
    <w:div w:id="1467090287">
      <w:bodyDiv w:val="1"/>
      <w:marLeft w:val="0"/>
      <w:marRight w:val="0"/>
      <w:marTop w:val="0"/>
      <w:marBottom w:val="0"/>
      <w:divBdr>
        <w:top w:val="none" w:sz="0" w:space="0" w:color="auto"/>
        <w:left w:val="none" w:sz="0" w:space="0" w:color="auto"/>
        <w:bottom w:val="none" w:sz="0" w:space="0" w:color="auto"/>
        <w:right w:val="none" w:sz="0" w:space="0" w:color="auto"/>
      </w:divBdr>
    </w:div>
    <w:div w:id="1467813628">
      <w:bodyDiv w:val="1"/>
      <w:marLeft w:val="0"/>
      <w:marRight w:val="0"/>
      <w:marTop w:val="0"/>
      <w:marBottom w:val="0"/>
      <w:divBdr>
        <w:top w:val="none" w:sz="0" w:space="0" w:color="auto"/>
        <w:left w:val="none" w:sz="0" w:space="0" w:color="auto"/>
        <w:bottom w:val="none" w:sz="0" w:space="0" w:color="auto"/>
        <w:right w:val="none" w:sz="0" w:space="0" w:color="auto"/>
      </w:divBdr>
    </w:div>
    <w:div w:id="1498962836">
      <w:bodyDiv w:val="1"/>
      <w:marLeft w:val="0"/>
      <w:marRight w:val="0"/>
      <w:marTop w:val="0"/>
      <w:marBottom w:val="0"/>
      <w:divBdr>
        <w:top w:val="none" w:sz="0" w:space="0" w:color="auto"/>
        <w:left w:val="none" w:sz="0" w:space="0" w:color="auto"/>
        <w:bottom w:val="none" w:sz="0" w:space="0" w:color="auto"/>
        <w:right w:val="none" w:sz="0" w:space="0" w:color="auto"/>
      </w:divBdr>
    </w:div>
    <w:div w:id="1516193114">
      <w:bodyDiv w:val="1"/>
      <w:marLeft w:val="0"/>
      <w:marRight w:val="0"/>
      <w:marTop w:val="0"/>
      <w:marBottom w:val="0"/>
      <w:divBdr>
        <w:top w:val="none" w:sz="0" w:space="0" w:color="auto"/>
        <w:left w:val="none" w:sz="0" w:space="0" w:color="auto"/>
        <w:bottom w:val="none" w:sz="0" w:space="0" w:color="auto"/>
        <w:right w:val="none" w:sz="0" w:space="0" w:color="auto"/>
      </w:divBdr>
    </w:div>
    <w:div w:id="1527408348">
      <w:bodyDiv w:val="1"/>
      <w:marLeft w:val="0"/>
      <w:marRight w:val="0"/>
      <w:marTop w:val="0"/>
      <w:marBottom w:val="0"/>
      <w:divBdr>
        <w:top w:val="none" w:sz="0" w:space="0" w:color="auto"/>
        <w:left w:val="none" w:sz="0" w:space="0" w:color="auto"/>
        <w:bottom w:val="none" w:sz="0" w:space="0" w:color="auto"/>
        <w:right w:val="none" w:sz="0" w:space="0" w:color="auto"/>
      </w:divBdr>
    </w:div>
    <w:div w:id="1538011047">
      <w:bodyDiv w:val="1"/>
      <w:marLeft w:val="0"/>
      <w:marRight w:val="0"/>
      <w:marTop w:val="0"/>
      <w:marBottom w:val="0"/>
      <w:divBdr>
        <w:top w:val="none" w:sz="0" w:space="0" w:color="auto"/>
        <w:left w:val="none" w:sz="0" w:space="0" w:color="auto"/>
        <w:bottom w:val="none" w:sz="0" w:space="0" w:color="auto"/>
        <w:right w:val="none" w:sz="0" w:space="0" w:color="auto"/>
      </w:divBdr>
    </w:div>
    <w:div w:id="1543055774">
      <w:bodyDiv w:val="1"/>
      <w:marLeft w:val="0"/>
      <w:marRight w:val="0"/>
      <w:marTop w:val="0"/>
      <w:marBottom w:val="0"/>
      <w:divBdr>
        <w:top w:val="none" w:sz="0" w:space="0" w:color="auto"/>
        <w:left w:val="none" w:sz="0" w:space="0" w:color="auto"/>
        <w:bottom w:val="none" w:sz="0" w:space="0" w:color="auto"/>
        <w:right w:val="none" w:sz="0" w:space="0" w:color="auto"/>
      </w:divBdr>
    </w:div>
    <w:div w:id="1623732933">
      <w:bodyDiv w:val="1"/>
      <w:marLeft w:val="0"/>
      <w:marRight w:val="0"/>
      <w:marTop w:val="0"/>
      <w:marBottom w:val="0"/>
      <w:divBdr>
        <w:top w:val="none" w:sz="0" w:space="0" w:color="auto"/>
        <w:left w:val="none" w:sz="0" w:space="0" w:color="auto"/>
        <w:bottom w:val="none" w:sz="0" w:space="0" w:color="auto"/>
        <w:right w:val="none" w:sz="0" w:space="0" w:color="auto"/>
      </w:divBdr>
    </w:div>
    <w:div w:id="1640189246">
      <w:bodyDiv w:val="1"/>
      <w:marLeft w:val="0"/>
      <w:marRight w:val="0"/>
      <w:marTop w:val="0"/>
      <w:marBottom w:val="0"/>
      <w:divBdr>
        <w:top w:val="none" w:sz="0" w:space="0" w:color="auto"/>
        <w:left w:val="none" w:sz="0" w:space="0" w:color="auto"/>
        <w:bottom w:val="none" w:sz="0" w:space="0" w:color="auto"/>
        <w:right w:val="none" w:sz="0" w:space="0" w:color="auto"/>
      </w:divBdr>
    </w:div>
    <w:div w:id="1663046882">
      <w:bodyDiv w:val="1"/>
      <w:marLeft w:val="0"/>
      <w:marRight w:val="0"/>
      <w:marTop w:val="0"/>
      <w:marBottom w:val="0"/>
      <w:divBdr>
        <w:top w:val="none" w:sz="0" w:space="0" w:color="auto"/>
        <w:left w:val="none" w:sz="0" w:space="0" w:color="auto"/>
        <w:bottom w:val="none" w:sz="0" w:space="0" w:color="auto"/>
        <w:right w:val="none" w:sz="0" w:space="0" w:color="auto"/>
      </w:divBdr>
    </w:div>
    <w:div w:id="1668167204">
      <w:bodyDiv w:val="1"/>
      <w:marLeft w:val="0"/>
      <w:marRight w:val="0"/>
      <w:marTop w:val="0"/>
      <w:marBottom w:val="0"/>
      <w:divBdr>
        <w:top w:val="none" w:sz="0" w:space="0" w:color="auto"/>
        <w:left w:val="none" w:sz="0" w:space="0" w:color="auto"/>
        <w:bottom w:val="none" w:sz="0" w:space="0" w:color="auto"/>
        <w:right w:val="none" w:sz="0" w:space="0" w:color="auto"/>
      </w:divBdr>
    </w:div>
    <w:div w:id="1668291647">
      <w:bodyDiv w:val="1"/>
      <w:marLeft w:val="0"/>
      <w:marRight w:val="0"/>
      <w:marTop w:val="0"/>
      <w:marBottom w:val="0"/>
      <w:divBdr>
        <w:top w:val="none" w:sz="0" w:space="0" w:color="auto"/>
        <w:left w:val="none" w:sz="0" w:space="0" w:color="auto"/>
        <w:bottom w:val="none" w:sz="0" w:space="0" w:color="auto"/>
        <w:right w:val="none" w:sz="0" w:space="0" w:color="auto"/>
      </w:divBdr>
    </w:div>
    <w:div w:id="1676758853">
      <w:bodyDiv w:val="1"/>
      <w:marLeft w:val="0"/>
      <w:marRight w:val="0"/>
      <w:marTop w:val="0"/>
      <w:marBottom w:val="0"/>
      <w:divBdr>
        <w:top w:val="none" w:sz="0" w:space="0" w:color="auto"/>
        <w:left w:val="none" w:sz="0" w:space="0" w:color="auto"/>
        <w:bottom w:val="none" w:sz="0" w:space="0" w:color="auto"/>
        <w:right w:val="none" w:sz="0" w:space="0" w:color="auto"/>
      </w:divBdr>
    </w:div>
    <w:div w:id="1735666475">
      <w:bodyDiv w:val="1"/>
      <w:marLeft w:val="0"/>
      <w:marRight w:val="0"/>
      <w:marTop w:val="0"/>
      <w:marBottom w:val="0"/>
      <w:divBdr>
        <w:top w:val="none" w:sz="0" w:space="0" w:color="auto"/>
        <w:left w:val="none" w:sz="0" w:space="0" w:color="auto"/>
        <w:bottom w:val="none" w:sz="0" w:space="0" w:color="auto"/>
        <w:right w:val="none" w:sz="0" w:space="0" w:color="auto"/>
      </w:divBdr>
    </w:div>
    <w:div w:id="1741096770">
      <w:bodyDiv w:val="1"/>
      <w:marLeft w:val="0"/>
      <w:marRight w:val="0"/>
      <w:marTop w:val="0"/>
      <w:marBottom w:val="0"/>
      <w:divBdr>
        <w:top w:val="none" w:sz="0" w:space="0" w:color="auto"/>
        <w:left w:val="none" w:sz="0" w:space="0" w:color="auto"/>
        <w:bottom w:val="none" w:sz="0" w:space="0" w:color="auto"/>
        <w:right w:val="none" w:sz="0" w:space="0" w:color="auto"/>
      </w:divBdr>
    </w:div>
    <w:div w:id="1747536958">
      <w:bodyDiv w:val="1"/>
      <w:marLeft w:val="0"/>
      <w:marRight w:val="0"/>
      <w:marTop w:val="0"/>
      <w:marBottom w:val="0"/>
      <w:divBdr>
        <w:top w:val="none" w:sz="0" w:space="0" w:color="auto"/>
        <w:left w:val="none" w:sz="0" w:space="0" w:color="auto"/>
        <w:bottom w:val="none" w:sz="0" w:space="0" w:color="auto"/>
        <w:right w:val="none" w:sz="0" w:space="0" w:color="auto"/>
      </w:divBdr>
    </w:div>
    <w:div w:id="1764649095">
      <w:bodyDiv w:val="1"/>
      <w:marLeft w:val="0"/>
      <w:marRight w:val="0"/>
      <w:marTop w:val="0"/>
      <w:marBottom w:val="0"/>
      <w:divBdr>
        <w:top w:val="none" w:sz="0" w:space="0" w:color="auto"/>
        <w:left w:val="none" w:sz="0" w:space="0" w:color="auto"/>
        <w:bottom w:val="none" w:sz="0" w:space="0" w:color="auto"/>
        <w:right w:val="none" w:sz="0" w:space="0" w:color="auto"/>
      </w:divBdr>
    </w:div>
    <w:div w:id="1776712329">
      <w:bodyDiv w:val="1"/>
      <w:marLeft w:val="0"/>
      <w:marRight w:val="0"/>
      <w:marTop w:val="0"/>
      <w:marBottom w:val="0"/>
      <w:divBdr>
        <w:top w:val="none" w:sz="0" w:space="0" w:color="auto"/>
        <w:left w:val="none" w:sz="0" w:space="0" w:color="auto"/>
        <w:bottom w:val="none" w:sz="0" w:space="0" w:color="auto"/>
        <w:right w:val="none" w:sz="0" w:space="0" w:color="auto"/>
      </w:divBdr>
    </w:div>
    <w:div w:id="1782918365">
      <w:bodyDiv w:val="1"/>
      <w:marLeft w:val="0"/>
      <w:marRight w:val="0"/>
      <w:marTop w:val="0"/>
      <w:marBottom w:val="0"/>
      <w:divBdr>
        <w:top w:val="none" w:sz="0" w:space="0" w:color="auto"/>
        <w:left w:val="none" w:sz="0" w:space="0" w:color="auto"/>
        <w:bottom w:val="none" w:sz="0" w:space="0" w:color="auto"/>
        <w:right w:val="none" w:sz="0" w:space="0" w:color="auto"/>
      </w:divBdr>
    </w:div>
    <w:div w:id="1828782730">
      <w:bodyDiv w:val="1"/>
      <w:marLeft w:val="0"/>
      <w:marRight w:val="0"/>
      <w:marTop w:val="0"/>
      <w:marBottom w:val="0"/>
      <w:divBdr>
        <w:top w:val="none" w:sz="0" w:space="0" w:color="auto"/>
        <w:left w:val="none" w:sz="0" w:space="0" w:color="auto"/>
        <w:bottom w:val="none" w:sz="0" w:space="0" w:color="auto"/>
        <w:right w:val="none" w:sz="0" w:space="0" w:color="auto"/>
      </w:divBdr>
    </w:div>
    <w:div w:id="1838110300">
      <w:bodyDiv w:val="1"/>
      <w:marLeft w:val="0"/>
      <w:marRight w:val="0"/>
      <w:marTop w:val="0"/>
      <w:marBottom w:val="0"/>
      <w:divBdr>
        <w:top w:val="none" w:sz="0" w:space="0" w:color="auto"/>
        <w:left w:val="none" w:sz="0" w:space="0" w:color="auto"/>
        <w:bottom w:val="none" w:sz="0" w:space="0" w:color="auto"/>
        <w:right w:val="none" w:sz="0" w:space="0" w:color="auto"/>
      </w:divBdr>
    </w:div>
    <w:div w:id="1839811561">
      <w:bodyDiv w:val="1"/>
      <w:marLeft w:val="0"/>
      <w:marRight w:val="0"/>
      <w:marTop w:val="0"/>
      <w:marBottom w:val="0"/>
      <w:divBdr>
        <w:top w:val="none" w:sz="0" w:space="0" w:color="auto"/>
        <w:left w:val="none" w:sz="0" w:space="0" w:color="auto"/>
        <w:bottom w:val="none" w:sz="0" w:space="0" w:color="auto"/>
        <w:right w:val="none" w:sz="0" w:space="0" w:color="auto"/>
      </w:divBdr>
    </w:div>
    <w:div w:id="1850635853">
      <w:bodyDiv w:val="1"/>
      <w:marLeft w:val="0"/>
      <w:marRight w:val="0"/>
      <w:marTop w:val="0"/>
      <w:marBottom w:val="0"/>
      <w:divBdr>
        <w:top w:val="none" w:sz="0" w:space="0" w:color="auto"/>
        <w:left w:val="none" w:sz="0" w:space="0" w:color="auto"/>
        <w:bottom w:val="none" w:sz="0" w:space="0" w:color="auto"/>
        <w:right w:val="none" w:sz="0" w:space="0" w:color="auto"/>
      </w:divBdr>
    </w:div>
    <w:div w:id="1866409240">
      <w:bodyDiv w:val="1"/>
      <w:marLeft w:val="0"/>
      <w:marRight w:val="0"/>
      <w:marTop w:val="0"/>
      <w:marBottom w:val="0"/>
      <w:divBdr>
        <w:top w:val="none" w:sz="0" w:space="0" w:color="auto"/>
        <w:left w:val="none" w:sz="0" w:space="0" w:color="auto"/>
        <w:bottom w:val="none" w:sz="0" w:space="0" w:color="auto"/>
        <w:right w:val="none" w:sz="0" w:space="0" w:color="auto"/>
      </w:divBdr>
    </w:div>
    <w:div w:id="1878926733">
      <w:bodyDiv w:val="1"/>
      <w:marLeft w:val="0"/>
      <w:marRight w:val="0"/>
      <w:marTop w:val="0"/>
      <w:marBottom w:val="0"/>
      <w:divBdr>
        <w:top w:val="none" w:sz="0" w:space="0" w:color="auto"/>
        <w:left w:val="none" w:sz="0" w:space="0" w:color="auto"/>
        <w:bottom w:val="none" w:sz="0" w:space="0" w:color="auto"/>
        <w:right w:val="none" w:sz="0" w:space="0" w:color="auto"/>
      </w:divBdr>
    </w:div>
    <w:div w:id="1912544282">
      <w:bodyDiv w:val="1"/>
      <w:marLeft w:val="0"/>
      <w:marRight w:val="0"/>
      <w:marTop w:val="0"/>
      <w:marBottom w:val="0"/>
      <w:divBdr>
        <w:top w:val="none" w:sz="0" w:space="0" w:color="auto"/>
        <w:left w:val="none" w:sz="0" w:space="0" w:color="auto"/>
        <w:bottom w:val="none" w:sz="0" w:space="0" w:color="auto"/>
        <w:right w:val="none" w:sz="0" w:space="0" w:color="auto"/>
      </w:divBdr>
    </w:div>
    <w:div w:id="1934702632">
      <w:bodyDiv w:val="1"/>
      <w:marLeft w:val="0"/>
      <w:marRight w:val="0"/>
      <w:marTop w:val="0"/>
      <w:marBottom w:val="0"/>
      <w:divBdr>
        <w:top w:val="none" w:sz="0" w:space="0" w:color="auto"/>
        <w:left w:val="none" w:sz="0" w:space="0" w:color="auto"/>
        <w:bottom w:val="none" w:sz="0" w:space="0" w:color="auto"/>
        <w:right w:val="none" w:sz="0" w:space="0" w:color="auto"/>
      </w:divBdr>
    </w:div>
    <w:div w:id="1936857693">
      <w:bodyDiv w:val="1"/>
      <w:marLeft w:val="0"/>
      <w:marRight w:val="0"/>
      <w:marTop w:val="0"/>
      <w:marBottom w:val="0"/>
      <w:divBdr>
        <w:top w:val="none" w:sz="0" w:space="0" w:color="auto"/>
        <w:left w:val="none" w:sz="0" w:space="0" w:color="auto"/>
        <w:bottom w:val="none" w:sz="0" w:space="0" w:color="auto"/>
        <w:right w:val="none" w:sz="0" w:space="0" w:color="auto"/>
      </w:divBdr>
    </w:div>
    <w:div w:id="1944454191">
      <w:bodyDiv w:val="1"/>
      <w:marLeft w:val="0"/>
      <w:marRight w:val="0"/>
      <w:marTop w:val="0"/>
      <w:marBottom w:val="0"/>
      <w:divBdr>
        <w:top w:val="none" w:sz="0" w:space="0" w:color="auto"/>
        <w:left w:val="none" w:sz="0" w:space="0" w:color="auto"/>
        <w:bottom w:val="none" w:sz="0" w:space="0" w:color="auto"/>
        <w:right w:val="none" w:sz="0" w:space="0" w:color="auto"/>
      </w:divBdr>
    </w:div>
    <w:div w:id="1949502442">
      <w:bodyDiv w:val="1"/>
      <w:marLeft w:val="0"/>
      <w:marRight w:val="0"/>
      <w:marTop w:val="0"/>
      <w:marBottom w:val="0"/>
      <w:divBdr>
        <w:top w:val="none" w:sz="0" w:space="0" w:color="auto"/>
        <w:left w:val="none" w:sz="0" w:space="0" w:color="auto"/>
        <w:bottom w:val="none" w:sz="0" w:space="0" w:color="auto"/>
        <w:right w:val="none" w:sz="0" w:space="0" w:color="auto"/>
      </w:divBdr>
    </w:div>
    <w:div w:id="1951472746">
      <w:bodyDiv w:val="1"/>
      <w:marLeft w:val="0"/>
      <w:marRight w:val="0"/>
      <w:marTop w:val="0"/>
      <w:marBottom w:val="0"/>
      <w:divBdr>
        <w:top w:val="none" w:sz="0" w:space="0" w:color="auto"/>
        <w:left w:val="none" w:sz="0" w:space="0" w:color="auto"/>
        <w:bottom w:val="none" w:sz="0" w:space="0" w:color="auto"/>
        <w:right w:val="none" w:sz="0" w:space="0" w:color="auto"/>
      </w:divBdr>
    </w:div>
    <w:div w:id="1960531648">
      <w:bodyDiv w:val="1"/>
      <w:marLeft w:val="0"/>
      <w:marRight w:val="0"/>
      <w:marTop w:val="0"/>
      <w:marBottom w:val="0"/>
      <w:divBdr>
        <w:top w:val="none" w:sz="0" w:space="0" w:color="auto"/>
        <w:left w:val="none" w:sz="0" w:space="0" w:color="auto"/>
        <w:bottom w:val="none" w:sz="0" w:space="0" w:color="auto"/>
        <w:right w:val="none" w:sz="0" w:space="0" w:color="auto"/>
      </w:divBdr>
    </w:div>
    <w:div w:id="1962758409">
      <w:bodyDiv w:val="1"/>
      <w:marLeft w:val="0"/>
      <w:marRight w:val="0"/>
      <w:marTop w:val="0"/>
      <w:marBottom w:val="0"/>
      <w:divBdr>
        <w:top w:val="none" w:sz="0" w:space="0" w:color="auto"/>
        <w:left w:val="none" w:sz="0" w:space="0" w:color="auto"/>
        <w:bottom w:val="none" w:sz="0" w:space="0" w:color="auto"/>
        <w:right w:val="none" w:sz="0" w:space="0" w:color="auto"/>
      </w:divBdr>
    </w:div>
    <w:div w:id="2006125961">
      <w:bodyDiv w:val="1"/>
      <w:marLeft w:val="0"/>
      <w:marRight w:val="0"/>
      <w:marTop w:val="0"/>
      <w:marBottom w:val="0"/>
      <w:divBdr>
        <w:top w:val="none" w:sz="0" w:space="0" w:color="auto"/>
        <w:left w:val="none" w:sz="0" w:space="0" w:color="auto"/>
        <w:bottom w:val="none" w:sz="0" w:space="0" w:color="auto"/>
        <w:right w:val="none" w:sz="0" w:space="0" w:color="auto"/>
      </w:divBdr>
    </w:div>
    <w:div w:id="2024937752">
      <w:bodyDiv w:val="1"/>
      <w:marLeft w:val="0"/>
      <w:marRight w:val="0"/>
      <w:marTop w:val="0"/>
      <w:marBottom w:val="0"/>
      <w:divBdr>
        <w:top w:val="none" w:sz="0" w:space="0" w:color="auto"/>
        <w:left w:val="none" w:sz="0" w:space="0" w:color="auto"/>
        <w:bottom w:val="none" w:sz="0" w:space="0" w:color="auto"/>
        <w:right w:val="none" w:sz="0" w:space="0" w:color="auto"/>
      </w:divBdr>
    </w:div>
    <w:div w:id="2056195870">
      <w:bodyDiv w:val="1"/>
      <w:marLeft w:val="0"/>
      <w:marRight w:val="0"/>
      <w:marTop w:val="0"/>
      <w:marBottom w:val="0"/>
      <w:divBdr>
        <w:top w:val="none" w:sz="0" w:space="0" w:color="auto"/>
        <w:left w:val="none" w:sz="0" w:space="0" w:color="auto"/>
        <w:bottom w:val="none" w:sz="0" w:space="0" w:color="auto"/>
        <w:right w:val="none" w:sz="0" w:space="0" w:color="auto"/>
      </w:divBdr>
    </w:div>
    <w:div w:id="2061053526">
      <w:bodyDiv w:val="1"/>
      <w:marLeft w:val="0"/>
      <w:marRight w:val="0"/>
      <w:marTop w:val="0"/>
      <w:marBottom w:val="0"/>
      <w:divBdr>
        <w:top w:val="none" w:sz="0" w:space="0" w:color="auto"/>
        <w:left w:val="none" w:sz="0" w:space="0" w:color="auto"/>
        <w:bottom w:val="none" w:sz="0" w:space="0" w:color="auto"/>
        <w:right w:val="none" w:sz="0" w:space="0" w:color="auto"/>
      </w:divBdr>
    </w:div>
    <w:div w:id="2067409875">
      <w:bodyDiv w:val="1"/>
      <w:marLeft w:val="0"/>
      <w:marRight w:val="0"/>
      <w:marTop w:val="0"/>
      <w:marBottom w:val="0"/>
      <w:divBdr>
        <w:top w:val="none" w:sz="0" w:space="0" w:color="auto"/>
        <w:left w:val="none" w:sz="0" w:space="0" w:color="auto"/>
        <w:bottom w:val="none" w:sz="0" w:space="0" w:color="auto"/>
        <w:right w:val="none" w:sz="0" w:space="0" w:color="auto"/>
      </w:divBdr>
    </w:div>
    <w:div w:id="2079814972">
      <w:bodyDiv w:val="1"/>
      <w:marLeft w:val="0"/>
      <w:marRight w:val="0"/>
      <w:marTop w:val="0"/>
      <w:marBottom w:val="0"/>
      <w:divBdr>
        <w:top w:val="none" w:sz="0" w:space="0" w:color="auto"/>
        <w:left w:val="none" w:sz="0" w:space="0" w:color="auto"/>
        <w:bottom w:val="none" w:sz="0" w:space="0" w:color="auto"/>
        <w:right w:val="none" w:sz="0" w:space="0" w:color="auto"/>
      </w:divBdr>
    </w:div>
    <w:div w:id="2089880927">
      <w:bodyDiv w:val="1"/>
      <w:marLeft w:val="0"/>
      <w:marRight w:val="0"/>
      <w:marTop w:val="0"/>
      <w:marBottom w:val="0"/>
      <w:divBdr>
        <w:top w:val="none" w:sz="0" w:space="0" w:color="auto"/>
        <w:left w:val="none" w:sz="0" w:space="0" w:color="auto"/>
        <w:bottom w:val="none" w:sz="0" w:space="0" w:color="auto"/>
        <w:right w:val="none" w:sz="0" w:space="0" w:color="auto"/>
      </w:divBdr>
    </w:div>
    <w:div w:id="2100566692">
      <w:bodyDiv w:val="1"/>
      <w:marLeft w:val="0"/>
      <w:marRight w:val="0"/>
      <w:marTop w:val="0"/>
      <w:marBottom w:val="0"/>
      <w:divBdr>
        <w:top w:val="none" w:sz="0" w:space="0" w:color="auto"/>
        <w:left w:val="none" w:sz="0" w:space="0" w:color="auto"/>
        <w:bottom w:val="none" w:sz="0" w:space="0" w:color="auto"/>
        <w:right w:val="none" w:sz="0" w:space="0" w:color="auto"/>
      </w:divBdr>
    </w:div>
    <w:div w:id="2107455466">
      <w:bodyDiv w:val="1"/>
      <w:marLeft w:val="0"/>
      <w:marRight w:val="0"/>
      <w:marTop w:val="0"/>
      <w:marBottom w:val="0"/>
      <w:divBdr>
        <w:top w:val="none" w:sz="0" w:space="0" w:color="auto"/>
        <w:left w:val="none" w:sz="0" w:space="0" w:color="auto"/>
        <w:bottom w:val="none" w:sz="0" w:space="0" w:color="auto"/>
        <w:right w:val="none" w:sz="0" w:space="0" w:color="auto"/>
      </w:divBdr>
    </w:div>
    <w:div w:id="2110926515">
      <w:bodyDiv w:val="1"/>
      <w:marLeft w:val="0"/>
      <w:marRight w:val="0"/>
      <w:marTop w:val="0"/>
      <w:marBottom w:val="0"/>
      <w:divBdr>
        <w:top w:val="none" w:sz="0" w:space="0" w:color="auto"/>
        <w:left w:val="none" w:sz="0" w:space="0" w:color="auto"/>
        <w:bottom w:val="none" w:sz="0" w:space="0" w:color="auto"/>
        <w:right w:val="none" w:sz="0" w:space="0" w:color="auto"/>
      </w:divBdr>
    </w:div>
    <w:div w:id="2115517692">
      <w:bodyDiv w:val="1"/>
      <w:marLeft w:val="0"/>
      <w:marRight w:val="0"/>
      <w:marTop w:val="0"/>
      <w:marBottom w:val="0"/>
      <w:divBdr>
        <w:top w:val="none" w:sz="0" w:space="0" w:color="auto"/>
        <w:left w:val="none" w:sz="0" w:space="0" w:color="auto"/>
        <w:bottom w:val="none" w:sz="0" w:space="0" w:color="auto"/>
        <w:right w:val="none" w:sz="0" w:space="0" w:color="auto"/>
      </w:divBdr>
    </w:div>
    <w:div w:id="2116557054">
      <w:bodyDiv w:val="1"/>
      <w:marLeft w:val="0"/>
      <w:marRight w:val="0"/>
      <w:marTop w:val="0"/>
      <w:marBottom w:val="0"/>
      <w:divBdr>
        <w:top w:val="none" w:sz="0" w:space="0" w:color="auto"/>
        <w:left w:val="none" w:sz="0" w:space="0" w:color="auto"/>
        <w:bottom w:val="none" w:sz="0" w:space="0" w:color="auto"/>
        <w:right w:val="none" w:sz="0" w:space="0" w:color="auto"/>
      </w:divBdr>
    </w:div>
    <w:div w:id="2118476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7.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1040;&#1076;&#1084;&#1080;&#1085;&#1080;&#1089;&#1090;&#1088;&#1072;&#1094;&#1080;&#1103;%20-%20&#1087;&#1086;&#1089;&#1090;&#1072;&#1085;&#1086;&#1074;&#1083;&#1077;&#1085;&#1080;&#1077;.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3AD5A5-FAAE-4727-8D3C-995961BD17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Администрация - постановление.dot</Template>
  <TotalTime>105</TotalTime>
  <Pages>1</Pages>
  <Words>12170</Words>
  <Characters>69369</Characters>
  <Application>Microsoft Office Word</Application>
  <DocSecurity>0</DocSecurity>
  <Lines>578</Lines>
  <Paragraphs>162</Paragraphs>
  <ScaleCrop>false</ScaleCrop>
  <HeadingPairs>
    <vt:vector size="2" baseType="variant">
      <vt:variant>
        <vt:lpstr>Название</vt:lpstr>
      </vt:variant>
      <vt:variant>
        <vt:i4>1</vt:i4>
      </vt:variant>
    </vt:vector>
  </HeadingPairs>
  <TitlesOfParts>
    <vt:vector size="1" baseType="lpstr">
      <vt:lpstr>РАСПОРЯЖЕНИЕ</vt:lpstr>
    </vt:vector>
  </TitlesOfParts>
  <Company>UKS</Company>
  <LinksUpToDate>false</LinksUpToDate>
  <CharactersWithSpaces>81377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РАСПОРЯЖЕНИЕ</dc:title>
  <dc:subject/>
  <dc:creator>Пользователь Windows</dc:creator>
  <cp:keywords/>
  <dc:description/>
  <cp:lastModifiedBy>Пользователь Windows</cp:lastModifiedBy>
  <cp:revision>23</cp:revision>
  <cp:lastPrinted>2024-10-10T23:16:00Z</cp:lastPrinted>
  <dcterms:created xsi:type="dcterms:W3CDTF">2026-01-20T00:41:00Z</dcterms:created>
  <dcterms:modified xsi:type="dcterms:W3CDTF">2026-02-09T23:51:00Z</dcterms:modified>
</cp:coreProperties>
</file>