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86" w:rsidRPr="00486386" w:rsidRDefault="00486386" w:rsidP="004863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066925"/>
            <wp:effectExtent l="0" t="0" r="9525" b="9525"/>
            <wp:docPr id="1" name="Рисунок 1" descr="Глава мниципального образования постановление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мниципального образования постановление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A9" w:rsidRPr="008664A9" w:rsidRDefault="008664A9" w:rsidP="0086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</w:t>
      </w:r>
      <w:r w:rsidRPr="00866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19.03.2012</w:t>
      </w: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№______</w:t>
      </w:r>
      <w:r w:rsidRPr="00866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225</w:t>
      </w: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664A9" w:rsidRPr="008664A9" w:rsidRDefault="008664A9" w:rsidP="00866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66"/>
      </w:tblGrid>
      <w:tr w:rsidR="008664A9" w:rsidRPr="008664A9" w:rsidTr="008B66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66" w:type="dxa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целевой программы «Здоровое питание обучающихся в общеобразовательных учреждениях </w:t>
            </w:r>
            <w:proofErr w:type="spellStart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2012-2013 годы»</w:t>
            </w:r>
            <w:proofErr w:type="gramEnd"/>
          </w:p>
          <w:p w:rsidR="008664A9" w:rsidRPr="008664A9" w:rsidRDefault="008664A9" w:rsidP="008664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4A9" w:rsidRPr="008664A9" w:rsidRDefault="008664A9" w:rsidP="008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Законом Сахалинской области от 08.10.2008 № 98-ЗО                 «О наделении органов местного самоуправления государственными  полномочиями Сахалинской области по организации питания детей, обучающихся в общеобразовательных учреждениях», в целях организации питания обучающихся в общеобразовательных учреждениях </w:t>
      </w: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ПОСТАНОВЛЯЮ:</w:t>
      </w:r>
    </w:p>
    <w:p w:rsidR="008664A9" w:rsidRPr="008664A9" w:rsidRDefault="008664A9" w:rsidP="008664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муниципальную  целевую  программу «Здоровое питание обучающихся в общеобразовательных учреждениях </w:t>
      </w: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 2012-2013 годы» (прилагается).</w:t>
      </w:r>
      <w:proofErr w:type="gramEnd"/>
    </w:p>
    <w:p w:rsidR="008664A9" w:rsidRPr="008664A9" w:rsidRDefault="008664A9" w:rsidP="0086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газете «Восход».</w:t>
      </w: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                          Л.Б. </w:t>
      </w: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Мудрова</w:t>
      </w:r>
      <w:proofErr w:type="spellEnd"/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164" w:type="dxa"/>
        <w:tblInd w:w="1809" w:type="dxa"/>
        <w:tblLook w:val="04A0" w:firstRow="1" w:lastRow="0" w:firstColumn="1" w:lastColumn="0" w:noHBand="0" w:noVBand="1"/>
      </w:tblPr>
      <w:tblGrid>
        <w:gridCol w:w="4379"/>
        <w:gridCol w:w="3785"/>
      </w:tblGrid>
      <w:tr w:rsidR="008664A9" w:rsidRPr="008664A9" w:rsidTr="008B6661">
        <w:trPr>
          <w:trHeight w:val="1285"/>
        </w:trPr>
        <w:tc>
          <w:tcPr>
            <w:tcW w:w="4379" w:type="dxa"/>
            <w:shd w:val="clear" w:color="auto" w:fill="auto"/>
          </w:tcPr>
          <w:p w:rsidR="008664A9" w:rsidRPr="008664A9" w:rsidRDefault="008664A9" w:rsidP="0086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uto"/>
          </w:tcPr>
          <w:p w:rsidR="008664A9" w:rsidRPr="008664A9" w:rsidRDefault="008664A9" w:rsidP="0086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УТВЕРЖДЕНА</w:t>
            </w:r>
          </w:p>
          <w:p w:rsidR="008664A9" w:rsidRPr="008664A9" w:rsidRDefault="008664A9" w:rsidP="0086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 мэра</w:t>
            </w:r>
          </w:p>
          <w:p w:rsidR="008664A9" w:rsidRPr="008664A9" w:rsidRDefault="008664A9" w:rsidP="0086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664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Корсаковского</w:t>
            </w:r>
            <w:proofErr w:type="spellEnd"/>
            <w:r w:rsidRPr="008664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округа от _</w:t>
            </w:r>
            <w:r w:rsidRPr="008664A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19.03.2012</w:t>
            </w:r>
            <w:r w:rsidRPr="008664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   № __</w:t>
            </w:r>
            <w:r w:rsidRPr="008664A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225</w:t>
            </w:r>
            <w:r w:rsidRPr="008664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</w:p>
          <w:p w:rsidR="008664A9" w:rsidRPr="008664A9" w:rsidRDefault="008664A9" w:rsidP="0086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664A9" w:rsidRPr="008664A9" w:rsidRDefault="008664A9" w:rsidP="00866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</w:t>
      </w:r>
    </w:p>
    <w:p w:rsidR="008664A9" w:rsidRPr="008664A9" w:rsidRDefault="008664A9" w:rsidP="0086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«Здоровое питание обучающихся в общеобразовательных учреждениях </w:t>
      </w: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2012-2013 годы»</w:t>
      </w:r>
      <w:proofErr w:type="gramEnd"/>
    </w:p>
    <w:p w:rsidR="008664A9" w:rsidRPr="008664A9" w:rsidRDefault="008664A9" w:rsidP="00866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Паспорт Программы</w:t>
      </w:r>
    </w:p>
    <w:p w:rsidR="008664A9" w:rsidRPr="008664A9" w:rsidRDefault="008664A9" w:rsidP="00866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8664A9" w:rsidRPr="008664A9" w:rsidTr="008B6661">
        <w:tc>
          <w:tcPr>
            <w:tcW w:w="3085" w:type="dxa"/>
            <w:shd w:val="clear" w:color="auto" w:fill="auto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Программы                                  </w:t>
            </w:r>
          </w:p>
        </w:tc>
        <w:tc>
          <w:tcPr>
            <w:tcW w:w="6486" w:type="dxa"/>
            <w:shd w:val="clear" w:color="auto" w:fill="auto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«Здоровое питание обучающихся в общеобразовательных учреждениях </w:t>
            </w:r>
            <w:proofErr w:type="spell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2012-2013 годы» (далее - Программа)</w:t>
            </w:r>
            <w:proofErr w:type="gramEnd"/>
          </w:p>
        </w:tc>
      </w:tr>
      <w:tr w:rsidR="008664A9" w:rsidRPr="008664A9" w:rsidTr="008B6661">
        <w:tc>
          <w:tcPr>
            <w:tcW w:w="3085" w:type="dxa"/>
            <w:shd w:val="clear" w:color="auto" w:fill="auto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86" w:type="dxa"/>
            <w:shd w:val="clear" w:color="auto" w:fill="auto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664A9" w:rsidRPr="008664A9" w:rsidTr="008B6661">
        <w:tc>
          <w:tcPr>
            <w:tcW w:w="3085" w:type="dxa"/>
            <w:shd w:val="clear" w:color="auto" w:fill="auto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Разработчик Программы                                    </w:t>
            </w:r>
          </w:p>
        </w:tc>
        <w:tc>
          <w:tcPr>
            <w:tcW w:w="6486" w:type="dxa"/>
            <w:shd w:val="clear" w:color="auto" w:fill="auto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социального развития администрации </w:t>
            </w:r>
            <w:proofErr w:type="spell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664A9" w:rsidRPr="008664A9" w:rsidTr="008B6661">
        <w:tc>
          <w:tcPr>
            <w:tcW w:w="3085" w:type="dxa"/>
            <w:shd w:val="clear" w:color="auto" w:fill="auto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и задачи Программы          </w:t>
            </w:r>
          </w:p>
        </w:tc>
        <w:tc>
          <w:tcPr>
            <w:tcW w:w="6486" w:type="dxa"/>
            <w:shd w:val="clear" w:color="auto" w:fill="auto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- о</w:t>
            </w: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питания обучающихся </w:t>
            </w:r>
            <w:proofErr w:type="spellStart"/>
            <w:proofErr w:type="gram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-тельных</w:t>
            </w:r>
            <w:proofErr w:type="gram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8664A9" w:rsidRPr="008664A9" w:rsidRDefault="008664A9" w:rsidP="008664A9">
            <w:pPr>
              <w:shd w:val="clear" w:color="auto" w:fill="FFFFFF"/>
              <w:suppressAutoHyphens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качественным питанием обучающихся в общеобразовательных учреждениях </w:t>
            </w:r>
            <w:proofErr w:type="spell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  <w:proofErr w:type="gramEnd"/>
          </w:p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Укрепление материально-технической базы столовых общеобразовательных учреждений </w:t>
            </w:r>
            <w:proofErr w:type="spell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8664A9" w:rsidRPr="008664A9" w:rsidRDefault="008664A9" w:rsidP="008664A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3. Совершенствование  и  повышение   эффективности управления организацией питания обучающихся общеобразовательных учреждений.</w:t>
            </w:r>
          </w:p>
          <w:p w:rsidR="008664A9" w:rsidRPr="008664A9" w:rsidRDefault="008664A9" w:rsidP="008664A9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4.  Формирование культуры здорового питания</w:t>
            </w:r>
          </w:p>
        </w:tc>
      </w:tr>
      <w:tr w:rsidR="008664A9" w:rsidRPr="008664A9" w:rsidTr="008B6661">
        <w:tc>
          <w:tcPr>
            <w:tcW w:w="3085" w:type="dxa"/>
            <w:shd w:val="clear" w:color="auto" w:fill="auto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6486" w:type="dxa"/>
            <w:shd w:val="clear" w:color="auto" w:fill="auto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2012-2013 годы</w:t>
            </w:r>
          </w:p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4A9" w:rsidRPr="008664A9" w:rsidTr="008B6661">
        <w:tc>
          <w:tcPr>
            <w:tcW w:w="3085" w:type="dxa"/>
            <w:shd w:val="clear" w:color="auto" w:fill="auto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Программы        </w:t>
            </w:r>
          </w:p>
        </w:tc>
        <w:tc>
          <w:tcPr>
            <w:tcW w:w="6486" w:type="dxa"/>
            <w:shd w:val="clear" w:color="auto" w:fill="auto"/>
          </w:tcPr>
          <w:p w:rsidR="008664A9" w:rsidRPr="008664A9" w:rsidRDefault="008664A9" w:rsidP="008664A9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расходов на реализацию Программы на 2012-2013 годы – 34 325,0 тыс. рублей, в том числе:</w:t>
            </w:r>
          </w:p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-  средства областного бюджета – 31 895,0 тыс. рублей:</w:t>
            </w:r>
          </w:p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2012 год – 16 620,0 тыс. рублей;</w:t>
            </w:r>
          </w:p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2013 год – 15 275,0 тыс. рублей;</w:t>
            </w:r>
          </w:p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-  средства местного бюджета – 2 050,0 тыс. рублей:</w:t>
            </w:r>
          </w:p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2012 год – 850,0 тыс. рублей;</w:t>
            </w:r>
          </w:p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2013 год – 1 200,0 тыс. рублей;</w:t>
            </w:r>
          </w:p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-  иные источники – 380,0 тыс. рублей:</w:t>
            </w:r>
          </w:p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2012 год – 300,0 тыс. рублей;</w:t>
            </w:r>
          </w:p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2013 год  – 80,0 тыс. рублей</w:t>
            </w:r>
          </w:p>
        </w:tc>
      </w:tr>
      <w:tr w:rsidR="008664A9" w:rsidRPr="008664A9" w:rsidTr="008B6661">
        <w:tc>
          <w:tcPr>
            <w:tcW w:w="3085" w:type="dxa"/>
            <w:shd w:val="clear" w:color="auto" w:fill="auto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результаты от реализации Программы </w:t>
            </w:r>
          </w:p>
        </w:tc>
        <w:tc>
          <w:tcPr>
            <w:tcW w:w="6486" w:type="dxa"/>
            <w:shd w:val="clear" w:color="auto" w:fill="auto"/>
          </w:tcPr>
          <w:p w:rsidR="008664A9" w:rsidRPr="008664A9" w:rsidRDefault="008664A9" w:rsidP="00866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1. Улучшение качества  питания,  обеспечение его безопасности, сбалансированности.</w:t>
            </w:r>
          </w:p>
          <w:p w:rsidR="008664A9" w:rsidRPr="008664A9" w:rsidRDefault="008664A9" w:rsidP="00866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Приведение  материально-технической  базы столовых   в   соответствие   с современными  требованиями     технологии пищевого   производства    и    организации </w:t>
            </w:r>
            <w:proofErr w:type="gram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  <w:proofErr w:type="gram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 общеобразовательных учреждениях.</w:t>
            </w:r>
          </w:p>
          <w:p w:rsidR="008664A9" w:rsidRPr="008664A9" w:rsidRDefault="008664A9" w:rsidP="00866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Повышение эффективности управления организацией </w:t>
            </w: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питания обучающихся общеобразовательных учреждений.</w:t>
            </w:r>
          </w:p>
          <w:p w:rsidR="008664A9" w:rsidRPr="008664A9" w:rsidRDefault="008664A9" w:rsidP="00866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Формирование у </w:t>
            </w:r>
            <w:proofErr w:type="gram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культуры питания и чувства ответственности  за  свое здоровье.</w:t>
            </w:r>
          </w:p>
          <w:p w:rsidR="008664A9" w:rsidRPr="008664A9" w:rsidRDefault="008664A9" w:rsidP="00866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Улучшение показателей здоровья обучающихся в  общеобразовательных учреждениях </w:t>
            </w:r>
            <w:proofErr w:type="spell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город-</w:t>
            </w:r>
            <w:proofErr w:type="spell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округа, создание благоприятных условий для его сохранения и укрепления</w:t>
            </w:r>
          </w:p>
        </w:tc>
      </w:tr>
      <w:tr w:rsidR="008664A9" w:rsidRPr="008664A9" w:rsidTr="008B6661">
        <w:tc>
          <w:tcPr>
            <w:tcW w:w="3085" w:type="dxa"/>
            <w:shd w:val="clear" w:color="auto" w:fill="auto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Показатели эффективности  реализации Программы</w:t>
            </w:r>
          </w:p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8664A9" w:rsidRPr="008664A9" w:rsidRDefault="008664A9" w:rsidP="00866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1. Охват обучающихся горячим питанием  – не менее 90 процентов.</w:t>
            </w:r>
          </w:p>
          <w:p w:rsidR="008664A9" w:rsidRPr="008664A9" w:rsidRDefault="008664A9" w:rsidP="00866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Оснащенность современным холодильным и </w:t>
            </w:r>
            <w:proofErr w:type="gram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техно-логическим</w:t>
            </w:r>
            <w:proofErr w:type="gram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оборудованием общеобразовательных учреждений.</w:t>
            </w:r>
          </w:p>
          <w:p w:rsidR="008664A9" w:rsidRPr="008664A9" w:rsidRDefault="008664A9" w:rsidP="00866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Снижение уровня общей заболеваемости </w:t>
            </w:r>
            <w:proofErr w:type="gram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3 процента</w:t>
            </w:r>
          </w:p>
        </w:tc>
      </w:tr>
      <w:tr w:rsidR="008664A9" w:rsidRPr="008664A9" w:rsidTr="008B6661">
        <w:tc>
          <w:tcPr>
            <w:tcW w:w="3085" w:type="dxa"/>
            <w:shd w:val="clear" w:color="auto" w:fill="auto"/>
          </w:tcPr>
          <w:p w:rsidR="008664A9" w:rsidRPr="008664A9" w:rsidRDefault="008664A9" w:rsidP="00866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6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66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486" w:type="dxa"/>
            <w:shd w:val="clear" w:color="auto" w:fill="auto"/>
          </w:tcPr>
          <w:p w:rsidR="008664A9" w:rsidRPr="008664A9" w:rsidRDefault="008664A9" w:rsidP="00866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Программы осуществляет департамент социального развития администрации </w:t>
            </w:r>
            <w:proofErr w:type="spell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8664A9" w:rsidRPr="008664A9" w:rsidRDefault="008664A9" w:rsidP="008664A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4A9">
        <w:rPr>
          <w:rFonts w:ascii="Times New Roman" w:eastAsia="Calibri" w:hAnsi="Times New Roman" w:cs="Times New Roman"/>
          <w:sz w:val="24"/>
          <w:szCs w:val="24"/>
        </w:rPr>
        <w:t>Раздел 2. Актуальность проблемы,  обоснование необходимости  решения ее программным методом</w:t>
      </w:r>
    </w:p>
    <w:p w:rsidR="008664A9" w:rsidRPr="008664A9" w:rsidRDefault="008664A9" w:rsidP="00866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4A9" w:rsidRPr="008664A9" w:rsidRDefault="008664A9" w:rsidP="008664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является одним из важнейших факторов, определяющих здоровье детей, способствующих профилактике заболеваний, повышению работоспособности и успеваемости, физическому и умственному развитию обучающихся.</w:t>
      </w:r>
    </w:p>
    <w:p w:rsidR="008664A9" w:rsidRPr="008664A9" w:rsidRDefault="008664A9" w:rsidP="0086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 13 общеобразовательных учреждениях обучаются 4463 человека. Анализ состояния здоровья обучающихся </w:t>
      </w: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показывает рост числа заболеваний желудочно-кишечного тракта, крови, эндокринной системы.        </w:t>
      </w:r>
    </w:p>
    <w:p w:rsidR="008664A9" w:rsidRPr="008664A9" w:rsidRDefault="008664A9" w:rsidP="0086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 заболеваемости обучающихся общеобразовательных учреждений </w:t>
      </w: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показывает, что одной из причин роста заболеваемости детей является недостаточное содержание в рационах питания важнейших микронутриентов, в первую очередь йода, витаминов</w:t>
      </w: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В1, В2, В6, А, Е, фолиевой кислоты и каротина.</w:t>
      </w:r>
    </w:p>
    <w:p w:rsidR="008664A9" w:rsidRPr="008664A9" w:rsidRDefault="008664A9" w:rsidP="0086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обеспечения роста и </w:t>
      </w: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необходимо полноценное, сбалансированное питание. </w:t>
      </w:r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организовано в 13 общеобразовательных учреждениях, в том числе  привозное горячее питание - в 2 общеобразовательных учреждениях. </w:t>
      </w: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обучающихся горячим питанием в общеобразовательных учреждениях </w:t>
      </w: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составляет в среднем  81 процент. </w:t>
      </w:r>
      <w:proofErr w:type="gramEnd"/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организации питания в общеобразовательных учреждениях </w:t>
      </w: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округа показал, что в целях обеспечения обучающихся  качественным и безопасным питанием необходимо обеспечить эффективную систему управления организацией питания, формирование культуры питания.</w:t>
      </w:r>
    </w:p>
    <w:p w:rsidR="008664A9" w:rsidRPr="008664A9" w:rsidRDefault="008664A9" w:rsidP="008664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Система программных мероприятий</w:t>
      </w:r>
    </w:p>
    <w:p w:rsidR="008664A9" w:rsidRPr="008664A9" w:rsidRDefault="008664A9" w:rsidP="008664A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поставленных в рамках Программы задач предусматривает проведение комплекса программных мероприятий (прилагаются). </w:t>
      </w:r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программных мероприятий входят следующие направления:</w:t>
      </w:r>
    </w:p>
    <w:p w:rsidR="008664A9" w:rsidRPr="008664A9" w:rsidRDefault="008664A9" w:rsidP="008664A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Развитие материально-технической базы учреждений для организации горячего питания обучающихся.</w:t>
      </w:r>
    </w:p>
    <w:p w:rsidR="008664A9" w:rsidRPr="008664A9" w:rsidRDefault="008664A9" w:rsidP="0086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Организация горячего питания </w:t>
      </w: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 качественного  и сбалансированного питания.</w:t>
      </w:r>
    </w:p>
    <w:p w:rsidR="008664A9" w:rsidRPr="008664A9" w:rsidRDefault="008664A9" w:rsidP="0086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 Совершенствование и повышение эффективности управления системой организации питания  в общеобразовательных учреждениях.</w:t>
      </w:r>
    </w:p>
    <w:p w:rsidR="008664A9" w:rsidRPr="008664A9" w:rsidRDefault="008664A9" w:rsidP="0086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Формирование культуры питания обучающихся общеобразовательных учреждений.</w:t>
      </w:r>
    </w:p>
    <w:p w:rsidR="008664A9" w:rsidRPr="008664A9" w:rsidRDefault="008664A9" w:rsidP="0086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64A9" w:rsidRPr="008664A9" w:rsidRDefault="008664A9" w:rsidP="0086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Ресурсное обеспечение Программы</w:t>
      </w:r>
    </w:p>
    <w:p w:rsidR="008664A9" w:rsidRPr="008664A9" w:rsidRDefault="008664A9" w:rsidP="008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мероприятий Программы предусматривается за счет средств областного бюджета и бюджета </w:t>
      </w: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В качестве дополнительных (иных) источников финансирования отдельных мероприятий Программы могут привлекаться средства исполнителей услуг по организации питания в общеобразовательных учреждениях </w:t>
      </w: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а также средства, полученные в результате участия в </w:t>
      </w: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проектах.</w:t>
      </w: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Объемы финансирования Программы могут корректироваться с учетом возможностей соответствующих бюджетов.</w:t>
      </w: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4A9">
        <w:rPr>
          <w:rFonts w:ascii="Times New Roman" w:eastAsia="Calibri" w:hAnsi="Times New Roman" w:cs="Times New Roman"/>
          <w:sz w:val="24"/>
          <w:szCs w:val="24"/>
        </w:rPr>
        <w:t xml:space="preserve">                            Раздел 5. Оценка эффективности Программы</w:t>
      </w:r>
    </w:p>
    <w:p w:rsidR="008664A9" w:rsidRPr="008664A9" w:rsidRDefault="008664A9" w:rsidP="008664A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4A9" w:rsidRPr="008664A9" w:rsidRDefault="008664A9" w:rsidP="0086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оценки эффективности Программы используются три целевых показателя:</w:t>
      </w:r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охват </w:t>
      </w: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 питанием;</w:t>
      </w:r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оснащенность   современным холодильным и технологическим оборудованием общеобразовательных учреждений;</w:t>
      </w:r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уровня общей заболеваемости </w:t>
      </w: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4A9" w:rsidRPr="008664A9" w:rsidRDefault="008664A9" w:rsidP="0086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расчете показателя «охват </w:t>
      </w: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 питанием» используются следующие данные:</w:t>
      </w:r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 обучающихся в общеобразовательных учреждениях на 01 сентября текущего года;</w:t>
      </w:r>
      <w:proofErr w:type="gramEnd"/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обучающихся в общеобразовательных учреждениях, обеспеченных горячим питанием в отчетном периоде.</w:t>
      </w:r>
      <w:proofErr w:type="gramEnd"/>
    </w:p>
    <w:p w:rsidR="008664A9" w:rsidRPr="008664A9" w:rsidRDefault="008664A9" w:rsidP="008664A9">
      <w:pPr>
        <w:suppressAutoHyphens/>
        <w:spacing w:after="0" w:line="240" w:lineRule="auto"/>
        <w:ind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4A9">
        <w:rPr>
          <w:rFonts w:ascii="Times New Roman" w:eastAsia="Calibri" w:hAnsi="Times New Roman" w:cs="Times New Roman"/>
          <w:sz w:val="24"/>
          <w:szCs w:val="24"/>
        </w:rPr>
        <w:t>При расчете показателя «оснащенность современным холодильным  и технологическим оборудованием общеобразовательных учреждений» применяются следующие данные:</w:t>
      </w:r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общеобразовательных учреждений;</w:t>
      </w:r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общеобразовательных учреждений, оснащенных современным холодильным и технологическим оборудованием.</w:t>
      </w:r>
    </w:p>
    <w:p w:rsidR="008664A9" w:rsidRPr="008664A9" w:rsidRDefault="008664A9" w:rsidP="008664A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4A9">
        <w:rPr>
          <w:rFonts w:ascii="Times New Roman" w:eastAsia="Calibri" w:hAnsi="Times New Roman" w:cs="Times New Roman"/>
          <w:sz w:val="24"/>
          <w:szCs w:val="24"/>
        </w:rPr>
        <w:t xml:space="preserve">При расчете показателя «снижение уровня общей заболеваемости </w:t>
      </w:r>
      <w:proofErr w:type="gramStart"/>
      <w:r w:rsidRPr="008664A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664A9">
        <w:rPr>
          <w:rFonts w:ascii="Times New Roman" w:eastAsia="Calibri" w:hAnsi="Times New Roman" w:cs="Times New Roman"/>
          <w:sz w:val="24"/>
          <w:szCs w:val="24"/>
        </w:rPr>
        <w:t>» применяются следующие данные:</w:t>
      </w:r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общей заболеваемости </w:t>
      </w: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предшествующий и отчетный периоды;</w:t>
      </w:r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впервые выявленных заболеваний за предшествующий и отчетный периоды;</w:t>
      </w:r>
    </w:p>
    <w:p w:rsidR="008664A9" w:rsidRPr="008664A9" w:rsidRDefault="008664A9" w:rsidP="00866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динамика роста уровня хронических заболеваний за предшествующий и отчетный периоды.</w:t>
      </w:r>
    </w:p>
    <w:p w:rsidR="008664A9" w:rsidRPr="008664A9" w:rsidRDefault="008664A9" w:rsidP="008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64A9" w:rsidRPr="008664A9">
          <w:pgSz w:w="11906" w:h="16838"/>
          <w:pgMar w:top="1134" w:right="567" w:bottom="851" w:left="1985" w:header="720" w:footer="720" w:gutter="0"/>
          <w:cols w:space="720"/>
        </w:sectPr>
      </w:pPr>
    </w:p>
    <w:p w:rsidR="008664A9" w:rsidRPr="008664A9" w:rsidRDefault="008664A9" w:rsidP="008664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664A9" w:rsidRPr="008664A9" w:rsidRDefault="008664A9" w:rsidP="008664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целевой программе </w:t>
      </w:r>
    </w:p>
    <w:p w:rsidR="008664A9" w:rsidRPr="008664A9" w:rsidRDefault="008664A9" w:rsidP="008664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«Здоровое питание </w:t>
      </w: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4A9" w:rsidRPr="008664A9" w:rsidRDefault="008664A9" w:rsidP="008664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учреждениях </w:t>
      </w:r>
    </w:p>
    <w:p w:rsidR="008664A9" w:rsidRPr="008664A9" w:rsidRDefault="008664A9" w:rsidP="008664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8664A9" w:rsidRPr="008664A9" w:rsidRDefault="008664A9" w:rsidP="008664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2012-2013 годы», </w:t>
      </w:r>
    </w:p>
    <w:p w:rsidR="008664A9" w:rsidRPr="008664A9" w:rsidRDefault="008664A9" w:rsidP="008664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мэра</w:t>
      </w:r>
    </w:p>
    <w:p w:rsidR="008664A9" w:rsidRPr="008664A9" w:rsidRDefault="008664A9" w:rsidP="008664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8664A9" w:rsidRPr="008664A9" w:rsidRDefault="008664A9" w:rsidP="008664A9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</w:t>
      </w:r>
      <w:r w:rsidRPr="008664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19.03.2012</w:t>
      </w:r>
      <w:r w:rsidRPr="0086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   № __</w:t>
      </w:r>
      <w:r w:rsidRPr="008664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225</w:t>
      </w:r>
      <w:r w:rsidRPr="0086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8664A9" w:rsidRPr="008664A9" w:rsidRDefault="008664A9" w:rsidP="00866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64A9" w:rsidRPr="008664A9" w:rsidRDefault="008664A9" w:rsidP="00866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A9" w:rsidRPr="008664A9" w:rsidRDefault="008664A9" w:rsidP="00866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муниципальной целевой программы</w:t>
      </w:r>
    </w:p>
    <w:p w:rsidR="008664A9" w:rsidRPr="008664A9" w:rsidRDefault="008664A9" w:rsidP="00866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«Здоровое питание обучающихся в общеобразовательных учреждениях </w:t>
      </w:r>
      <w:proofErr w:type="spellStart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6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2012-2013 годы»</w:t>
      </w:r>
      <w:proofErr w:type="gramEnd"/>
    </w:p>
    <w:p w:rsidR="008664A9" w:rsidRPr="008664A9" w:rsidRDefault="008664A9" w:rsidP="00866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134"/>
        <w:gridCol w:w="1417"/>
        <w:gridCol w:w="1276"/>
        <w:gridCol w:w="1843"/>
        <w:gridCol w:w="2551"/>
      </w:tblGrid>
      <w:tr w:rsidR="008664A9" w:rsidRPr="008664A9" w:rsidTr="008B6661">
        <w:tc>
          <w:tcPr>
            <w:tcW w:w="675" w:type="dxa"/>
            <w:vMerge w:val="restart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  <w:gridSpan w:val="3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6" w:type="dxa"/>
            <w:vMerge w:val="restart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  <w:vMerge w:val="restart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664A9" w:rsidRPr="008664A9" w:rsidTr="008B6661">
        <w:tc>
          <w:tcPr>
            <w:tcW w:w="675" w:type="dxa"/>
            <w:vMerge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vMerge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64A9" w:rsidRPr="008664A9" w:rsidRDefault="008664A9" w:rsidP="008664A9">
      <w:pPr>
        <w:spacing w:after="0" w:line="240" w:lineRule="auto"/>
        <w:contextualSpacing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"/>
        <w:gridCol w:w="4740"/>
        <w:gridCol w:w="1276"/>
        <w:gridCol w:w="1134"/>
        <w:gridCol w:w="141"/>
        <w:gridCol w:w="1134"/>
        <w:gridCol w:w="142"/>
        <w:gridCol w:w="1134"/>
        <w:gridCol w:w="142"/>
        <w:gridCol w:w="1843"/>
        <w:gridCol w:w="2551"/>
      </w:tblGrid>
      <w:tr w:rsidR="008664A9" w:rsidRPr="008664A9" w:rsidTr="008B6661">
        <w:trPr>
          <w:tblHeader/>
        </w:trPr>
        <w:tc>
          <w:tcPr>
            <w:tcW w:w="675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664A9" w:rsidRPr="008664A9" w:rsidTr="008B6661">
        <w:trPr>
          <w:trHeight w:val="259"/>
        </w:trPr>
        <w:tc>
          <w:tcPr>
            <w:tcW w:w="675" w:type="dxa"/>
          </w:tcPr>
          <w:p w:rsidR="008664A9" w:rsidRPr="008664A9" w:rsidRDefault="008664A9" w:rsidP="00866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11"/>
          </w:tcPr>
          <w:p w:rsidR="008664A9" w:rsidRPr="008664A9" w:rsidRDefault="008664A9" w:rsidP="008664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материально-технической базы учреждений для организации горячего питания обучающихся</w:t>
            </w:r>
          </w:p>
        </w:tc>
      </w:tr>
      <w:tr w:rsidR="008664A9" w:rsidRPr="008664A9" w:rsidTr="008B6661">
        <w:trPr>
          <w:trHeight w:val="808"/>
        </w:trPr>
        <w:tc>
          <w:tcPr>
            <w:tcW w:w="675" w:type="dxa"/>
          </w:tcPr>
          <w:p w:rsidR="008664A9" w:rsidRPr="008664A9" w:rsidRDefault="008664A9" w:rsidP="00866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технологического оборудования для организации питьевого режима      </w:t>
            </w: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</w:t>
            </w: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8664A9" w:rsidRPr="008664A9" w:rsidTr="008B6661">
        <w:trPr>
          <w:trHeight w:val="381"/>
        </w:trPr>
        <w:tc>
          <w:tcPr>
            <w:tcW w:w="675" w:type="dxa"/>
          </w:tcPr>
          <w:p w:rsidR="008664A9" w:rsidRPr="008664A9" w:rsidRDefault="008664A9" w:rsidP="00866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столовых образовательных учреждений в соответствие с требованиями санитарно-эпидемиологического законодательства, в том числе санитарно-эпидемиологических правил и нормативов (приобретение кухонного инвентаря и посуды)</w:t>
            </w: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</w:t>
            </w: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8664A9" w:rsidRPr="008664A9" w:rsidTr="008B6661">
        <w:trPr>
          <w:trHeight w:val="277"/>
        </w:trPr>
        <w:tc>
          <w:tcPr>
            <w:tcW w:w="14992" w:type="dxa"/>
            <w:gridSpan w:val="1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горячего питания </w:t>
            </w:r>
            <w:proofErr w:type="gramStart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обеспечение качественного и сбалансированного питания</w:t>
            </w:r>
          </w:p>
        </w:tc>
      </w:tr>
      <w:tr w:rsidR="008664A9" w:rsidRPr="008664A9" w:rsidTr="008B6661">
        <w:tc>
          <w:tcPr>
            <w:tcW w:w="675" w:type="dxa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питанием  учащихся начальных классов в </w:t>
            </w: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учреждениях, а также детей из малоимущих семей и семей коренных малочисленных народов Севера Сахалинской области, проживающих на территории Сахалинской области.</w:t>
            </w:r>
          </w:p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 детей из малоимущих семей и детей, находящихся в социально опасном положении, обучающихся в 5-11 классах муниципальных     </w:t>
            </w:r>
            <w:proofErr w:type="spellStart"/>
            <w:proofErr w:type="gramStart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Сахалинской области</w:t>
            </w: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10781,0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9261,0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5839,0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6014,0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  <w:p w:rsidR="008664A9" w:rsidRPr="008664A9" w:rsidRDefault="008664A9" w:rsidP="0086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  <w:p w:rsidR="008664A9" w:rsidRPr="008664A9" w:rsidRDefault="008664A9" w:rsidP="00866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843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социального </w:t>
            </w: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общеобразовательные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4A9" w:rsidRPr="008664A9" w:rsidTr="008B6661">
        <w:trPr>
          <w:trHeight w:val="207"/>
        </w:trPr>
        <w:tc>
          <w:tcPr>
            <w:tcW w:w="675" w:type="dxa"/>
          </w:tcPr>
          <w:p w:rsidR="008664A9" w:rsidRPr="008664A9" w:rsidRDefault="008664A9" w:rsidP="00866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20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питанием детей из малоимущих семей групп продленного дня, обучающихся в 5-9 специальных (коррекционных) классах </w:t>
            </w:r>
            <w:r w:rsidRPr="00866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gridSpan w:val="3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  <w:p w:rsidR="008664A9" w:rsidRPr="008664A9" w:rsidRDefault="008664A9" w:rsidP="00866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</w:t>
            </w:r>
          </w:p>
          <w:p w:rsidR="008664A9" w:rsidRPr="008664A9" w:rsidRDefault="008664A9" w:rsidP="0086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8664A9" w:rsidRPr="008664A9" w:rsidTr="008B6661">
        <w:trPr>
          <w:trHeight w:val="651"/>
        </w:trPr>
        <w:tc>
          <w:tcPr>
            <w:tcW w:w="675" w:type="dxa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20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за организацией питания:</w:t>
            </w:r>
          </w:p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охват питанием; </w:t>
            </w:r>
          </w:p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оснащенность пищеблоков холодильным и технологическим оборудованием;</w:t>
            </w:r>
          </w:p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уровня заболеваемости </w:t>
            </w:r>
            <w:proofErr w:type="gramStart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8664A9" w:rsidRPr="008664A9" w:rsidTr="008B6661">
        <w:tc>
          <w:tcPr>
            <w:tcW w:w="675" w:type="dxa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20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и йодирование блюд:</w:t>
            </w:r>
          </w:p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аскорбиновой кислоты;</w:t>
            </w:r>
          </w:p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йодированной соли</w:t>
            </w: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  <w:p w:rsidR="008664A9" w:rsidRPr="008664A9" w:rsidRDefault="008664A9" w:rsidP="00866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питания в общеобразовательных учреждениях</w:t>
            </w:r>
          </w:p>
        </w:tc>
      </w:tr>
      <w:tr w:rsidR="008664A9" w:rsidRPr="008664A9" w:rsidTr="008B6661">
        <w:trPr>
          <w:trHeight w:val="272"/>
        </w:trPr>
        <w:tc>
          <w:tcPr>
            <w:tcW w:w="14992" w:type="dxa"/>
            <w:gridSpan w:val="1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и повышение эффективности управления  системой организации питания в общеобразовательных учреждениях</w:t>
            </w:r>
          </w:p>
        </w:tc>
      </w:tr>
      <w:tr w:rsidR="008664A9" w:rsidRPr="008664A9" w:rsidTr="008B6661">
        <w:tc>
          <w:tcPr>
            <w:tcW w:w="755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40" w:type="dxa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по  вопросам  организации  питания в общеобразовательных учреждениях</w:t>
            </w: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</w:t>
            </w: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8664A9" w:rsidRPr="008664A9" w:rsidTr="008B6661">
        <w:trPr>
          <w:trHeight w:val="293"/>
        </w:trPr>
        <w:tc>
          <w:tcPr>
            <w:tcW w:w="14992" w:type="dxa"/>
            <w:gridSpan w:val="12"/>
          </w:tcPr>
          <w:p w:rsidR="008664A9" w:rsidRPr="008664A9" w:rsidRDefault="008664A9" w:rsidP="008664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4. Формирование культуры питания обучающихся общеобразовательных учреждений</w:t>
            </w:r>
          </w:p>
        </w:tc>
      </w:tr>
      <w:tr w:rsidR="008664A9" w:rsidRPr="008664A9" w:rsidTr="008B6661">
        <w:tc>
          <w:tcPr>
            <w:tcW w:w="755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40" w:type="dxa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</w:t>
            </w: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положительного опыта организации качественного и правильного питания обучающихся в общеобразовательных учреждениях:</w:t>
            </w:r>
            <w:proofErr w:type="gramEnd"/>
          </w:p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 конкурса «Лучший школьный обед» между столовыми общеобразовательных учреждений</w:t>
            </w: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развития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общеобразовательные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</w:tr>
      <w:tr w:rsidR="008664A9" w:rsidRPr="008664A9" w:rsidTr="008B6661">
        <w:tc>
          <w:tcPr>
            <w:tcW w:w="755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740" w:type="dxa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наглядной агитации для столовых общеобразовательных учреждений</w:t>
            </w: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843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</w:p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питания в </w:t>
            </w:r>
            <w:proofErr w:type="spellStart"/>
            <w:proofErr w:type="gramStart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общеобразователь-ных</w:t>
            </w:r>
            <w:proofErr w:type="spellEnd"/>
            <w:proofErr w:type="gramEnd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</w:t>
            </w:r>
          </w:p>
        </w:tc>
      </w:tr>
      <w:tr w:rsidR="008664A9" w:rsidRPr="008664A9" w:rsidTr="008B6661">
        <w:tc>
          <w:tcPr>
            <w:tcW w:w="755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40" w:type="dxa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 среди </w:t>
            </w:r>
            <w:proofErr w:type="gramStart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за здоровое питание!» </w:t>
            </w: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</w:t>
            </w: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8664A9" w:rsidRPr="008664A9" w:rsidTr="008B6661">
        <w:tc>
          <w:tcPr>
            <w:tcW w:w="755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</w:tcPr>
          <w:p w:rsidR="008664A9" w:rsidRPr="008664A9" w:rsidRDefault="008664A9" w:rsidP="0086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2012 год</w:t>
            </w: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16 620,0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gridSpan w:val="3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4A9" w:rsidRPr="008664A9" w:rsidTr="008B6661">
        <w:tc>
          <w:tcPr>
            <w:tcW w:w="755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2013 год</w:t>
            </w: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15 275,0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gridSpan w:val="3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4A9" w:rsidRPr="008664A9" w:rsidTr="008B6661">
        <w:tc>
          <w:tcPr>
            <w:tcW w:w="755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</w:tcPr>
          <w:p w:rsidR="008664A9" w:rsidRPr="008664A9" w:rsidRDefault="008664A9" w:rsidP="0086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31 895,0</w:t>
            </w:r>
          </w:p>
        </w:tc>
        <w:tc>
          <w:tcPr>
            <w:tcW w:w="1134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2 050,0</w:t>
            </w:r>
          </w:p>
        </w:tc>
        <w:tc>
          <w:tcPr>
            <w:tcW w:w="1417" w:type="dxa"/>
            <w:gridSpan w:val="3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eastAsia="Calibri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gridSpan w:val="2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64A9" w:rsidRPr="008664A9" w:rsidRDefault="008664A9" w:rsidP="008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4A9" w:rsidRPr="008664A9" w:rsidRDefault="008664A9" w:rsidP="00866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4A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8664A9" w:rsidRPr="008664A9" w:rsidRDefault="008664A9" w:rsidP="00866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4A9">
        <w:rPr>
          <w:rFonts w:ascii="Times New Roman" w:eastAsia="Calibri" w:hAnsi="Times New Roman" w:cs="Times New Roman"/>
          <w:sz w:val="24"/>
          <w:szCs w:val="24"/>
        </w:rPr>
        <w:t xml:space="preserve">  Принятые сокращения:</w:t>
      </w:r>
    </w:p>
    <w:p w:rsidR="008664A9" w:rsidRPr="008664A9" w:rsidRDefault="008664A9" w:rsidP="008664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664A9">
        <w:rPr>
          <w:rFonts w:ascii="Times New Roman" w:eastAsia="Calibri" w:hAnsi="Times New Roman" w:cs="Times New Roman"/>
          <w:sz w:val="24"/>
          <w:szCs w:val="24"/>
        </w:rPr>
        <w:t xml:space="preserve">1. Отдел образования - отдел образования департамента социального развития администрации </w:t>
      </w:r>
      <w:proofErr w:type="spellStart"/>
      <w:r w:rsidRPr="008664A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8664A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8664A9" w:rsidRPr="008664A9" w:rsidRDefault="008664A9" w:rsidP="008664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664A9">
        <w:rPr>
          <w:rFonts w:ascii="Times New Roman" w:eastAsia="Calibri" w:hAnsi="Times New Roman" w:cs="Times New Roman"/>
          <w:sz w:val="24"/>
          <w:szCs w:val="24"/>
        </w:rPr>
        <w:t xml:space="preserve">2. Департамент социального развития - департамент социального развития администрации </w:t>
      </w:r>
      <w:proofErr w:type="spellStart"/>
      <w:r w:rsidRPr="008664A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8664A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8664A9" w:rsidRPr="008664A9" w:rsidRDefault="008664A9" w:rsidP="008664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664A9">
        <w:rPr>
          <w:rFonts w:ascii="Times New Roman" w:eastAsia="Calibri" w:hAnsi="Times New Roman" w:cs="Times New Roman"/>
          <w:sz w:val="24"/>
          <w:szCs w:val="24"/>
        </w:rPr>
        <w:t xml:space="preserve">3. Общеобразовательные учреждения -  муниципальные общеобразовательные учреждения </w:t>
      </w:r>
      <w:proofErr w:type="spellStart"/>
      <w:r w:rsidRPr="008664A9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8664A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8664A9" w:rsidRPr="008664A9" w:rsidRDefault="008664A9" w:rsidP="0086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15" w:rsidRDefault="00FC0515"/>
    <w:sectPr w:rsidR="00FC0515" w:rsidSect="008664A9">
      <w:headerReference w:type="even" r:id="rId9"/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64A9">
      <w:pPr>
        <w:spacing w:after="0" w:line="240" w:lineRule="auto"/>
      </w:pPr>
      <w:r>
        <w:separator/>
      </w:r>
    </w:p>
  </w:endnote>
  <w:endnote w:type="continuationSeparator" w:id="0">
    <w:p w:rsidR="00000000" w:rsidRDefault="0086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64A9">
      <w:pPr>
        <w:spacing w:after="0" w:line="240" w:lineRule="auto"/>
      </w:pPr>
      <w:r>
        <w:separator/>
      </w:r>
    </w:p>
  </w:footnote>
  <w:footnote w:type="continuationSeparator" w:id="0">
    <w:p w:rsidR="00000000" w:rsidRDefault="0086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15" w:rsidRDefault="003A6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238</w:t>
    </w:r>
    <w:r>
      <w:rPr>
        <w:rStyle w:val="a5"/>
      </w:rPr>
      <w:fldChar w:fldCharType="end"/>
    </w:r>
  </w:p>
  <w:p w:rsidR="007C2015" w:rsidRDefault="008664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15" w:rsidRDefault="003A6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64A9">
      <w:rPr>
        <w:rStyle w:val="a5"/>
        <w:noProof/>
      </w:rPr>
      <w:t>5</w:t>
    </w:r>
    <w:r>
      <w:rPr>
        <w:rStyle w:val="a5"/>
      </w:rPr>
      <w:fldChar w:fldCharType="end"/>
    </w:r>
  </w:p>
  <w:p w:rsidR="007C2015" w:rsidRDefault="008664A9">
    <w:pPr>
      <w:pStyle w:val="a3"/>
      <w:ind w:right="360"/>
    </w:pPr>
  </w:p>
  <w:p w:rsidR="007C2015" w:rsidRDefault="008664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30C"/>
    <w:multiLevelType w:val="hybridMultilevel"/>
    <w:tmpl w:val="75C43B8A"/>
    <w:lvl w:ilvl="0" w:tplc="C95A1E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04174"/>
    <w:multiLevelType w:val="hybridMultilevel"/>
    <w:tmpl w:val="86FA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1C"/>
    <w:rsid w:val="0003289B"/>
    <w:rsid w:val="00036203"/>
    <w:rsid w:val="000408A7"/>
    <w:rsid w:val="000455B8"/>
    <w:rsid w:val="0005336A"/>
    <w:rsid w:val="000538A5"/>
    <w:rsid w:val="00065634"/>
    <w:rsid w:val="000800D9"/>
    <w:rsid w:val="000A409B"/>
    <w:rsid w:val="000D0E43"/>
    <w:rsid w:val="000D25B2"/>
    <w:rsid w:val="000D6F9B"/>
    <w:rsid w:val="000E4C83"/>
    <w:rsid w:val="000F3131"/>
    <w:rsid w:val="001247C2"/>
    <w:rsid w:val="001467B5"/>
    <w:rsid w:val="001516B6"/>
    <w:rsid w:val="0017601B"/>
    <w:rsid w:val="001765A5"/>
    <w:rsid w:val="001811CC"/>
    <w:rsid w:val="00186FD1"/>
    <w:rsid w:val="00192B0C"/>
    <w:rsid w:val="001B4E54"/>
    <w:rsid w:val="001E6FF0"/>
    <w:rsid w:val="00205972"/>
    <w:rsid w:val="00211F4F"/>
    <w:rsid w:val="002472A9"/>
    <w:rsid w:val="002679C0"/>
    <w:rsid w:val="002754DB"/>
    <w:rsid w:val="0027753A"/>
    <w:rsid w:val="00277E19"/>
    <w:rsid w:val="00293D58"/>
    <w:rsid w:val="00296481"/>
    <w:rsid w:val="002B1C14"/>
    <w:rsid w:val="002B36DD"/>
    <w:rsid w:val="002B6B3C"/>
    <w:rsid w:val="002B6F35"/>
    <w:rsid w:val="002C0D3C"/>
    <w:rsid w:val="002D5C34"/>
    <w:rsid w:val="002D7D1A"/>
    <w:rsid w:val="002F2923"/>
    <w:rsid w:val="003126CE"/>
    <w:rsid w:val="003138EA"/>
    <w:rsid w:val="00332BAB"/>
    <w:rsid w:val="00337CC3"/>
    <w:rsid w:val="00364583"/>
    <w:rsid w:val="003752EF"/>
    <w:rsid w:val="00376D14"/>
    <w:rsid w:val="00380AE3"/>
    <w:rsid w:val="00382EBF"/>
    <w:rsid w:val="003928D7"/>
    <w:rsid w:val="003963B1"/>
    <w:rsid w:val="003A1461"/>
    <w:rsid w:val="003A3188"/>
    <w:rsid w:val="003A6835"/>
    <w:rsid w:val="003C0D36"/>
    <w:rsid w:val="003C21DA"/>
    <w:rsid w:val="003C52A5"/>
    <w:rsid w:val="003D1860"/>
    <w:rsid w:val="003F1A43"/>
    <w:rsid w:val="003F1E13"/>
    <w:rsid w:val="003F381C"/>
    <w:rsid w:val="003F75C6"/>
    <w:rsid w:val="00416649"/>
    <w:rsid w:val="004209B9"/>
    <w:rsid w:val="0045729F"/>
    <w:rsid w:val="00457DD2"/>
    <w:rsid w:val="0046040D"/>
    <w:rsid w:val="00472E81"/>
    <w:rsid w:val="004810DB"/>
    <w:rsid w:val="00486386"/>
    <w:rsid w:val="00492C70"/>
    <w:rsid w:val="004A216A"/>
    <w:rsid w:val="004A3858"/>
    <w:rsid w:val="004B367F"/>
    <w:rsid w:val="004B50A4"/>
    <w:rsid w:val="004C127A"/>
    <w:rsid w:val="004C1AD1"/>
    <w:rsid w:val="004F43C8"/>
    <w:rsid w:val="004F6067"/>
    <w:rsid w:val="005109C8"/>
    <w:rsid w:val="00524061"/>
    <w:rsid w:val="00526989"/>
    <w:rsid w:val="005369AF"/>
    <w:rsid w:val="005472C3"/>
    <w:rsid w:val="00547C74"/>
    <w:rsid w:val="0055060E"/>
    <w:rsid w:val="00554A1C"/>
    <w:rsid w:val="005628B8"/>
    <w:rsid w:val="005635E6"/>
    <w:rsid w:val="00563C3A"/>
    <w:rsid w:val="0056704D"/>
    <w:rsid w:val="005734F0"/>
    <w:rsid w:val="00573A9C"/>
    <w:rsid w:val="005877D1"/>
    <w:rsid w:val="005A586A"/>
    <w:rsid w:val="005A7EB2"/>
    <w:rsid w:val="005B4D70"/>
    <w:rsid w:val="005B75C7"/>
    <w:rsid w:val="005D019F"/>
    <w:rsid w:val="005F58BA"/>
    <w:rsid w:val="0060443C"/>
    <w:rsid w:val="00610596"/>
    <w:rsid w:val="00614396"/>
    <w:rsid w:val="00616567"/>
    <w:rsid w:val="00626B38"/>
    <w:rsid w:val="00631133"/>
    <w:rsid w:val="00637A10"/>
    <w:rsid w:val="00643DC7"/>
    <w:rsid w:val="00651F95"/>
    <w:rsid w:val="00680F67"/>
    <w:rsid w:val="006A269D"/>
    <w:rsid w:val="006A53E1"/>
    <w:rsid w:val="006A725E"/>
    <w:rsid w:val="006B409A"/>
    <w:rsid w:val="006B7CDF"/>
    <w:rsid w:val="006C4DA3"/>
    <w:rsid w:val="006D171C"/>
    <w:rsid w:val="006E3A5F"/>
    <w:rsid w:val="006F22EA"/>
    <w:rsid w:val="006F63CC"/>
    <w:rsid w:val="00706C4E"/>
    <w:rsid w:val="007111B6"/>
    <w:rsid w:val="00742864"/>
    <w:rsid w:val="007470A8"/>
    <w:rsid w:val="00755A73"/>
    <w:rsid w:val="00760838"/>
    <w:rsid w:val="007753AF"/>
    <w:rsid w:val="00777D16"/>
    <w:rsid w:val="00782B2F"/>
    <w:rsid w:val="00794431"/>
    <w:rsid w:val="007A59DD"/>
    <w:rsid w:val="007B5A05"/>
    <w:rsid w:val="007B6B4F"/>
    <w:rsid w:val="007C2E09"/>
    <w:rsid w:val="007D54F4"/>
    <w:rsid w:val="007D7F90"/>
    <w:rsid w:val="007E0538"/>
    <w:rsid w:val="007E2D45"/>
    <w:rsid w:val="007F1D77"/>
    <w:rsid w:val="0081054C"/>
    <w:rsid w:val="00834898"/>
    <w:rsid w:val="00836B3D"/>
    <w:rsid w:val="0084041C"/>
    <w:rsid w:val="00840507"/>
    <w:rsid w:val="00846EEA"/>
    <w:rsid w:val="00851D5F"/>
    <w:rsid w:val="008664A9"/>
    <w:rsid w:val="00867408"/>
    <w:rsid w:val="0087064E"/>
    <w:rsid w:val="00873027"/>
    <w:rsid w:val="0087486A"/>
    <w:rsid w:val="008A4E2D"/>
    <w:rsid w:val="008B39E7"/>
    <w:rsid w:val="008C37C5"/>
    <w:rsid w:val="008C4F6A"/>
    <w:rsid w:val="008E6830"/>
    <w:rsid w:val="008F04D1"/>
    <w:rsid w:val="009001A3"/>
    <w:rsid w:val="00903865"/>
    <w:rsid w:val="00906F9C"/>
    <w:rsid w:val="0091192E"/>
    <w:rsid w:val="00925DD4"/>
    <w:rsid w:val="009424AF"/>
    <w:rsid w:val="00942665"/>
    <w:rsid w:val="00943B0D"/>
    <w:rsid w:val="009441B9"/>
    <w:rsid w:val="0099096E"/>
    <w:rsid w:val="009A2632"/>
    <w:rsid w:val="009A5AB6"/>
    <w:rsid w:val="009E3D78"/>
    <w:rsid w:val="009F1850"/>
    <w:rsid w:val="009F24C3"/>
    <w:rsid w:val="00A0109F"/>
    <w:rsid w:val="00A265C5"/>
    <w:rsid w:val="00A313D1"/>
    <w:rsid w:val="00A451FD"/>
    <w:rsid w:val="00A52930"/>
    <w:rsid w:val="00A5758C"/>
    <w:rsid w:val="00A64998"/>
    <w:rsid w:val="00A65230"/>
    <w:rsid w:val="00A703D9"/>
    <w:rsid w:val="00A90466"/>
    <w:rsid w:val="00AA0C58"/>
    <w:rsid w:val="00AA6D9B"/>
    <w:rsid w:val="00AA7375"/>
    <w:rsid w:val="00AC0735"/>
    <w:rsid w:val="00AC174A"/>
    <w:rsid w:val="00AC7D40"/>
    <w:rsid w:val="00AE07AE"/>
    <w:rsid w:val="00AE64A7"/>
    <w:rsid w:val="00AF4488"/>
    <w:rsid w:val="00B01565"/>
    <w:rsid w:val="00B13882"/>
    <w:rsid w:val="00B15C8B"/>
    <w:rsid w:val="00B353C2"/>
    <w:rsid w:val="00B568A8"/>
    <w:rsid w:val="00B65D55"/>
    <w:rsid w:val="00B73E63"/>
    <w:rsid w:val="00BA2A9C"/>
    <w:rsid w:val="00BA698C"/>
    <w:rsid w:val="00BD15B0"/>
    <w:rsid w:val="00BF4A3B"/>
    <w:rsid w:val="00C05A85"/>
    <w:rsid w:val="00C076F0"/>
    <w:rsid w:val="00C214AA"/>
    <w:rsid w:val="00C2637F"/>
    <w:rsid w:val="00C32F46"/>
    <w:rsid w:val="00C37658"/>
    <w:rsid w:val="00C407F9"/>
    <w:rsid w:val="00C47EF5"/>
    <w:rsid w:val="00C53ED5"/>
    <w:rsid w:val="00C62699"/>
    <w:rsid w:val="00C77D37"/>
    <w:rsid w:val="00C82B3A"/>
    <w:rsid w:val="00C84A18"/>
    <w:rsid w:val="00C87068"/>
    <w:rsid w:val="00CB5CFC"/>
    <w:rsid w:val="00CD5360"/>
    <w:rsid w:val="00CE47E9"/>
    <w:rsid w:val="00CF2B64"/>
    <w:rsid w:val="00CF70B4"/>
    <w:rsid w:val="00D01D71"/>
    <w:rsid w:val="00D12010"/>
    <w:rsid w:val="00D24D7F"/>
    <w:rsid w:val="00D269A3"/>
    <w:rsid w:val="00D300E6"/>
    <w:rsid w:val="00D3355F"/>
    <w:rsid w:val="00D46E9D"/>
    <w:rsid w:val="00D5583C"/>
    <w:rsid w:val="00D600EB"/>
    <w:rsid w:val="00D6749F"/>
    <w:rsid w:val="00D80D1A"/>
    <w:rsid w:val="00DC279F"/>
    <w:rsid w:val="00DC5652"/>
    <w:rsid w:val="00DC71B0"/>
    <w:rsid w:val="00DD0100"/>
    <w:rsid w:val="00DD6C0D"/>
    <w:rsid w:val="00DE65B1"/>
    <w:rsid w:val="00DE725F"/>
    <w:rsid w:val="00DF6170"/>
    <w:rsid w:val="00DF7D04"/>
    <w:rsid w:val="00E12D4D"/>
    <w:rsid w:val="00E12EEA"/>
    <w:rsid w:val="00E16FCD"/>
    <w:rsid w:val="00E21EC2"/>
    <w:rsid w:val="00E2709B"/>
    <w:rsid w:val="00E30185"/>
    <w:rsid w:val="00E5024F"/>
    <w:rsid w:val="00E50D71"/>
    <w:rsid w:val="00E5233B"/>
    <w:rsid w:val="00E572D4"/>
    <w:rsid w:val="00E66AF6"/>
    <w:rsid w:val="00EA2F40"/>
    <w:rsid w:val="00EA38D3"/>
    <w:rsid w:val="00EA48D4"/>
    <w:rsid w:val="00EA48E4"/>
    <w:rsid w:val="00EC0259"/>
    <w:rsid w:val="00EC69EC"/>
    <w:rsid w:val="00ED5040"/>
    <w:rsid w:val="00EF0097"/>
    <w:rsid w:val="00EF7EF2"/>
    <w:rsid w:val="00F12150"/>
    <w:rsid w:val="00F168A2"/>
    <w:rsid w:val="00F1731A"/>
    <w:rsid w:val="00F2476A"/>
    <w:rsid w:val="00F259E3"/>
    <w:rsid w:val="00F3061A"/>
    <w:rsid w:val="00F409C2"/>
    <w:rsid w:val="00F437E2"/>
    <w:rsid w:val="00F50AD7"/>
    <w:rsid w:val="00F64463"/>
    <w:rsid w:val="00F7153A"/>
    <w:rsid w:val="00F7493B"/>
    <w:rsid w:val="00F76F6A"/>
    <w:rsid w:val="00F84BBF"/>
    <w:rsid w:val="00F933B8"/>
    <w:rsid w:val="00FA2838"/>
    <w:rsid w:val="00FC0515"/>
    <w:rsid w:val="00FC6AF1"/>
    <w:rsid w:val="00FD0ADA"/>
    <w:rsid w:val="00FD3336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386"/>
  </w:style>
  <w:style w:type="character" w:styleId="a5">
    <w:name w:val="page number"/>
    <w:basedOn w:val="a0"/>
    <w:rsid w:val="00486386"/>
  </w:style>
  <w:style w:type="paragraph" w:styleId="a6">
    <w:name w:val="Balloon Text"/>
    <w:basedOn w:val="a"/>
    <w:link w:val="a7"/>
    <w:uiPriority w:val="99"/>
    <w:semiHidden/>
    <w:unhideWhenUsed/>
    <w:rsid w:val="0086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386"/>
  </w:style>
  <w:style w:type="character" w:styleId="a5">
    <w:name w:val="page number"/>
    <w:basedOn w:val="a0"/>
    <w:rsid w:val="00486386"/>
  </w:style>
  <w:style w:type="paragraph" w:styleId="a6">
    <w:name w:val="Balloon Text"/>
    <w:basedOn w:val="a"/>
    <w:link w:val="a7"/>
    <w:uiPriority w:val="99"/>
    <w:semiHidden/>
    <w:unhideWhenUsed/>
    <w:rsid w:val="0086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3</cp:revision>
  <dcterms:created xsi:type="dcterms:W3CDTF">2013-02-25T23:52:00Z</dcterms:created>
  <dcterms:modified xsi:type="dcterms:W3CDTF">2013-02-26T03:52:00Z</dcterms:modified>
</cp:coreProperties>
</file>