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3A9" w14:textId="77777777" w:rsidR="00431E0B" w:rsidRPr="00431E0B" w:rsidRDefault="00431E0B" w:rsidP="00431E0B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</w:p>
    <w:p w14:paraId="4BE66B16" w14:textId="77777777" w:rsidR="00431E0B" w:rsidRPr="00431E0B" w:rsidRDefault="00431E0B" w:rsidP="00431E0B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61A70C06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431E0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608524A2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6EDB4E9D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Критерии оценки Конкурса</w:t>
      </w:r>
    </w:p>
    <w:p w14:paraId="6E63CF39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431E0B" w:rsidRPr="00431E0B" w14:paraId="1772D01B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70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14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FB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08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2E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431E0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r w:rsidRPr="00431E0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17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431E0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431E0B" w:rsidRPr="00431E0B" w14:paraId="18EFCA72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AC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65B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A801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31E0B" w:rsidRPr="00431E0B" w14:paraId="2D10B409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8B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E24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F0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C2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92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385C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419D719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75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5A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7C5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8E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FE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2D3A1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06C47128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F0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34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4F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D3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8F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C384A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D780A08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C6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5E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854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F8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B6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C41C2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0895504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24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9D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3E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75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E6B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5DB8D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C1EFE1D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1C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BA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F3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D4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F2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6DBE0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E01463A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88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38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4B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F4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4C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E10EC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A6C3AD8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02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0A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F6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44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97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A04B0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92623DD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3EE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2E2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431E0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938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52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E8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5C549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D0609DD" w14:textId="77777777" w:rsidTr="00C2452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843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1A6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7A9A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30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96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27D43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7E0873D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5E1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D7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AC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05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06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2CE1D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70A745B7" w14:textId="77777777" w:rsidTr="00C24525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075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3D98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C844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42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59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138A2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03FB594" w14:textId="77777777" w:rsidTr="00C24525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7F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E2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E7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28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3B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E7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F842BFE" w14:textId="77777777" w:rsidTr="00C2452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5C7A2" w14:textId="77777777" w:rsidR="00431E0B" w:rsidRPr="00431E0B" w:rsidRDefault="00431E0B" w:rsidP="00431E0B">
            <w:pPr>
              <w:spacing w:after="0" w:line="240" w:lineRule="auto"/>
            </w:pPr>
            <w:r w:rsidRPr="00431E0B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855AA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AB1D0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9182B04" w14:textId="77777777" w:rsidTr="00C2452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88272" w14:textId="77777777" w:rsidR="00431E0B" w:rsidRPr="00431E0B" w:rsidRDefault="00431E0B" w:rsidP="00431E0B">
            <w:pPr>
              <w:spacing w:after="0" w:line="240" w:lineRule="auto"/>
            </w:pPr>
            <w:r w:rsidRPr="00431E0B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1262F" w14:textId="77777777" w:rsidR="00431E0B" w:rsidRPr="00431E0B" w:rsidRDefault="00431E0B" w:rsidP="00431E0B">
            <w:pPr>
              <w:spacing w:after="0" w:line="240" w:lineRule="auto"/>
            </w:pPr>
            <w:r w:rsidRPr="00431E0B">
              <w:t>Участие / согласие на участие в проекте «Региональный продукт «Доступная рыба»</w:t>
            </w:r>
            <w:r w:rsidRPr="00431E0B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9997" w14:textId="77777777" w:rsidR="00431E0B" w:rsidRPr="00431E0B" w:rsidRDefault="00431E0B" w:rsidP="00431E0B">
            <w:pPr>
              <w:spacing w:after="0" w:line="240" w:lineRule="auto"/>
            </w:pPr>
            <w:r w:rsidRPr="00431E0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865" w14:textId="77777777" w:rsidR="00431E0B" w:rsidRPr="00431E0B" w:rsidRDefault="00431E0B" w:rsidP="00431E0B">
            <w:pPr>
              <w:spacing w:after="0" w:line="240" w:lineRule="auto"/>
            </w:pPr>
            <w:r w:rsidRPr="00431E0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98F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8DA5A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0D810D5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F371942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ECE4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C097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1ED" w14:textId="77777777" w:rsidR="00431E0B" w:rsidRPr="00431E0B" w:rsidRDefault="00431E0B" w:rsidP="00431E0B">
            <w:pPr>
              <w:spacing w:after="0" w:line="240" w:lineRule="auto"/>
            </w:pPr>
            <w:r w:rsidRPr="00431E0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851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EA269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7E95479D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CE9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C98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4AA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89B" w14:textId="77777777" w:rsidR="00431E0B" w:rsidRPr="00431E0B" w:rsidRDefault="00431E0B" w:rsidP="00431E0B">
            <w:pPr>
              <w:spacing w:after="0" w:line="240" w:lineRule="auto"/>
            </w:pPr>
            <w:r w:rsidRPr="00431E0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CE5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E49E3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E00F633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94A5F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6ED8F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478FE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D70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431E0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7E7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1E0B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14F4D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8EE7CF2" w14:textId="77777777" w:rsidTr="00C2452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188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93C0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252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7E6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0AA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1E0B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C078F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22C26FD" w14:textId="77777777" w:rsidTr="00C24525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C0D2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0942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D1D02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D41E477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8D2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4EC4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A814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7F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B0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70D25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1C041A9" w14:textId="77777777" w:rsidTr="00C24525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67E0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E83E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095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D5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0A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7D01F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86024EF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3B26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1A9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650918C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29076E5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1D21E63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38898C3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0FD4273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22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431E0B">
              <w:t xml:space="preserve"> </w:t>
            </w:r>
            <w:r w:rsidRPr="00431E0B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35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4F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AF4E6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42AAAA3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1E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EA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1A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BD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1E3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93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34AE4F5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44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80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85D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BE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431E0B">
              <w:rPr>
                <w:rFonts w:eastAsia="Times New Roman"/>
                <w:vertAlign w:val="subscript"/>
                <w:lang w:eastAsia="ru-RU"/>
              </w:rPr>
              <w:t>4</w:t>
            </w:r>
            <w:r w:rsidRPr="00431E0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D8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31E0B" w:rsidRPr="00431E0B" w14:paraId="5586F229" w14:textId="77777777" w:rsidTr="00C2452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0B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27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431E0B">
              <w:rPr>
                <w:rFonts w:eastAsia="Times New Roman"/>
                <w:bCs/>
                <w:i/>
                <w:lang w:eastAsia="ru-RU"/>
              </w:rPr>
              <w:t>В</w:t>
            </w:r>
            <w:r w:rsidRPr="00431E0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32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3504EB0F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8BA61F6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vertAlign w:val="superscript"/>
          <w:lang w:eastAsia="ru-RU"/>
        </w:rPr>
        <w:t>1)</w:t>
      </w:r>
      <w:r w:rsidRPr="00431E0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414CE718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3E4A5D8F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vertAlign w:val="superscript"/>
          <w:lang w:eastAsia="ru-RU"/>
        </w:rPr>
        <w:t>2)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45F4089F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FB9527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7795C764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80F3972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0B1B9678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3C683B15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05AF6508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position w:val="-30"/>
          <w:lang w:eastAsia="ru-RU"/>
        </w:rPr>
        <w:object w:dxaOrig="1600" w:dyaOrig="700" w14:anchorId="604E7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75pt;height:37.5pt" o:ole="">
            <v:imagedata r:id="rId8" o:title=""/>
          </v:shape>
          <o:OLEObject Type="Embed" ProgID="Equation.3" ShapeID="_x0000_i1029" DrawAspect="Content" ObjectID="_1812963853" r:id="rId9"/>
        </w:object>
      </w:r>
      <w:r w:rsidRPr="00431E0B">
        <w:rPr>
          <w:rFonts w:eastAsia="Times New Roman"/>
          <w:lang w:eastAsia="ru-RU"/>
        </w:rPr>
        <w:t>*0,5 + К</w:t>
      </w:r>
      <w:r w:rsidRPr="00431E0B">
        <w:rPr>
          <w:rFonts w:eastAsia="Times New Roman"/>
          <w:vertAlign w:val="subscript"/>
          <w:lang w:eastAsia="ru-RU"/>
        </w:rPr>
        <w:t>4</w:t>
      </w:r>
      <w:r w:rsidRPr="00431E0B">
        <w:rPr>
          <w:rFonts w:eastAsia="Times New Roman"/>
          <w:lang w:eastAsia="ru-RU"/>
        </w:rPr>
        <w:t>*0,5 ,</w:t>
      </w:r>
    </w:p>
    <w:p w14:paraId="34C39390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где:</w:t>
      </w:r>
    </w:p>
    <w:p w14:paraId="4E00C2DE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i/>
          <w:lang w:eastAsia="ru-RU"/>
        </w:rPr>
        <w:t>К</w:t>
      </w:r>
      <w:proofErr w:type="spellStart"/>
      <w:r w:rsidRPr="00431E0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431E0B">
        <w:rPr>
          <w:rFonts w:eastAsia="Times New Roman"/>
          <w:lang w:eastAsia="ru-RU"/>
        </w:rPr>
        <w:t xml:space="preserve"> – значение по </w:t>
      </w:r>
      <w:proofErr w:type="spellStart"/>
      <w:r w:rsidRPr="00431E0B">
        <w:rPr>
          <w:rFonts w:eastAsia="Times New Roman"/>
          <w:i/>
          <w:lang w:val="en-US" w:eastAsia="ru-RU"/>
        </w:rPr>
        <w:t>i</w:t>
      </w:r>
      <w:proofErr w:type="spellEnd"/>
      <w:r w:rsidRPr="00431E0B">
        <w:rPr>
          <w:rFonts w:eastAsia="Times New Roman"/>
          <w:lang w:eastAsia="ru-RU"/>
        </w:rPr>
        <w:t xml:space="preserve"> критерию оценки в группе </w:t>
      </w:r>
      <w:r w:rsidRPr="00431E0B">
        <w:rPr>
          <w:rFonts w:eastAsia="Times New Roman"/>
          <w:lang w:val="en-US" w:eastAsia="ru-RU"/>
        </w:rPr>
        <w:t>j</w:t>
      </w:r>
      <w:r w:rsidRPr="00431E0B">
        <w:rPr>
          <w:rFonts w:eastAsia="Times New Roman"/>
          <w:lang w:eastAsia="ru-RU"/>
        </w:rPr>
        <w:t>;</w:t>
      </w:r>
    </w:p>
    <w:p w14:paraId="0E40AA66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i/>
          <w:lang w:val="en-US" w:eastAsia="ru-RU"/>
        </w:rPr>
        <w:t>n</w:t>
      </w:r>
      <w:r w:rsidRPr="00431E0B">
        <w:rPr>
          <w:rFonts w:eastAsia="Times New Roman"/>
          <w:lang w:eastAsia="ru-RU"/>
        </w:rPr>
        <w:t xml:space="preserve"> – количество критериев в группе;</w:t>
      </w:r>
    </w:p>
    <w:p w14:paraId="61D5C62C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431E0B" w:rsidRPr="00431E0B" w:rsidSect="00431E0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431E0B">
        <w:rPr>
          <w:rFonts w:eastAsia="Times New Roman"/>
          <w:i/>
          <w:lang w:eastAsia="ru-RU"/>
        </w:rPr>
        <w:t>В</w:t>
      </w:r>
      <w:r w:rsidRPr="00431E0B">
        <w:rPr>
          <w:rFonts w:eastAsia="Times New Roman"/>
          <w:lang w:eastAsia="ru-RU"/>
        </w:rPr>
        <w:t xml:space="preserve"> – всего сумма баллов.</w:t>
      </w:r>
      <w:r w:rsidRPr="00431E0B">
        <w:rPr>
          <w:rFonts w:eastAsia="Times New Roman"/>
          <w:lang w:eastAsia="ru-RU"/>
        </w:rPr>
        <w:br w:type="page"/>
      </w:r>
    </w:p>
    <w:p w14:paraId="61206BE3" w14:textId="77777777" w:rsidR="00431E0B" w:rsidRPr="00431E0B" w:rsidRDefault="00431E0B" w:rsidP="00431E0B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33D7BE81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431E0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76B428F0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7893635D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4957E17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ОЦЕНОЧНЫЙ ЛИСТ</w:t>
      </w:r>
    </w:p>
    <w:p w14:paraId="4B70933A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38CCF67B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431E0B" w:rsidRPr="00431E0B" w14:paraId="69A320D4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16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BD2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198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E6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70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431E0B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r w:rsidRPr="00431E0B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16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431E0B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431E0B" w:rsidRPr="00431E0B" w14:paraId="46BD2561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1A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47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6E3C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31E0B" w:rsidRPr="00431E0B" w14:paraId="42683AC7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D2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54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15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88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AC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27B1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618FDDE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AF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9E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AD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14F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2A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01835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C2231F4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64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5E9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37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0F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27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1A2C4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24731B6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F6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24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E6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D5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02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0A03F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ED4B8EA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ED2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B4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03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16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A1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584ED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087B75E4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EB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34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9A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4B4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29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7F661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F65D0D0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BE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F4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4C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A3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5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3F607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7B605E9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BE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28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DA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4D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7E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BF308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A46FF88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851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040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431E0B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2E12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A9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F2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832C4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34EEA1F" w14:textId="77777777" w:rsidTr="00C2452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5C66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D1A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E061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5D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E0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A1268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636EF3F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72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55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8D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62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6D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45CF8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1BAFFB4" w14:textId="77777777" w:rsidTr="00C24525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0AC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FAF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8FA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CC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B1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15431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75E620E" w14:textId="77777777" w:rsidTr="00C24525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10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BB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E12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95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C8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70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523D685C" w14:textId="77777777" w:rsidTr="00C2452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4A61A" w14:textId="77777777" w:rsidR="00431E0B" w:rsidRPr="00431E0B" w:rsidRDefault="00431E0B" w:rsidP="00431E0B">
            <w:pPr>
              <w:spacing w:after="0" w:line="240" w:lineRule="auto"/>
            </w:pPr>
            <w:r w:rsidRPr="00431E0B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0651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90273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7142E11B" w14:textId="77777777" w:rsidTr="00C2452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632C" w14:textId="77777777" w:rsidR="00431E0B" w:rsidRPr="00431E0B" w:rsidRDefault="00431E0B" w:rsidP="00431E0B">
            <w:pPr>
              <w:spacing w:after="0" w:line="240" w:lineRule="auto"/>
            </w:pPr>
            <w:r w:rsidRPr="00431E0B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E48FA" w14:textId="77777777" w:rsidR="00431E0B" w:rsidRPr="00431E0B" w:rsidRDefault="00431E0B" w:rsidP="00431E0B">
            <w:pPr>
              <w:spacing w:after="0" w:line="240" w:lineRule="auto"/>
            </w:pPr>
            <w:r w:rsidRPr="00431E0B">
              <w:t>Участие / согласие на участие в проекте «Региональный продукт «Доступная рыба»</w:t>
            </w:r>
            <w:r w:rsidRPr="00431E0B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F4A" w14:textId="77777777" w:rsidR="00431E0B" w:rsidRPr="00431E0B" w:rsidRDefault="00431E0B" w:rsidP="00431E0B">
            <w:pPr>
              <w:spacing w:after="0" w:line="240" w:lineRule="auto"/>
            </w:pPr>
            <w:r w:rsidRPr="00431E0B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602" w14:textId="77777777" w:rsidR="00431E0B" w:rsidRPr="00431E0B" w:rsidRDefault="00431E0B" w:rsidP="00431E0B">
            <w:pPr>
              <w:spacing w:after="0" w:line="240" w:lineRule="auto"/>
            </w:pPr>
            <w:r w:rsidRPr="00431E0B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98B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CF3C2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5123AC97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DC2B335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1CF66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E390C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5A7" w14:textId="77777777" w:rsidR="00431E0B" w:rsidRPr="00431E0B" w:rsidRDefault="00431E0B" w:rsidP="00431E0B">
            <w:pPr>
              <w:spacing w:after="0" w:line="240" w:lineRule="auto"/>
            </w:pPr>
            <w:r w:rsidRPr="00431E0B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EC5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1A330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12B114F5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707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025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4CB" w14:textId="77777777" w:rsidR="00431E0B" w:rsidRPr="00431E0B" w:rsidRDefault="00431E0B" w:rsidP="00431E0B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947" w14:textId="77777777" w:rsidR="00431E0B" w:rsidRPr="00431E0B" w:rsidRDefault="00431E0B" w:rsidP="00431E0B">
            <w:pPr>
              <w:spacing w:after="0" w:line="240" w:lineRule="auto"/>
            </w:pPr>
            <w:r w:rsidRPr="00431E0B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A9C" w14:textId="77777777" w:rsidR="00431E0B" w:rsidRPr="00431E0B" w:rsidRDefault="00431E0B" w:rsidP="00431E0B">
            <w:pPr>
              <w:spacing w:after="0" w:line="240" w:lineRule="auto"/>
              <w:jc w:val="center"/>
            </w:pPr>
            <w:r w:rsidRPr="00431E0B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A1C93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BEE6BB5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DA38B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7C93D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r w:rsidRPr="00431E0B">
              <w:rPr>
                <w:bCs/>
              </w:rPr>
              <w:lastRenderedPageBreak/>
              <w:t>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F669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lastRenderedPageBreak/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E67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A3D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1E0B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20A88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6CCE50D" w14:textId="77777777" w:rsidTr="00C2452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3BA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94C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153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963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31E0B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BCF" w14:textId="77777777" w:rsidR="00431E0B" w:rsidRPr="00431E0B" w:rsidRDefault="00431E0B" w:rsidP="00431E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1E0B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3B1CC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02E0CFC9" w14:textId="77777777" w:rsidTr="00C24525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BF1E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AE329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E96BF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84FFFCF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03B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AADE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ECA35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68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E3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48D63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3DE8E8D1" w14:textId="77777777" w:rsidTr="00C24525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88A2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7FE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6F1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7A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75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B7B00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2FBCE592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85F7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2FAE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69510D6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657BB77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563AB0B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249A3DD0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4C422C8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A53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431E0B">
              <w:t xml:space="preserve"> </w:t>
            </w:r>
            <w:r w:rsidRPr="00431E0B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F7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C68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B299A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6AAA2991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65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1F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19F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FFE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73C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8F8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31E0B" w:rsidRPr="00431E0B" w14:paraId="450D8EB2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9F6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6A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42B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2FA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431E0B">
              <w:rPr>
                <w:rFonts w:eastAsia="Times New Roman"/>
                <w:vertAlign w:val="subscript"/>
                <w:lang w:eastAsia="ru-RU"/>
              </w:rPr>
              <w:t>4</w:t>
            </w:r>
            <w:r w:rsidRPr="00431E0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63D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431E0B" w:rsidRPr="00431E0B" w14:paraId="6255E3FB" w14:textId="77777777" w:rsidTr="00C2452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904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CF1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31E0B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431E0B">
              <w:rPr>
                <w:rFonts w:eastAsia="Times New Roman"/>
                <w:bCs/>
                <w:i/>
                <w:lang w:eastAsia="ru-RU"/>
              </w:rPr>
              <w:t>В</w:t>
            </w:r>
            <w:r w:rsidRPr="00431E0B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EE7" w14:textId="77777777" w:rsidR="00431E0B" w:rsidRPr="00431E0B" w:rsidRDefault="00431E0B" w:rsidP="00431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1417F9A4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vertAlign w:val="superscript"/>
          <w:lang w:eastAsia="ru-RU"/>
        </w:rPr>
        <w:t>1)</w:t>
      </w:r>
      <w:r w:rsidRPr="00431E0B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76D0B9CE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vertAlign w:val="superscript"/>
          <w:lang w:eastAsia="ru-RU"/>
        </w:rPr>
        <w:t>2)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4074FAA3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2C02125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7FC471C9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E4E3B0F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0A3C7EDA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DDB20D9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6A8812C0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position w:val="-30"/>
          <w:lang w:eastAsia="ru-RU"/>
        </w:rPr>
        <w:object w:dxaOrig="1600" w:dyaOrig="700" w14:anchorId="3C638273">
          <v:shape id="_x0000_i1030" type="#_x0000_t75" style="width:117.75pt;height:37.5pt" o:ole="">
            <v:imagedata r:id="rId10" o:title=""/>
          </v:shape>
          <o:OLEObject Type="Embed" ProgID="Equation.3" ShapeID="_x0000_i1030" DrawAspect="Content" ObjectID="_1812963854" r:id="rId11"/>
        </w:object>
      </w:r>
      <w:r w:rsidRPr="00431E0B">
        <w:rPr>
          <w:rFonts w:eastAsia="Times New Roman"/>
          <w:lang w:eastAsia="ru-RU"/>
        </w:rPr>
        <w:t>*0,5 + К</w:t>
      </w:r>
      <w:r w:rsidRPr="00431E0B">
        <w:rPr>
          <w:rFonts w:eastAsia="Times New Roman"/>
          <w:vertAlign w:val="subscript"/>
          <w:lang w:eastAsia="ru-RU"/>
        </w:rPr>
        <w:t>4</w:t>
      </w:r>
      <w:r w:rsidRPr="00431E0B">
        <w:rPr>
          <w:rFonts w:eastAsia="Times New Roman"/>
          <w:lang w:eastAsia="ru-RU"/>
        </w:rPr>
        <w:t>*0,5 ,</w:t>
      </w:r>
    </w:p>
    <w:p w14:paraId="01443B80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где:</w:t>
      </w:r>
    </w:p>
    <w:p w14:paraId="31AB589F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i/>
          <w:lang w:eastAsia="ru-RU"/>
        </w:rPr>
        <w:t>К</w:t>
      </w:r>
      <w:proofErr w:type="spellStart"/>
      <w:r w:rsidRPr="00431E0B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431E0B">
        <w:rPr>
          <w:rFonts w:eastAsia="Times New Roman"/>
          <w:lang w:eastAsia="ru-RU"/>
        </w:rPr>
        <w:t xml:space="preserve"> – значение по </w:t>
      </w:r>
      <w:proofErr w:type="spellStart"/>
      <w:r w:rsidRPr="00431E0B">
        <w:rPr>
          <w:rFonts w:eastAsia="Times New Roman"/>
          <w:i/>
          <w:lang w:val="en-US" w:eastAsia="ru-RU"/>
        </w:rPr>
        <w:t>i</w:t>
      </w:r>
      <w:proofErr w:type="spellEnd"/>
      <w:r w:rsidRPr="00431E0B">
        <w:rPr>
          <w:rFonts w:eastAsia="Times New Roman"/>
          <w:lang w:eastAsia="ru-RU"/>
        </w:rPr>
        <w:t xml:space="preserve"> критерию оценки в группе </w:t>
      </w:r>
      <w:r w:rsidRPr="00431E0B">
        <w:rPr>
          <w:rFonts w:eastAsia="Times New Roman"/>
          <w:lang w:val="en-US" w:eastAsia="ru-RU"/>
        </w:rPr>
        <w:t>j</w:t>
      </w:r>
      <w:r w:rsidRPr="00431E0B">
        <w:rPr>
          <w:rFonts w:eastAsia="Times New Roman"/>
          <w:lang w:eastAsia="ru-RU"/>
        </w:rPr>
        <w:t>;</w:t>
      </w:r>
    </w:p>
    <w:p w14:paraId="15738B4E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i/>
          <w:lang w:val="en-US" w:eastAsia="ru-RU"/>
        </w:rPr>
        <w:t>n</w:t>
      </w:r>
      <w:r w:rsidRPr="00431E0B">
        <w:rPr>
          <w:rFonts w:eastAsia="Times New Roman"/>
          <w:lang w:eastAsia="ru-RU"/>
        </w:rPr>
        <w:t xml:space="preserve"> – количество критериев в группе;</w:t>
      </w:r>
    </w:p>
    <w:p w14:paraId="0CB3EF84" w14:textId="77777777" w:rsidR="00431E0B" w:rsidRPr="00431E0B" w:rsidRDefault="00431E0B" w:rsidP="00431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i/>
          <w:lang w:eastAsia="ru-RU"/>
        </w:rPr>
        <w:t>В</w:t>
      </w:r>
      <w:r w:rsidRPr="00431E0B">
        <w:rPr>
          <w:rFonts w:eastAsia="Times New Roman"/>
          <w:lang w:eastAsia="ru-RU"/>
        </w:rPr>
        <w:t xml:space="preserve"> – всего сумма баллов.</w:t>
      </w:r>
    </w:p>
    <w:p w14:paraId="6DF8515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A544EA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431E0B" w:rsidRPr="00431E0B" w:rsidSect="00431E0B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431E0B">
        <w:rPr>
          <w:rFonts w:eastAsia="Times New Roman"/>
          <w:lang w:eastAsia="ru-RU"/>
        </w:rPr>
        <w:t>Секретарь Комиссии: ______________________________</w:t>
      </w:r>
      <w:r w:rsidRPr="00431E0B">
        <w:rPr>
          <w:rFonts w:eastAsia="Times New Roman"/>
          <w:lang w:eastAsia="ru-RU"/>
        </w:rPr>
        <w:br w:type="page"/>
      </w:r>
    </w:p>
    <w:p w14:paraId="3F5A4425" w14:textId="77777777" w:rsidR="00431E0B" w:rsidRPr="00431E0B" w:rsidRDefault="00431E0B" w:rsidP="00431E0B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04F5135D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431E0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48F49B0B" w14:textId="77777777" w:rsidR="00431E0B" w:rsidRPr="00431E0B" w:rsidRDefault="00431E0B" w:rsidP="00431E0B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6AECE10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1C8239F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4AF7746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от __________________________________________</w:t>
      </w:r>
    </w:p>
    <w:p w14:paraId="123976E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ИНН ________________________________________</w:t>
      </w:r>
    </w:p>
    <w:p w14:paraId="41941DF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ОГРН/ОГРНИП ______________________________</w:t>
      </w:r>
    </w:p>
    <w:p w14:paraId="6A4E6B96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адрес: _______________________________________</w:t>
      </w:r>
    </w:p>
    <w:p w14:paraId="5D82580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адрес электронной почты: ______________________</w:t>
      </w:r>
    </w:p>
    <w:p w14:paraId="6C78962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телефон _____________________________________</w:t>
      </w:r>
    </w:p>
    <w:p w14:paraId="69264A0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CF327B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431E0B">
        <w:rPr>
          <w:rFonts w:eastAsia="Times New Roman"/>
          <w:lang w:eastAsia="ru-RU"/>
        </w:rPr>
        <w:t>ЗАЯВКА</w:t>
      </w:r>
    </w:p>
    <w:p w14:paraId="174684C6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076060E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1771F72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0A2445D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2C98812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в лице</w:t>
      </w:r>
      <w:r w:rsidRPr="00431E0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719EAD0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6F60977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431E0B">
        <w:rPr>
          <w:rFonts w:eastAsia="Times New Roman"/>
          <w:color w:val="000000"/>
          <w:spacing w:val="2"/>
          <w:lang w:eastAsia="ru-RU"/>
        </w:rPr>
        <w:t xml:space="preserve">– </w:t>
      </w:r>
      <w:r w:rsidRPr="00431E0B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679EC95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19F72E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6D08401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2. Настоящей заявкой подтверждаю, что в отношении</w:t>
      </w:r>
      <w:r w:rsidRPr="00431E0B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708F9E53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0B9CC9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02EB839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2025236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4BCC32E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73C9F53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25D1911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5. </w:t>
      </w:r>
      <w:r w:rsidRPr="00431E0B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73B7926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6477F64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92F9D4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2B2131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>Опись документов:</w:t>
      </w:r>
    </w:p>
    <w:p w14:paraId="6494740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E346D1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C48D8F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01B7CFD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М.П.</w:t>
      </w:r>
    </w:p>
    <w:p w14:paraId="03AC9A9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431E0B" w:rsidRPr="00431E0B" w:rsidSect="00431E0B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431E0B">
        <w:rPr>
          <w:rFonts w:eastAsia="Times New Roman"/>
          <w:sz w:val="20"/>
          <w:szCs w:val="20"/>
          <w:lang w:eastAsia="ru-RU"/>
        </w:rPr>
        <w:t>(при наличии)</w:t>
      </w:r>
      <w:r w:rsidRPr="00431E0B">
        <w:rPr>
          <w:rFonts w:eastAsia="Times New Roman"/>
          <w:lang w:eastAsia="ru-RU"/>
        </w:rPr>
        <w:br w:type="page"/>
      </w:r>
    </w:p>
    <w:p w14:paraId="0FB22FAE" w14:textId="77777777" w:rsidR="00431E0B" w:rsidRPr="00431E0B" w:rsidRDefault="00431E0B" w:rsidP="00431E0B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41DBD482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431E0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2974538F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6EB66C50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</w:p>
    <w:p w14:paraId="6766315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567F052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431E0B">
        <w:rPr>
          <w:rFonts w:eastAsia="Times New Roman"/>
          <w:lang w:eastAsia="ru-RU"/>
        </w:rPr>
        <w:t>ПРЕДЛОЖЕНИЕ</w:t>
      </w:r>
    </w:p>
    <w:p w14:paraId="61F5BEB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 цене участника Конкурса</w:t>
      </w:r>
    </w:p>
    <w:p w14:paraId="2BA2AE5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B068E4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431E0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658E0C3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1578926C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в лице</w:t>
      </w:r>
      <w:r w:rsidRPr="00431E0B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4D96024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0EE2AE8C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294EE64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52E5458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год.</w:t>
      </w:r>
    </w:p>
    <w:p w14:paraId="40AA138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57BD068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09B1328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весь период сезонного размещения.</w:t>
      </w:r>
    </w:p>
    <w:p w14:paraId="6DEB4C3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76D6B8A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677028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3EA92533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7A04F0C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М.П.</w:t>
      </w:r>
    </w:p>
    <w:p w14:paraId="2A96585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(при наличии)</w:t>
      </w:r>
    </w:p>
    <w:p w14:paraId="64C8BFA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431E0B" w:rsidRPr="00431E0B" w:rsidSect="00431E0B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046E2C2A" w14:textId="77777777" w:rsidR="00431E0B" w:rsidRPr="00431E0B" w:rsidRDefault="00431E0B" w:rsidP="00431E0B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11A0F258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31E0B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431E0B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667DDE74" w14:textId="77777777" w:rsidR="00431E0B" w:rsidRPr="00431E0B" w:rsidRDefault="00431E0B" w:rsidP="00431E0B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05CBE2BC" w14:textId="77777777" w:rsidR="00431E0B" w:rsidRPr="00431E0B" w:rsidRDefault="00431E0B" w:rsidP="00431E0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9C5EA8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8C46CD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Договор № _________</w:t>
      </w:r>
    </w:p>
    <w:p w14:paraId="6290DF9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6ADF132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0AEF8556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21DADB9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426A47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г. Корсаков                               </w:t>
      </w:r>
      <w:r w:rsidRPr="00431E0B">
        <w:rPr>
          <w:rFonts w:eastAsia="Times New Roman"/>
          <w:lang w:eastAsia="ru-RU"/>
        </w:rPr>
        <w:tab/>
      </w:r>
      <w:r w:rsidRPr="00431E0B">
        <w:rPr>
          <w:rFonts w:eastAsia="Times New Roman"/>
          <w:lang w:eastAsia="ru-RU"/>
        </w:rPr>
        <w:tab/>
      </w:r>
      <w:r w:rsidRPr="00431E0B">
        <w:rPr>
          <w:rFonts w:eastAsia="Times New Roman"/>
          <w:lang w:eastAsia="ru-RU"/>
        </w:rPr>
        <w:tab/>
      </w:r>
      <w:r w:rsidRPr="00431E0B">
        <w:rPr>
          <w:rFonts w:eastAsia="Times New Roman"/>
          <w:lang w:eastAsia="ru-RU"/>
        </w:rPr>
        <w:tab/>
        <w:t xml:space="preserve">         «___» ___________ 20___ год</w:t>
      </w:r>
    </w:p>
    <w:p w14:paraId="3980520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AD8C15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387E3A2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</w:t>
      </w:r>
    </w:p>
    <w:p w14:paraId="5D89438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_____________________________________________________________________________,</w:t>
      </w:r>
    </w:p>
    <w:p w14:paraId="75EF903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027B89F6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5868540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</w:t>
      </w:r>
      <w:r w:rsidRPr="00431E0B">
        <w:rPr>
          <w:rFonts w:eastAsia="Times New Roman"/>
          <w:lang w:eastAsia="ru-RU"/>
        </w:rPr>
        <w:softHyphen/>
      </w:r>
      <w:r w:rsidRPr="00431E0B">
        <w:rPr>
          <w:rFonts w:eastAsia="Times New Roman"/>
          <w:lang w:eastAsia="ru-RU"/>
        </w:rPr>
        <w:softHyphen/>
      </w:r>
      <w:r w:rsidRPr="00431E0B">
        <w:rPr>
          <w:rFonts w:eastAsia="Times New Roman"/>
          <w:lang w:eastAsia="ru-RU"/>
        </w:rPr>
        <w:softHyphen/>
      </w:r>
      <w:r w:rsidRPr="00431E0B">
        <w:rPr>
          <w:rFonts w:eastAsia="Times New Roman"/>
          <w:lang w:eastAsia="ru-RU"/>
        </w:rPr>
        <w:softHyphen/>
      </w:r>
      <w:r w:rsidRPr="00431E0B">
        <w:rPr>
          <w:rFonts w:eastAsia="Times New Roman"/>
          <w:lang w:eastAsia="ru-RU"/>
        </w:rPr>
        <w:softHyphen/>
        <w:t>________________________________</w:t>
      </w:r>
    </w:p>
    <w:p w14:paraId="356D143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34AE951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</w:t>
      </w:r>
    </w:p>
    <w:p w14:paraId="289A9C4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4E69179E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0BBF67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35EB2CE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431E0B">
        <w:rPr>
          <w:rFonts w:eastAsia="Times New Roman"/>
          <w:lang w:eastAsia="ru-RU"/>
        </w:rPr>
        <w:br/>
      </w: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1A26E64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615BE58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D81B32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1. Предмет Договора</w:t>
      </w:r>
    </w:p>
    <w:p w14:paraId="13C1C43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B9159E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6232F0A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На Схеме № - ___________________________________________________________.</w:t>
      </w:r>
    </w:p>
    <w:p w14:paraId="5746E233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5560ACD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78D2DC83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4C6280D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Тип Объекта: ___________________________________________________________.</w:t>
      </w:r>
    </w:p>
    <w:p w14:paraId="79F52CF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Вид Объекта: ___________________________________________________________.</w:t>
      </w:r>
    </w:p>
    <w:p w14:paraId="4DC9F0E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572C396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56A393B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5C6799A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431E0B">
          <w:rPr>
            <w:rFonts w:eastAsia="Times New Roman"/>
            <w:lang w:eastAsia="ru-RU"/>
          </w:rPr>
          <w:t>График</w:t>
        </w:r>
      </w:hyperlink>
      <w:r w:rsidRPr="00431E0B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0D7E1C9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</w:t>
      </w:r>
      <w:proofErr w:type="spellStart"/>
      <w:r w:rsidRPr="00431E0B">
        <w:rPr>
          <w:rFonts w:eastAsia="Times New Roman"/>
          <w:lang w:eastAsia="ru-RU"/>
        </w:rPr>
        <w:t>пп</w:t>
      </w:r>
      <w:proofErr w:type="spellEnd"/>
      <w:r w:rsidRPr="00431E0B">
        <w:rPr>
          <w:rFonts w:eastAsia="Times New Roman"/>
          <w:lang w:eastAsia="ru-RU"/>
        </w:rPr>
        <w:t>. 3.2 пункта 3 Договора и в соответствии с приложением № 2 к Договору, порядок платы за право размещения НТО по Договору.</w:t>
      </w:r>
    </w:p>
    <w:p w14:paraId="3A1AC76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составляет: ____________ ___________.</w:t>
      </w:r>
    </w:p>
    <w:p w14:paraId="3060CDB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0CC1367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 с «___» __________ 20__ года </w:t>
      </w:r>
    </w:p>
    <w:p w14:paraId="6B52F0D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67EDFC6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2FF92AA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                         (</w:t>
      </w:r>
      <w:r w:rsidRPr="00431E0B">
        <w:rPr>
          <w:rFonts w:eastAsia="Times New Roman"/>
          <w:sz w:val="20"/>
          <w:szCs w:val="20"/>
          <w:lang w:eastAsia="ru-RU"/>
        </w:rPr>
        <w:t>дата)</w:t>
      </w:r>
    </w:p>
    <w:p w14:paraId="04E7033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73430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39E01D0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5C7083C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431E0B">
        <w:rPr>
          <w:rFonts w:eastAsia="Times New Roman"/>
          <w:lang w:eastAsia="ru-RU"/>
        </w:rPr>
        <w:br/>
        <w:t xml:space="preserve">                                                                                               (</w:t>
      </w:r>
      <w:r w:rsidRPr="00431E0B">
        <w:rPr>
          <w:rFonts w:eastAsia="Times New Roman"/>
          <w:sz w:val="20"/>
          <w:szCs w:val="20"/>
          <w:lang w:eastAsia="ru-RU"/>
        </w:rPr>
        <w:t>дата)</w:t>
      </w:r>
    </w:p>
    <w:p w14:paraId="1F93CC73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04172BC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(дата)                                                              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sz w:val="20"/>
          <w:szCs w:val="20"/>
          <w:lang w:eastAsia="ru-RU"/>
        </w:rPr>
        <w:t xml:space="preserve"> (сумма прописью)</w:t>
      </w:r>
    </w:p>
    <w:p w14:paraId="07F7162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2D19E47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555E33D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9F8C3E9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77808993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192AB4A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 копеек.</w:t>
      </w:r>
    </w:p>
    <w:p w14:paraId="1660517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(</w:t>
      </w:r>
      <w:r w:rsidRPr="00431E0B">
        <w:rPr>
          <w:rFonts w:eastAsia="Times New Roman"/>
          <w:sz w:val="20"/>
          <w:szCs w:val="20"/>
          <w:lang w:eastAsia="ru-RU"/>
        </w:rPr>
        <w:t>сумма)</w:t>
      </w:r>
    </w:p>
    <w:p w14:paraId="0821246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7A7F7BA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07B6D05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0B6469D0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</w:t>
      </w:r>
    </w:p>
    <w:p w14:paraId="263C04D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679363E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1C6BA78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6906920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431E0B">
        <w:rPr>
          <w:rFonts w:eastAsia="Times New Roman"/>
          <w:lang w:eastAsia="ru-RU"/>
        </w:rPr>
        <w:t>РП</w:t>
      </w:r>
      <w:r w:rsidRPr="00431E0B">
        <w:rPr>
          <w:rFonts w:eastAsia="Times New Roman"/>
          <w:vertAlign w:val="subscript"/>
          <w:lang w:eastAsia="ru-RU"/>
        </w:rPr>
        <w:t>без</w:t>
      </w:r>
      <w:proofErr w:type="spellEnd"/>
      <w:r w:rsidRPr="00431E0B">
        <w:rPr>
          <w:rFonts w:eastAsia="Times New Roman"/>
          <w:vertAlign w:val="subscript"/>
          <w:lang w:eastAsia="ru-RU"/>
        </w:rPr>
        <w:t xml:space="preserve"> договора</w:t>
      </w:r>
      <w:r w:rsidRPr="00431E0B">
        <w:rPr>
          <w:rFonts w:eastAsia="Times New Roman"/>
          <w:lang w:eastAsia="ru-RU"/>
        </w:rPr>
        <w:t xml:space="preserve"> = БС х </w:t>
      </w:r>
      <w:r w:rsidRPr="00431E0B">
        <w:rPr>
          <w:rFonts w:eastAsia="Times New Roman"/>
          <w:lang w:val="en-US" w:eastAsia="ru-RU"/>
        </w:rPr>
        <w:t>S</w:t>
      </w:r>
      <w:r w:rsidRPr="00431E0B">
        <w:rPr>
          <w:rFonts w:eastAsia="Times New Roman"/>
          <w:lang w:eastAsia="ru-RU"/>
        </w:rPr>
        <w:t xml:space="preserve"> х И х КД/КГ(</w:t>
      </w:r>
      <w:proofErr w:type="spellStart"/>
      <w:r w:rsidRPr="00431E0B">
        <w:rPr>
          <w:rFonts w:eastAsia="Times New Roman"/>
          <w:lang w:eastAsia="ru-RU"/>
        </w:rPr>
        <w:t>Кдд</w:t>
      </w:r>
      <w:proofErr w:type="spellEnd"/>
      <w:r w:rsidRPr="00431E0B">
        <w:rPr>
          <w:rFonts w:eastAsia="Times New Roman"/>
          <w:lang w:eastAsia="ru-RU"/>
        </w:rPr>
        <w:t xml:space="preserve">), </w:t>
      </w:r>
    </w:p>
    <w:p w14:paraId="3C1CE1E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где:</w:t>
      </w:r>
    </w:p>
    <w:p w14:paraId="3B13EA3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431E0B">
        <w:rPr>
          <w:rFonts w:eastAsia="Times New Roman"/>
          <w:lang w:eastAsia="ru-RU"/>
        </w:rPr>
        <w:t>РП</w:t>
      </w:r>
      <w:r w:rsidRPr="00431E0B">
        <w:rPr>
          <w:rFonts w:eastAsia="Times New Roman"/>
          <w:vertAlign w:val="subscript"/>
          <w:lang w:eastAsia="ru-RU"/>
        </w:rPr>
        <w:t>без</w:t>
      </w:r>
      <w:proofErr w:type="spellEnd"/>
      <w:r w:rsidRPr="00431E0B">
        <w:rPr>
          <w:rFonts w:eastAsia="Times New Roman"/>
          <w:vertAlign w:val="subscript"/>
          <w:lang w:eastAsia="ru-RU"/>
        </w:rPr>
        <w:t xml:space="preserve"> договора</w:t>
      </w:r>
      <w:r w:rsidRPr="00431E0B">
        <w:rPr>
          <w:rFonts w:eastAsia="Times New Roman"/>
          <w:lang w:eastAsia="ru-RU"/>
        </w:rPr>
        <w:t xml:space="preserve"> – размер платы за размещение нестационарного торгового объекта, в отношении которого прекратился срок действия Договора без учета НДС, руб. в год.</w:t>
      </w:r>
    </w:p>
    <w:p w14:paraId="060DCEE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5AC8066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размещения);</w:t>
      </w:r>
    </w:p>
    <w:p w14:paraId="46A99E7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431E0B">
        <w:rPr>
          <w:rFonts w:eastAsia="Times New Roman"/>
          <w:lang w:eastAsia="ru-RU"/>
        </w:rPr>
        <w:t>Кдд</w:t>
      </w:r>
      <w:proofErr w:type="spellEnd"/>
      <w:r w:rsidRPr="00431E0B">
        <w:rPr>
          <w:rFonts w:eastAsia="Times New Roman"/>
          <w:lang w:eastAsia="ru-RU"/>
        </w:rPr>
        <w:t xml:space="preserve"> – количество дней договора (учитывается для объектов сезонного размещения);</w:t>
      </w:r>
    </w:p>
    <w:p w14:paraId="743206C9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БС – базовая стоимость, равная размеру среднего значения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«Сахалинский центр государственной кадастровой оценки» отчетом. Отчет размещается на сайте учреждения в разделе «Государственная кадастровая оценка»,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  </w:t>
      </w:r>
    </w:p>
    <w:p w14:paraId="3E3B4402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При изменении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меняется БС.</w:t>
      </w:r>
    </w:p>
    <w:p w14:paraId="02ACC54A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На 01.01.2022 БС составляет 1 882,89 руб./кв. метр.</w:t>
      </w:r>
    </w:p>
    <w:p w14:paraId="3919631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val="en-US" w:eastAsia="ru-RU"/>
        </w:rPr>
        <w:t>S</w:t>
      </w:r>
      <w:r w:rsidRPr="00431E0B">
        <w:rPr>
          <w:rFonts w:eastAsia="Times New Roman"/>
          <w:lang w:eastAsia="ru-RU"/>
        </w:rPr>
        <w:t xml:space="preserve"> – площадь земельного участка в соответствии со схемой размещения нестационарных торговых объектов на территории Корсаковского муниципального округа Сахалинской области, кв. метр.</w:t>
      </w:r>
    </w:p>
    <w:p w14:paraId="1DFABCC7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И – уровень инфляции, на который осуществляется корректировка БС, рассчитываемый по следующей формуле: </w:t>
      </w:r>
    </w:p>
    <w:p w14:paraId="3728E5DA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706A19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m:oMath>
        <m:r>
          <w:rPr>
            <w:rFonts w:ascii="Cambria Math" w:eastAsia="Times New Roman" w:hAnsi="Cambria Math"/>
            <w:lang w:eastAsia="ru-RU"/>
          </w:rPr>
          <m:t>И=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lang w:eastAsia="ru-RU"/>
                  </w:rPr>
                  <m:t>1, если БС сформирована на 01 января текущего года</m:t>
                </m:r>
              </m:e>
              <m:e>
                <m:nary>
                  <m:naryPr>
                    <m:chr m:val="∏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=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j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ИПЦ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nary>
              </m:e>
            </m:eqArr>
          </m:e>
        </m:d>
      </m:oMath>
      <w:r w:rsidRPr="00431E0B">
        <w:rPr>
          <w:rFonts w:eastAsia="Times New Roman"/>
          <w:lang w:eastAsia="ru-RU"/>
        </w:rPr>
        <w:t xml:space="preserve">, </w:t>
      </w:r>
    </w:p>
    <w:p w14:paraId="14718C4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31E32CA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где:</w:t>
      </w:r>
    </w:p>
    <w:p w14:paraId="188F4A6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- ИПЦ</w:t>
      </w:r>
      <w:proofErr w:type="spellStart"/>
      <w:r w:rsidRPr="00431E0B">
        <w:rPr>
          <w:rFonts w:eastAsia="Times New Roman"/>
          <w:vertAlign w:val="subscript"/>
          <w:lang w:val="en-US" w:eastAsia="ru-RU"/>
        </w:rPr>
        <w:t>i</w:t>
      </w:r>
      <w:proofErr w:type="spellEnd"/>
      <w:r w:rsidRPr="00431E0B">
        <w:rPr>
          <w:rFonts w:eastAsia="Times New Roman"/>
          <w:lang w:eastAsia="ru-RU"/>
        </w:rPr>
        <w:t xml:space="preserve"> – коэффициент, соответствующий росту цен в среднем за </w:t>
      </w:r>
      <w:proofErr w:type="spellStart"/>
      <w:r w:rsidRPr="00431E0B">
        <w:rPr>
          <w:rFonts w:eastAsia="Times New Roman"/>
          <w:lang w:val="en-US" w:eastAsia="ru-RU"/>
        </w:rPr>
        <w:t>i</w:t>
      </w:r>
      <w:proofErr w:type="spellEnd"/>
      <w:r w:rsidRPr="00431E0B">
        <w:rPr>
          <w:rFonts w:eastAsia="Times New Roman"/>
          <w:lang w:eastAsia="ru-RU"/>
        </w:rPr>
        <w:t>-</w:t>
      </w:r>
      <w:proofErr w:type="spellStart"/>
      <w:r w:rsidRPr="00431E0B">
        <w:rPr>
          <w:rFonts w:eastAsia="Times New Roman"/>
          <w:lang w:eastAsia="ru-RU"/>
        </w:rPr>
        <w:t>ый</w:t>
      </w:r>
      <w:proofErr w:type="spellEnd"/>
      <w:r w:rsidRPr="00431E0B">
        <w:rPr>
          <w:rFonts w:eastAsia="Times New Roman"/>
          <w:lang w:eastAsia="ru-RU"/>
        </w:rPr>
        <w:t xml:space="preserve"> год</w:t>
      </w:r>
    </w:p>
    <w:p w14:paraId="4C26DF4F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- </w:t>
      </w:r>
      <w:r w:rsidRPr="00431E0B">
        <w:rPr>
          <w:rFonts w:eastAsia="Times New Roman"/>
          <w:lang w:val="en-US" w:eastAsia="ru-RU"/>
        </w:rPr>
        <w:t>k</w:t>
      </w:r>
      <w:r w:rsidRPr="00431E0B">
        <w:rPr>
          <w:rFonts w:eastAsia="Times New Roman"/>
          <w:lang w:eastAsia="ru-RU"/>
        </w:rPr>
        <w:t xml:space="preserve"> – год, на начало которого сформирована БС;</w:t>
      </w:r>
    </w:p>
    <w:p w14:paraId="0A51BDE2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- </w:t>
      </w:r>
      <w:r w:rsidRPr="00431E0B">
        <w:rPr>
          <w:rFonts w:eastAsia="Times New Roman"/>
          <w:lang w:val="en-US" w:eastAsia="ru-RU"/>
        </w:rPr>
        <w:t>j</w:t>
      </w:r>
      <w:r w:rsidRPr="00431E0B">
        <w:rPr>
          <w:rFonts w:eastAsia="Times New Roman"/>
          <w:lang w:eastAsia="ru-RU"/>
        </w:rPr>
        <w:t xml:space="preserve"> – предыдущий год.</w:t>
      </w:r>
    </w:p>
    <w:p w14:paraId="7CEE34F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9727B23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17EAC95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53B612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 Права и обязанности Сторон</w:t>
      </w:r>
    </w:p>
    <w:p w14:paraId="720AFEB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2ADB963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3.1. Хозяйствующий субъект имеет право:</w:t>
      </w:r>
    </w:p>
    <w:p w14:paraId="451F8C7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431E0B">
          <w:rPr>
            <w:rFonts w:eastAsia="Times New Roman"/>
            <w:lang w:eastAsia="ru-RU"/>
          </w:rPr>
          <w:t>пунктом 1.1</w:t>
        </w:r>
      </w:hyperlink>
      <w:r w:rsidRPr="00431E0B">
        <w:rPr>
          <w:rFonts w:eastAsia="Times New Roman"/>
          <w:lang w:eastAsia="ru-RU"/>
        </w:rPr>
        <w:t xml:space="preserve"> Договора.</w:t>
      </w:r>
    </w:p>
    <w:p w14:paraId="665D4138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229BE8D2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 Хозяйствующий субъект обязан:</w:t>
      </w:r>
    </w:p>
    <w:p w14:paraId="523F943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3.2.1. Разместить Объект в соответствии с эскизом и приступить к торговой деятельности в НТО в срок не позднее 6 месяцев с даты заключения Договора, о чем уведомить Администрацию в письменной форме в течение 7 календарных дней с даты начала торговой деятельности в НТО.</w:t>
      </w:r>
    </w:p>
    <w:p w14:paraId="6C259FE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7A73406B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327B466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431E0B">
          <w:rPr>
            <w:rFonts w:eastAsia="Times New Roman"/>
            <w:lang w:eastAsia="ru-RU"/>
          </w:rPr>
          <w:t>пунктом 1.1</w:t>
        </w:r>
      </w:hyperlink>
      <w:r w:rsidRPr="00431E0B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3E47B44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5FDCEF99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39E0A39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431E0B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431E0B">
        <w:rPr>
          <w:rFonts w:eastAsia="Times New Roman"/>
          <w:lang w:eastAsia="ru-RU"/>
        </w:rPr>
        <w:t>Объекта</w:t>
      </w:r>
      <w:r w:rsidRPr="00431E0B">
        <w:rPr>
          <w:rFonts w:eastAsia="Times New Roman"/>
          <w:color w:val="000000"/>
          <w:spacing w:val="2"/>
          <w:lang w:eastAsia="ru-RU"/>
        </w:rPr>
        <w:t>.</w:t>
      </w:r>
    </w:p>
    <w:p w14:paraId="79EFA32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7951FE5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5996D88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0AFD57D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341F675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33CC29BB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3A69BC7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3.3. Администрация имеет право:</w:t>
      </w:r>
    </w:p>
    <w:p w14:paraId="056F9FF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26585079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2513FCF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3.4. Администрация обязана:</w:t>
      </w:r>
    </w:p>
    <w:p w14:paraId="0ADC3C6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3E0585B2" w14:textId="77777777" w:rsidR="00431E0B" w:rsidRPr="00431E0B" w:rsidRDefault="00431E0B" w:rsidP="00431E0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74E6CE6F" w14:textId="77777777" w:rsidR="00431E0B" w:rsidRPr="00431E0B" w:rsidRDefault="00431E0B" w:rsidP="00431E0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 Изменение и прекращение Договора</w:t>
      </w:r>
    </w:p>
    <w:p w14:paraId="558A712F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B24F177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1350307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065FC443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22F8E3F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4.2.2. 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заключения Договора и уведомлению Департамента экономического развития в письменной форме в течение 7 календарных дней с даты начала торговой деятельности в НТО.</w:t>
      </w:r>
    </w:p>
    <w:p w14:paraId="414DE88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14:paraId="64DE3132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4.2.3. 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B12472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4.2.4.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47412E1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4.2.5. Неисполнение обязательств Хозяйствующим субъектом, предусмотренных в приложении № 2 к Договору.</w:t>
      </w:r>
    </w:p>
    <w:p w14:paraId="2A90F5C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4.2.6. Невнесения платы за размещение Объекта более двух периодов оплаты подряд.</w:t>
      </w:r>
    </w:p>
    <w:p w14:paraId="1632991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4.2.7. </w:t>
      </w:r>
      <w:r w:rsidRPr="00431E0B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431E0B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E278BC7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4.2.8. Прекращение индивидуальным предпринимателем (юридическим лицом) в установленном законом порядке своей деятельности.</w:t>
      </w:r>
    </w:p>
    <w:p w14:paraId="3E2A204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4.2.9.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7124BBC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29448A6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457F35D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3C4236F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5342F60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4AE6082B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5D44358" w14:textId="77777777" w:rsidR="00431E0B" w:rsidRPr="00431E0B" w:rsidRDefault="00431E0B" w:rsidP="00431E0B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 Ответственность сторон</w:t>
      </w:r>
    </w:p>
    <w:p w14:paraId="6B286C1F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8C8C37F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lastRenderedPageBreak/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190097B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5.2. 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431E0B">
          <w:rPr>
            <w:rFonts w:eastAsia="Times New Roman"/>
            <w:lang w:eastAsia="ru-RU"/>
          </w:rPr>
          <w:t>подпункте 3.2.</w:t>
        </w:r>
      </w:hyperlink>
      <w:r w:rsidRPr="00431E0B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46C8D9EA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225CB3B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59670E74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61A260F7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</w:t>
      </w:r>
    </w:p>
    <w:p w14:paraId="2D6EC1F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0D14F41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77E4960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06FBCE7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52C985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6. Заключительные положения</w:t>
      </w:r>
    </w:p>
    <w:p w14:paraId="1ADC93F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1B259FE9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0D74691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45EF663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431E0B">
        <w:rPr>
          <w:rFonts w:eastAsia="Times New Roman"/>
          <w:lang w:eastAsia="ru-RU"/>
        </w:rPr>
        <w:t xml:space="preserve">                          </w:t>
      </w:r>
    </w:p>
    <w:p w14:paraId="0C3189A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63798EB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49643F1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25D656C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ACC44A6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7. Реквизиты и подписи Сторон</w:t>
      </w:r>
    </w:p>
    <w:p w14:paraId="79724FC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431E0B" w:rsidRPr="00431E0B" w14:paraId="683D4812" w14:textId="77777777" w:rsidTr="00C24525">
        <w:tc>
          <w:tcPr>
            <w:tcW w:w="4535" w:type="dxa"/>
            <w:gridSpan w:val="2"/>
          </w:tcPr>
          <w:p w14:paraId="316C277E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1D33D349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431E0B" w:rsidRPr="00431E0B" w14:paraId="61C763B4" w14:textId="77777777" w:rsidTr="00C24525">
        <w:tc>
          <w:tcPr>
            <w:tcW w:w="4535" w:type="dxa"/>
            <w:gridSpan w:val="2"/>
          </w:tcPr>
          <w:p w14:paraId="1202CF5B" w14:textId="77777777" w:rsidR="00431E0B" w:rsidRPr="00431E0B" w:rsidRDefault="00431E0B" w:rsidP="00431E0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10D9905B" w14:textId="77777777" w:rsidR="00431E0B" w:rsidRPr="00431E0B" w:rsidRDefault="00431E0B" w:rsidP="00431E0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ИНН _______________________________</w:t>
            </w:r>
          </w:p>
          <w:p w14:paraId="0583B2AD" w14:textId="77777777" w:rsidR="00431E0B" w:rsidRPr="00431E0B" w:rsidRDefault="00431E0B" w:rsidP="00431E0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ОГРН _______________________________</w:t>
            </w:r>
          </w:p>
          <w:p w14:paraId="286A527E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11EB75BB" w14:textId="77777777" w:rsidR="00431E0B" w:rsidRPr="00431E0B" w:rsidRDefault="00431E0B" w:rsidP="00431E0B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электронный адрес: __________________</w:t>
            </w:r>
            <w:r w:rsidRPr="00431E0B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11104521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Адрес: ___________________________</w:t>
            </w:r>
          </w:p>
          <w:p w14:paraId="3838AD53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ИНН: ____________________________</w:t>
            </w:r>
          </w:p>
          <w:p w14:paraId="715E14AD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414C34A6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238C8B44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431E0B" w:rsidRPr="00431E0B" w14:paraId="6CC6B4EF" w14:textId="77777777" w:rsidTr="00C24525">
        <w:tc>
          <w:tcPr>
            <w:tcW w:w="2041" w:type="dxa"/>
          </w:tcPr>
          <w:p w14:paraId="3948CC7A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38D9473A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28E4CEC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2829ACD6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61D862F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45586FD2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431E0B" w:rsidRPr="00431E0B" w14:paraId="4044306E" w14:textId="77777777" w:rsidTr="00C24525">
        <w:tc>
          <w:tcPr>
            <w:tcW w:w="2041" w:type="dxa"/>
          </w:tcPr>
          <w:p w14:paraId="1E18396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225DD7CA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E0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052C37E7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М.П.</w:t>
            </w:r>
          </w:p>
          <w:p w14:paraId="0C695264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1E0B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3F8A8604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E0B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1302B1CC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  <w:sectPr w:rsidR="00431E0B" w:rsidRPr="00431E0B" w:rsidSect="00431E0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96B9DAC" w14:textId="77777777" w:rsidR="00431E0B" w:rsidRPr="00431E0B" w:rsidRDefault="00431E0B" w:rsidP="00431E0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31E0B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608CC306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к Договору</w:t>
      </w:r>
    </w:p>
    <w:p w14:paraId="13229A7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от _____________ № __________</w:t>
      </w:r>
    </w:p>
    <w:p w14:paraId="318CA68A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BDDD7C4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График платежей</w:t>
      </w:r>
    </w:p>
    <w:p w14:paraId="08AB800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365B4FE8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6815361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по результатам открытого конкурса</w:t>
      </w:r>
    </w:p>
    <w:p w14:paraId="10C832A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B4ACEAF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2FE7F002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6FEF4DDF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</w:p>
    <w:p w14:paraId="4A8B5959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5EEF968E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431E0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31E0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86F9CA8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5CD98F0E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431E0B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31E0B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151E481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431E0B" w:rsidRPr="00431E0B" w14:paraId="6F89C60F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93A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108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D6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44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</w:t>
            </w:r>
          </w:p>
        </w:tc>
      </w:tr>
      <w:tr w:rsidR="00431E0B" w:rsidRPr="00431E0B" w14:paraId="49C40549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359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796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F8E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12A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31E0B" w:rsidRPr="00431E0B" w14:paraId="70E5899C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0DF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C33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B6A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55A5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31E0B" w:rsidRPr="00431E0B" w14:paraId="3475C1CD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0A74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375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5A2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8A6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31E0B" w:rsidRPr="00431E0B" w14:paraId="645C7D1F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94F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F43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92D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0CB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431E0B" w:rsidRPr="00431E0B" w14:paraId="69108CE6" w14:textId="77777777" w:rsidTr="00C24525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30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6534F0B0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A09" w14:textId="77777777" w:rsidR="00431E0B" w:rsidRPr="00431E0B" w:rsidRDefault="00431E0B" w:rsidP="0043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E0B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3AFA476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2E91C07D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Оплата производится по следующим реквизитам:</w:t>
      </w:r>
    </w:p>
    <w:p w14:paraId="28924A3D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6BCF0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1FAEE3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5290D80B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sz w:val="20"/>
          <w:szCs w:val="20"/>
          <w:lang w:eastAsia="ru-RU"/>
        </w:rPr>
        <w:t>(при наличии)</w:t>
      </w:r>
    </w:p>
    <w:p w14:paraId="19BCFCB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02377603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График составлен: Ф.И.О. исполнителя, телефон</w:t>
      </w:r>
    </w:p>
    <w:p w14:paraId="24B704CB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  <w:sectPr w:rsidR="00431E0B" w:rsidRPr="00431E0B" w:rsidSect="00431E0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C3F9FF7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  <w:sectPr w:rsidR="00431E0B" w:rsidRPr="00431E0B" w:rsidSect="00431E0B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FE88465" w14:textId="77777777" w:rsidR="00431E0B" w:rsidRPr="00431E0B" w:rsidRDefault="00431E0B" w:rsidP="00431E0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31E0B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262C035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к Договору</w:t>
      </w:r>
    </w:p>
    <w:p w14:paraId="0188E29F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от _____________ № __________</w:t>
      </w:r>
    </w:p>
    <w:p w14:paraId="7B6AA235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4DDD12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1E0B">
        <w:rPr>
          <w:rFonts w:eastAsia="Times New Roman"/>
          <w:lang w:eastAsia="ru-RU"/>
        </w:rPr>
        <w:t>Обязательства, принятые Хозяйствующим субъектом</w:t>
      </w:r>
      <w:r w:rsidRPr="00431E0B">
        <w:rPr>
          <w:rFonts w:eastAsia="Times New Roman"/>
          <w:bCs/>
          <w:lang w:eastAsia="ru-RU"/>
        </w:rPr>
        <w:t>*</w:t>
      </w:r>
    </w:p>
    <w:p w14:paraId="0CAD9AF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B1EA861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622E8959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2E57FBC4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</w:p>
    <w:p w14:paraId="00625F48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58EDEEC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lang w:eastAsia="ru-RU"/>
        </w:rPr>
        <w:t>1. Установить р</w:t>
      </w:r>
      <w:r w:rsidRPr="00431E0B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3AEEF74E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7C924279" w14:textId="77777777" w:rsidR="00431E0B" w:rsidRPr="00431E0B" w:rsidRDefault="00431E0B" w:rsidP="00431E0B">
      <w:pPr>
        <w:spacing w:after="0" w:line="240" w:lineRule="auto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закрытие не ранее: ______________________.</w:t>
      </w:r>
    </w:p>
    <w:p w14:paraId="120D25AE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1D6B324B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lang w:eastAsia="ru-RU"/>
        </w:rPr>
        <w:t>2. ______________________________</w:t>
      </w:r>
      <w:r w:rsidRPr="00431E0B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347535EC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0FA26DF0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65604370" w14:textId="77777777" w:rsidR="00431E0B" w:rsidRPr="00431E0B" w:rsidRDefault="00431E0B" w:rsidP="00431E0B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431E0B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431E0B">
        <w:rPr>
          <w:rFonts w:eastAsia="Times New Roman"/>
          <w:bCs/>
          <w:lang w:eastAsia="ru-RU"/>
        </w:rPr>
        <w:t>.</w:t>
      </w:r>
    </w:p>
    <w:p w14:paraId="390802D2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0360F1AF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39246D50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45826C6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3784A8AB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7747836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5. </w:t>
      </w:r>
      <w:r w:rsidRPr="00431E0B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431E0B">
        <w:rPr>
          <w:rFonts w:eastAsia="Times New Roman"/>
          <w:lang w:eastAsia="ru-RU"/>
        </w:rPr>
        <w:t>__________________.</w:t>
      </w:r>
    </w:p>
    <w:p w14:paraId="0D882996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3BB0110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lang w:eastAsia="ru-RU"/>
        </w:rPr>
        <w:t>6. ________________________________</w:t>
      </w:r>
      <w:r w:rsidRPr="00431E0B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6C89C920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7CF5C86F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сахалинца».</w:t>
      </w:r>
    </w:p>
    <w:p w14:paraId="7C17353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31E0B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431E0B">
        <w:rPr>
          <w:rFonts w:eastAsia="Times New Roman"/>
          <w:lang w:eastAsia="ru-RU"/>
        </w:rPr>
        <w:t xml:space="preserve"> </w:t>
      </w:r>
      <w:r w:rsidRPr="00431E0B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21629385" w14:textId="77777777" w:rsidR="00431E0B" w:rsidRPr="00431E0B" w:rsidRDefault="00431E0B" w:rsidP="00431E0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DC222DE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lang w:eastAsia="ru-RU"/>
        </w:rPr>
        <w:t>7. _____________________________</w:t>
      </w:r>
      <w:r w:rsidRPr="00431E0B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7BC07869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                                                     (детское/ молодежное)</w:t>
      </w:r>
    </w:p>
    <w:p w14:paraId="21D84537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00E40635" w14:textId="77777777" w:rsidR="00431E0B" w:rsidRPr="00431E0B" w:rsidRDefault="00431E0B" w:rsidP="00431E0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6CECDB6" w14:textId="77777777" w:rsidR="00431E0B" w:rsidRPr="00431E0B" w:rsidRDefault="00431E0B" w:rsidP="00431E0B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431E0B">
        <w:rPr>
          <w:rFonts w:eastAsia="Times New Roman"/>
          <w:lang w:eastAsia="ru-RU"/>
        </w:rPr>
        <w:t>8. _____________________________</w:t>
      </w:r>
      <w:r w:rsidRPr="00431E0B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06B68A46" w14:textId="77777777" w:rsidR="00431E0B" w:rsidRPr="00431E0B" w:rsidRDefault="00431E0B" w:rsidP="00431E0B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431E0B">
        <w:rPr>
          <w:rFonts w:eastAsia="Times New Roman"/>
          <w:bCs/>
          <w:sz w:val="20"/>
          <w:szCs w:val="20"/>
          <w:lang w:eastAsia="ru-RU"/>
        </w:rPr>
        <w:lastRenderedPageBreak/>
        <w:t xml:space="preserve">                                 (Согласен/ не согласен)</w:t>
      </w:r>
    </w:p>
    <w:p w14:paraId="23E3657D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</w:t>
      </w:r>
    </w:p>
    <w:p w14:paraId="65B93FE1" w14:textId="77777777" w:rsidR="00431E0B" w:rsidRPr="00431E0B" w:rsidRDefault="00431E0B" w:rsidP="00431E0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31E0B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0ED481EB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0988CC6C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6016F99D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6C72E695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0F04C736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455B1771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529F261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3E840FC0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431E0B">
        <w:rPr>
          <w:rFonts w:eastAsia="Times New Roman"/>
          <w:bCs/>
          <w:lang w:eastAsia="ru-RU"/>
        </w:rPr>
        <w:t>- и подобные мероприятия).</w:t>
      </w:r>
    </w:p>
    <w:p w14:paraId="6B5D0DB7" w14:textId="77777777" w:rsidR="00431E0B" w:rsidRPr="00431E0B" w:rsidRDefault="00431E0B" w:rsidP="00431E0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BE424EE" w14:textId="77777777" w:rsidR="00431E0B" w:rsidRPr="00431E0B" w:rsidRDefault="00431E0B" w:rsidP="00431E0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2A69BD9E" w14:textId="77777777" w:rsidR="00431E0B" w:rsidRPr="00431E0B" w:rsidRDefault="00431E0B" w:rsidP="00431E0B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359C1351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3F9DD7C1" w14:textId="77777777" w:rsidR="00431E0B" w:rsidRPr="00431E0B" w:rsidRDefault="00431E0B" w:rsidP="00431E0B">
      <w:pPr>
        <w:spacing w:after="0" w:line="240" w:lineRule="auto"/>
        <w:rPr>
          <w:rFonts w:eastAsia="Times New Roman"/>
          <w:lang w:eastAsia="ru-RU"/>
        </w:rPr>
      </w:pPr>
      <w:r w:rsidRPr="00431E0B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431E0B">
        <w:rPr>
          <w:rFonts w:eastAsia="Times New Roman"/>
          <w:sz w:val="20"/>
          <w:szCs w:val="20"/>
          <w:lang w:eastAsia="ru-RU"/>
        </w:rPr>
        <w:t>(при наличии)</w:t>
      </w:r>
    </w:p>
    <w:p w14:paraId="256ACBF9" w14:textId="77777777" w:rsidR="00431E0B" w:rsidRPr="00431E0B" w:rsidRDefault="00431E0B" w:rsidP="00431E0B">
      <w:pPr>
        <w:spacing w:after="0" w:line="240" w:lineRule="auto"/>
        <w:rPr>
          <w:rFonts w:eastAsia="Calibri"/>
          <w:lang w:eastAsia="ru-RU"/>
        </w:rPr>
      </w:pPr>
    </w:p>
    <w:p w14:paraId="0D1FE687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1BDB7F12" w14:textId="77777777" w:rsidR="00431E0B" w:rsidRPr="00431E0B" w:rsidRDefault="00431E0B" w:rsidP="00431E0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Pr="00431E0B" w:rsidRDefault="000B75BD" w:rsidP="00431E0B"/>
    <w:sectPr w:rsidR="000B75BD" w:rsidRPr="00431E0B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911592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28803918" w14:textId="77777777" w:rsidR="00431E0B" w:rsidRPr="00C05F4D" w:rsidRDefault="00431E0B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5A1B14D3" w14:textId="77777777" w:rsidR="00431E0B" w:rsidRDefault="00431E0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1E0B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A316E"/>
    <w:rsid w:val="006B4127"/>
    <w:rsid w:val="006C3BDB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3BDB"/>
  </w:style>
  <w:style w:type="numbering" w:customStyle="1" w:styleId="12">
    <w:name w:val="Нет списка12"/>
    <w:next w:val="a2"/>
    <w:uiPriority w:val="99"/>
    <w:semiHidden/>
    <w:unhideWhenUsed/>
    <w:rsid w:val="006C3BDB"/>
  </w:style>
  <w:style w:type="numbering" w:customStyle="1" w:styleId="31">
    <w:name w:val="Нет списка3"/>
    <w:next w:val="a2"/>
    <w:uiPriority w:val="99"/>
    <w:semiHidden/>
    <w:unhideWhenUsed/>
    <w:rsid w:val="00431E0B"/>
  </w:style>
  <w:style w:type="numbering" w:customStyle="1" w:styleId="13">
    <w:name w:val="Нет списка13"/>
    <w:next w:val="a2"/>
    <w:uiPriority w:val="99"/>
    <w:semiHidden/>
    <w:unhideWhenUsed/>
    <w:rsid w:val="0043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21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21</cp:revision>
  <cp:lastPrinted>2023-09-10T23:43:00Z</cp:lastPrinted>
  <dcterms:created xsi:type="dcterms:W3CDTF">2024-01-14T23:16:00Z</dcterms:created>
  <dcterms:modified xsi:type="dcterms:W3CDTF">2025-07-02T01:18:00Z</dcterms:modified>
</cp:coreProperties>
</file>