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F4" w:rsidRPr="00525295" w:rsidRDefault="00E66EF4" w:rsidP="00E66EF4">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АДМИНИСТРАЦИЯ</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КОРСАКОВСКОГО ГОРОДСКОГО ОКРУГА</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МЭР КОРСАКОВСКОГО ГОРОДСКОГО ОКРУГА</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ПОСТАНОВЛЕНИЕ</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от 20 июля 2012 г. N 814</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ОБ УТВЕРЖДЕНИИ ДОЛГОСРОЧНОЙ ЦЕЛЕВОЙ ПРОГРАММЫ</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"КОМПЛЕКСНАЯ ПРОГРАММА МОДЕРНИЗАЦИИ</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И РЕФОРМИРОВАНИЯ ЖИЛИЩНО-КОММУНАЛЬНОГО ХОЗЯЙСТВА</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КОРСАКОВСКОГО ГОРОДСКОГО ОКРУГА НА 2012 - 2020 ГОДЫ"</w:t>
      </w:r>
    </w:p>
    <w:p w:rsidR="00E66EF4" w:rsidRPr="00525295"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На основании </w:t>
      </w:r>
      <w:hyperlink r:id="rId7" w:history="1">
        <w:r w:rsidRPr="00E66EF4">
          <w:rPr>
            <w:rFonts w:ascii="Times New Roman" w:hAnsi="Times New Roman" w:cs="Times New Roman"/>
            <w:color w:val="0000FF"/>
            <w:sz w:val="24"/>
            <w:szCs w:val="24"/>
          </w:rPr>
          <w:t>статьи 16</w:t>
        </w:r>
      </w:hyperlink>
      <w:r w:rsidRPr="00E66EF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E66EF4">
          <w:rPr>
            <w:rFonts w:ascii="Times New Roman" w:hAnsi="Times New Roman" w:cs="Times New Roman"/>
            <w:color w:val="0000FF"/>
            <w:sz w:val="24"/>
            <w:szCs w:val="24"/>
          </w:rPr>
          <w:t>постановления</w:t>
        </w:r>
      </w:hyperlink>
      <w:r w:rsidRPr="00E66EF4">
        <w:rPr>
          <w:rFonts w:ascii="Times New Roman" w:hAnsi="Times New Roman" w:cs="Times New Roman"/>
          <w:sz w:val="24"/>
          <w:szCs w:val="24"/>
        </w:rPr>
        <w:t xml:space="preserve"> Правительства Сахалинской области от 12.01.2011 N 1 "Об утверждении долгосрочной целевой программы "Комплексная программа модернизации и реформирования жилищно-коммунального хозяйства в Сахалинской области" постановляю:</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1. Утвердить долгосрочную целевую </w:t>
      </w:r>
      <w:hyperlink w:anchor="Par36" w:history="1">
        <w:r w:rsidRPr="00E66EF4">
          <w:rPr>
            <w:rFonts w:ascii="Times New Roman" w:hAnsi="Times New Roman" w:cs="Times New Roman"/>
            <w:color w:val="0000FF"/>
            <w:sz w:val="24"/>
            <w:szCs w:val="24"/>
          </w:rPr>
          <w:t>программу</w:t>
        </w:r>
      </w:hyperlink>
      <w:r w:rsidRPr="00E66EF4">
        <w:rPr>
          <w:rFonts w:ascii="Times New Roman" w:hAnsi="Times New Roman" w:cs="Times New Roman"/>
          <w:sz w:val="24"/>
          <w:szCs w:val="24"/>
        </w:rPr>
        <w:t xml:space="preserve"> "Комплексная программа модернизации и реформирования жилищно-коммунального хозяйства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на 2012 - 2020 годы" (прилагается).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2. Финансирование </w:t>
      </w:r>
      <w:hyperlink w:anchor="Par36" w:history="1">
        <w:r w:rsidRPr="00E66EF4">
          <w:rPr>
            <w:rFonts w:ascii="Times New Roman" w:hAnsi="Times New Roman" w:cs="Times New Roman"/>
            <w:color w:val="0000FF"/>
            <w:sz w:val="24"/>
            <w:szCs w:val="24"/>
          </w:rPr>
          <w:t>Программы</w:t>
        </w:r>
      </w:hyperlink>
      <w:r w:rsidRPr="00E66EF4">
        <w:rPr>
          <w:rFonts w:ascii="Times New Roman" w:hAnsi="Times New Roman" w:cs="Times New Roman"/>
          <w:sz w:val="24"/>
          <w:szCs w:val="24"/>
        </w:rPr>
        <w:t xml:space="preserve"> осуществлять за счет средств бюджетов всех уровней в пределах средств, предусмотренных на соответствующий финансовый год.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3. Признать утратившими силу: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w:t>
      </w:r>
      <w:hyperlink r:id="rId9" w:history="1">
        <w:r w:rsidRPr="00E66EF4">
          <w:rPr>
            <w:rFonts w:ascii="Times New Roman" w:hAnsi="Times New Roman" w:cs="Times New Roman"/>
            <w:color w:val="0000FF"/>
            <w:sz w:val="24"/>
            <w:szCs w:val="24"/>
          </w:rPr>
          <w:t>постановление</w:t>
        </w:r>
      </w:hyperlink>
      <w:r w:rsidRPr="00E66EF4">
        <w:rPr>
          <w:rFonts w:ascii="Times New Roman" w:hAnsi="Times New Roman" w:cs="Times New Roman"/>
          <w:sz w:val="24"/>
          <w:szCs w:val="24"/>
        </w:rPr>
        <w:t xml:space="preserve"> главы муниципального образования от 17.12.2008 N 1044 "Об утверждении программы "Комплексный капитальный ремонт многоквартирных домов муниципального образования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района на 2009 - 2015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w:t>
      </w:r>
      <w:hyperlink r:id="rId10" w:history="1">
        <w:r w:rsidRPr="00E66EF4">
          <w:rPr>
            <w:rFonts w:ascii="Times New Roman" w:hAnsi="Times New Roman" w:cs="Times New Roman"/>
            <w:color w:val="0000FF"/>
            <w:sz w:val="24"/>
            <w:szCs w:val="24"/>
          </w:rPr>
          <w:t>постановление</w:t>
        </w:r>
      </w:hyperlink>
      <w:r w:rsidRPr="00E66EF4">
        <w:rPr>
          <w:rFonts w:ascii="Times New Roman" w:hAnsi="Times New Roman" w:cs="Times New Roman"/>
          <w:sz w:val="24"/>
          <w:szCs w:val="24"/>
        </w:rPr>
        <w:t xml:space="preserve"> мэра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от 04.04.2011 N 352 "О внесении изменений в постановление главы муниципального образования от 17.12.2008 N 1044 "Об утверждении программы "Комплексный капитальный ремонт многоквартирных домов муниципального образования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района на 2009 - 2015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постановление мэра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от 30.01.2012 N 28 "Об утверждении долгосрочной целевой программы "Комплексная программа модернизации и реформирования жилищно-коммунального хозяйства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4. Опубликовать настоящее постановление в газете "Восход".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Мэр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Л.Б.Мудрова</w:t>
      </w:r>
      <w:proofErr w:type="spellEnd"/>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66EF4">
        <w:rPr>
          <w:rFonts w:ascii="Times New Roman" w:hAnsi="Times New Roman" w:cs="Times New Roman"/>
          <w:sz w:val="24"/>
          <w:szCs w:val="24"/>
        </w:rPr>
        <w:t>Утверждена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постановлением</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мэра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от 20.07.2012 N 814</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ДОЛГОСРОЧНАЯ ЦЕЛЕВАЯ ПРОГРАММА</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"КОМПЛЕКСНАЯ ПРОГРАММА МОДЕРНИЗАЦИИ</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И РЕФОРМИРОВАНИЯ ЖИЛИЩНО-КОММУНАЛЬНОГО ХОЗЯЙСТВА</w:t>
      </w:r>
    </w:p>
    <w:p w:rsidR="00E66EF4" w:rsidRPr="00525295" w:rsidRDefault="00E66EF4" w:rsidP="00E66EF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525295">
        <w:rPr>
          <w:rFonts w:ascii="Times New Roman" w:eastAsiaTheme="minorEastAsia" w:hAnsi="Times New Roman" w:cs="Times New Roman"/>
          <w:b/>
          <w:bCs/>
          <w:sz w:val="24"/>
          <w:szCs w:val="24"/>
          <w:lang w:eastAsia="ru-RU"/>
        </w:rPr>
        <w:t>КОРСАКОВСКОГО ГОРОДСКОГО ОКРУГА НА 2012 - 2020 ГОДЫ"</w:t>
      </w:r>
    </w:p>
    <w:p w:rsidR="00E66EF4" w:rsidRPr="00525295"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p>
    <w:p w:rsidR="00E66EF4" w:rsidRPr="00525295"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25295">
        <w:rPr>
          <w:rFonts w:ascii="Times New Roman" w:hAnsi="Times New Roman" w:cs="Times New Roman"/>
          <w:sz w:val="24"/>
          <w:szCs w:val="24"/>
        </w:rPr>
        <w:t>Раздел 1. ПАСПОРТ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Наименование Программы      Долгосрочная целевая программа "Комплексная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программа  модернизации  и   реформирования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жилищно-коммунального             хозяйства</w:t>
      </w:r>
    </w:p>
    <w:p w:rsidR="00E66EF4" w:rsidRPr="00E66EF4" w:rsidRDefault="00525295"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spellStart"/>
      <w:r w:rsidR="00E66EF4" w:rsidRPr="00E66EF4">
        <w:rPr>
          <w:rFonts w:ascii="Courier New" w:eastAsiaTheme="minorEastAsia" w:hAnsi="Courier New" w:cs="Courier New"/>
          <w:sz w:val="18"/>
          <w:szCs w:val="18"/>
          <w:lang w:eastAsia="ru-RU"/>
        </w:rPr>
        <w:t>Корсаковского</w:t>
      </w:r>
      <w:proofErr w:type="spellEnd"/>
      <w:r w:rsidR="00E66EF4" w:rsidRPr="00E66EF4">
        <w:rPr>
          <w:rFonts w:ascii="Courier New" w:eastAsiaTheme="minorEastAsia" w:hAnsi="Courier New" w:cs="Courier New"/>
          <w:sz w:val="18"/>
          <w:szCs w:val="18"/>
          <w:lang w:eastAsia="ru-RU"/>
        </w:rPr>
        <w:t xml:space="preserve"> городского округа  на  2012 -</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2020 годы" (далее - Программа)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Цель Программы              Обеспечение  к  2020   году   собственников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помещений       многоквартирных       домов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коммунальными     услугами     </w:t>
      </w:r>
      <w:proofErr w:type="gramStart"/>
      <w:r w:rsidRPr="00E66EF4">
        <w:rPr>
          <w:rFonts w:ascii="Courier New" w:eastAsiaTheme="minorEastAsia" w:hAnsi="Courier New" w:cs="Courier New"/>
          <w:sz w:val="18"/>
          <w:szCs w:val="18"/>
          <w:lang w:eastAsia="ru-RU"/>
        </w:rPr>
        <w:t>нормативного</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качества    при     доступной     стоимости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коммунальных услуг и обеспечении </w:t>
      </w:r>
      <w:proofErr w:type="gramStart"/>
      <w:r w:rsidRPr="00E66EF4">
        <w:rPr>
          <w:rFonts w:ascii="Courier New" w:eastAsiaTheme="minorEastAsia" w:hAnsi="Courier New" w:cs="Courier New"/>
          <w:sz w:val="18"/>
          <w:szCs w:val="18"/>
          <w:lang w:eastAsia="ru-RU"/>
        </w:rPr>
        <w:t>надежной</w:t>
      </w:r>
      <w:proofErr w:type="gramEnd"/>
      <w:r w:rsidRPr="00E66EF4">
        <w:rPr>
          <w:rFonts w:ascii="Courier New" w:eastAsiaTheme="minorEastAsia" w:hAnsi="Courier New" w:cs="Courier New"/>
          <w:sz w:val="18"/>
          <w:szCs w:val="18"/>
          <w:lang w:eastAsia="ru-RU"/>
        </w:rPr>
        <w:t xml:space="preserve">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эффективной       работы       коммунальной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инфраструктуры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Задачи Программы            1. Обеспечение     надежности      поставки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коммунальных ресурсов за счет реконструкции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    модернизации    систем    коммунальной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инфраструктуры.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 Достижение к 2020  году  уровня  полного</w:t>
      </w:r>
    </w:p>
    <w:p w:rsidR="00E66EF4" w:rsidRPr="00E66EF4" w:rsidRDefault="00525295"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gramStart"/>
      <w:r w:rsidR="00E66EF4" w:rsidRPr="00E66EF4">
        <w:rPr>
          <w:rFonts w:ascii="Courier New" w:eastAsiaTheme="minorEastAsia" w:hAnsi="Courier New" w:cs="Courier New"/>
          <w:sz w:val="18"/>
          <w:szCs w:val="18"/>
          <w:lang w:eastAsia="ru-RU"/>
        </w:rPr>
        <w:t>благоустройства  (обеспеченности  основными</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видами коммунальных услуг)  многоквартирных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 Обеспечение  доступности  для  населения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стоимости жилищно-коммунальных услуг</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Мероприятия Программы       1. Комплекс  мероприятий,  направленных  </w:t>
      </w:r>
      <w:proofErr w:type="gramStart"/>
      <w:r w:rsidRPr="00E66EF4">
        <w:rPr>
          <w:rFonts w:ascii="Courier New" w:eastAsiaTheme="minorEastAsia" w:hAnsi="Courier New" w:cs="Courier New"/>
          <w:sz w:val="18"/>
          <w:szCs w:val="18"/>
          <w:lang w:eastAsia="ru-RU"/>
        </w:rPr>
        <w:t>на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повышение  надежности  функционирования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модернизации      коммунальных       систем</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жизнеобеспечения области.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 Внедрение энергосберегающих мероприятий.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 Реализация     программ     </w:t>
      </w:r>
      <w:proofErr w:type="gramStart"/>
      <w:r w:rsidRPr="00E66EF4">
        <w:rPr>
          <w:rFonts w:ascii="Courier New" w:eastAsiaTheme="minorEastAsia" w:hAnsi="Courier New" w:cs="Courier New"/>
          <w:sz w:val="18"/>
          <w:szCs w:val="18"/>
          <w:lang w:eastAsia="ru-RU"/>
        </w:rPr>
        <w:t>комплексного</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развития,   </w:t>
      </w:r>
      <w:proofErr w:type="gramStart"/>
      <w:r w:rsidRPr="00E66EF4">
        <w:rPr>
          <w:rFonts w:ascii="Courier New" w:eastAsiaTheme="minorEastAsia" w:hAnsi="Courier New" w:cs="Courier New"/>
          <w:sz w:val="18"/>
          <w:szCs w:val="18"/>
          <w:lang w:eastAsia="ru-RU"/>
        </w:rPr>
        <w:t>направленных</w:t>
      </w:r>
      <w:proofErr w:type="gramEnd"/>
      <w:r w:rsidRPr="00E66EF4">
        <w:rPr>
          <w:rFonts w:ascii="Courier New" w:eastAsiaTheme="minorEastAsia" w:hAnsi="Courier New" w:cs="Courier New"/>
          <w:sz w:val="18"/>
          <w:szCs w:val="18"/>
          <w:lang w:eastAsia="ru-RU"/>
        </w:rPr>
        <w:t xml:space="preserve">   на   обеспечение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надежности     и     качества     снабжения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коммунальными  ресурсами   при   соблюдении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доступности их для населения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Сроки и этапы реализации    Выполнение  Программы  осуществляется  в  3</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Программы                   этапа.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  первом  этапе  (2012  год)   разработка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проектов.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  втором  этапе  (2013   -   2015   годы)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предусматривается    реализация    проектов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модернизации коммунальной инфраструктуры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жилищного  фонда   на   основе   применения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методов       долгосрочного       тарифного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регулирования  и  привлечения  </w:t>
      </w:r>
      <w:proofErr w:type="gramStart"/>
      <w:r w:rsidRPr="00E66EF4">
        <w:rPr>
          <w:rFonts w:ascii="Courier New" w:eastAsiaTheme="minorEastAsia" w:hAnsi="Courier New" w:cs="Courier New"/>
          <w:sz w:val="18"/>
          <w:szCs w:val="18"/>
          <w:lang w:eastAsia="ru-RU"/>
        </w:rPr>
        <w:t>долгосрочных</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источников финансирования.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  третьем  этапе  (2016  -   2020   годы)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предусматривается переход к  финансированию</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модернизации жилищного фонда и коммунальной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инфраструктуры   в   основном    за    счет</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привлекаемых  объединениями   собственников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жилья   и    организациями    коммунального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комплекса кредитов  коммерческих  банков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средств частных инвесторов  при  сокращении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доли бюджетных субсидий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Подпрограммы                1. "</w:t>
      </w:r>
      <w:hyperlink w:anchor="Par278" w:history="1">
        <w:r w:rsidRPr="00E66EF4">
          <w:rPr>
            <w:rFonts w:ascii="Courier New" w:eastAsiaTheme="minorEastAsia" w:hAnsi="Courier New" w:cs="Courier New"/>
            <w:color w:val="0000FF"/>
            <w:sz w:val="18"/>
            <w:szCs w:val="18"/>
            <w:lang w:eastAsia="ru-RU"/>
          </w:rPr>
          <w:t xml:space="preserve">Модернизация   объектов    </w:t>
        </w:r>
        <w:proofErr w:type="gramStart"/>
        <w:r w:rsidRPr="00E66EF4">
          <w:rPr>
            <w:rFonts w:ascii="Courier New" w:eastAsiaTheme="minorEastAsia" w:hAnsi="Courier New" w:cs="Courier New"/>
            <w:color w:val="0000FF"/>
            <w:sz w:val="18"/>
            <w:szCs w:val="18"/>
            <w:lang w:eastAsia="ru-RU"/>
          </w:rPr>
          <w:t>коммунальной</w:t>
        </w:r>
        <w:proofErr w:type="gramEnd"/>
      </w:hyperlink>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инфраструктуры".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 "</w:t>
      </w:r>
      <w:hyperlink w:anchor="Par637" w:history="1">
        <w:r w:rsidRPr="00E66EF4">
          <w:rPr>
            <w:rFonts w:ascii="Courier New" w:eastAsiaTheme="minorEastAsia" w:hAnsi="Courier New" w:cs="Courier New"/>
            <w:color w:val="0000FF"/>
            <w:sz w:val="18"/>
            <w:szCs w:val="18"/>
            <w:lang w:eastAsia="ru-RU"/>
          </w:rPr>
          <w:t>Комплексный   капитальный   ремонт</w:t>
        </w:r>
      </w:hyperlink>
      <w:r w:rsidRPr="00E66EF4">
        <w:rPr>
          <w:rFonts w:ascii="Courier New" w:eastAsiaTheme="minorEastAsia" w:hAnsi="Courier New" w:cs="Courier New"/>
          <w:sz w:val="18"/>
          <w:szCs w:val="18"/>
          <w:lang w:eastAsia="ru-RU"/>
        </w:rPr>
        <w:t xml:space="preserve">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реконструкция жилищного фонда"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Объемы финансирования       Общий  объем   средств,   направляемых   </w:t>
      </w:r>
      <w:proofErr w:type="gramStart"/>
      <w:r w:rsidRPr="00E66EF4">
        <w:rPr>
          <w:rFonts w:ascii="Courier New" w:eastAsiaTheme="minorEastAsia" w:hAnsi="Courier New" w:cs="Courier New"/>
          <w:sz w:val="18"/>
          <w:szCs w:val="18"/>
          <w:lang w:eastAsia="ru-RU"/>
        </w:rPr>
        <w:t>на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Программы                   реализацию Программы, 863,730 млн. рублей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Ожидаемые конечные          1. Обеспечение     непрерывности     подачи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результаты Программы        тепловой энергии.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и показатели                2. Улучшение  показателей  очистки  сточных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социально-экономической</w:t>
      </w:r>
      <w:proofErr w:type="gramEnd"/>
      <w:r w:rsidRPr="00E66EF4">
        <w:rPr>
          <w:rFonts w:ascii="Courier New" w:eastAsiaTheme="minorEastAsia" w:hAnsi="Courier New" w:cs="Courier New"/>
          <w:sz w:val="18"/>
          <w:szCs w:val="18"/>
          <w:lang w:eastAsia="ru-RU"/>
        </w:rPr>
        <w:t xml:space="preserve">     вод,   соответственно    снижение    уровня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эффективности               загрязнения рек и водоемов.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 Прекращение    расходования    </w:t>
      </w:r>
      <w:proofErr w:type="gramStart"/>
      <w:r w:rsidRPr="00E66EF4">
        <w:rPr>
          <w:rFonts w:ascii="Courier New" w:eastAsiaTheme="minorEastAsia" w:hAnsi="Courier New" w:cs="Courier New"/>
          <w:sz w:val="18"/>
          <w:szCs w:val="18"/>
          <w:lang w:eastAsia="ru-RU"/>
        </w:rPr>
        <w:t>бюджетных</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средств  на  покрытие  убытков  организаций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коммунального комплекса.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 Увеличение доли  многоквартирных  домов,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управляемых</w:t>
      </w:r>
      <w:proofErr w:type="gramEnd"/>
      <w:r w:rsidRPr="00E66EF4">
        <w:rPr>
          <w:rFonts w:ascii="Courier New" w:eastAsiaTheme="minorEastAsia" w:hAnsi="Courier New" w:cs="Courier New"/>
          <w:sz w:val="18"/>
          <w:szCs w:val="18"/>
          <w:lang w:eastAsia="ru-RU"/>
        </w:rPr>
        <w:t xml:space="preserve">  управляющими  организациями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ТСЖ, до 95 процентов.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 Снижение  доли  площади  </w:t>
      </w:r>
      <w:proofErr w:type="gramStart"/>
      <w:r w:rsidRPr="00E66EF4">
        <w:rPr>
          <w:rFonts w:ascii="Courier New" w:eastAsiaTheme="minorEastAsia" w:hAnsi="Courier New" w:cs="Courier New"/>
          <w:sz w:val="18"/>
          <w:szCs w:val="18"/>
          <w:lang w:eastAsia="ru-RU"/>
        </w:rPr>
        <w:t>многоквартирных</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с  физическим   износом   более   65</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процентов в общей  площади  многоквартирных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от 5,9 процентов до 4,8 процентов.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 Снижение  доли  площади  </w:t>
      </w:r>
      <w:proofErr w:type="gramStart"/>
      <w:r w:rsidRPr="00E66EF4">
        <w:rPr>
          <w:rFonts w:ascii="Courier New" w:eastAsiaTheme="minorEastAsia" w:hAnsi="Courier New" w:cs="Courier New"/>
          <w:sz w:val="18"/>
          <w:szCs w:val="18"/>
          <w:lang w:eastAsia="ru-RU"/>
        </w:rPr>
        <w:t>многоквартирных</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с физическим износом от  31  процента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   65   процентов,   в   общей    площади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многоквартирных домов  от  90  процентов  </w:t>
      </w:r>
      <w:proofErr w:type="gramStart"/>
      <w:r w:rsidRPr="00E66EF4">
        <w:rPr>
          <w:rFonts w:ascii="Courier New" w:eastAsiaTheme="minorEastAsia" w:hAnsi="Courier New" w:cs="Courier New"/>
          <w:sz w:val="18"/>
          <w:szCs w:val="18"/>
          <w:lang w:eastAsia="ru-RU"/>
        </w:rPr>
        <w:t>в</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2010 году до 77,5 процентов к 2020 году.</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 Увеличение уровня собираемости платы  </w:t>
      </w:r>
      <w:proofErr w:type="gramStart"/>
      <w:r w:rsidRPr="00E66EF4">
        <w:rPr>
          <w:rFonts w:ascii="Courier New" w:eastAsiaTheme="minorEastAsia" w:hAnsi="Courier New" w:cs="Courier New"/>
          <w:sz w:val="18"/>
          <w:szCs w:val="18"/>
          <w:lang w:eastAsia="ru-RU"/>
        </w:rPr>
        <w:t>за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жилое помещение и коммунальные услуги до 95</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процентов.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 Увеличение       объема       капитально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отремонтированного  и   реконструированного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жилищного фонда в  10  раз  к  уровню  2010</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года.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 Увеличение  доли  </w:t>
      </w:r>
      <w:proofErr w:type="gramStart"/>
      <w:r w:rsidRPr="00E66EF4">
        <w:rPr>
          <w:rFonts w:ascii="Courier New" w:eastAsiaTheme="minorEastAsia" w:hAnsi="Courier New" w:cs="Courier New"/>
          <w:sz w:val="18"/>
          <w:szCs w:val="18"/>
          <w:lang w:eastAsia="ru-RU"/>
        </w:rPr>
        <w:t>многоквартирных</w:t>
      </w:r>
      <w:proofErr w:type="gramEnd"/>
      <w:r w:rsidRPr="00E66EF4">
        <w:rPr>
          <w:rFonts w:ascii="Courier New" w:eastAsiaTheme="minorEastAsia" w:hAnsi="Courier New" w:cs="Courier New"/>
          <w:sz w:val="18"/>
          <w:szCs w:val="18"/>
          <w:lang w:eastAsia="ru-RU"/>
        </w:rPr>
        <w:t xml:space="preserve">  жилых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полностью        оборудованных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коллективными   (общедомовыми)    приборами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учета  электроэнергии,  тепловой   энергии,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холодной   воды,   в    общем    количестве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многоквартирных домов до  100  процентов  </w:t>
      </w:r>
      <w:proofErr w:type="gramStart"/>
      <w:r w:rsidRPr="00E66EF4">
        <w:rPr>
          <w:rFonts w:ascii="Courier New" w:eastAsiaTheme="minorEastAsia" w:hAnsi="Courier New" w:cs="Courier New"/>
          <w:sz w:val="18"/>
          <w:szCs w:val="18"/>
          <w:lang w:eastAsia="ru-RU"/>
        </w:rPr>
        <w:t>к</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6EF4">
        <w:rPr>
          <w:rFonts w:ascii="Times New Roman" w:hAnsi="Times New Roman" w:cs="Times New Roman"/>
          <w:sz w:val="24"/>
          <w:szCs w:val="24"/>
        </w:rPr>
        <w:t>Раздел 2. СОДЕРЖАНИЕ ПРОБЛЕМЫ И ОБОСНОВАНИЕ НЕОБХОДИМОСТИ</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РЕШЕНИЯ ЕЕ ПРОГРАММНЫМИ МЕТОДАМИ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Устаревшая коммунальная инфраструктура населенных пунктов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результате накопленного износа растет количество аварий в системах тепл</w:t>
      </w:r>
      <w:proofErr w:type="gramStart"/>
      <w:r w:rsidRPr="00E66EF4">
        <w:rPr>
          <w:rFonts w:ascii="Times New Roman" w:hAnsi="Times New Roman" w:cs="Times New Roman"/>
          <w:sz w:val="24"/>
          <w:szCs w:val="24"/>
        </w:rPr>
        <w:t>о-</w:t>
      </w:r>
      <w:proofErr w:type="gramEnd"/>
      <w:r w:rsidRPr="00E66EF4">
        <w:rPr>
          <w:rFonts w:ascii="Times New Roman" w:hAnsi="Times New Roman" w:cs="Times New Roman"/>
          <w:sz w:val="24"/>
          <w:szCs w:val="24"/>
        </w:rPr>
        <w:t>, электро- и водоснабжения, водоотведения, увеличиваются сроки ликвидации аварий и стоимость ремонтов.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Связанный с постоянным ростом издержек коммунального комплекса рост тарифов на коммунальные услуги приводит к росту платежей граждан.</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Обеспеченность многоквартирных домов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водопроводом - 81,9 процентов, канализацией - 75,8 процентов, централизованным теплоснабжением - 69,8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настоящее время проведение комплексного капитального ремонта многоквартирных жилых домов осуществляется в основном за счет средств федерального бюджета, выделяемых из Фонда содействия реформированию ЖКХ, и средств областного бюджета Сахалинской области.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Полностью отсутствуют: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кредитные схемы финансирования капитального ремонта;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практика осуществления сторонними инвесторами ресурсосберегающих мероприятий в многоквартирных домах;</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применение </w:t>
      </w:r>
      <w:proofErr w:type="spellStart"/>
      <w:r w:rsidRPr="00E66EF4">
        <w:rPr>
          <w:rFonts w:ascii="Times New Roman" w:hAnsi="Times New Roman" w:cs="Times New Roman"/>
          <w:sz w:val="24"/>
          <w:szCs w:val="24"/>
        </w:rPr>
        <w:t>энергосервисных</w:t>
      </w:r>
      <w:proofErr w:type="spellEnd"/>
      <w:r w:rsidRPr="00E66EF4">
        <w:rPr>
          <w:rFonts w:ascii="Times New Roman" w:hAnsi="Times New Roman" w:cs="Times New Roman"/>
          <w:sz w:val="24"/>
          <w:szCs w:val="24"/>
        </w:rPr>
        <w:t xml:space="preserve"> контрактов.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Преодоление дефицита инвестиционных ресурсов в секторе жилищно-коммунального хозяйства и существенное повышение эффективности инвестиционных проектов могут быть достигнуты только на основе формирования инструментов и практики долгосрочного финансирования проектов модернизации коммунальной инфраструктуры и жилищного фонда кредитно-финансовыми организациями и инвестиционными институтами.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граждан и работы предприятий жилищно-коммунального хозяйства, представляется наиболее эффективным решать существующие проблемы в рамках настоящей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Программа обеспечивает приоритетные направления социально-экономического развития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в части: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снижения среднего уровня износа жилищного фонда и коммунальной инфраструктуры до нормативного уровня;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приведения жилищного фонда к состоянию, отвечающему современным условиям </w:t>
      </w:r>
      <w:proofErr w:type="spellStart"/>
      <w:r w:rsidRPr="00E66EF4">
        <w:rPr>
          <w:rFonts w:ascii="Times New Roman" w:hAnsi="Times New Roman" w:cs="Times New Roman"/>
          <w:sz w:val="24"/>
          <w:szCs w:val="24"/>
        </w:rPr>
        <w:t>энергоэффективности</w:t>
      </w:r>
      <w:proofErr w:type="spellEnd"/>
      <w:r w:rsidRPr="00E66EF4">
        <w:rPr>
          <w:rFonts w:ascii="Times New Roman" w:hAnsi="Times New Roman" w:cs="Times New Roman"/>
          <w:sz w:val="24"/>
          <w:szCs w:val="24"/>
        </w:rPr>
        <w:t xml:space="preserve"> и экологической безопасности;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обеспечения условий комфортного проживания населения;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внедрения кредитно-финансовых механизмов при проведении капитального ремонта и реконструкции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модернизации жилищно-коммунальной сферы;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обеспечения доступности расходов на оплату жилищно-коммунальных услуг для всего населения;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совершенствования тарифной политики.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Необходимость в достаточно короткий срок решить масштабные задачи Программы определяет целесообразность использования программно-целевого метода.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Модернизация объектов коммунальной инфраструктуры и жилищного фонда позволит: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обеспечить более комфортные условия проживания населения на территории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снизить потребление энергетических ресурсов в результате снижения потерь в процессе доставки энергоресурсов потребителям;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обеспечить более рациональное использование водных ресурсов;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улучшить экологическое состояние на территории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Для реализации мер, предусмотренных в рамках выделенных приоритетов Программы, планируется финансовая поддержка бюджетов разных уровней.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6EF4">
        <w:rPr>
          <w:rFonts w:ascii="Times New Roman" w:hAnsi="Times New Roman" w:cs="Times New Roman"/>
          <w:sz w:val="24"/>
          <w:szCs w:val="24"/>
        </w:rPr>
        <w:t>Раздел 3. ОСНОВНЫЕ ЦЕЛИ, ЗАДАЧИ И СРОКИ</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РЕАЛИЗАЦИИ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Целью Программы является обеспечение к 2020 году собственников помещений многоквартирных домов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Для достижения поставленной цели к 2020 году должны быть решены следующие задачи: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1. Обеспечение надежности и эффективности поставки коммунальных ресурсов за счет реконструкции и модернизации систем коммунальной инфраструктуры.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 Обеспечение доступности для населения стоимости жилищно-коммунальных услуг.</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Решение указанных задач будет осуществляться в рамках реализации мероприятий по двум направлениям - в жилищном хозяйстве и коммунальной инфраструктуре.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При этом задача 1 решается при выполнении мероприятий, направленных на модернизацию коммунальной инфраструктуры и капитального ремонта и реконструкции жилищного фонда. Решение задачи 2 - обеспечение доступности для населения стоимости жилищно-коммунальных услуг - достигается при выполнении всех мероприятий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Срок реализации Программы: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Ввиду длительности сроков реализации и необходимости поэтапного выполнения мероприятий реализация Программы осуществляется в 3 этапа.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На первом этапе (2012 год) разработка проектов модернизации коммунальной инфраструктуры и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втором этапе (2013 - 2015 годы)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финансирование наиболее эффективных (в том числе с точки зрения социальной эффективности) инвестиционных проектов в жилищно-коммунальном хозяйстве, имеющих </w:t>
      </w:r>
      <w:proofErr w:type="gramStart"/>
      <w:r w:rsidRPr="00E66EF4">
        <w:rPr>
          <w:rFonts w:ascii="Times New Roman" w:hAnsi="Times New Roman" w:cs="Times New Roman"/>
          <w:sz w:val="24"/>
          <w:szCs w:val="24"/>
        </w:rPr>
        <w:t>важное значение</w:t>
      </w:r>
      <w:proofErr w:type="gramEnd"/>
      <w:r w:rsidRPr="00E66EF4">
        <w:rPr>
          <w:rFonts w:ascii="Times New Roman" w:hAnsi="Times New Roman" w:cs="Times New Roman"/>
          <w:sz w:val="24"/>
          <w:szCs w:val="24"/>
        </w:rPr>
        <w:t xml:space="preserve"> для обеспечения жизнедеятельности населенных пунктов муниципальных образований. Перечень инвестиционных проектов осуществляется в результате проведения конкурсного отбора;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развитие конкурентных отношений в жилищном хозяйстве;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переход к профессиональному управлению жилищным фондом, создание системы регулирования естественных локальных монополий.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третьем этапе (2016 - 2020 годы)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переход к финансированию модернизации жилищного фонда и коммунальной инфраструктуры в основном за счет привлекаемых объединениями собственников жилья и организациями коммунального комплекса кредитов коммерческих банков и средств частных инвесторов при значительном сокращении доли бюджетных субсидий в финансировании таких проектов;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ликвидация </w:t>
      </w:r>
      <w:proofErr w:type="spellStart"/>
      <w:r w:rsidRPr="00E66EF4">
        <w:rPr>
          <w:rFonts w:ascii="Times New Roman" w:hAnsi="Times New Roman" w:cs="Times New Roman"/>
          <w:sz w:val="24"/>
          <w:szCs w:val="24"/>
        </w:rPr>
        <w:t>дотационности</w:t>
      </w:r>
      <w:proofErr w:type="spellEnd"/>
      <w:r w:rsidRPr="00E66EF4">
        <w:rPr>
          <w:rFonts w:ascii="Times New Roman" w:hAnsi="Times New Roman" w:cs="Times New Roman"/>
          <w:sz w:val="24"/>
          <w:szCs w:val="24"/>
        </w:rPr>
        <w:t xml:space="preserve"> жилищно-коммунального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реализация стратегических мероприятий, направленных на обеспечение устойчивого функционирования жилищно-коммунального комплекса на основе привлечения частных инвестиций, апробирование механизмов привлечения инвестиций в форме банковских кредитов и облигационных займов;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реализация комплекса мер по снижению рисков кредитования путем предоставления областных и муниципальных гарантий;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широкомасштабное применение механизмов Программы, в том числе отработка механизмов кредитования, применение новых методов тарифного регулирования, анализ нормативной базы и доработка ее в случае необходимости;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переход к системе финансирования реконструкции и капитального ремонта жилищного фонда за счет собственников жилья при значительном сокращении субсидий со стороны бюджетов всех уровней на проведение реконструкции и капитального ремонта многоквартирных домов, а также осуществление крупномасштабных инвестиций в коммунальную инфраструктуру и привлечение инвесторов.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6EF4">
        <w:rPr>
          <w:rFonts w:ascii="Times New Roman" w:hAnsi="Times New Roman" w:cs="Times New Roman"/>
          <w:sz w:val="24"/>
          <w:szCs w:val="24"/>
        </w:rPr>
        <w:t>Раздел 4. СИСТЕМА ПРОГРАММНЫХ МЕРОПРИЯТИЙ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Все направления работы представлены в виде следующего перечня подпрограмм: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1. </w:t>
      </w:r>
      <w:hyperlink w:anchor="Par278" w:history="1">
        <w:r w:rsidRPr="00E66EF4">
          <w:rPr>
            <w:rFonts w:ascii="Times New Roman" w:hAnsi="Times New Roman" w:cs="Times New Roman"/>
            <w:color w:val="0000FF"/>
            <w:sz w:val="24"/>
            <w:szCs w:val="24"/>
          </w:rPr>
          <w:t>Подпрограмма</w:t>
        </w:r>
      </w:hyperlink>
      <w:r w:rsidRPr="00E66EF4">
        <w:rPr>
          <w:rFonts w:ascii="Times New Roman" w:hAnsi="Times New Roman" w:cs="Times New Roman"/>
          <w:sz w:val="24"/>
          <w:szCs w:val="24"/>
        </w:rPr>
        <w:t xml:space="preserve"> "Модернизация объектов коммунальной инфраструктуры" (приложение N 1 к настоящей 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2. </w:t>
      </w:r>
      <w:hyperlink w:anchor="Par637" w:history="1">
        <w:r w:rsidRPr="00E66EF4">
          <w:rPr>
            <w:rFonts w:ascii="Times New Roman" w:hAnsi="Times New Roman" w:cs="Times New Roman"/>
            <w:color w:val="0000FF"/>
            <w:sz w:val="24"/>
            <w:szCs w:val="24"/>
          </w:rPr>
          <w:t>Подпрограмма</w:t>
        </w:r>
      </w:hyperlink>
      <w:r w:rsidRPr="00E66EF4">
        <w:rPr>
          <w:rFonts w:ascii="Times New Roman" w:hAnsi="Times New Roman" w:cs="Times New Roman"/>
          <w:sz w:val="24"/>
          <w:szCs w:val="24"/>
        </w:rPr>
        <w:t xml:space="preserve"> "Комплексный капитальный ремонт и реконструкция жилищного фонда" (приложение N 2 к настоящей 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каждой из указанных подпрограмм в перечень программных мероприятий включены меры организационного и финансового характера.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Предусмотрены также меры по информационному обеспечению мероприятий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6EF4">
        <w:rPr>
          <w:rFonts w:ascii="Times New Roman" w:hAnsi="Times New Roman" w:cs="Times New Roman"/>
          <w:sz w:val="24"/>
          <w:szCs w:val="24"/>
        </w:rPr>
        <w:t>Раздел 5. РЕСУРСНОЕ ОБЕСПЕЧЕНИЕ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Источниками финансирования Программы являются: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средства областного бюджета;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средства местного бюджета;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средства из внебюджетных источников (личные средства граждан, собственные и привлеченные средства предприятий, частные инвестиции, кредитные ресурсы).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Общий объем средств, направляемых на реализацию Программы, 863,730 млн. рублей. Общий объем обязательств местного бюджета за период реализации Программы в течение 2012 - 2020 годов составит 39,748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Ежегодное финансирование мероприятий Программы за счет сре</w:t>
      </w:r>
      <w:proofErr w:type="gramStart"/>
      <w:r w:rsidRPr="00E66EF4">
        <w:rPr>
          <w:rFonts w:ascii="Times New Roman" w:hAnsi="Times New Roman" w:cs="Times New Roman"/>
          <w:sz w:val="24"/>
          <w:szCs w:val="24"/>
        </w:rPr>
        <w:t>дств вс</w:t>
      </w:r>
      <w:proofErr w:type="gramEnd"/>
      <w:r w:rsidRPr="00E66EF4">
        <w:rPr>
          <w:rFonts w:ascii="Times New Roman" w:hAnsi="Times New Roman" w:cs="Times New Roman"/>
          <w:sz w:val="24"/>
          <w:szCs w:val="24"/>
        </w:rPr>
        <w:t>ех уровней бюджетов носит прогнозный характер и подлежит ежегодному уточнению.</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Оценка объемов возможного привлечения средств из федерального и местного бюджетов, а также внебюджетных источников.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Основные источники финансирования и объемы затрат на реализацию Программы представлены в подпрограммах </w:t>
      </w:r>
      <w:hyperlink w:anchor="Par278" w:history="1">
        <w:r w:rsidRPr="00E66EF4">
          <w:rPr>
            <w:rFonts w:ascii="Times New Roman" w:hAnsi="Times New Roman" w:cs="Times New Roman"/>
            <w:color w:val="0000FF"/>
            <w:sz w:val="24"/>
            <w:szCs w:val="24"/>
          </w:rPr>
          <w:t>"Модернизация объектов коммунальной инфраструктуры"</w:t>
        </w:r>
      </w:hyperlink>
      <w:r w:rsidRPr="00E66EF4">
        <w:rPr>
          <w:rFonts w:ascii="Times New Roman" w:hAnsi="Times New Roman" w:cs="Times New Roman"/>
          <w:sz w:val="24"/>
          <w:szCs w:val="24"/>
        </w:rPr>
        <w:t xml:space="preserve"> и "</w:t>
      </w:r>
      <w:hyperlink w:anchor="Par637" w:history="1">
        <w:r w:rsidRPr="00E66EF4">
          <w:rPr>
            <w:rFonts w:ascii="Times New Roman" w:hAnsi="Times New Roman" w:cs="Times New Roman"/>
            <w:color w:val="0000FF"/>
            <w:sz w:val="24"/>
            <w:szCs w:val="24"/>
          </w:rPr>
          <w:t>Комплексный капитальный ремонт и реконструкция</w:t>
        </w:r>
      </w:hyperlink>
      <w:r w:rsidRPr="00E66EF4">
        <w:rPr>
          <w:rFonts w:ascii="Times New Roman" w:hAnsi="Times New Roman" w:cs="Times New Roman"/>
          <w:sz w:val="24"/>
          <w:szCs w:val="24"/>
        </w:rPr>
        <w:t xml:space="preserve">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6EF4">
        <w:rPr>
          <w:rFonts w:ascii="Times New Roman" w:hAnsi="Times New Roman" w:cs="Times New Roman"/>
          <w:sz w:val="24"/>
          <w:szCs w:val="24"/>
        </w:rPr>
        <w:t>Раздел 6. МЕХАНИЗМ РЕАЛИЗАЦИИ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Механизмы реализации Программы включают: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участие муниципального образования "</w:t>
      </w:r>
      <w:proofErr w:type="spellStart"/>
      <w:r w:rsidRPr="00E66EF4">
        <w:rPr>
          <w:rFonts w:ascii="Times New Roman" w:hAnsi="Times New Roman" w:cs="Times New Roman"/>
          <w:sz w:val="24"/>
          <w:szCs w:val="24"/>
        </w:rPr>
        <w:t>Корсаковский</w:t>
      </w:r>
      <w:proofErr w:type="spellEnd"/>
      <w:r w:rsidRPr="00E66EF4">
        <w:rPr>
          <w:rFonts w:ascii="Times New Roman" w:hAnsi="Times New Roman" w:cs="Times New Roman"/>
          <w:sz w:val="24"/>
          <w:szCs w:val="24"/>
        </w:rPr>
        <w:t xml:space="preserve"> городской округ" Сахалинской области в конкурсном отборе муниципальных образований Сахалинской области на предоставление субсидий из областного бюджета на реализацию мероприятий подпрограмм;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проведение мониторинга реализации Программы на основе индикаторов, установленных в 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привлечение долгосрочных инвестиций в проекты модернизации коммунальной инфраструктуры и многоквартирных домов, в том числе за счет: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а) долгосрочного тарифного регулирования организаций 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б)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аккумулирования средств собственников помещений в многоквартирных домах для финансирования проектов капитального ремонта (модернизации)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г) создания единых муниципальных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Текущее управление реализацией Программы осуществляется департаментом городского хозяйства администрации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(далее - Департамент).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Департамент в своей деятельности выполняет следующие функции: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разрабатывает проекты нормативных правовых актов, необходимых для реализации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осуществляет проверку соответствия коммунальных предприятий, управляющих организаций и товариществ собственников жилья (далее - ТСЖ) требованиям по реализации Программы и обоснование включения инвестиционных проектов, разработанных и утвержденных в рамках нормативно правовых актов;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организует методическое и информационное обеспечение коммунальных предприятий, управляющих организаций и ТСЖ для реализации мероприятий </w:t>
      </w:r>
      <w:hyperlink w:anchor="Par278" w:history="1">
        <w:r w:rsidRPr="00E66EF4">
          <w:rPr>
            <w:rFonts w:ascii="Times New Roman" w:hAnsi="Times New Roman" w:cs="Times New Roman"/>
            <w:color w:val="0000FF"/>
            <w:sz w:val="24"/>
            <w:szCs w:val="24"/>
          </w:rPr>
          <w:t>Подпрограмм</w:t>
        </w:r>
      </w:hyperlink>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оказывает содействие формированию на предприятиях жилищно-коммунального хозяйства информационно-аналитического обеспечения в процессе реализации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осуществляет взаимодействие с российскими кредитно-финансовыми организациями для отработки новых механизмов кредитования проектов в коммунальной инфраструктуре;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проводит сбор отчетности по реализации Программы и осуществляет анализ выполнения целевых показателей, сроков реализации, источников финансирования и эффективности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ежеквартально формирует данные и аналитические материалы для отчета о ходе реализации Программы в министерство энергетики и ЖКХ Сахалинской области;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один раз в год готовит материалы для публикации в средствах массовой информации основных сведений о результатах реализации Программы, выполнении целевых показателей, об объеме затраченных на выполнение Программы финансовых ресурсов, а также о результатах мониторинга реализации программных мероприятий;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ежегодно представляет статистическую, справочную и аналитическую информацию о реализации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на основе анализа реализации Программы подготавливает предложения по </w:t>
      </w:r>
      <w:r w:rsidRPr="00E66EF4">
        <w:rPr>
          <w:rFonts w:ascii="Times New Roman" w:hAnsi="Times New Roman" w:cs="Times New Roman"/>
          <w:sz w:val="24"/>
          <w:szCs w:val="24"/>
        </w:rPr>
        <w:lastRenderedPageBreak/>
        <w:t>корректировке механизмов мониторинга, контроля и реализации 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6EF4">
        <w:rPr>
          <w:rFonts w:ascii="Times New Roman" w:hAnsi="Times New Roman" w:cs="Times New Roman"/>
          <w:sz w:val="24"/>
          <w:szCs w:val="24"/>
        </w:rPr>
        <w:t>Раздел 7. ОЖИДАЕМЫЕ КОНЕЧНЫЕ РЕЗУЛЬТАТЫ ПРОГРАММЫ</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И ПОКАЗАТЕЛИ СОЦИАЛЬНО-ЭКОНОМИЧЕСКОЙ ЭФФЕКТИВНОСТИ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Реализация Программы к 2020 году приведет к значительному социально-экономическому эффекту.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Качественное улучшение состояния коммунальной инфраструктуры, а также энергетической эффективности и благоустройства многоквартирных домов позволят обеспечивать собственникам и нанимателям жилых помещений в многоквартирных домах комфортные условия проживания и предоставлять им коммунальные услуги по доступным ценам.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Модернизация систем коммунальной инфраструктуры, техническое перевооружение на основе использования </w:t>
      </w:r>
      <w:proofErr w:type="spellStart"/>
      <w:r w:rsidRPr="00E66EF4">
        <w:rPr>
          <w:rFonts w:ascii="Times New Roman" w:hAnsi="Times New Roman" w:cs="Times New Roman"/>
          <w:sz w:val="24"/>
          <w:szCs w:val="24"/>
        </w:rPr>
        <w:t>энергоэффективных</w:t>
      </w:r>
      <w:proofErr w:type="spellEnd"/>
      <w:r w:rsidRPr="00E66EF4">
        <w:rPr>
          <w:rFonts w:ascii="Times New Roman" w:hAnsi="Times New Roman" w:cs="Times New Roman"/>
          <w:sz w:val="24"/>
          <w:szCs w:val="24"/>
        </w:rPr>
        <w:t xml:space="preserve"> и экологически чистых технологий приведет к повышению надежности и эффективности производства и поставки коммунальных ресурсов.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Экономический эффект от реализации Программы будет обеспечиваться за счет: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использования бюджетных сре</w:t>
      </w:r>
      <w:proofErr w:type="gramStart"/>
      <w:r w:rsidRPr="00E66EF4">
        <w:rPr>
          <w:rFonts w:ascii="Times New Roman" w:hAnsi="Times New Roman" w:cs="Times New Roman"/>
          <w:sz w:val="24"/>
          <w:szCs w:val="24"/>
        </w:rPr>
        <w:t>дств дл</w:t>
      </w:r>
      <w:proofErr w:type="gramEnd"/>
      <w:r w:rsidRPr="00E66EF4">
        <w:rPr>
          <w:rFonts w:ascii="Times New Roman" w:hAnsi="Times New Roman" w:cs="Times New Roman"/>
          <w:sz w:val="24"/>
          <w:szCs w:val="24"/>
        </w:rPr>
        <w:t>я долгосрочного финансирования проектов модернизации коммунальной инфраструктуры и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использования бюджетного </w:t>
      </w:r>
      <w:proofErr w:type="spellStart"/>
      <w:r w:rsidRPr="00E66EF4">
        <w:rPr>
          <w:rFonts w:ascii="Times New Roman" w:hAnsi="Times New Roman" w:cs="Times New Roman"/>
          <w:sz w:val="24"/>
          <w:szCs w:val="24"/>
        </w:rPr>
        <w:t>софинансирования</w:t>
      </w:r>
      <w:proofErr w:type="spellEnd"/>
      <w:r w:rsidRPr="00E66EF4">
        <w:rPr>
          <w:rFonts w:ascii="Times New Roman" w:hAnsi="Times New Roman" w:cs="Times New Roman"/>
          <w:sz w:val="24"/>
          <w:szCs w:val="24"/>
        </w:rPr>
        <w:t xml:space="preserve"> инвестиционных проектов в целях выравнивания доступности жилищно-коммунальных услуг для потребителей;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прозрачности прохождения и использования средств бюджетов;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привлечения средств внебюджетных источников (собственников помещений в многоквартирных домах, инвесторов в модернизацию коммунальной инфраструктуры, кредитных средств банков);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создания эффективных механизмов оценки и управления инвестиционными рисками при реализации проектов по модернизации коммунальной инфраструктуры и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Бюджетная поддержка проектов по реконструкции многоквартирных домов позволит создать устойчивую систему кредитования таких проектов и привлечь на модернизацию многоквартирных домов собственные и заемные средства собственников жилья.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Успешная реализация Программы позволит к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1. Обеспечить непрерывность подачи тепловой энергии.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 Улучшить показатели очистки сточных вод, соответственно снизить уровень загрязнения рек и водоемов.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3. Ликвидировать расходы бюджетов всех уровней на покрытие убытков организаций 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4. Увеличить долю многоквартирных домов, управляемых управляющими организациями и ТСЖ, до 95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5. Снизить долю площади многоквартирных домов с физическим износом более 65 процентов в общей площади многоквартирных домов от 5,9 процентов до 4,8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6. Снизить долю площади многоквартирных домов с физическим износом от 31 процента до 65 процентов в общей площади многоквартирных домов от 90 процентов в 2010 году до 77,5 процентов к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7. Увеличить уровень собираемости платы за жилое помещение и коммунальные услуги и довести его уровень до 95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8. Увеличить объем капитально отремонтированного и реконструированного жилищного фонда в 10 раз к уровню 2010 года.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9. Увеличить долю многоквартирных жилых домов, полностью оборудованных коллективными (общедомовыми) приборами учета электроэнергии, тепловой энергии, холодной воды, в общем количестве многоквартирных домов до 100 процентов к 2020 году.</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6EF4">
        <w:rPr>
          <w:rFonts w:ascii="Times New Roman" w:hAnsi="Times New Roman" w:cs="Times New Roman"/>
          <w:sz w:val="24"/>
          <w:szCs w:val="24"/>
        </w:rPr>
        <w:t>Приложение N 1</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долгосрочной целевой 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66EF4">
        <w:rPr>
          <w:rFonts w:ascii="Times New Roman" w:hAnsi="Times New Roman" w:cs="Times New Roman"/>
          <w:sz w:val="24"/>
          <w:szCs w:val="24"/>
        </w:rPr>
        <w:t>утвержденной</w:t>
      </w:r>
      <w:proofErr w:type="gramEnd"/>
      <w:r w:rsidRPr="00E66EF4">
        <w:rPr>
          <w:rFonts w:ascii="Times New Roman" w:hAnsi="Times New Roman" w:cs="Times New Roman"/>
          <w:sz w:val="24"/>
          <w:szCs w:val="24"/>
        </w:rPr>
        <w:t xml:space="preserve"> постановлением</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мэра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от 20.07.2012 N 814</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0" w:name="Par278"/>
      <w:bookmarkEnd w:id="0"/>
      <w:r w:rsidRPr="00E66EF4">
        <w:rPr>
          <w:rFonts w:ascii="Calibri" w:eastAsiaTheme="minorEastAsia" w:hAnsi="Calibri" w:cs="Calibri"/>
          <w:b/>
          <w:bCs/>
          <w:sz w:val="20"/>
          <w:szCs w:val="20"/>
          <w:lang w:eastAsia="ru-RU"/>
        </w:rPr>
        <w:t>ПОДПРОГРАММА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"МОДЕРНИЗАЦИЯ ОБЪЕКТОВ КОММУНАЛЬНОЙ ИНФРАСТРУКТУРЫ"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КОРСАКОВСКОГО ГОРОДСКОГО ОКРУГА НА 2012 - 2020 ГОДЫ"</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0"/>
          <w:szCs w:val="20"/>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1. ПАСПОРТ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Наименование Подпрограммы   "Модернизация     объектов     коммунальной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инфраструктуры"    долгосрочной     целевой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программы      "Комплексная       программа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модернизации        и        реформирования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жилищно-коммунального             хозяйства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spellStart"/>
      <w:r w:rsidRPr="00E66EF4">
        <w:rPr>
          <w:rFonts w:ascii="Courier New" w:eastAsiaTheme="minorEastAsia" w:hAnsi="Courier New" w:cs="Courier New"/>
          <w:sz w:val="18"/>
          <w:szCs w:val="18"/>
          <w:lang w:eastAsia="ru-RU"/>
        </w:rPr>
        <w:t>Корсаковского</w:t>
      </w:r>
      <w:proofErr w:type="spellEnd"/>
      <w:r w:rsidRPr="00E66EF4">
        <w:rPr>
          <w:rFonts w:ascii="Courier New" w:eastAsiaTheme="minorEastAsia" w:hAnsi="Courier New" w:cs="Courier New"/>
          <w:sz w:val="18"/>
          <w:szCs w:val="18"/>
          <w:lang w:eastAsia="ru-RU"/>
        </w:rPr>
        <w:t xml:space="preserve"> городского округа  на  2012 -</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2020 годы" (далее - Подпрограмма)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Цели Подпрограммы           Обеспечение  к  2020   году   собственников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помещений       многоквартирных       домов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коммунальными     услугами     </w:t>
      </w:r>
      <w:proofErr w:type="gramStart"/>
      <w:r w:rsidRPr="00E66EF4">
        <w:rPr>
          <w:rFonts w:ascii="Courier New" w:eastAsiaTheme="minorEastAsia" w:hAnsi="Courier New" w:cs="Courier New"/>
          <w:sz w:val="18"/>
          <w:szCs w:val="18"/>
          <w:lang w:eastAsia="ru-RU"/>
        </w:rPr>
        <w:t>нормативного</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качества    при     доступной     стоимости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коммунальных услуг и обеспечении </w:t>
      </w:r>
      <w:proofErr w:type="gramStart"/>
      <w:r w:rsidRPr="00E66EF4">
        <w:rPr>
          <w:rFonts w:ascii="Courier New" w:eastAsiaTheme="minorEastAsia" w:hAnsi="Courier New" w:cs="Courier New"/>
          <w:sz w:val="18"/>
          <w:szCs w:val="18"/>
          <w:lang w:eastAsia="ru-RU"/>
        </w:rPr>
        <w:t>надежной</w:t>
      </w:r>
      <w:proofErr w:type="gramEnd"/>
      <w:r w:rsidRPr="00E66EF4">
        <w:rPr>
          <w:rFonts w:ascii="Courier New" w:eastAsiaTheme="minorEastAsia" w:hAnsi="Courier New" w:cs="Courier New"/>
          <w:sz w:val="18"/>
          <w:szCs w:val="18"/>
          <w:lang w:eastAsia="ru-RU"/>
        </w:rPr>
        <w:t xml:space="preserve">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эффективной       работы       коммунальной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инфраструктуры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Задачи Подпрограммы         Обеспечение  надежности   и   эффективности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поставки  коммунальных  ресурсов  за   счет</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реконструкции   и    модернизации    систем</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коммунальной инфраструктуры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Характеристика              1. Комплекс  мероприятий,  направленных  </w:t>
      </w:r>
      <w:proofErr w:type="gramStart"/>
      <w:r w:rsidRPr="00E66EF4">
        <w:rPr>
          <w:rFonts w:ascii="Courier New" w:eastAsiaTheme="minorEastAsia" w:hAnsi="Courier New" w:cs="Courier New"/>
          <w:sz w:val="18"/>
          <w:szCs w:val="18"/>
          <w:lang w:eastAsia="ru-RU"/>
        </w:rPr>
        <w:t>на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программных мероприятий     повышение  надежности  функционирования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модернизации      коммунальных       систем</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жизнеобеспечения  </w:t>
      </w:r>
      <w:proofErr w:type="spellStart"/>
      <w:r w:rsidRPr="00E66EF4">
        <w:rPr>
          <w:rFonts w:ascii="Courier New" w:eastAsiaTheme="minorEastAsia" w:hAnsi="Courier New" w:cs="Courier New"/>
          <w:sz w:val="18"/>
          <w:szCs w:val="18"/>
          <w:lang w:eastAsia="ru-RU"/>
        </w:rPr>
        <w:t>Корсаковского</w:t>
      </w:r>
      <w:proofErr w:type="spellEnd"/>
      <w:r w:rsidRPr="00E66EF4">
        <w:rPr>
          <w:rFonts w:ascii="Courier New" w:eastAsiaTheme="minorEastAsia" w:hAnsi="Courier New" w:cs="Courier New"/>
          <w:sz w:val="18"/>
          <w:szCs w:val="18"/>
          <w:lang w:eastAsia="ru-RU"/>
        </w:rPr>
        <w:t xml:space="preserve">  городского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округа.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 Внедрение энергосберегающих  мероприятий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путем        проведения        модернизации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жилищно-коммунального хозяйства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Сроки и этапы реализации    2012 - 2020 годы, в том числе: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первый этап - 2013 год;</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второй этап - 2014 - 2015 годы;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третий этап - 2016 - 2020 годы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Объемы и источники          Общий  объем   средств,   направляемых   </w:t>
      </w:r>
      <w:proofErr w:type="gramStart"/>
      <w:r w:rsidRPr="00E66EF4">
        <w:rPr>
          <w:rFonts w:ascii="Courier New" w:eastAsiaTheme="minorEastAsia" w:hAnsi="Courier New" w:cs="Courier New"/>
          <w:sz w:val="18"/>
          <w:szCs w:val="18"/>
          <w:lang w:eastAsia="ru-RU"/>
        </w:rPr>
        <w:t>на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финансирования              реализацию   Подпрограммы,   381,130   млн.</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рублей, из них по источникам:</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средства местного бюджета -  32,236  млн.</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рублей;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средства  областного  бюджета  -  329,574</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млн. рублей;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средства внебюджетных источников -  19,32</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млн. рублей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Ожидаемые конечные          Реализация  мероприятий   по   модернизации</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результаты Подпрограммы     системы теплоснабжения позволит:</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 показатели                - обеспечить непрерывность подачи  тепловой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социально-экономической     энергии;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эффективности               - улучшить показатели очистки сточных  вод,</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соответственно снизить уровень  загрязнения</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рек и водоемов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Организация управления      Организацию  управления   и   контроль   </w:t>
      </w:r>
      <w:proofErr w:type="gramStart"/>
      <w:r w:rsidRPr="00E66EF4">
        <w:rPr>
          <w:rFonts w:ascii="Courier New" w:eastAsiaTheme="minorEastAsia" w:hAnsi="Courier New" w:cs="Courier New"/>
          <w:sz w:val="18"/>
          <w:szCs w:val="18"/>
          <w:lang w:eastAsia="ru-RU"/>
        </w:rPr>
        <w:t>за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 система контроля          проведением    мероприятий     Подпрограммы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за исполнением              осуществляет     департамент     </w:t>
      </w:r>
      <w:proofErr w:type="gramStart"/>
      <w:r w:rsidRPr="00E66EF4">
        <w:rPr>
          <w:rFonts w:ascii="Courier New" w:eastAsiaTheme="minorEastAsia" w:hAnsi="Courier New" w:cs="Courier New"/>
          <w:sz w:val="18"/>
          <w:szCs w:val="18"/>
          <w:lang w:eastAsia="ru-RU"/>
        </w:rPr>
        <w:t>городского</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хозяйства    администрации    </w:t>
      </w:r>
      <w:proofErr w:type="spellStart"/>
      <w:r w:rsidRPr="00E66EF4">
        <w:rPr>
          <w:rFonts w:ascii="Courier New" w:eastAsiaTheme="minorEastAsia" w:hAnsi="Courier New" w:cs="Courier New"/>
          <w:sz w:val="18"/>
          <w:szCs w:val="18"/>
          <w:lang w:eastAsia="ru-RU"/>
        </w:rPr>
        <w:t>Корсаковского</w:t>
      </w:r>
      <w:proofErr w:type="spell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2. СОДЕРЖАНИЕ ПРОБЛЕМЫ И ОБОСНОВАНИЕ НЕОБХОДИМОСТИ</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РЕШЕНИЯ ЕЕ ПРОГРАММНЫМИ МЕТОДАМИ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Подпрограмма предусматривает повышение качества предоставления коммунальных услуг для населения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Подпрограмма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объектов путем внедрения </w:t>
      </w:r>
      <w:proofErr w:type="spellStart"/>
      <w:r w:rsidRPr="00E66EF4">
        <w:rPr>
          <w:rFonts w:ascii="Times New Roman" w:hAnsi="Times New Roman" w:cs="Times New Roman"/>
          <w:sz w:val="24"/>
          <w:szCs w:val="24"/>
        </w:rPr>
        <w:t>ресурсоэнергосберегающих</w:t>
      </w:r>
      <w:proofErr w:type="spellEnd"/>
      <w:r w:rsidRPr="00E66EF4">
        <w:rPr>
          <w:rFonts w:ascii="Times New Roman" w:hAnsi="Times New Roman" w:cs="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 обеспечение комфортных условий проживания и доступности коммунальных услуг для населения.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В настоящее время в целом деятельность коммунального комплекса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Причинами возникновения этих проблем являются: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высокий уровень износа объектов коммунальной инфраструктуры и их технологическая отсталость;</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низкая эффективность системы управления в этом секторе экономики, непрозрачные методы ценообразования на услуги организаций коммунального комплекса, преобладание административных методов хозяйствования.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Неэффективное использование природных ресурсов выражается в высоких потерях воды, тепловой и электрической энергии в процессе производства и транспортировки ресурсов до потребителей.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Вследствие износа объектов коммунальной инфраструктуры суммарные потери в тепловых сетях достигают 17 процентов произведенной тепловой энергии. Потери, связанные с утечками теплоносителя из-за коррозии труб, составляют 10 - 15 процентов. Ветхое состояние тепловых и электрических сетей становится причиной аварийных ситуаций в зимний период.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Высокий уровень износа систем водоснабжения приводит к увеличению утечек и неучтенных расходов воды при транспортировке, которые достигают 46 процентов от поданной в сеть воды.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Загрязнение окружающей среды связано с дефицитом мощностей по очистке канализационных стоков. Эксплуатирующиеся канализационные очистные сооружения требуют срочной реконструкции. Износ системы водоотведения составляет более 60 процентов. Как следствие, недостаточно очищенные сточные воды сбрасываются в открытые водоемы, что ухудшает экологическую обстановку и снижает рекреационную привлекательность водоемов.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реализовать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w:t>
      </w:r>
      <w:r w:rsidRPr="00E66EF4">
        <w:rPr>
          <w:rFonts w:ascii="Times New Roman" w:hAnsi="Times New Roman" w:cs="Times New Roman"/>
          <w:sz w:val="24"/>
          <w:szCs w:val="24"/>
        </w:rPr>
        <w:lastRenderedPageBreak/>
        <w:t>обеспечить возвратность кредитов и окупаемость инвестиций без значительного повышения тарифов.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Модернизация объектов коммунальной инфраструктуры позволит: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обеспечить более комфортные условия проживания населения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путем повышения качества предоставления коммунальных услуг;</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снизить потребление энергетических ресурсов в результате снижения потерь в процессе производства и доставки энергоресурсов потребителям;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обеспечить более рациональное использование водных ресурсов;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улучшить экологическое состояние в </w:t>
      </w:r>
      <w:proofErr w:type="spellStart"/>
      <w:r w:rsidRPr="00E66EF4">
        <w:rPr>
          <w:rFonts w:ascii="Times New Roman" w:hAnsi="Times New Roman" w:cs="Times New Roman"/>
          <w:sz w:val="24"/>
          <w:szCs w:val="24"/>
        </w:rPr>
        <w:t>Корсаковском</w:t>
      </w:r>
      <w:proofErr w:type="spellEnd"/>
      <w:r w:rsidRPr="00E66EF4">
        <w:rPr>
          <w:rFonts w:ascii="Times New Roman" w:hAnsi="Times New Roman" w:cs="Times New Roman"/>
          <w:sz w:val="24"/>
          <w:szCs w:val="24"/>
        </w:rPr>
        <w:t xml:space="preserve"> городском округе.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3. ОСНОВНЫЕ ЦЕЛИ, ЗАДАЧИ И СРОКИ</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Для достижения поставленных целей необходимо решить следующие задачи: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реконструкция существующих и строительство новых объектов коммунальной инфраструктуры, направленных на замену объектов с высоким уровнем износа;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привлечение средств внебюджетных источников для финансирования проектов модернизации объектов коммунальной инфраструктуры.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Срок реализации Подпрограммы: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Ввиду длительности сроков реализации и необходимости поэтапного выполнения мероприятий реализация Подпрограммы осуществляется в 3 этапа.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первом этапе (2013 год)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полная инвентаризация всех объектов жилищно-коммунального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разработка и принятие инвестиционных программ комплексного развития систем коммунальной инфраструктуры;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разработка проектно-сметной документации (далее - ПСД), для реконструкции, модернизации объектов 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принятие участия в отборе муниципальных образований Сахалинской области и проектов для предоставления субсидий из областного бюджета на реализацию Подпрограммы и реализация одного из проектов.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На втором этапе (2014 - 2015 годы) планируется финансирование наиболее эффективных (в том числе с точки зрения социальной эффективности) инвестиционных проектов в жилищно-коммунальном хозяйстве, имеющих </w:t>
      </w:r>
      <w:proofErr w:type="gramStart"/>
      <w:r w:rsidRPr="00E66EF4">
        <w:rPr>
          <w:rFonts w:ascii="Times New Roman" w:hAnsi="Times New Roman" w:cs="Times New Roman"/>
          <w:sz w:val="24"/>
          <w:szCs w:val="24"/>
        </w:rPr>
        <w:t>важное значение</w:t>
      </w:r>
      <w:proofErr w:type="gramEnd"/>
      <w:r w:rsidRPr="00E66EF4">
        <w:rPr>
          <w:rFonts w:ascii="Times New Roman" w:hAnsi="Times New Roman" w:cs="Times New Roman"/>
          <w:sz w:val="24"/>
          <w:szCs w:val="24"/>
        </w:rPr>
        <w:t xml:space="preserve"> для обеспечения жизнедеятельности населенных пунктов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третьем этапе (2016 - 2020 годы)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переход к финансированию модернизации коммунальной инфраструктуры в основном за счет привлекаемых организациями коммунального комплекса кредитов коммерческих банков и средств частных инвесторов при значительном сокращении доли бюджетных субсидий в финансировании таких проектов;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ликвидация </w:t>
      </w:r>
      <w:proofErr w:type="spellStart"/>
      <w:r w:rsidRPr="00E66EF4">
        <w:rPr>
          <w:rFonts w:ascii="Times New Roman" w:hAnsi="Times New Roman" w:cs="Times New Roman"/>
          <w:sz w:val="24"/>
          <w:szCs w:val="24"/>
        </w:rPr>
        <w:t>дотационности</w:t>
      </w:r>
      <w:proofErr w:type="spellEnd"/>
      <w:r w:rsidRPr="00E66EF4">
        <w:rPr>
          <w:rFonts w:ascii="Times New Roman" w:hAnsi="Times New Roman" w:cs="Times New Roman"/>
          <w:sz w:val="24"/>
          <w:szCs w:val="24"/>
        </w:rPr>
        <w:t xml:space="preserve"> жилищно-коммунального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реализация стратегических мероприятий, направленных на обеспечение устойчивого функционирования жилищно-коммунального комплекса на основе привлечения частных инвестиций, апробирование механизмов привлечения инвестиций в форме банковских кредитов и облигационных займов;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реализация комплекса мер по снижению рисков кредитования путем предоставления областных и муниципальных гарантий;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предусматривается широкомасштабное применение механизмов Подпрограммы, в том числе отработка механизмов кредитования, применение новых методов тарифного регулирования, анализ нормативной базы и доработка ее в случае необходимости.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4. СИСТЕМА ПОДПРОГРАММНЫХ МЕРОПРИЯТИЙ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Подпрограммные мероприятия направлены на реализацию поставленных задач по обеспечению модернизации коммунальной инфраструктуры.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первом этапе реализации Подпрограммы должен быть проведен полный мониторинг объектов коммунальной инфраструктуры городского округа и разработаны нормативно-правовые акты и порядки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Мероприятия первого этапа Подпрограммы включают: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1. Мониторинг объектов коммунальной инфраструктуры городского округа необходимо проводить в соответствии с </w:t>
      </w:r>
      <w:hyperlink r:id="rId11" w:history="1">
        <w:r w:rsidRPr="00E66EF4">
          <w:rPr>
            <w:rFonts w:ascii="Times New Roman" w:hAnsi="Times New Roman" w:cs="Times New Roman"/>
            <w:color w:val="0000FF"/>
            <w:sz w:val="24"/>
            <w:szCs w:val="24"/>
          </w:rPr>
          <w:t>приказом</w:t>
        </w:r>
      </w:hyperlink>
      <w:r w:rsidRPr="00E66EF4">
        <w:rPr>
          <w:rFonts w:ascii="Times New Roman" w:hAnsi="Times New Roman" w:cs="Times New Roman"/>
          <w:sz w:val="24"/>
          <w:szCs w:val="24"/>
        </w:rPr>
        <w:t xml:space="preserve"> Министерства регионального развития РФ от 14.04.2008 N 48, в том числе: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полную инвентаризацию объектов коммунальной инфраструктуры с оценкой их износа;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определение физического и морального износа оборудования с оценкой его </w:t>
      </w:r>
      <w:proofErr w:type="spellStart"/>
      <w:r w:rsidRPr="00E66EF4">
        <w:rPr>
          <w:rFonts w:ascii="Times New Roman" w:hAnsi="Times New Roman" w:cs="Times New Roman"/>
          <w:sz w:val="24"/>
          <w:szCs w:val="24"/>
        </w:rPr>
        <w:t>энергоэффективности</w:t>
      </w:r>
      <w:proofErr w:type="spellEnd"/>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подготовку экономического обоснования модернизации оборудования, возможно объектов в целом с расчетом срока окупаемости;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утверждение требований к разработке, составу и содержанию инвестиционных проектов организаций 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разработку и утверждение порядка об оценке привлекательности инвестиционных проектов и определении приоритетности того или иного проекта для инвестирования по данной Подпрограмме;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утверждение разработанной проектной документации на модернизацию, реконструкцию или строительство объектов, получившей положительную оценку государственной экспертизы.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Мероприятия второго и третьего этапов Подпрограммы по финансовому обеспечению реализации Подпрограммы направлены на обеспечение реализации в составе утвержденной региональной </w:t>
      </w:r>
      <w:proofErr w:type="gramStart"/>
      <w:r w:rsidRPr="00E66EF4">
        <w:rPr>
          <w:rFonts w:ascii="Times New Roman" w:hAnsi="Times New Roman" w:cs="Times New Roman"/>
          <w:sz w:val="24"/>
          <w:szCs w:val="24"/>
        </w:rPr>
        <w:t>программы двух видов инвестиционных проектов модернизации коммунальной инфраструктуры</w:t>
      </w:r>
      <w:proofErr w:type="gramEnd"/>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1) проектов, реализация которых возможна без привлечения бюджетных средств, в случае обеспечения доступности долгосрочных инвестиционных и кредитных ресурсов.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 проектов, реализация которых невозможна без привлечения бюджетных средств, в связи с превышением критериев доступности стоимости коммунальных услуг для населения в муниципальных образованиях, где предполагается реализация таких проектов.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В целях поддержки проектов, реализация которых невозможна без привлечения бюджетных средств даже в случае обеспечения доступности кредитных ресурсов, Подпрограмма предусматривает дополнительные меры поддержки в форме предоставления субсидий юридическим лицам на реализацию таких </w:t>
      </w:r>
      <w:proofErr w:type="gramStart"/>
      <w:r w:rsidRPr="00E66EF4">
        <w:rPr>
          <w:rFonts w:ascii="Times New Roman" w:hAnsi="Times New Roman" w:cs="Times New Roman"/>
          <w:sz w:val="24"/>
          <w:szCs w:val="24"/>
        </w:rPr>
        <w:t>проектов</w:t>
      </w:r>
      <w:proofErr w:type="gramEnd"/>
      <w:r w:rsidRPr="00E66EF4">
        <w:rPr>
          <w:rFonts w:ascii="Times New Roman" w:hAnsi="Times New Roman" w:cs="Times New Roman"/>
          <w:sz w:val="24"/>
          <w:szCs w:val="24"/>
        </w:rPr>
        <w:t xml:space="preserve"> как за счет средств федерального бюджета, так и областного и местного бюджетов, а также в форме субсидирования процентных ставок по привлекаемым кредитным ресурсам за счет средств областного и местного бюджетов.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EF4">
        <w:rPr>
          <w:rFonts w:ascii="Times New Roman" w:hAnsi="Times New Roman" w:cs="Times New Roman"/>
          <w:sz w:val="24"/>
          <w:szCs w:val="24"/>
        </w:rPr>
        <w:t>К проектам, предполагающим дополнительные меры поддержки в форме предоставления субсидий юридическим лицам на реализацию таких проектов за счет средств федерального и областного бюджета, могут быть отнесены: проекты модернизации коммунальной инфраструктуры в малых городах и населенных пунктах;</w:t>
      </w:r>
      <w:proofErr w:type="gramEnd"/>
      <w:r w:rsidRPr="00E66EF4">
        <w:rPr>
          <w:rFonts w:ascii="Times New Roman" w:hAnsi="Times New Roman" w:cs="Times New Roman"/>
          <w:sz w:val="24"/>
          <w:szCs w:val="24"/>
        </w:rPr>
        <w:t xml:space="preserve"> проекты по использованию альтернативных источников энергии - </w:t>
      </w:r>
      <w:proofErr w:type="spellStart"/>
      <w:r w:rsidRPr="00E66EF4">
        <w:rPr>
          <w:rFonts w:ascii="Times New Roman" w:hAnsi="Times New Roman" w:cs="Times New Roman"/>
          <w:sz w:val="24"/>
          <w:szCs w:val="24"/>
        </w:rPr>
        <w:t>биотопливо</w:t>
      </w:r>
      <w:proofErr w:type="spellEnd"/>
      <w:r w:rsidRPr="00E66EF4">
        <w:rPr>
          <w:rFonts w:ascii="Times New Roman" w:hAnsi="Times New Roman" w:cs="Times New Roman"/>
          <w:sz w:val="24"/>
          <w:szCs w:val="24"/>
        </w:rPr>
        <w:t xml:space="preserve">, тепловые насосы, </w:t>
      </w:r>
      <w:proofErr w:type="spellStart"/>
      <w:r w:rsidRPr="00E66EF4">
        <w:rPr>
          <w:rFonts w:ascii="Times New Roman" w:hAnsi="Times New Roman" w:cs="Times New Roman"/>
          <w:sz w:val="24"/>
          <w:szCs w:val="24"/>
        </w:rPr>
        <w:t>безуглеродная</w:t>
      </w:r>
      <w:proofErr w:type="spellEnd"/>
      <w:r w:rsidRPr="00E66EF4">
        <w:rPr>
          <w:rFonts w:ascii="Times New Roman" w:hAnsi="Times New Roman" w:cs="Times New Roman"/>
          <w:sz w:val="24"/>
          <w:szCs w:val="24"/>
        </w:rPr>
        <w:t xml:space="preserve"> энергетика и т.д.; экологические проекты в коммунальной инфраструктуре - очистные сооружения канализации, установки для очистки дымового газа, установки по глубокой переработке и утилизации твердых бытовых отходов.</w:t>
      </w:r>
    </w:p>
    <w:p w:rsidR="00E66EF4" w:rsidRPr="00E66EF4" w:rsidRDefault="00E66EF4" w:rsidP="00E66EF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66EF4">
        <w:rPr>
          <w:rFonts w:ascii="Times New Roman" w:hAnsi="Times New Roman" w:cs="Times New Roman"/>
          <w:sz w:val="24"/>
          <w:szCs w:val="24"/>
        </w:rPr>
        <w:t>КонсультантПлюс</w:t>
      </w:r>
      <w:proofErr w:type="spellEnd"/>
      <w:r w:rsidRPr="00E66EF4">
        <w:rPr>
          <w:rFonts w:ascii="Times New Roman" w:hAnsi="Times New Roman" w:cs="Times New Roman"/>
          <w:sz w:val="24"/>
          <w:szCs w:val="24"/>
        </w:rPr>
        <w:t>: примечание.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официальном тексте документа, видимо, допущена опечатка: имеется в виду приложение N 2, а не приложение N 3.</w:t>
      </w:r>
    </w:p>
    <w:p w:rsidR="00E66EF4" w:rsidRPr="00E66EF4" w:rsidRDefault="00E66EF4" w:rsidP="00E66EF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66EF4" w:rsidRPr="00E66EF4" w:rsidRDefault="00FE409B"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51" w:history="1">
        <w:r w:rsidR="00E66EF4" w:rsidRPr="00E66EF4">
          <w:rPr>
            <w:rFonts w:ascii="Times New Roman" w:hAnsi="Times New Roman" w:cs="Times New Roman"/>
            <w:color w:val="0000FF"/>
            <w:sz w:val="24"/>
            <w:szCs w:val="24"/>
          </w:rPr>
          <w:t>Перечень</w:t>
        </w:r>
      </w:hyperlink>
      <w:r w:rsidR="00E66EF4" w:rsidRPr="00E66EF4">
        <w:rPr>
          <w:rFonts w:ascii="Times New Roman" w:hAnsi="Times New Roman" w:cs="Times New Roman"/>
          <w:sz w:val="24"/>
          <w:szCs w:val="24"/>
        </w:rPr>
        <w:t xml:space="preserve"> подпрограммных мероприятий приведен в приложении N 3 к настоящей </w:t>
      </w:r>
      <w:r w:rsidR="00E66EF4" w:rsidRPr="00E66EF4">
        <w:rPr>
          <w:rFonts w:ascii="Times New Roman" w:hAnsi="Times New Roman" w:cs="Times New Roman"/>
          <w:sz w:val="24"/>
          <w:szCs w:val="24"/>
        </w:rPr>
        <w:lastRenderedPageBreak/>
        <w:t>Подпрограмме.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5. РЕСУРСНОЕ ОБЕСПЕЧЕНИЕ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Источниками финансирования Подпрограммы являются: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средства бюджета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субсидии областного бюджета, которые предусматриваются законами Сахалинской области об областном бюджете Сахалинской области на соответствующий финансовый год;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средства из внебюджетных источников (личные средства граждан, собственные и привлеченные средства предприятий, частные инвестиции, кредитные ресурсы).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Общий объем обязательств бюджета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за период реализации Подпрограммы в течение 2012 - 2020 годов составит 32,236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2013 год - 3,000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2014 год - 4,300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2015 год - 10,900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2016 год - 5,600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2017 год - 2,812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2018 год - 2,812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2019 год - 2,812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2020 год - 0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Ежегодное финансирование мероприятий Подпрограммы за счет средств местного бюджета осуществляется в пределах средств, предусматриваемых в бюджете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EF4">
        <w:rPr>
          <w:rFonts w:ascii="Times New Roman" w:hAnsi="Times New Roman" w:cs="Times New Roman"/>
          <w:sz w:val="24"/>
          <w:szCs w:val="24"/>
        </w:rPr>
        <w:t>Оценка объемов возможного привлечения средств из федерального и областного бюджетов, а также внебюджетных источников подлежит ежегодному уточнению.</w:t>
      </w:r>
      <w:proofErr w:type="gramEnd"/>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целом на реализацию мероприятий Подпрограммы в течение 2012 - 2020 годов по всем источникам финансирования планируется привлечь 2371,86 млн. рублей.</w:t>
      </w:r>
    </w:p>
    <w:p w:rsidR="00E66EF4" w:rsidRPr="00E66EF4" w:rsidRDefault="00E66EF4" w:rsidP="00E66EF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66EF4">
        <w:rPr>
          <w:rFonts w:ascii="Times New Roman" w:hAnsi="Times New Roman" w:cs="Times New Roman"/>
          <w:sz w:val="24"/>
          <w:szCs w:val="24"/>
        </w:rPr>
        <w:t>КонсультантПлюс</w:t>
      </w:r>
      <w:proofErr w:type="spellEnd"/>
      <w:r w:rsidRPr="00E66EF4">
        <w:rPr>
          <w:rFonts w:ascii="Times New Roman" w:hAnsi="Times New Roman" w:cs="Times New Roman"/>
          <w:sz w:val="24"/>
          <w:szCs w:val="24"/>
        </w:rPr>
        <w:t>: примечание.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официальном тексте документа, видимо, допущена опечатка: имеется в виду приложение N 1, а не приложение N 2.</w:t>
      </w:r>
    </w:p>
    <w:p w:rsidR="00E66EF4" w:rsidRPr="00E66EF4" w:rsidRDefault="00E66EF4" w:rsidP="00E66EF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Основные </w:t>
      </w:r>
      <w:hyperlink w:anchor="Par488" w:history="1">
        <w:r w:rsidRPr="00E66EF4">
          <w:rPr>
            <w:rFonts w:ascii="Times New Roman" w:hAnsi="Times New Roman" w:cs="Times New Roman"/>
            <w:color w:val="0000FF"/>
            <w:sz w:val="24"/>
            <w:szCs w:val="24"/>
          </w:rPr>
          <w:t>источники</w:t>
        </w:r>
      </w:hyperlink>
      <w:r w:rsidRPr="00E66EF4">
        <w:rPr>
          <w:rFonts w:ascii="Times New Roman" w:hAnsi="Times New Roman" w:cs="Times New Roman"/>
          <w:sz w:val="24"/>
          <w:szCs w:val="24"/>
        </w:rPr>
        <w:t xml:space="preserve"> финансирования и объемы затрат на реализацию Подпрограммы представлены в приложении N 2 к настоящей Подпрограмме.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6. МЕХАНИЗМ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Текущее управление реализацией Подпрограммы по направлению модернизации коммунальной инфраструктуры осуществляется Департаментом.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Департамент в своей деятельности выполняет следующие функции: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разрабатывает проекты нормативных правовых актов, необходимых для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осуществляет проверку соответствия коммунальных предприятий требованиям по реализации Подпрограммы и обоснование включения инвестиционных проектов, разработанных и утвержденных в рамках производственных программ;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организует методическое и информационное обеспечение коммунальных предприятий для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оказывает содействие формированию на предприятиях информационно-аналитического, научно-технического обеспечения в процессе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осуществляет взаимодействие с российскими кредитно-финансовыми организациями для отработки новых механизмов кредитования проектов в коммунальной инфраструктуре;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проводит сбор отчетности по реализации Подпрограммы и осуществляет анализ выполнения целевых показателей, сроков реализации, источников финансирования и эффективности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ежеквартально формирует данные и аналитические материалы для отчета о ходе реализации Подпрограммы в Министерство энергетики и ЖКХ Сахалинской области;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 один раз в год подготавливает материалы для публикации в средствах массовой информации основных сведений о результатах реализации Подпрограммы, выполнении целевых показателей, об объеме затраченных на выполнение Подпрограммы финансовых ресурсов, а также о результатах мониторинга реализации программных мероприятий;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ежегодно представляет статистическую, справочную и аналитическую информацию о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на основе анализа реализации Подпрограммы вносит предложения по корректировке механизмов мониторинга, контроля и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7. ОЖИДАЕМЫЕ КОНЕЧНЫЕ РЕЗУЛЬТАТЫ ПОДПРОГРАММЫ</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И ПОКАЗАТЕЛИ СОЦИАЛЬНО-ЭКОНОМИЧЕСКОЙ ЭФФЕКТИВНОСТИ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Реализация мероприятий по модернизации коммунальной инфраструктуры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позволит улучшить качество обеспечения потребителей коммунальными услугами.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Реализация мероприятий по модернизации системы теплоснабжения позволит: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обеспечить непрерывность подачи тепловой энергии;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обеспечить соблюдение интересов существующих потребителей путем сокращения числа внеплановых отключений;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обеспечить возможность подключения новых потребителей путем увеличения пропускной способности системы магистральных тепловых сетей;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ликвидировать дефицит тепловой энергии;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сократить затраты на проведение ремонтных работ на тепловых сетях и котельном оборудовании.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Реализация мероприятий по модернизации системы водоотведения позволит: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обеспечить централизованное водоотведение на территории города Корсакова и населенных пунктов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улучшить показатели очистки сточных вод, соответственно снизить уровень загрязнения рек и водоемов;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сократить удельные расходы на энергию и другие эксплуатационные расходы;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увеличить количество потребителей услуг, а также объем сбора средств за предоставленные услуги;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повысить рентабельность деятельности предприятий, эксплуатирующих системы водоотведения города и населенных пунктов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Эффективность реализации Подпрограммы и </w:t>
      </w:r>
      <w:proofErr w:type="gramStart"/>
      <w:r w:rsidRPr="00E66EF4">
        <w:rPr>
          <w:rFonts w:ascii="Times New Roman" w:hAnsi="Times New Roman" w:cs="Times New Roman"/>
          <w:sz w:val="24"/>
          <w:szCs w:val="24"/>
        </w:rPr>
        <w:t>использования</w:t>
      </w:r>
      <w:proofErr w:type="gramEnd"/>
      <w:r w:rsidRPr="00E66EF4">
        <w:rPr>
          <w:rFonts w:ascii="Times New Roman" w:hAnsi="Times New Roman" w:cs="Times New Roman"/>
          <w:sz w:val="24"/>
          <w:szCs w:val="24"/>
        </w:rPr>
        <w:t xml:space="preserve"> выделенных с этой целью средств обеспечивается за счет: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исключения возможности нецелевого использования бюджетных средств;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прозрачности прохождения сре</w:t>
      </w:r>
      <w:proofErr w:type="gramStart"/>
      <w:r w:rsidRPr="00E66EF4">
        <w:rPr>
          <w:rFonts w:ascii="Times New Roman" w:hAnsi="Times New Roman" w:cs="Times New Roman"/>
          <w:sz w:val="24"/>
          <w:szCs w:val="24"/>
        </w:rPr>
        <w:t>дств вс</w:t>
      </w:r>
      <w:proofErr w:type="gramEnd"/>
      <w:r w:rsidRPr="00E66EF4">
        <w:rPr>
          <w:rFonts w:ascii="Times New Roman" w:hAnsi="Times New Roman" w:cs="Times New Roman"/>
          <w:sz w:val="24"/>
          <w:szCs w:val="24"/>
        </w:rPr>
        <w:t>ех уровней бюджетов;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привлечения средств внебюджетных источников.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EF4">
        <w:rPr>
          <w:rFonts w:ascii="Times New Roman" w:hAnsi="Times New Roman" w:cs="Times New Roman"/>
          <w:sz w:val="24"/>
          <w:szCs w:val="24"/>
        </w:rPr>
        <w:t>Выполнение мероприятий Подпрограммы позволит обеспечить снижение уровня износа объектов коммунальной инфраструктуры, рост доли внебюджетных источников в модернизацию коммунальной инфраструктуры, повышение качества и надежности коммунальных услуг, рост доли средств внебюджетных источников в модернизацию коммунальной инфраструктуры, улучшение экологической ситуации, создание устойчивой основы для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roofErr w:type="gramEnd"/>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66EF4">
        <w:rPr>
          <w:rFonts w:ascii="Times New Roman" w:hAnsi="Times New Roman" w:cs="Times New Roman"/>
          <w:sz w:val="24"/>
          <w:szCs w:val="24"/>
        </w:rPr>
        <w:t>Приложение N 1</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"Модернизация объектов</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коммунальной инфраструктуры"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1" w:name="Par488"/>
      <w:bookmarkEnd w:id="1"/>
      <w:r w:rsidRPr="00E66EF4">
        <w:rPr>
          <w:rFonts w:ascii="Calibri" w:eastAsiaTheme="minorEastAsia" w:hAnsi="Calibri" w:cs="Calibri"/>
          <w:b/>
          <w:bCs/>
          <w:sz w:val="20"/>
          <w:szCs w:val="20"/>
          <w:lang w:eastAsia="ru-RU"/>
        </w:rPr>
        <w:t>ИСТОЧНИКИ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ОБЪЕМ ФИНАНСИРОВАНИЯ ПОДПРОГРАММЫ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"МОДЕРНИЗАЦИЯ ОБЪЕКТОВ КОММУНАЛЬНОЙ ИНФРАСТРУКТУРЫ"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КОРСАКОВСКОГО ГОРОДСКОГО ОКРУГА НА 2012 - 2020 ГОДЫ"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sectPr w:rsidR="00E66EF4" w:rsidRPr="00E66EF4" w:rsidSect="00E66EF4">
          <w:pgSz w:w="11905" w:h="16838" w:code="9"/>
          <w:pgMar w:top="851" w:right="567" w:bottom="709" w:left="1701" w:header="568" w:footer="720" w:gutter="0"/>
          <w:cols w:space="708"/>
          <w:titlePg/>
          <w:docGrid w:linePitch="78"/>
        </w:sect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(млн. рублей)</w:t>
      </w:r>
    </w:p>
    <w:tbl>
      <w:tblPr>
        <w:tblW w:w="0" w:type="auto"/>
        <w:tblCellSpacing w:w="5" w:type="nil"/>
        <w:tblInd w:w="75" w:type="dxa"/>
        <w:tblLayout w:type="fixed"/>
        <w:tblCellMar>
          <w:left w:w="75" w:type="dxa"/>
          <w:right w:w="75" w:type="dxa"/>
        </w:tblCellMar>
        <w:tblLook w:val="0000"/>
      </w:tblPr>
      <w:tblGrid>
        <w:gridCol w:w="700"/>
        <w:gridCol w:w="2520"/>
        <w:gridCol w:w="1820"/>
        <w:gridCol w:w="840"/>
        <w:gridCol w:w="980"/>
        <w:gridCol w:w="1120"/>
        <w:gridCol w:w="1120"/>
        <w:gridCol w:w="1120"/>
        <w:gridCol w:w="1120"/>
        <w:gridCol w:w="1120"/>
        <w:gridCol w:w="1120"/>
        <w:gridCol w:w="1120"/>
      </w:tblGrid>
      <w:tr w:rsidR="00E66EF4" w:rsidRPr="00E66EF4" w:rsidTr="00E66EF4">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N </w:t>
            </w:r>
            <w:r w:rsidRPr="00E66EF4">
              <w:rPr>
                <w:rFonts w:ascii="Courier New" w:eastAsiaTheme="minorEastAsia" w:hAnsi="Courier New" w:cs="Courier New"/>
                <w:sz w:val="20"/>
                <w:szCs w:val="20"/>
                <w:lang w:eastAsia="ru-RU"/>
              </w:rPr>
              <w:br/>
            </w:r>
            <w:proofErr w:type="gramStart"/>
            <w:r w:rsidRPr="00E66EF4">
              <w:rPr>
                <w:rFonts w:ascii="Courier New" w:eastAsiaTheme="minorEastAsia" w:hAnsi="Courier New" w:cs="Courier New"/>
                <w:sz w:val="20"/>
                <w:szCs w:val="20"/>
                <w:lang w:eastAsia="ru-RU"/>
              </w:rPr>
              <w:t>п</w:t>
            </w:r>
            <w:proofErr w:type="gramEnd"/>
            <w:r w:rsidRPr="00E66EF4">
              <w:rPr>
                <w:rFonts w:ascii="Courier New" w:eastAsiaTheme="minorEastAsia" w:hAnsi="Courier New" w:cs="Courier New"/>
                <w:sz w:val="20"/>
                <w:szCs w:val="20"/>
                <w:lang w:eastAsia="ru-RU"/>
              </w:rPr>
              <w:t>/п</w:t>
            </w:r>
          </w:p>
        </w:tc>
        <w:tc>
          <w:tcPr>
            <w:tcW w:w="252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Источник    </w:t>
            </w:r>
            <w:r w:rsidRPr="00E66EF4">
              <w:rPr>
                <w:rFonts w:ascii="Courier New" w:eastAsiaTheme="minorEastAsia" w:hAnsi="Courier New" w:cs="Courier New"/>
                <w:sz w:val="20"/>
                <w:szCs w:val="20"/>
                <w:lang w:eastAsia="ru-RU"/>
              </w:rPr>
              <w:br/>
              <w:t xml:space="preserve"> финансирования </w:t>
            </w:r>
          </w:p>
        </w:tc>
        <w:tc>
          <w:tcPr>
            <w:tcW w:w="182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Всего за  </w:t>
            </w:r>
            <w:r w:rsidRPr="00E66EF4">
              <w:rPr>
                <w:rFonts w:ascii="Courier New" w:eastAsiaTheme="minorEastAsia" w:hAnsi="Courier New" w:cs="Courier New"/>
                <w:sz w:val="20"/>
                <w:szCs w:val="20"/>
                <w:lang w:eastAsia="ru-RU"/>
              </w:rPr>
              <w:br/>
              <w:t>2012 - 2020</w:t>
            </w:r>
            <w:r w:rsidRPr="00E66EF4">
              <w:rPr>
                <w:rFonts w:ascii="Courier New" w:eastAsiaTheme="minorEastAsia" w:hAnsi="Courier New" w:cs="Courier New"/>
                <w:sz w:val="20"/>
                <w:szCs w:val="20"/>
                <w:lang w:eastAsia="ru-RU"/>
              </w:rPr>
              <w:br/>
              <w:t xml:space="preserve">   годы    </w:t>
            </w:r>
          </w:p>
        </w:tc>
        <w:tc>
          <w:tcPr>
            <w:tcW w:w="9660" w:type="dxa"/>
            <w:gridSpan w:val="9"/>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в том числе по годам                    </w:t>
            </w:r>
          </w:p>
        </w:tc>
      </w:tr>
      <w:tr w:rsidR="00E66EF4" w:rsidRPr="00E66EF4" w:rsidTr="00E66EF4">
        <w:trPr>
          <w:tblCellSpacing w:w="5" w:type="nil"/>
        </w:trPr>
        <w:tc>
          <w:tcPr>
            <w:tcW w:w="70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5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8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2012</w:t>
            </w:r>
            <w:r w:rsidRPr="00E66EF4">
              <w:rPr>
                <w:rFonts w:ascii="Courier New" w:eastAsiaTheme="minorEastAsia" w:hAnsi="Courier New" w:cs="Courier New"/>
                <w:sz w:val="20"/>
                <w:szCs w:val="20"/>
                <w:lang w:eastAsia="ru-RU"/>
              </w:rPr>
              <w:br/>
              <w:t xml:space="preserve">год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2013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2014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2015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2016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2017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2018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2019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2020 </w:t>
            </w:r>
            <w:r w:rsidRPr="00E66EF4">
              <w:rPr>
                <w:rFonts w:ascii="Courier New" w:eastAsiaTheme="minorEastAsia" w:hAnsi="Courier New" w:cs="Courier New"/>
                <w:sz w:val="20"/>
                <w:szCs w:val="20"/>
                <w:lang w:eastAsia="ru-RU"/>
              </w:rPr>
              <w:br/>
              <w:t xml:space="preserve"> год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1. </w:t>
            </w:r>
          </w:p>
        </w:tc>
        <w:tc>
          <w:tcPr>
            <w:tcW w:w="25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Всего расходы   </w:t>
            </w:r>
            <w:r w:rsidRPr="00E66EF4">
              <w:rPr>
                <w:rFonts w:ascii="Courier New" w:eastAsiaTheme="minorEastAsia" w:hAnsi="Courier New" w:cs="Courier New"/>
                <w:sz w:val="20"/>
                <w:szCs w:val="20"/>
                <w:lang w:eastAsia="ru-RU"/>
              </w:rPr>
              <w:br/>
              <w:t>по Подпрограмме,</w:t>
            </w:r>
            <w:r w:rsidRPr="00E66EF4">
              <w:rPr>
                <w:rFonts w:ascii="Courier New" w:eastAsiaTheme="minorEastAsia" w:hAnsi="Courier New" w:cs="Courier New"/>
                <w:sz w:val="20"/>
                <w:szCs w:val="20"/>
                <w:lang w:eastAsia="ru-RU"/>
              </w:rPr>
              <w:br/>
              <w:t xml:space="preserve">в том числе:    </w:t>
            </w:r>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381,130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3,000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80,150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66,740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52,740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2. </w:t>
            </w:r>
          </w:p>
        </w:tc>
        <w:tc>
          <w:tcPr>
            <w:tcW w:w="25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средства        </w:t>
            </w:r>
            <w:r w:rsidRPr="00E66EF4">
              <w:rPr>
                <w:rFonts w:ascii="Courier New" w:eastAsiaTheme="minorEastAsia" w:hAnsi="Courier New" w:cs="Courier New"/>
                <w:sz w:val="20"/>
                <w:szCs w:val="20"/>
                <w:lang w:eastAsia="ru-RU"/>
              </w:rPr>
              <w:br/>
              <w:t>местного бюджета</w:t>
            </w:r>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32,236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3,000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4,300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10,900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5,600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2,812</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2,812</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2,812</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3. </w:t>
            </w:r>
          </w:p>
        </w:tc>
        <w:tc>
          <w:tcPr>
            <w:tcW w:w="25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средства        </w:t>
            </w:r>
            <w:r w:rsidRPr="00E66EF4">
              <w:rPr>
                <w:rFonts w:ascii="Courier New" w:eastAsiaTheme="minorEastAsia" w:hAnsi="Courier New" w:cs="Courier New"/>
                <w:sz w:val="20"/>
                <w:szCs w:val="20"/>
                <w:lang w:eastAsia="ru-RU"/>
              </w:rPr>
              <w:br/>
              <w:t xml:space="preserve">областного      </w:t>
            </w:r>
            <w:r w:rsidRPr="00E66EF4">
              <w:rPr>
                <w:rFonts w:ascii="Courier New" w:eastAsiaTheme="minorEastAsia" w:hAnsi="Courier New" w:cs="Courier New"/>
                <w:sz w:val="20"/>
                <w:szCs w:val="20"/>
                <w:lang w:eastAsia="ru-RU"/>
              </w:rPr>
              <w:br/>
              <w:t xml:space="preserve">бюджета </w:t>
            </w:r>
            <w:hyperlink w:anchor="Par533" w:history="1">
              <w:r w:rsidRPr="00E66EF4">
                <w:rPr>
                  <w:rFonts w:ascii="Courier New" w:eastAsiaTheme="minorEastAsia" w:hAnsi="Courier New" w:cs="Courier New"/>
                  <w:color w:val="0000FF"/>
                  <w:sz w:val="20"/>
                  <w:szCs w:val="20"/>
                  <w:lang w:eastAsia="ru-RU"/>
                </w:rPr>
                <w:t>&lt;*&gt;</w:t>
              </w:r>
            </w:hyperlink>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329,574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75,850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55,840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47,140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50,248</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50,248</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50,248</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4. </w:t>
            </w:r>
          </w:p>
        </w:tc>
        <w:tc>
          <w:tcPr>
            <w:tcW w:w="25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средства        </w:t>
            </w:r>
            <w:r w:rsidRPr="00E66EF4">
              <w:rPr>
                <w:rFonts w:ascii="Courier New" w:eastAsiaTheme="minorEastAsia" w:hAnsi="Courier New" w:cs="Courier New"/>
                <w:sz w:val="20"/>
                <w:szCs w:val="20"/>
                <w:lang w:eastAsia="ru-RU"/>
              </w:rPr>
              <w:br/>
              <w:t xml:space="preserve">федерального    </w:t>
            </w:r>
            <w:r w:rsidRPr="00E66EF4">
              <w:rPr>
                <w:rFonts w:ascii="Courier New" w:eastAsiaTheme="minorEastAsia" w:hAnsi="Courier New" w:cs="Courier New"/>
                <w:sz w:val="20"/>
                <w:szCs w:val="20"/>
                <w:lang w:eastAsia="ru-RU"/>
              </w:rPr>
              <w:br/>
              <w:t xml:space="preserve">бюджета </w:t>
            </w:r>
            <w:hyperlink w:anchor="Par534" w:history="1">
              <w:r w:rsidRPr="00E66EF4">
                <w:rPr>
                  <w:rFonts w:ascii="Courier New" w:eastAsiaTheme="minorEastAsia" w:hAnsi="Courier New" w:cs="Courier New"/>
                  <w:color w:val="0000FF"/>
                  <w:sz w:val="20"/>
                  <w:szCs w:val="20"/>
                  <w:lang w:eastAsia="ru-RU"/>
                </w:rPr>
                <w:t>&lt;**&gt;</w:t>
              </w:r>
            </w:hyperlink>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5. </w:t>
            </w:r>
          </w:p>
        </w:tc>
        <w:tc>
          <w:tcPr>
            <w:tcW w:w="25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средства        </w:t>
            </w:r>
            <w:r w:rsidRPr="00E66EF4">
              <w:rPr>
                <w:rFonts w:ascii="Courier New" w:eastAsiaTheme="minorEastAsia" w:hAnsi="Courier New" w:cs="Courier New"/>
                <w:sz w:val="20"/>
                <w:szCs w:val="20"/>
                <w:lang w:eastAsia="ru-RU"/>
              </w:rPr>
              <w:br/>
              <w:t xml:space="preserve">внебюджетных    </w:t>
            </w:r>
            <w:r w:rsidRPr="00E66EF4">
              <w:rPr>
                <w:rFonts w:ascii="Courier New" w:eastAsiaTheme="minorEastAsia" w:hAnsi="Courier New" w:cs="Courier New"/>
                <w:sz w:val="20"/>
                <w:szCs w:val="20"/>
                <w:lang w:eastAsia="ru-RU"/>
              </w:rPr>
              <w:br/>
              <w:t xml:space="preserve">источников      </w:t>
            </w:r>
            <w:r w:rsidRPr="00E66EF4">
              <w:rPr>
                <w:rFonts w:ascii="Courier New" w:eastAsiaTheme="minorEastAsia" w:hAnsi="Courier New" w:cs="Courier New"/>
                <w:sz w:val="20"/>
                <w:szCs w:val="20"/>
                <w:lang w:eastAsia="ru-RU"/>
              </w:rPr>
              <w:br/>
              <w:t xml:space="preserve">(включая        </w:t>
            </w:r>
            <w:r w:rsidRPr="00E66EF4">
              <w:rPr>
                <w:rFonts w:ascii="Courier New" w:eastAsiaTheme="minorEastAsia" w:hAnsi="Courier New" w:cs="Courier New"/>
                <w:sz w:val="20"/>
                <w:szCs w:val="20"/>
                <w:lang w:eastAsia="ru-RU"/>
              </w:rPr>
              <w:br/>
              <w:t xml:space="preserve">собственные     </w:t>
            </w:r>
            <w:r w:rsidRPr="00E66EF4">
              <w:rPr>
                <w:rFonts w:ascii="Courier New" w:eastAsiaTheme="minorEastAsia" w:hAnsi="Courier New" w:cs="Courier New"/>
                <w:sz w:val="20"/>
                <w:szCs w:val="20"/>
                <w:lang w:eastAsia="ru-RU"/>
              </w:rPr>
              <w:br/>
              <w:t xml:space="preserve">и привлеченные  </w:t>
            </w:r>
            <w:r w:rsidRPr="00E66EF4">
              <w:rPr>
                <w:rFonts w:ascii="Courier New" w:eastAsiaTheme="minorEastAsia" w:hAnsi="Courier New" w:cs="Courier New"/>
                <w:sz w:val="20"/>
                <w:szCs w:val="20"/>
                <w:lang w:eastAsia="ru-RU"/>
              </w:rPr>
              <w:br/>
              <w:t xml:space="preserve">средства        </w:t>
            </w:r>
            <w:r w:rsidRPr="00E66EF4">
              <w:rPr>
                <w:rFonts w:ascii="Courier New" w:eastAsiaTheme="minorEastAsia" w:hAnsi="Courier New" w:cs="Courier New"/>
                <w:sz w:val="20"/>
                <w:szCs w:val="20"/>
                <w:lang w:eastAsia="ru-RU"/>
              </w:rPr>
              <w:br/>
              <w:t xml:space="preserve">предприятий,    </w:t>
            </w:r>
            <w:r w:rsidRPr="00E66EF4">
              <w:rPr>
                <w:rFonts w:ascii="Courier New" w:eastAsiaTheme="minorEastAsia" w:hAnsi="Courier New" w:cs="Courier New"/>
                <w:sz w:val="20"/>
                <w:szCs w:val="20"/>
                <w:lang w:eastAsia="ru-RU"/>
              </w:rPr>
              <w:br/>
              <w:t xml:space="preserve">коммерческие    </w:t>
            </w:r>
            <w:r w:rsidRPr="00E66EF4">
              <w:rPr>
                <w:rFonts w:ascii="Courier New" w:eastAsiaTheme="minorEastAsia" w:hAnsi="Courier New" w:cs="Courier New"/>
                <w:sz w:val="20"/>
                <w:szCs w:val="20"/>
                <w:lang w:eastAsia="ru-RU"/>
              </w:rPr>
              <w:br/>
              <w:t xml:space="preserve">кредиты (займы) </w:t>
            </w:r>
            <w:r w:rsidRPr="00E66EF4">
              <w:rPr>
                <w:rFonts w:ascii="Courier New" w:eastAsiaTheme="minorEastAsia" w:hAnsi="Courier New" w:cs="Courier New"/>
                <w:sz w:val="20"/>
                <w:szCs w:val="20"/>
                <w:lang w:eastAsia="ru-RU"/>
              </w:rPr>
              <w:br/>
              <w:t xml:space="preserve">инвестиции)     </w:t>
            </w:r>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19,320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19,320</w:t>
            </w:r>
          </w:p>
        </w:tc>
      </w:tr>
    </w:tbl>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33"/>
      <w:bookmarkEnd w:id="2"/>
      <w:r w:rsidRPr="00E66EF4">
        <w:rPr>
          <w:rFonts w:ascii="Times New Roman" w:hAnsi="Times New Roman" w:cs="Times New Roman"/>
          <w:sz w:val="24"/>
          <w:szCs w:val="24"/>
        </w:rPr>
        <w:t>&lt;*&gt; Финансирование мероприятий Подпрограммы осуществляется в пределах средств, предусматриваемых законом Сахалинской области об областном бюджете Сахалинской области на соответствующий финансовый год, и может корректироваться.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34"/>
      <w:bookmarkEnd w:id="3"/>
      <w:r w:rsidRPr="00E66EF4">
        <w:rPr>
          <w:rFonts w:ascii="Times New Roman" w:hAnsi="Times New Roman" w:cs="Times New Roman"/>
          <w:sz w:val="24"/>
          <w:szCs w:val="24"/>
        </w:rPr>
        <w:t>&lt;**&gt; Финансирование Подпрограммы из средств федерального бюджета на соответствующий год носит прогнозный характер.</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66EF4" w:rsidRPr="00E66EF4">
          <w:pgSz w:w="16838" w:h="11905"/>
          <w:pgMar w:top="1701" w:right="1134" w:bottom="850" w:left="1134" w:header="720" w:footer="720" w:gutter="0"/>
          <w:cols w:space="720"/>
          <w:noEndnote/>
        </w:sect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66EF4">
        <w:rPr>
          <w:rFonts w:ascii="Times New Roman" w:hAnsi="Times New Roman" w:cs="Times New Roman"/>
          <w:sz w:val="24"/>
          <w:szCs w:val="24"/>
        </w:rPr>
        <w:lastRenderedPageBreak/>
        <w:t>Приложение N 2</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"Модернизация объектов</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коммунальной инфраструктуры"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4" w:name="Par551"/>
      <w:bookmarkEnd w:id="4"/>
      <w:r w:rsidRPr="00E66EF4">
        <w:rPr>
          <w:rFonts w:ascii="Calibri" w:eastAsiaTheme="minorEastAsia" w:hAnsi="Calibri" w:cs="Calibri"/>
          <w:b/>
          <w:bCs/>
          <w:sz w:val="20"/>
          <w:szCs w:val="20"/>
          <w:lang w:eastAsia="ru-RU"/>
        </w:rPr>
        <w:t>ПЕРЕЧЕНЬ</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МЕРОПРИЯТИЙ ПОДПРОГРАММЫ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"МОДЕРНИЗАЦИЯ ОБЪЕКТОВ КОММУНАЛЬНОЙ ИНФРАСТРУКТУРЫ"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КОРСАКОВСКОГО ГОРОДСКОГО ОКРУГА НА 2012 - 2020 ГОДЫ"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sectPr w:rsidR="00E66EF4" w:rsidRPr="00E66EF4">
          <w:pgSz w:w="11905" w:h="16838"/>
          <w:pgMar w:top="1134" w:right="850" w:bottom="1134" w:left="1701" w:header="720" w:footer="720" w:gutter="0"/>
          <w:cols w:space="720"/>
          <w:noEndnote/>
        </w:sect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(млн. рублей)</w:t>
      </w:r>
    </w:p>
    <w:tbl>
      <w:tblPr>
        <w:tblW w:w="0" w:type="auto"/>
        <w:tblCellSpacing w:w="5" w:type="nil"/>
        <w:tblInd w:w="75" w:type="dxa"/>
        <w:tblLayout w:type="fixed"/>
        <w:tblCellMar>
          <w:left w:w="75" w:type="dxa"/>
          <w:right w:w="75" w:type="dxa"/>
        </w:tblCellMar>
        <w:tblLook w:val="0000"/>
      </w:tblPr>
      <w:tblGrid>
        <w:gridCol w:w="700"/>
        <w:gridCol w:w="2660"/>
        <w:gridCol w:w="1400"/>
        <w:gridCol w:w="840"/>
        <w:gridCol w:w="980"/>
        <w:gridCol w:w="1120"/>
        <w:gridCol w:w="1120"/>
        <w:gridCol w:w="1120"/>
        <w:gridCol w:w="1120"/>
        <w:gridCol w:w="1120"/>
        <w:gridCol w:w="1120"/>
        <w:gridCol w:w="1120"/>
      </w:tblGrid>
      <w:tr w:rsidR="00E66EF4" w:rsidRPr="00E66EF4" w:rsidTr="00E66EF4">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N </w:t>
            </w:r>
            <w:r w:rsidRPr="00E66EF4">
              <w:rPr>
                <w:rFonts w:ascii="Courier New" w:eastAsiaTheme="minorEastAsia" w:hAnsi="Courier New" w:cs="Courier New"/>
                <w:sz w:val="20"/>
                <w:szCs w:val="20"/>
                <w:lang w:eastAsia="ru-RU"/>
              </w:rPr>
              <w:br/>
            </w:r>
            <w:proofErr w:type="gramStart"/>
            <w:r w:rsidRPr="00E66EF4">
              <w:rPr>
                <w:rFonts w:ascii="Courier New" w:eastAsiaTheme="minorEastAsia" w:hAnsi="Courier New" w:cs="Courier New"/>
                <w:sz w:val="20"/>
                <w:szCs w:val="20"/>
                <w:lang w:eastAsia="ru-RU"/>
              </w:rPr>
              <w:t>п</w:t>
            </w:r>
            <w:proofErr w:type="gramEnd"/>
            <w:r w:rsidRPr="00E66EF4">
              <w:rPr>
                <w:rFonts w:ascii="Courier New" w:eastAsiaTheme="minorEastAsia" w:hAnsi="Courier New" w:cs="Courier New"/>
                <w:sz w:val="20"/>
                <w:szCs w:val="20"/>
                <w:lang w:eastAsia="ru-RU"/>
              </w:rPr>
              <w:t>/п</w:t>
            </w:r>
          </w:p>
        </w:tc>
        <w:tc>
          <w:tcPr>
            <w:tcW w:w="266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Наименование   </w:t>
            </w:r>
            <w:r w:rsidRPr="00E66EF4">
              <w:rPr>
                <w:rFonts w:ascii="Courier New" w:eastAsiaTheme="minorEastAsia" w:hAnsi="Courier New" w:cs="Courier New"/>
                <w:sz w:val="20"/>
                <w:szCs w:val="20"/>
                <w:lang w:eastAsia="ru-RU"/>
              </w:rPr>
              <w:br/>
              <w:t xml:space="preserve">   мероприятий   </w:t>
            </w:r>
          </w:p>
        </w:tc>
        <w:tc>
          <w:tcPr>
            <w:tcW w:w="140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Объем   </w:t>
            </w:r>
            <w:r w:rsidRPr="00E66EF4">
              <w:rPr>
                <w:rFonts w:ascii="Courier New" w:eastAsiaTheme="minorEastAsia" w:hAnsi="Courier New" w:cs="Courier New"/>
                <w:sz w:val="20"/>
                <w:szCs w:val="20"/>
                <w:lang w:eastAsia="ru-RU"/>
              </w:rPr>
              <w:br/>
            </w:r>
            <w:proofErr w:type="spellStart"/>
            <w:r w:rsidRPr="00E66EF4">
              <w:rPr>
                <w:rFonts w:ascii="Courier New" w:eastAsiaTheme="minorEastAsia" w:hAnsi="Courier New" w:cs="Courier New"/>
                <w:sz w:val="20"/>
                <w:szCs w:val="20"/>
                <w:lang w:eastAsia="ru-RU"/>
              </w:rPr>
              <w:t>финанс</w:t>
            </w:r>
            <w:proofErr w:type="gramStart"/>
            <w:r w:rsidRPr="00E66EF4">
              <w:rPr>
                <w:rFonts w:ascii="Courier New" w:eastAsiaTheme="minorEastAsia" w:hAnsi="Courier New" w:cs="Courier New"/>
                <w:sz w:val="20"/>
                <w:szCs w:val="20"/>
                <w:lang w:eastAsia="ru-RU"/>
              </w:rPr>
              <w:t>и</w:t>
            </w:r>
            <w:proofErr w:type="spellEnd"/>
            <w:r w:rsidRPr="00E66EF4">
              <w:rPr>
                <w:rFonts w:ascii="Courier New" w:eastAsiaTheme="minorEastAsia" w:hAnsi="Courier New" w:cs="Courier New"/>
                <w:sz w:val="20"/>
                <w:szCs w:val="20"/>
                <w:lang w:eastAsia="ru-RU"/>
              </w:rPr>
              <w:t>-</w:t>
            </w:r>
            <w:proofErr w:type="gramEnd"/>
            <w:r w:rsidRPr="00E66EF4">
              <w:rPr>
                <w:rFonts w:ascii="Courier New" w:eastAsiaTheme="minorEastAsia" w:hAnsi="Courier New" w:cs="Courier New"/>
                <w:sz w:val="20"/>
                <w:szCs w:val="20"/>
                <w:lang w:eastAsia="ru-RU"/>
              </w:rPr>
              <w:br/>
            </w:r>
            <w:proofErr w:type="spellStart"/>
            <w:r w:rsidRPr="00E66EF4">
              <w:rPr>
                <w:rFonts w:ascii="Courier New" w:eastAsiaTheme="minorEastAsia" w:hAnsi="Courier New" w:cs="Courier New"/>
                <w:sz w:val="20"/>
                <w:szCs w:val="20"/>
                <w:lang w:eastAsia="ru-RU"/>
              </w:rPr>
              <w:t>рования</w:t>
            </w:r>
            <w:proofErr w:type="spellEnd"/>
            <w:r w:rsidRPr="00E66EF4">
              <w:rPr>
                <w:rFonts w:ascii="Courier New" w:eastAsiaTheme="minorEastAsia" w:hAnsi="Courier New" w:cs="Courier New"/>
                <w:sz w:val="20"/>
                <w:szCs w:val="20"/>
                <w:lang w:eastAsia="ru-RU"/>
              </w:rPr>
              <w:br/>
              <w:t xml:space="preserve">всего   </w:t>
            </w:r>
          </w:p>
        </w:tc>
        <w:tc>
          <w:tcPr>
            <w:tcW w:w="9660" w:type="dxa"/>
            <w:gridSpan w:val="9"/>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в том числе по годам                    </w:t>
            </w:r>
          </w:p>
        </w:tc>
      </w:tr>
      <w:tr w:rsidR="00E66EF4" w:rsidRPr="00E66EF4" w:rsidTr="00E66EF4">
        <w:trPr>
          <w:tblCellSpacing w:w="5" w:type="nil"/>
        </w:trPr>
        <w:tc>
          <w:tcPr>
            <w:tcW w:w="70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66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40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2012</w:t>
            </w:r>
            <w:r w:rsidRPr="00E66EF4">
              <w:rPr>
                <w:rFonts w:ascii="Courier New" w:eastAsiaTheme="minorEastAsia" w:hAnsi="Courier New" w:cs="Courier New"/>
                <w:sz w:val="20"/>
                <w:szCs w:val="20"/>
                <w:lang w:eastAsia="ru-RU"/>
              </w:rPr>
              <w:br/>
              <w:t xml:space="preserve">год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2013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2014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2015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2016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2017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2018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2019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2020 </w:t>
            </w:r>
            <w:r w:rsidRPr="00E66EF4">
              <w:rPr>
                <w:rFonts w:ascii="Courier New" w:eastAsiaTheme="minorEastAsia" w:hAnsi="Courier New" w:cs="Courier New"/>
                <w:sz w:val="20"/>
                <w:szCs w:val="20"/>
                <w:lang w:eastAsia="ru-RU"/>
              </w:rPr>
              <w:br/>
              <w:t xml:space="preserve"> год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1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3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4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5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6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7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8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9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10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11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12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Всего расходы    </w:t>
            </w:r>
            <w:r w:rsidRPr="00E66EF4">
              <w:rPr>
                <w:rFonts w:ascii="Courier New" w:eastAsiaTheme="minorEastAsia" w:hAnsi="Courier New" w:cs="Courier New"/>
                <w:sz w:val="20"/>
                <w:szCs w:val="20"/>
                <w:lang w:eastAsia="ru-RU"/>
              </w:rPr>
              <w:br/>
              <w:t xml:space="preserve">по Подпрограмме, </w:t>
            </w:r>
            <w:r w:rsidRPr="00E66EF4">
              <w:rPr>
                <w:rFonts w:ascii="Courier New" w:eastAsiaTheme="minorEastAsia" w:hAnsi="Courier New" w:cs="Courier New"/>
                <w:sz w:val="20"/>
                <w:szCs w:val="20"/>
                <w:lang w:eastAsia="ru-RU"/>
              </w:rPr>
              <w:br/>
              <w:t xml:space="preserve">в том числе: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Теплоснабжение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381,130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3,000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80,150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66,740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52,740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53,060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19,320</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1.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Инвентаризация   </w:t>
            </w:r>
            <w:r w:rsidRPr="00E66EF4">
              <w:rPr>
                <w:rFonts w:ascii="Courier New" w:eastAsiaTheme="minorEastAsia" w:hAnsi="Courier New" w:cs="Courier New"/>
                <w:sz w:val="20"/>
                <w:szCs w:val="20"/>
                <w:lang w:eastAsia="ru-RU"/>
              </w:rPr>
              <w:br/>
              <w:t xml:space="preserve">и паспортизация  </w:t>
            </w:r>
            <w:r w:rsidRPr="00E66EF4">
              <w:rPr>
                <w:rFonts w:ascii="Courier New" w:eastAsiaTheme="minorEastAsia" w:hAnsi="Courier New" w:cs="Courier New"/>
                <w:sz w:val="20"/>
                <w:szCs w:val="20"/>
                <w:lang w:eastAsia="ru-RU"/>
              </w:rPr>
              <w:br/>
              <w:t xml:space="preserve">объектов         </w:t>
            </w:r>
            <w:r w:rsidRPr="00E66EF4">
              <w:rPr>
                <w:rFonts w:ascii="Courier New" w:eastAsiaTheme="minorEastAsia" w:hAnsi="Courier New" w:cs="Courier New"/>
                <w:sz w:val="20"/>
                <w:szCs w:val="20"/>
                <w:lang w:eastAsia="ru-RU"/>
              </w:rPr>
              <w:br/>
              <w:t xml:space="preserve">теплоснабжения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8,000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3,000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2.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Реконструкция    </w:t>
            </w:r>
            <w:r w:rsidRPr="00E66EF4">
              <w:rPr>
                <w:rFonts w:ascii="Courier New" w:eastAsiaTheme="minorEastAsia" w:hAnsi="Courier New" w:cs="Courier New"/>
                <w:sz w:val="20"/>
                <w:szCs w:val="20"/>
                <w:lang w:eastAsia="ru-RU"/>
              </w:rPr>
              <w:br/>
              <w:t xml:space="preserve">котельной N 21   </w:t>
            </w:r>
            <w:r w:rsidRPr="00E66EF4">
              <w:rPr>
                <w:rFonts w:ascii="Courier New" w:eastAsiaTheme="minorEastAsia" w:hAnsi="Courier New" w:cs="Courier New"/>
                <w:sz w:val="20"/>
                <w:szCs w:val="20"/>
                <w:lang w:eastAsia="ru-RU"/>
              </w:rPr>
              <w:br/>
              <w:t xml:space="preserve">с увеличением    </w:t>
            </w:r>
            <w:r w:rsidRPr="00E66EF4">
              <w:rPr>
                <w:rFonts w:ascii="Courier New" w:eastAsiaTheme="minorEastAsia" w:hAnsi="Courier New" w:cs="Courier New"/>
                <w:sz w:val="20"/>
                <w:szCs w:val="20"/>
                <w:lang w:eastAsia="ru-RU"/>
              </w:rPr>
              <w:br/>
              <w:t xml:space="preserve">мощности,        </w:t>
            </w:r>
            <w:r w:rsidRPr="00E66EF4">
              <w:rPr>
                <w:rFonts w:ascii="Courier New" w:eastAsiaTheme="minorEastAsia" w:hAnsi="Courier New" w:cs="Courier New"/>
                <w:sz w:val="20"/>
                <w:szCs w:val="20"/>
                <w:lang w:eastAsia="ru-RU"/>
              </w:rPr>
              <w:br/>
              <w:t xml:space="preserve">в том числе ПСД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50,000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2,000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48,000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3.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Реконструкция    </w:t>
            </w:r>
            <w:r w:rsidRPr="00E66EF4">
              <w:rPr>
                <w:rFonts w:ascii="Courier New" w:eastAsiaTheme="minorEastAsia" w:hAnsi="Courier New" w:cs="Courier New"/>
                <w:sz w:val="20"/>
                <w:szCs w:val="20"/>
                <w:lang w:eastAsia="ru-RU"/>
              </w:rPr>
              <w:br/>
              <w:t xml:space="preserve">объектов         </w:t>
            </w:r>
            <w:r w:rsidRPr="00E66EF4">
              <w:rPr>
                <w:rFonts w:ascii="Courier New" w:eastAsiaTheme="minorEastAsia" w:hAnsi="Courier New" w:cs="Courier New"/>
                <w:sz w:val="20"/>
                <w:szCs w:val="20"/>
                <w:lang w:eastAsia="ru-RU"/>
              </w:rPr>
              <w:br/>
              <w:t xml:space="preserve">теплоснабжения   </w:t>
            </w:r>
            <w:r w:rsidRPr="00E66EF4">
              <w:rPr>
                <w:rFonts w:ascii="Courier New" w:eastAsiaTheme="minorEastAsia" w:hAnsi="Courier New" w:cs="Courier New"/>
                <w:sz w:val="20"/>
                <w:szCs w:val="20"/>
                <w:lang w:eastAsia="ru-RU"/>
              </w:rPr>
              <w:br/>
              <w:t>ООО "</w:t>
            </w:r>
            <w:proofErr w:type="spellStart"/>
            <w:r w:rsidRPr="00E66EF4">
              <w:rPr>
                <w:rFonts w:ascii="Courier New" w:eastAsiaTheme="minorEastAsia" w:hAnsi="Courier New" w:cs="Courier New"/>
                <w:sz w:val="20"/>
                <w:szCs w:val="20"/>
                <w:lang w:eastAsia="ru-RU"/>
              </w:rPr>
              <w:t>Теплоград</w:t>
            </w:r>
            <w:proofErr w:type="spellEnd"/>
            <w:r w:rsidRPr="00E66EF4">
              <w:rPr>
                <w:rFonts w:ascii="Courier New" w:eastAsiaTheme="minorEastAsia" w:hAnsi="Courier New" w:cs="Courier New"/>
                <w:sz w:val="20"/>
                <w:szCs w:val="20"/>
                <w:lang w:eastAsia="ru-RU"/>
              </w:rPr>
              <w:t xml:space="preserve">"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2,450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0,450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1,000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1,000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4.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Реконструкция    </w:t>
            </w:r>
            <w:r w:rsidRPr="00E66EF4">
              <w:rPr>
                <w:rFonts w:ascii="Courier New" w:eastAsiaTheme="minorEastAsia" w:hAnsi="Courier New" w:cs="Courier New"/>
                <w:sz w:val="20"/>
                <w:szCs w:val="20"/>
                <w:lang w:eastAsia="ru-RU"/>
              </w:rPr>
              <w:br/>
              <w:t xml:space="preserve">тепловых сетей - </w:t>
            </w:r>
            <w:r w:rsidRPr="00E66EF4">
              <w:rPr>
                <w:rFonts w:ascii="Courier New" w:eastAsiaTheme="minorEastAsia" w:hAnsi="Courier New" w:cs="Courier New"/>
                <w:sz w:val="20"/>
                <w:szCs w:val="20"/>
                <w:lang w:eastAsia="ru-RU"/>
              </w:rPr>
              <w:br/>
              <w:t xml:space="preserve">18500 м,         </w:t>
            </w:r>
            <w:r w:rsidRPr="00E66EF4">
              <w:rPr>
                <w:rFonts w:ascii="Courier New" w:eastAsiaTheme="minorEastAsia" w:hAnsi="Courier New" w:cs="Courier New"/>
                <w:sz w:val="20"/>
                <w:szCs w:val="20"/>
                <w:lang w:eastAsia="ru-RU"/>
              </w:rPr>
              <w:br/>
              <w:t xml:space="preserve">в том числе,     </w:t>
            </w:r>
            <w:r w:rsidRPr="00E66EF4">
              <w:rPr>
                <w:rFonts w:ascii="Courier New" w:eastAsiaTheme="minorEastAsia" w:hAnsi="Courier New" w:cs="Courier New"/>
                <w:sz w:val="20"/>
                <w:szCs w:val="20"/>
                <w:lang w:eastAsia="ru-RU"/>
              </w:rPr>
              <w:br/>
              <w:t xml:space="preserve">разработка       </w:t>
            </w:r>
            <w:r w:rsidRPr="00E66EF4">
              <w:rPr>
                <w:rFonts w:ascii="Courier New" w:eastAsiaTheme="minorEastAsia" w:hAnsi="Courier New" w:cs="Courier New"/>
                <w:sz w:val="20"/>
                <w:szCs w:val="20"/>
                <w:lang w:eastAsia="ru-RU"/>
              </w:rPr>
              <w:br/>
              <w:t xml:space="preserve">проектно-сметной </w:t>
            </w:r>
            <w:r w:rsidRPr="00E66EF4">
              <w:rPr>
                <w:rFonts w:ascii="Courier New" w:eastAsiaTheme="minorEastAsia" w:hAnsi="Courier New" w:cs="Courier New"/>
                <w:sz w:val="20"/>
                <w:szCs w:val="20"/>
                <w:lang w:eastAsia="ru-RU"/>
              </w:rPr>
              <w:br/>
              <w:t xml:space="preserve">документации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193,400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24,700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33,740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33,740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33,740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33,740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33,740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Водоснабжение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5.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Регистрация прав </w:t>
            </w:r>
            <w:r w:rsidRPr="00E66EF4">
              <w:rPr>
                <w:rFonts w:ascii="Courier New" w:eastAsiaTheme="minorEastAsia" w:hAnsi="Courier New" w:cs="Courier New"/>
                <w:sz w:val="20"/>
                <w:szCs w:val="20"/>
                <w:lang w:eastAsia="ru-RU"/>
              </w:rPr>
              <w:br/>
              <w:t>на инфраструктуру</w:t>
            </w:r>
            <w:r w:rsidRPr="00E66EF4">
              <w:rPr>
                <w:rFonts w:ascii="Courier New" w:eastAsiaTheme="minorEastAsia" w:hAnsi="Courier New" w:cs="Courier New"/>
                <w:sz w:val="20"/>
                <w:szCs w:val="20"/>
                <w:lang w:eastAsia="ru-RU"/>
              </w:rPr>
              <w:br/>
              <w:t xml:space="preserve">водоснабжения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5,000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2,500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2,500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Водоотведение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6.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Регистрация прав </w:t>
            </w:r>
            <w:r w:rsidRPr="00E66EF4">
              <w:rPr>
                <w:rFonts w:ascii="Courier New" w:eastAsiaTheme="minorEastAsia" w:hAnsi="Courier New" w:cs="Courier New"/>
                <w:sz w:val="20"/>
                <w:szCs w:val="20"/>
                <w:lang w:eastAsia="ru-RU"/>
              </w:rPr>
              <w:br/>
              <w:t>на инфраструктуру</w:t>
            </w:r>
            <w:r w:rsidRPr="00E66EF4">
              <w:rPr>
                <w:rFonts w:ascii="Courier New" w:eastAsiaTheme="minorEastAsia" w:hAnsi="Courier New" w:cs="Courier New"/>
                <w:sz w:val="20"/>
                <w:szCs w:val="20"/>
                <w:lang w:eastAsia="ru-RU"/>
              </w:rPr>
              <w:br/>
              <w:t xml:space="preserve">водоотведения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5,000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2,500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2,500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r>
      <w:tr w:rsidR="00E66EF4" w:rsidRPr="00E66EF4" w:rsidTr="00E66EF4">
        <w:trPr>
          <w:tblCellSpacing w:w="5" w:type="nil"/>
        </w:trPr>
        <w:tc>
          <w:tcPr>
            <w:tcW w:w="7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lastRenderedPageBreak/>
              <w:t xml:space="preserve">7. </w:t>
            </w:r>
          </w:p>
        </w:tc>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Реконструкция    </w:t>
            </w:r>
            <w:r w:rsidRPr="00E66EF4">
              <w:rPr>
                <w:rFonts w:ascii="Courier New" w:eastAsiaTheme="minorEastAsia" w:hAnsi="Courier New" w:cs="Courier New"/>
                <w:sz w:val="20"/>
                <w:szCs w:val="20"/>
                <w:lang w:eastAsia="ru-RU"/>
              </w:rPr>
              <w:br/>
              <w:t xml:space="preserve">сетей            </w:t>
            </w:r>
            <w:r w:rsidRPr="00E66EF4">
              <w:rPr>
                <w:rFonts w:ascii="Courier New" w:eastAsiaTheme="minorEastAsia" w:hAnsi="Courier New" w:cs="Courier New"/>
                <w:sz w:val="20"/>
                <w:szCs w:val="20"/>
                <w:lang w:eastAsia="ru-RU"/>
              </w:rPr>
              <w:br/>
              <w:t xml:space="preserve">водоотведения    </w:t>
            </w:r>
            <w:r w:rsidRPr="00E66EF4">
              <w:rPr>
                <w:rFonts w:ascii="Courier New" w:eastAsiaTheme="minorEastAsia" w:hAnsi="Courier New" w:cs="Courier New"/>
                <w:sz w:val="20"/>
                <w:szCs w:val="20"/>
                <w:lang w:eastAsia="ru-RU"/>
              </w:rPr>
              <w:br/>
              <w:t xml:space="preserve">в г. Корсакове,  </w:t>
            </w:r>
            <w:r w:rsidRPr="00E66EF4">
              <w:rPr>
                <w:rFonts w:ascii="Courier New" w:eastAsiaTheme="minorEastAsia" w:hAnsi="Courier New" w:cs="Courier New"/>
                <w:sz w:val="20"/>
                <w:szCs w:val="20"/>
                <w:lang w:eastAsia="ru-RU"/>
              </w:rPr>
              <w:br/>
              <w:t xml:space="preserve">в том числе      </w:t>
            </w:r>
            <w:r w:rsidRPr="00E66EF4">
              <w:rPr>
                <w:rFonts w:ascii="Courier New" w:eastAsiaTheme="minorEastAsia" w:hAnsi="Courier New" w:cs="Courier New"/>
                <w:sz w:val="20"/>
                <w:szCs w:val="20"/>
                <w:lang w:eastAsia="ru-RU"/>
              </w:rPr>
              <w:br/>
              <w:t xml:space="preserve">разработка       </w:t>
            </w:r>
            <w:r w:rsidRPr="00E66EF4">
              <w:rPr>
                <w:rFonts w:ascii="Courier New" w:eastAsiaTheme="minorEastAsia" w:hAnsi="Courier New" w:cs="Courier New"/>
                <w:sz w:val="20"/>
                <w:szCs w:val="20"/>
                <w:lang w:eastAsia="ru-RU"/>
              </w:rPr>
              <w:br/>
              <w:t>проекта и рабочей</w:t>
            </w:r>
            <w:r w:rsidRPr="00E66EF4">
              <w:rPr>
                <w:rFonts w:ascii="Courier New" w:eastAsiaTheme="minorEastAsia" w:hAnsi="Courier New" w:cs="Courier New"/>
                <w:sz w:val="20"/>
                <w:szCs w:val="20"/>
                <w:lang w:eastAsia="ru-RU"/>
              </w:rPr>
              <w:br/>
              <w:t xml:space="preserve">документации     </w:t>
            </w:r>
            <w:r w:rsidRPr="00E66EF4">
              <w:rPr>
                <w:rFonts w:ascii="Courier New" w:eastAsiaTheme="minorEastAsia" w:hAnsi="Courier New" w:cs="Courier New"/>
                <w:sz w:val="20"/>
                <w:szCs w:val="20"/>
                <w:lang w:eastAsia="ru-RU"/>
              </w:rPr>
              <w:br/>
              <w:t xml:space="preserve">(29,3 км)        </w:t>
            </w:r>
          </w:p>
        </w:tc>
        <w:tc>
          <w:tcPr>
            <w:tcW w:w="14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117,280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9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24,000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16,000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19,320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19,320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19,320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19,320</w:t>
            </w:r>
          </w:p>
        </w:tc>
      </w:tr>
    </w:tbl>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sectPr w:rsidR="00E66EF4" w:rsidRPr="00E66EF4">
          <w:pgSz w:w="16838" w:h="11905"/>
          <w:pgMar w:top="1701" w:right="1134" w:bottom="850" w:left="1134" w:header="720" w:footer="720" w:gutter="0"/>
          <w:cols w:space="720"/>
          <w:noEndnote/>
        </w:sect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6EF4">
        <w:rPr>
          <w:rFonts w:ascii="Times New Roman" w:hAnsi="Times New Roman" w:cs="Times New Roman"/>
          <w:sz w:val="24"/>
          <w:szCs w:val="24"/>
        </w:rPr>
        <w:t>Приложение N 2</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долгосрочной целевой 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в </w:t>
      </w:r>
      <w:proofErr w:type="spellStart"/>
      <w:r w:rsidRPr="00E66EF4">
        <w:rPr>
          <w:rFonts w:ascii="Times New Roman" w:hAnsi="Times New Roman" w:cs="Times New Roman"/>
          <w:sz w:val="24"/>
          <w:szCs w:val="24"/>
        </w:rPr>
        <w:t>Корсаковском</w:t>
      </w:r>
      <w:proofErr w:type="spellEnd"/>
      <w:r w:rsidRPr="00E66EF4">
        <w:rPr>
          <w:rFonts w:ascii="Times New Roman" w:hAnsi="Times New Roman" w:cs="Times New Roman"/>
          <w:sz w:val="24"/>
          <w:szCs w:val="24"/>
        </w:rPr>
        <w:t xml:space="preserve"> городском округе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66EF4">
        <w:rPr>
          <w:rFonts w:ascii="Times New Roman" w:hAnsi="Times New Roman" w:cs="Times New Roman"/>
          <w:sz w:val="24"/>
          <w:szCs w:val="24"/>
        </w:rPr>
        <w:t>утвержденной</w:t>
      </w:r>
      <w:proofErr w:type="gramEnd"/>
      <w:r w:rsidRPr="00E66EF4">
        <w:rPr>
          <w:rFonts w:ascii="Times New Roman" w:hAnsi="Times New Roman" w:cs="Times New Roman"/>
          <w:sz w:val="24"/>
          <w:szCs w:val="24"/>
        </w:rPr>
        <w:t xml:space="preserve"> постановлением</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мэра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от 20.07.2012 N 814</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5" w:name="Par637"/>
      <w:bookmarkEnd w:id="5"/>
      <w:r w:rsidRPr="00E66EF4">
        <w:rPr>
          <w:rFonts w:ascii="Calibri" w:eastAsiaTheme="minorEastAsia" w:hAnsi="Calibri" w:cs="Calibri"/>
          <w:b/>
          <w:bCs/>
          <w:sz w:val="20"/>
          <w:szCs w:val="20"/>
          <w:lang w:eastAsia="ru-RU"/>
        </w:rPr>
        <w:t>ПОДПРОГРАММА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КОРСАКОВСКОМ ГОРОДСКОМ ОКРУГЕ НА 2012 - 2020 ГОДЫ"</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0"/>
          <w:szCs w:val="20"/>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1. ПАСПОРТ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Наименование Подпрограммы   "Комплексный    капитальный    ремонт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реконструкция  жилищного  фонда"  (далее  -</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Подпрограмма)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Цель и задачи               Создание безопасных и благоприятных условий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муниципальной               проживания граждан,  на  основе  проведения</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комплексного      капитального      ремонта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многоквартирных      домов;       повышение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spellStart"/>
      <w:r w:rsidRPr="00E66EF4">
        <w:rPr>
          <w:rFonts w:ascii="Courier New" w:eastAsiaTheme="minorEastAsia" w:hAnsi="Courier New" w:cs="Courier New"/>
          <w:sz w:val="18"/>
          <w:szCs w:val="18"/>
          <w:lang w:eastAsia="ru-RU"/>
        </w:rPr>
        <w:t>энергоэффективности</w:t>
      </w:r>
      <w:proofErr w:type="spellEnd"/>
      <w:r w:rsidRPr="00E66EF4">
        <w:rPr>
          <w:rFonts w:ascii="Courier New" w:eastAsiaTheme="minorEastAsia" w:hAnsi="Courier New" w:cs="Courier New"/>
          <w:sz w:val="18"/>
          <w:szCs w:val="18"/>
          <w:lang w:eastAsia="ru-RU"/>
        </w:rPr>
        <w:t xml:space="preserve"> жилищного фонда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Сроки и этапы реализации    2012 - 2020 годы, в том числе: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первый этап - 2012 год;</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второй этап - 2013 - 2015 годы;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третий этап - 2016 - 2020 годы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Объемы и источники          Потребность  в  средствах   на   реализацию</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финансирования              Подпрограммы всего - 482,612 млн. рублей, </w:t>
      </w:r>
      <w:proofErr w:type="gramStart"/>
      <w:r w:rsidRPr="00E66EF4">
        <w:rPr>
          <w:rFonts w:ascii="Courier New" w:eastAsiaTheme="minorEastAsia" w:hAnsi="Courier New" w:cs="Courier New"/>
          <w:sz w:val="18"/>
          <w:szCs w:val="18"/>
          <w:lang w:eastAsia="ru-RU"/>
        </w:rPr>
        <w:t>в</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том числе по годам:</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2012 год - 21,412 млн. рублей, в том числе: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средства областного бюджета - 12,830 млн.</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рублей, средства местного бюджета  -  7,512</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млн.   рублей,    средства    собственников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помещений - 1,070 млн.  рублей  (приложение</w:t>
      </w:r>
      <w:proofErr w:type="gramEnd"/>
    </w:p>
    <w:p w:rsidR="00E66EF4" w:rsidRPr="00E66EF4" w:rsidRDefault="00FE409B"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hyperlink w:anchor="Par1977" w:history="1">
        <w:proofErr w:type="gramStart"/>
        <w:r w:rsidR="00E66EF4" w:rsidRPr="00E66EF4">
          <w:rPr>
            <w:rFonts w:ascii="Courier New" w:eastAsiaTheme="minorEastAsia" w:hAnsi="Courier New" w:cs="Courier New"/>
            <w:color w:val="0000FF"/>
            <w:sz w:val="18"/>
            <w:szCs w:val="18"/>
            <w:lang w:eastAsia="ru-RU"/>
          </w:rPr>
          <w:t>N 4</w:t>
        </w:r>
      </w:hyperlink>
      <w:r w:rsidR="00E66EF4" w:rsidRPr="00E66EF4">
        <w:rPr>
          <w:rFonts w:ascii="Courier New" w:eastAsiaTheme="minorEastAsia" w:hAnsi="Courier New" w:cs="Courier New"/>
          <w:sz w:val="18"/>
          <w:szCs w:val="18"/>
          <w:lang w:eastAsia="ru-RU"/>
        </w:rPr>
        <w:t>);</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2013 - 2020  годы  -  461,200  млн.  рублей</w:t>
      </w:r>
    </w:p>
    <w:p w:rsidR="00E66EF4" w:rsidRPr="00E66EF4" w:rsidRDefault="00FE409B"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hyperlink w:anchor="Par1034" w:history="1">
        <w:r w:rsidR="00E66EF4" w:rsidRPr="00E66EF4">
          <w:rPr>
            <w:rFonts w:ascii="Courier New" w:eastAsiaTheme="minorEastAsia" w:hAnsi="Courier New" w:cs="Courier New"/>
            <w:color w:val="0000FF"/>
            <w:sz w:val="18"/>
            <w:szCs w:val="18"/>
            <w:lang w:eastAsia="ru-RU"/>
          </w:rPr>
          <w:t>(приложение N 3)</w:t>
        </w:r>
      </w:hyperlink>
      <w:r w:rsidR="00E66EF4" w:rsidRPr="00E66EF4">
        <w:rPr>
          <w:rFonts w:ascii="Courier New" w:eastAsiaTheme="minorEastAsia" w:hAnsi="Courier New" w:cs="Courier New"/>
          <w:sz w:val="18"/>
          <w:szCs w:val="18"/>
          <w:lang w:eastAsia="ru-RU"/>
        </w:rPr>
        <w:t>.</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Ежегодно Подпрограмма  будет  уточняться  </w:t>
      </w:r>
      <w:proofErr w:type="gramStart"/>
      <w:r w:rsidRPr="00E66EF4">
        <w:rPr>
          <w:rFonts w:ascii="Courier New" w:eastAsiaTheme="minorEastAsia" w:hAnsi="Courier New" w:cs="Courier New"/>
          <w:sz w:val="18"/>
          <w:szCs w:val="18"/>
          <w:lang w:eastAsia="ru-RU"/>
        </w:rPr>
        <w:t>в</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зависимости   от    имеющихся    источников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финансирования и корректировки потребности.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Планируемые  </w:t>
      </w:r>
      <w:hyperlink w:anchor="Par982" w:history="1">
        <w:r w:rsidRPr="00E66EF4">
          <w:rPr>
            <w:rFonts w:ascii="Courier New" w:eastAsiaTheme="minorEastAsia" w:hAnsi="Courier New" w:cs="Courier New"/>
            <w:color w:val="0000FF"/>
            <w:sz w:val="18"/>
            <w:szCs w:val="18"/>
            <w:lang w:eastAsia="ru-RU"/>
          </w:rPr>
          <w:t>источники</w:t>
        </w:r>
      </w:hyperlink>
      <w:r w:rsidRPr="00E66EF4">
        <w:rPr>
          <w:rFonts w:ascii="Courier New" w:eastAsiaTheme="minorEastAsia" w:hAnsi="Courier New" w:cs="Courier New"/>
          <w:sz w:val="18"/>
          <w:szCs w:val="18"/>
          <w:lang w:eastAsia="ru-RU"/>
        </w:rPr>
        <w:t xml:space="preserve">  финансирования   </w:t>
      </w:r>
      <w:proofErr w:type="gramStart"/>
      <w:r w:rsidRPr="00E66EF4">
        <w:rPr>
          <w:rFonts w:ascii="Courier New" w:eastAsiaTheme="minorEastAsia" w:hAnsi="Courier New" w:cs="Courier New"/>
          <w:sz w:val="18"/>
          <w:szCs w:val="18"/>
          <w:lang w:eastAsia="ru-RU"/>
        </w:rPr>
        <w:t>по</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годам  </w:t>
      </w:r>
      <w:proofErr w:type="gramStart"/>
      <w:r w:rsidRPr="00E66EF4">
        <w:rPr>
          <w:rFonts w:ascii="Courier New" w:eastAsiaTheme="minorEastAsia" w:hAnsi="Courier New" w:cs="Courier New"/>
          <w:sz w:val="18"/>
          <w:szCs w:val="18"/>
          <w:lang w:eastAsia="ru-RU"/>
        </w:rPr>
        <w:t>приведены</w:t>
      </w:r>
      <w:proofErr w:type="gramEnd"/>
      <w:r w:rsidRPr="00E66EF4">
        <w:rPr>
          <w:rFonts w:ascii="Courier New" w:eastAsiaTheme="minorEastAsia" w:hAnsi="Courier New" w:cs="Courier New"/>
          <w:sz w:val="18"/>
          <w:szCs w:val="18"/>
          <w:lang w:eastAsia="ru-RU"/>
        </w:rPr>
        <w:t xml:space="preserve">  в   приложении   N  2   к</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настоящей  Подпрограмме  и  будут  ежегодно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уточняться при формировании  бюджетов  всех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уровней</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Ожидаемые конечные          1. Увеличить  долю  многоквартирных  домов,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результаты реализации       </w:t>
      </w:r>
      <w:proofErr w:type="gramStart"/>
      <w:r w:rsidRPr="00E66EF4">
        <w:rPr>
          <w:rFonts w:ascii="Courier New" w:eastAsiaTheme="minorEastAsia" w:hAnsi="Courier New" w:cs="Courier New"/>
          <w:sz w:val="18"/>
          <w:szCs w:val="18"/>
          <w:lang w:eastAsia="ru-RU"/>
        </w:rPr>
        <w:t>управляемых</w:t>
      </w:r>
      <w:proofErr w:type="gramEnd"/>
      <w:r w:rsidRPr="00E66EF4">
        <w:rPr>
          <w:rFonts w:ascii="Courier New" w:eastAsiaTheme="minorEastAsia" w:hAnsi="Courier New" w:cs="Courier New"/>
          <w:sz w:val="18"/>
          <w:szCs w:val="18"/>
          <w:lang w:eastAsia="ru-RU"/>
        </w:rPr>
        <w:t xml:space="preserve">  управляющими  организациями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Подпрограммы                ТСЖ, до 95 процентов.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и показатели                2. Снизить  долю  площади   </w:t>
      </w:r>
      <w:proofErr w:type="gramStart"/>
      <w:r w:rsidRPr="00E66EF4">
        <w:rPr>
          <w:rFonts w:ascii="Courier New" w:eastAsiaTheme="minorEastAsia" w:hAnsi="Courier New" w:cs="Courier New"/>
          <w:sz w:val="18"/>
          <w:szCs w:val="18"/>
          <w:lang w:eastAsia="ru-RU"/>
        </w:rPr>
        <w:t>многоквартирных</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социально-экономической</w:t>
      </w:r>
      <w:proofErr w:type="gramEnd"/>
      <w:r w:rsidRPr="00E66EF4">
        <w:rPr>
          <w:rFonts w:ascii="Courier New" w:eastAsiaTheme="minorEastAsia" w:hAnsi="Courier New" w:cs="Courier New"/>
          <w:sz w:val="18"/>
          <w:szCs w:val="18"/>
          <w:lang w:eastAsia="ru-RU"/>
        </w:rPr>
        <w:t xml:space="preserve">     домов  с  физическим   износом   более   65</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эффективности               процентов в общей  площади  многоквартирных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от 5,9 процентов до 4,8 процентов.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 Снизить  долю  площади   </w:t>
      </w:r>
      <w:proofErr w:type="gramStart"/>
      <w:r w:rsidRPr="00E66EF4">
        <w:rPr>
          <w:rFonts w:ascii="Courier New" w:eastAsiaTheme="minorEastAsia" w:hAnsi="Courier New" w:cs="Courier New"/>
          <w:sz w:val="18"/>
          <w:szCs w:val="18"/>
          <w:lang w:eastAsia="ru-RU"/>
        </w:rPr>
        <w:t>многоквартирных</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с физическим износом от  31  процента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   65   процентов   в    общей    площади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многоквартирных домов  от  90  процентов  </w:t>
      </w:r>
      <w:proofErr w:type="gramStart"/>
      <w:r w:rsidRPr="00E66EF4">
        <w:rPr>
          <w:rFonts w:ascii="Courier New" w:eastAsiaTheme="minorEastAsia" w:hAnsi="Courier New" w:cs="Courier New"/>
          <w:sz w:val="18"/>
          <w:szCs w:val="18"/>
          <w:lang w:eastAsia="ru-RU"/>
        </w:rPr>
        <w:t>в</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2010 году до 77,5 процентов к 2020 году.</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 Увеличить уровень собираемости платы  </w:t>
      </w:r>
      <w:proofErr w:type="gramStart"/>
      <w:r w:rsidRPr="00E66EF4">
        <w:rPr>
          <w:rFonts w:ascii="Courier New" w:eastAsiaTheme="minorEastAsia" w:hAnsi="Courier New" w:cs="Courier New"/>
          <w:sz w:val="18"/>
          <w:szCs w:val="18"/>
          <w:lang w:eastAsia="ru-RU"/>
        </w:rPr>
        <w:t>за</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жилое помещение  и  коммунальные  услуги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довести его уровень до 95 процентов.</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 Увеличить        объем        капитально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отремонтированного  и   реконструированного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жилищного фонда в  10  раз  к  уровню  2010</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года.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 Увеличить  долю  </w:t>
      </w:r>
      <w:proofErr w:type="gramStart"/>
      <w:r w:rsidRPr="00E66EF4">
        <w:rPr>
          <w:rFonts w:ascii="Courier New" w:eastAsiaTheme="minorEastAsia" w:hAnsi="Courier New" w:cs="Courier New"/>
          <w:sz w:val="18"/>
          <w:szCs w:val="18"/>
          <w:lang w:eastAsia="ru-RU"/>
        </w:rPr>
        <w:t>многоквартирных</w:t>
      </w:r>
      <w:proofErr w:type="gramEnd"/>
      <w:r w:rsidRPr="00E66EF4">
        <w:rPr>
          <w:rFonts w:ascii="Courier New" w:eastAsiaTheme="minorEastAsia" w:hAnsi="Courier New" w:cs="Courier New"/>
          <w:sz w:val="18"/>
          <w:szCs w:val="18"/>
          <w:lang w:eastAsia="ru-RU"/>
        </w:rPr>
        <w:t xml:space="preserve">   жилых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домов,       полностью        оборудованных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коллективными   (общедомовыми)    приборами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учета  электроэнергии,  тепловой   энергии,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холодной   воды,   в    общем    количестве</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многоквартирных домов до  100  процентов  </w:t>
      </w:r>
      <w:proofErr w:type="gramStart"/>
      <w:r w:rsidRPr="00E66EF4">
        <w:rPr>
          <w:rFonts w:ascii="Courier New" w:eastAsiaTheme="minorEastAsia" w:hAnsi="Courier New" w:cs="Courier New"/>
          <w:sz w:val="18"/>
          <w:szCs w:val="18"/>
          <w:lang w:eastAsia="ru-RU"/>
        </w:rPr>
        <w:t>к</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2020 году</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Система организации         </w:t>
      </w:r>
      <w:proofErr w:type="gramStart"/>
      <w:r w:rsidRPr="00E66EF4">
        <w:rPr>
          <w:rFonts w:ascii="Courier New" w:eastAsiaTheme="minorEastAsia" w:hAnsi="Courier New" w:cs="Courier New"/>
          <w:sz w:val="18"/>
          <w:szCs w:val="18"/>
          <w:lang w:eastAsia="ru-RU"/>
        </w:rPr>
        <w:t>Контроль   за</w:t>
      </w:r>
      <w:proofErr w:type="gramEnd"/>
      <w:r w:rsidRPr="00E66EF4">
        <w:rPr>
          <w:rFonts w:ascii="Courier New" w:eastAsiaTheme="minorEastAsia" w:hAnsi="Courier New" w:cs="Courier New"/>
          <w:sz w:val="18"/>
          <w:szCs w:val="18"/>
          <w:lang w:eastAsia="ru-RU"/>
        </w:rPr>
        <w:t xml:space="preserve">   выполнением    Подпрограммы</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gramStart"/>
      <w:r w:rsidRPr="00E66EF4">
        <w:rPr>
          <w:rFonts w:ascii="Courier New" w:eastAsiaTheme="minorEastAsia" w:hAnsi="Courier New" w:cs="Courier New"/>
          <w:sz w:val="18"/>
          <w:szCs w:val="18"/>
          <w:lang w:eastAsia="ru-RU"/>
        </w:rPr>
        <w:t>контроля за</w:t>
      </w:r>
      <w:proofErr w:type="gramEnd"/>
      <w:r w:rsidRPr="00E66EF4">
        <w:rPr>
          <w:rFonts w:ascii="Courier New" w:eastAsiaTheme="minorEastAsia" w:hAnsi="Courier New" w:cs="Courier New"/>
          <w:sz w:val="18"/>
          <w:szCs w:val="18"/>
          <w:lang w:eastAsia="ru-RU"/>
        </w:rPr>
        <w:t xml:space="preserve"> исполнением     осуществляет  администрация  муниципального</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образования      </w:t>
      </w:r>
      <w:proofErr w:type="spellStart"/>
      <w:r w:rsidRPr="00E66EF4">
        <w:rPr>
          <w:rFonts w:ascii="Courier New" w:eastAsiaTheme="minorEastAsia" w:hAnsi="Courier New" w:cs="Courier New"/>
          <w:sz w:val="18"/>
          <w:szCs w:val="18"/>
          <w:lang w:eastAsia="ru-RU"/>
        </w:rPr>
        <w:t>Корсаковского</w:t>
      </w:r>
      <w:proofErr w:type="spellEnd"/>
      <w:r w:rsidRPr="00E66EF4">
        <w:rPr>
          <w:rFonts w:ascii="Courier New" w:eastAsiaTheme="minorEastAsia" w:hAnsi="Courier New" w:cs="Courier New"/>
          <w:sz w:val="18"/>
          <w:szCs w:val="18"/>
          <w:lang w:eastAsia="ru-RU"/>
        </w:rPr>
        <w:t xml:space="preserve">      района.</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Мониторинг выполнения Подпрограммы, </w:t>
      </w:r>
      <w:proofErr w:type="gramStart"/>
      <w:r w:rsidRPr="00E66EF4">
        <w:rPr>
          <w:rFonts w:ascii="Courier New" w:eastAsiaTheme="minorEastAsia" w:hAnsi="Courier New" w:cs="Courier New"/>
          <w:sz w:val="18"/>
          <w:szCs w:val="18"/>
          <w:lang w:eastAsia="ru-RU"/>
        </w:rPr>
        <w:t>текущее</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управление    и    оперативный     контроль</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реализации    Подпрограммы     обеспечивает</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департамент   коммунального   хозяйства   и</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строительства.    Отчетность    в    рамках</w:t>
      </w:r>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Подпрограммы       предоставляется        </w:t>
      </w:r>
      <w:proofErr w:type="gramStart"/>
      <w:r w:rsidRPr="00E66EF4">
        <w:rPr>
          <w:rFonts w:ascii="Courier New" w:eastAsiaTheme="minorEastAsia" w:hAnsi="Courier New" w:cs="Courier New"/>
          <w:sz w:val="18"/>
          <w:szCs w:val="18"/>
          <w:lang w:eastAsia="ru-RU"/>
        </w:rPr>
        <w:t>в</w:t>
      </w:r>
      <w:proofErr w:type="gramEnd"/>
    </w:p>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установленные сроки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2. СОДЕРЖАНИЕ ПРОБЛЕМЫ И ОБОСНОВАНИЕ НЕОБХОДИМОСТИ</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ЕЕ РЕШЕНИЯ ПРОГРАММНЫМ МЕТОДОМ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Подпрограмма включает в себя первоочередные мероприятия, реализация которых направлена на повышение сохранности жилищного фонда и обеспечения благоприятных условий проживания граждан в жилищном фонде.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Доля населения, проживающего в многоквартирных домах, подлежащих комплексному капитальному ремонту, составляет сегодня более 70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настоящее время проведение комплексного капитального ремонта многоквартирных жилых домов осуществляется в основном за счет средств федерального бюджета, выделяемых из Фонда содействия реформированию ЖКХ, и средств бюджета Сахалинской области, а также за счет обязательных платежей собственников жилых помещений на проведение капитального ремонта там, где они введены.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Отсутствие заметных сдвигов в улучшении технического состояния основных фондов и в повышении эффективности функционирования жилищно-коммунального сектора,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несовершенство нормативной правовой базы,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 также в части поддержки инвестиционных механизмов действующим жилищным законодательством;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недостаточная прозрачность жилищного и коммунального сектора для финансово-кредитных организаций и частных инвесторов;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отсутствие на финансовом рынке источников долгосрочного финансирования, которые необходимы для осуществления проектов модернизации многоквартирных </w:t>
      </w:r>
      <w:r w:rsidRPr="00E66EF4">
        <w:rPr>
          <w:rFonts w:ascii="Times New Roman" w:hAnsi="Times New Roman" w:cs="Times New Roman"/>
          <w:sz w:val="24"/>
          <w:szCs w:val="24"/>
        </w:rPr>
        <w:lastRenderedPageBreak/>
        <w:t>жилых домов без резкого увеличения финансовой нагрузки на потребителей.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Преодоление дефицита инвестиционных ресурсов в секторе жилищно-коммунального хозяйства может быть достигнуто на основе формирования инструментов и практики долгосрочного финансирования проектов реконструкции и капитального ремонта жилищного фонда кредитно-финансовыми организациями.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При этом ограниченные бюджетные ресурсы могут и должны использоваться исключительно для решения двух основных задач:</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1. Обеспечение организациям коммунального комплекса и собственникам жилых помещений в многоквартирных домах доступа к долгосрочным инвестиционным ресурсам.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 Выравнивание стартовых условий осуществления инвестиционных проектов как для потребителей коммунальных услуг в муниципальных образованиях с разной базовой стоимостью коммунальных ресурсов, так и для собственников жилых помещений в многоквартирных домах с разным уровнем износа и/или разной степенью благоустройства.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граждан и повышение эффективности жилищно-коммунального хозяйства, представляется наиболее эффективным решать существующие проблемы в рамках настоящей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Подпрограмма соответствует установленным </w:t>
      </w:r>
      <w:hyperlink r:id="rId12" w:history="1">
        <w:r w:rsidRPr="00E66EF4">
          <w:rPr>
            <w:rFonts w:ascii="Times New Roman" w:hAnsi="Times New Roman" w:cs="Times New Roman"/>
            <w:color w:val="0000FF"/>
            <w:sz w:val="24"/>
            <w:szCs w:val="24"/>
          </w:rPr>
          <w:t>распоряжением</w:t>
        </w:r>
      </w:hyperlink>
      <w:r w:rsidRPr="00E66EF4">
        <w:rPr>
          <w:rFonts w:ascii="Times New Roman" w:hAnsi="Times New Roman" w:cs="Times New Roman"/>
          <w:sz w:val="24"/>
          <w:szCs w:val="24"/>
        </w:rPr>
        <w:t xml:space="preserve"> Правительства Российской Федерации от 17.11.2008 N 1662-р приоритетам социально-экономического развития Российской Федерации, в том числе: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снижение среднего уровня износа жилищного фонда и коммунальной инфраструктуры до нормативного уровня и создание условий, обеспечивающих снижение износа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приведение жилищного фонда к состоянию, отвечающему современным условиям </w:t>
      </w:r>
      <w:proofErr w:type="spellStart"/>
      <w:r w:rsidRPr="00E66EF4">
        <w:rPr>
          <w:rFonts w:ascii="Times New Roman" w:hAnsi="Times New Roman" w:cs="Times New Roman"/>
          <w:sz w:val="24"/>
          <w:szCs w:val="24"/>
        </w:rPr>
        <w:t>энергоэффективности</w:t>
      </w:r>
      <w:proofErr w:type="spellEnd"/>
      <w:r w:rsidRPr="00E66EF4">
        <w:rPr>
          <w:rFonts w:ascii="Times New Roman" w:hAnsi="Times New Roman" w:cs="Times New Roman"/>
          <w:sz w:val="24"/>
          <w:szCs w:val="24"/>
        </w:rPr>
        <w:t xml:space="preserve"> и экологической безопасности;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внедрение кредитно-финансовых механизмов капитального ремонта и реконструкции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модернизация жилищно-коммунальной сферы;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привлечение субъектов частного предпринимательства к управлению и инвестированию в жилищно-коммунальную инфраструктуру;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совершенствование тарифной политики и развитие механизмов государственно-частного партнерства в сфере предоставления коммунальных услуг.</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Необходимость в достаточно короткий срок решить масштабные задачи Подпрограммы определяет целесообразность использования программно-целевого метода для решения указанных проблем.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3. ОСНОВНЫЕ ЦЕЛИ, ЗАДАЧИ И СРОКИ</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Целью Подпрограммы является создание комфортных и безопасных условий проживания в многоквартирных домах, а также повышение их </w:t>
      </w:r>
      <w:proofErr w:type="spellStart"/>
      <w:r w:rsidRPr="00E66EF4">
        <w:rPr>
          <w:rFonts w:ascii="Times New Roman" w:hAnsi="Times New Roman" w:cs="Times New Roman"/>
          <w:sz w:val="24"/>
          <w:szCs w:val="24"/>
        </w:rPr>
        <w:t>энергоэффективности</w:t>
      </w:r>
      <w:proofErr w:type="spellEnd"/>
      <w:r w:rsidRPr="00E66EF4">
        <w:rPr>
          <w:rFonts w:ascii="Times New Roman" w:hAnsi="Times New Roman" w:cs="Times New Roman"/>
          <w:sz w:val="24"/>
          <w:szCs w:val="24"/>
        </w:rPr>
        <w:t xml:space="preserve"> путем организации и проведения в них капитального ремонта.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Также целью Подпрограммы является создание условий и осуществление с 2012 года по 2020 год массового капитального ремонта жилищного фонда с тем, чтобы обеспечить сохранность фонда, повысить его тепловую эффективность за счет утепления ограждающих конструкций и обновления систем инженерного оборудования.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 xml:space="preserve">Мероприятия по капитальному ремонту жилищного фонда должны явиться практическим шагом в реформировании жилищно-коммунального хозяйства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поскольку позволят одновременно с повышением потребительских качеств жилья существенно снизить затраты по его эксплуатации, что будет способствовать развитию форм самоуправления.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рамках реализации Подпрограммы будут созданы условия, обеспечивающие вовлечение частных, в том числе заемных средств, на капитальный ремонт жилищного фонда, и реализованы на этих условиях инвестиционные проекты.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Эти мероприятия приведут к улучшению состояния жилищного фонда и, как следствие, к повышению качества предоставляемых жилищно-коммунальных услуг.</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Для достижения поставленных целей предусматривается решить следующие задачи: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1. Провести инвентаризацию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 Осуществить создание, апробацию и совершенствование кредитно-финансовых механизмов деятельности по проведению капитального ремонта, выработку инвестиционной политики.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3. Осуществить информационное обеспечение, пропаганду передового отечественного и зарубежного опыта, обучение работников ремонтно-строительного производства и населения методам и средствам рачительного отношения к жилищу.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4. Обеспечить согласованность мероприятий Подпрограммы в рамках минимальной территориальной единицы - квартала (микрорайона) между собой, а также </w:t>
      </w:r>
      <w:proofErr w:type="gramStart"/>
      <w:r w:rsidRPr="00E66EF4">
        <w:rPr>
          <w:rFonts w:ascii="Times New Roman" w:hAnsi="Times New Roman" w:cs="Times New Roman"/>
          <w:sz w:val="24"/>
          <w:szCs w:val="24"/>
        </w:rPr>
        <w:t>с</w:t>
      </w:r>
      <w:proofErr w:type="gramEnd"/>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мероприятиями по комплексному приведению в порядок дворов и подъездов;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мероприятиями по установке индивидуальных и общедомовых приборов учета;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градостроительной документацией, разработанной в рамках комплексной реконструкции территории сложившейся застройки.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Также одной из целей Подпрограммы является формирование условий, обеспечивающих вовлечение частных средств, в том числе заемных, в капитальный ремонт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Для достижения данной цели предполагается решить следующие задачи: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1. Разработать методы и схемы привлечения финансовых ресурсов, активизации инвестиционной деятельности в сфере капитального ремонта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 Обеспечить финансовое оздоровление жилищно-коммунальных предприятий.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3. Обеспечить условия для снижения издержек и повышение качества предоставляемых жилищно-коммунальных услуг.</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4. Обеспечить инвестиционную привлекательность жилищно-коммунального комплекса (привлечение частных инвестиций для капитального ремонта жилищного фонда, в том числе развитие механизмов кредитования инвестиционных проектов). Предусмотреть оказание поддержки организациям жилищно-коммунального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5. Повысить эффективность управления жилищно-коммунальной инфраструктурой.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Срок реализации Подпрограммы: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Ввиду длительности сроков реализации и необходимости поэтапного выполнения мероприятий реализация Подпрограммы осуществляется в 3 этапа.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первом этапе (2012 год)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разработка проектно-сметной документации для капитального ремонта и реконструкции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принятие участия в отборе муниципальных образований Сахалинской области и проектов для предоставления субсидий из областного бюджета на реализацию Подпрограммы и реализация одного из проектов.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втором этапе (2013 - 2015 годы)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реализация проектов по реконструкции и комплексному капитальному ремонту жилищного фонда в рамках Подпрограммы на основе применения методов долгосрочного тарифного регулирования и привлечения долгосрочных источников финансирования, предоставленных государственными институтами развития, коммерческими банками и </w:t>
      </w:r>
      <w:r w:rsidRPr="00E66EF4">
        <w:rPr>
          <w:rFonts w:ascii="Times New Roman" w:hAnsi="Times New Roman" w:cs="Times New Roman"/>
          <w:sz w:val="24"/>
          <w:szCs w:val="24"/>
        </w:rPr>
        <w:lastRenderedPageBreak/>
        <w:t>частными инвесторами;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финансирование наиболее эффективных (в том числе с точки зрения социальной эффективности) инвестиционных проектов в жилищном фонде.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На третьем этапе (2016 - 2020 годы) предусматривается: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переход к финансированию комплексного капитального ремонта и реконструкции жилищного фонда в основном за счет привлекаемых кредитов коммерческих банков и средств частных инвесторов при значительном сокращении доли бюджетных субсидий в финансировании таких проектов;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ликвидация </w:t>
      </w:r>
      <w:proofErr w:type="spellStart"/>
      <w:r w:rsidRPr="00E66EF4">
        <w:rPr>
          <w:rFonts w:ascii="Times New Roman" w:hAnsi="Times New Roman" w:cs="Times New Roman"/>
          <w:sz w:val="24"/>
          <w:szCs w:val="24"/>
        </w:rPr>
        <w:t>дотационности</w:t>
      </w:r>
      <w:proofErr w:type="spellEnd"/>
      <w:r w:rsidRPr="00E66EF4">
        <w:rPr>
          <w:rFonts w:ascii="Times New Roman" w:hAnsi="Times New Roman" w:cs="Times New Roman"/>
          <w:sz w:val="24"/>
          <w:szCs w:val="24"/>
        </w:rPr>
        <w:t xml:space="preserve"> жилищно-коммунального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реализация комплекса мер по снижению рисков кредитования путем предоставления областных и муниципальных гарантий;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широкомасштабное применение механизмов Подпрограммы, в том числе отработка механизмов кредитования, применение новых методов тарифного регулирования, анализ нормативной базы и доработка ее в случае необходимости.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4. СИСТЕМА ПОДПРОГРАММНЫХ МЕРОПРИЯТИЙ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Подпрограммные мероприятия направлены на реализацию поставленных задач по обеспечению комплексного капитального ремонта и реконструкции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Под комплексным капитальным ремонтом многоквартирного дома понимается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общего имущества.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EF4">
        <w:rPr>
          <w:rFonts w:ascii="Times New Roman" w:hAnsi="Times New Roman" w:cs="Times New Roman"/>
          <w:sz w:val="24"/>
          <w:szCs w:val="24"/>
        </w:rPr>
        <w:t xml:space="preserve">Под реконструкцией многоквартирного дома понимаются работы, направленные на существенное улучшение технических характеристик и повышение уровня </w:t>
      </w:r>
      <w:proofErr w:type="spellStart"/>
      <w:r w:rsidRPr="00E66EF4">
        <w:rPr>
          <w:rFonts w:ascii="Times New Roman" w:hAnsi="Times New Roman" w:cs="Times New Roman"/>
          <w:sz w:val="24"/>
          <w:szCs w:val="24"/>
        </w:rPr>
        <w:t>энергоэффективности</w:t>
      </w:r>
      <w:proofErr w:type="spellEnd"/>
      <w:r w:rsidRPr="00E66EF4">
        <w:rPr>
          <w:rFonts w:ascii="Times New Roman" w:hAnsi="Times New Roman" w:cs="Times New Roman"/>
          <w:sz w:val="24"/>
          <w:szCs w:val="24"/>
        </w:rPr>
        <w:t xml:space="preserve"> здания по сравнению с проектным и/или на повышение уровня благоустройства многоквартирного дома по сравнению с проектным, с использованием новых конструктивно-технических и инженерно-технических решений.</w:t>
      </w:r>
      <w:proofErr w:type="gramEnd"/>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Система программных мероприятий включает: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формирование системы финансирования капитального ремонта и реконструкции многоквартирных домов за счет средств собственников помещений, в том числе: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определение минимально необходимого размера сре</w:t>
      </w:r>
      <w:proofErr w:type="gramStart"/>
      <w:r w:rsidRPr="00E66EF4">
        <w:rPr>
          <w:rFonts w:ascii="Times New Roman" w:hAnsi="Times New Roman" w:cs="Times New Roman"/>
          <w:sz w:val="24"/>
          <w:szCs w:val="24"/>
        </w:rPr>
        <w:t>дств дл</w:t>
      </w:r>
      <w:proofErr w:type="gramEnd"/>
      <w:r w:rsidRPr="00E66EF4">
        <w:rPr>
          <w:rFonts w:ascii="Times New Roman" w:hAnsi="Times New Roman" w:cs="Times New Roman"/>
          <w:sz w:val="24"/>
          <w:szCs w:val="24"/>
        </w:rPr>
        <w:t>я финансирования капитальных ремонтов многоквартирных домов, включая утверждение методики определения минимально необходимого размера средств, которые должны резервироваться собственниками помещений (жилых и нежилых) в многоквартирном доме для проведения капитального ремонта жилых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введение </w:t>
      </w:r>
      <w:proofErr w:type="gramStart"/>
      <w:r w:rsidRPr="00E66EF4">
        <w:rPr>
          <w:rFonts w:ascii="Times New Roman" w:hAnsi="Times New Roman" w:cs="Times New Roman"/>
          <w:sz w:val="24"/>
          <w:szCs w:val="24"/>
        </w:rPr>
        <w:t>системы аккумулирования средств собственников помещений</w:t>
      </w:r>
      <w:proofErr w:type="gramEnd"/>
      <w:r w:rsidRPr="00E66EF4">
        <w:rPr>
          <w:rFonts w:ascii="Times New Roman" w:hAnsi="Times New Roman" w:cs="Times New Roman"/>
          <w:sz w:val="24"/>
          <w:szCs w:val="24"/>
        </w:rPr>
        <w:t xml:space="preserve"> в многоквартирном доме на проведение капитального ремонта и реконструкции, включая создание на территории городского округа муниципального фонда финансирования капитального ремонта и модернизации многоквартирных жилых домов (далее - фонд);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нормативное закрепление порядка использования средств на капитальный ремонт.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Формирование системы кредитования капитального ремонта и реконструкции многоквартирных жилых домов включает: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совершенствование нормативной базы по управлению жилищным фондом, созданию и деятельности объединений собственников помещений в многоквартирных домах в направлении формирования общепринятых в мировой практике институтов собственников по управлению общим имуществом в многоквартирных домах;</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создание информационных систем учета начисления, внесения и использования взносов собственников помещений в многоквартирных домах на проведение капитального ремонта (модернизации) многоквартирных домов, предусматривающих формирование электронных лицевых счетов помещений в многоквартирных домах для отражения и обеспечения </w:t>
      </w:r>
      <w:proofErr w:type="gramStart"/>
      <w:r w:rsidRPr="00E66EF4">
        <w:rPr>
          <w:rFonts w:ascii="Times New Roman" w:hAnsi="Times New Roman" w:cs="Times New Roman"/>
          <w:sz w:val="24"/>
          <w:szCs w:val="24"/>
        </w:rPr>
        <w:t>передачи</w:t>
      </w:r>
      <w:proofErr w:type="gramEnd"/>
      <w:r w:rsidRPr="00E66EF4">
        <w:rPr>
          <w:rFonts w:ascii="Times New Roman" w:hAnsi="Times New Roman" w:cs="Times New Roman"/>
          <w:sz w:val="24"/>
          <w:szCs w:val="24"/>
        </w:rPr>
        <w:t xml:space="preserve"> накапливаемых собственниками помещений имущественных прав и </w:t>
      </w:r>
      <w:r w:rsidRPr="00E66EF4">
        <w:rPr>
          <w:rFonts w:ascii="Times New Roman" w:hAnsi="Times New Roman" w:cs="Times New Roman"/>
          <w:sz w:val="24"/>
          <w:szCs w:val="24"/>
        </w:rPr>
        <w:lastRenderedPageBreak/>
        <w:t>обязательств по финансированию капитального ремонта (модернизации)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законодательное урегулирование вопросов взаимодействия собственников помещений в многоквартирных домах с </w:t>
      </w:r>
      <w:proofErr w:type="spellStart"/>
      <w:r w:rsidRPr="00E66EF4">
        <w:rPr>
          <w:rFonts w:ascii="Times New Roman" w:hAnsi="Times New Roman" w:cs="Times New Roman"/>
          <w:sz w:val="24"/>
          <w:szCs w:val="24"/>
        </w:rPr>
        <w:t>энергосервисными</w:t>
      </w:r>
      <w:proofErr w:type="spellEnd"/>
      <w:r w:rsidRPr="00E66EF4">
        <w:rPr>
          <w:rFonts w:ascii="Times New Roman" w:hAnsi="Times New Roman" w:cs="Times New Roman"/>
          <w:sz w:val="24"/>
          <w:szCs w:val="24"/>
        </w:rPr>
        <w:t xml:space="preserve"> компаниями, управляющими организациями, организациями коммунального комплекса по вопросам заключения </w:t>
      </w:r>
      <w:proofErr w:type="spellStart"/>
      <w:r w:rsidRPr="00E66EF4">
        <w:rPr>
          <w:rFonts w:ascii="Times New Roman" w:hAnsi="Times New Roman" w:cs="Times New Roman"/>
          <w:sz w:val="24"/>
          <w:szCs w:val="24"/>
        </w:rPr>
        <w:t>энергосервисных</w:t>
      </w:r>
      <w:proofErr w:type="spellEnd"/>
      <w:r w:rsidRPr="00E66EF4">
        <w:rPr>
          <w:rFonts w:ascii="Times New Roman" w:hAnsi="Times New Roman" w:cs="Times New Roman"/>
          <w:sz w:val="24"/>
          <w:szCs w:val="24"/>
        </w:rPr>
        <w:t xml:space="preserve"> контрактов;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введение </w:t>
      </w:r>
      <w:proofErr w:type="gramStart"/>
      <w:r w:rsidRPr="00E66EF4">
        <w:rPr>
          <w:rFonts w:ascii="Times New Roman" w:hAnsi="Times New Roman" w:cs="Times New Roman"/>
          <w:sz w:val="24"/>
          <w:szCs w:val="24"/>
        </w:rPr>
        <w:t>механизма поддержки кредитования объединений собственников помещений</w:t>
      </w:r>
      <w:proofErr w:type="gramEnd"/>
      <w:r w:rsidRPr="00E66EF4">
        <w:rPr>
          <w:rFonts w:ascii="Times New Roman" w:hAnsi="Times New Roman" w:cs="Times New Roman"/>
          <w:sz w:val="24"/>
          <w:szCs w:val="24"/>
        </w:rPr>
        <w:t xml:space="preserve"> в многоквартирных домах для осуществления в течение 2013 - 2020 годов перехода от прямой поддержки на проведение капитальных ремонтов к обеспечению объединениям собственников помещений доступа к долгосрочным кредитным и инвестиционным ресурсам;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формирование эффективной системы поддержки граждан с низким уровнем доходов и собственников жилых помещений </w:t>
      </w:r>
      <w:proofErr w:type="gramStart"/>
      <w:r w:rsidRPr="00E66EF4">
        <w:rPr>
          <w:rFonts w:ascii="Times New Roman" w:hAnsi="Times New Roman" w:cs="Times New Roman"/>
          <w:sz w:val="24"/>
          <w:szCs w:val="24"/>
        </w:rPr>
        <w:t>в домах с высоким уровнем износа при оплате возникающих у них обязательств по проведению</w:t>
      </w:r>
      <w:proofErr w:type="gramEnd"/>
      <w:r w:rsidRPr="00E66EF4">
        <w:rPr>
          <w:rFonts w:ascii="Times New Roman" w:hAnsi="Times New Roman" w:cs="Times New Roman"/>
          <w:sz w:val="24"/>
          <w:szCs w:val="24"/>
        </w:rPr>
        <w:t xml:space="preserve"> капитального ремонта многоквартирных домов (2011 - 2020 годы), включая: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создание за счет бюджетов всех уровней системы </w:t>
      </w:r>
      <w:proofErr w:type="spellStart"/>
      <w:r w:rsidRPr="00E66EF4">
        <w:rPr>
          <w:rFonts w:ascii="Times New Roman" w:hAnsi="Times New Roman" w:cs="Times New Roman"/>
          <w:sz w:val="24"/>
          <w:szCs w:val="24"/>
        </w:rPr>
        <w:t>софинансирования</w:t>
      </w:r>
      <w:proofErr w:type="spellEnd"/>
      <w:r w:rsidRPr="00E66EF4">
        <w:rPr>
          <w:rFonts w:ascii="Times New Roman" w:hAnsi="Times New Roman" w:cs="Times New Roman"/>
          <w:sz w:val="24"/>
          <w:szCs w:val="24"/>
        </w:rPr>
        <w:t xml:space="preserve"> затрат объединений собственников жилых помещений на проведение капитального ремонта, реконструкции и модернизации многоквартирных домов с высоким уровнем износа. Доля </w:t>
      </w:r>
      <w:proofErr w:type="spellStart"/>
      <w:r w:rsidRPr="00E66EF4">
        <w:rPr>
          <w:rFonts w:ascii="Times New Roman" w:hAnsi="Times New Roman" w:cs="Times New Roman"/>
          <w:sz w:val="24"/>
          <w:szCs w:val="24"/>
        </w:rPr>
        <w:t>софинансирования</w:t>
      </w:r>
      <w:proofErr w:type="spellEnd"/>
      <w:r w:rsidRPr="00E66EF4">
        <w:rPr>
          <w:rFonts w:ascii="Times New Roman" w:hAnsi="Times New Roman" w:cs="Times New Roman"/>
          <w:sz w:val="24"/>
          <w:szCs w:val="24"/>
        </w:rPr>
        <w:t xml:space="preserve"> затрат на проведение капитального ремонта, реконструкции и модернизации таких домов за счет бюджетных средств устанавливается в зависимости от уровня физического износа и фактического уровня благоустройства многоквартирного дома - степени обеспеченности дома коммунальными услугами (централизованным отоплением, электроснабжением, горячим и холодным водоснабжением, водоотведением);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создание системы государственной поддержки граждан с низким уровнем доходов при оплате возникающих у них обязательств по комплексному капитальному ремонту, реконструкции и модернизации жилых домов.</w:t>
      </w:r>
    </w:p>
    <w:p w:rsidR="00E66EF4" w:rsidRPr="00E66EF4" w:rsidRDefault="00FE409B"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034" w:history="1">
        <w:r w:rsidR="00E66EF4" w:rsidRPr="00E66EF4">
          <w:rPr>
            <w:rFonts w:ascii="Times New Roman" w:hAnsi="Times New Roman" w:cs="Times New Roman"/>
            <w:color w:val="0000FF"/>
            <w:sz w:val="24"/>
            <w:szCs w:val="24"/>
          </w:rPr>
          <w:t>Потребность</w:t>
        </w:r>
      </w:hyperlink>
      <w:r w:rsidR="00E66EF4" w:rsidRPr="00E66EF4">
        <w:rPr>
          <w:rFonts w:ascii="Times New Roman" w:hAnsi="Times New Roman" w:cs="Times New Roman"/>
          <w:sz w:val="24"/>
          <w:szCs w:val="24"/>
        </w:rPr>
        <w:t xml:space="preserve"> в средствах на реализацию подпрограммных мероприятий приведена в приложении N 3 к настоящей Подпрограмме.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5. РЕСУРСНОЕ ОБЕСПЕЧЕНИЕ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Источниками финансирования Подпрограммы являются: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средства бюджета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субсидии областного бюджета, которые предусматриваются законами Сахалинской области об областном бюджете Сахалинской области на соответствующий финансовый год;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субсидии федерального бюджета;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средства из внебюджетных источников (личные средства граждан, собственные и привлеченные средства предприятий, частные инвестиции, кредитные ресурсы).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Потребность в средствах на реализацию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2012 год - 21,412 млн. рублей, в том числе: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средства областного бюджета - 12,83 млн. рублей, средства местного бюджета - 7,51 млн. рублей, средства собственников помещений - 1,07 млн. рублей (</w:t>
      </w:r>
      <w:hyperlink w:anchor="Par1977" w:history="1">
        <w:r w:rsidRPr="00E66EF4">
          <w:rPr>
            <w:rFonts w:ascii="Times New Roman" w:hAnsi="Times New Roman" w:cs="Times New Roman"/>
            <w:color w:val="0000FF"/>
            <w:sz w:val="24"/>
            <w:szCs w:val="24"/>
          </w:rPr>
          <w:t>приложение N 4</w:t>
        </w:r>
      </w:hyperlink>
      <w:r w:rsidRPr="00E66EF4">
        <w:rPr>
          <w:rFonts w:ascii="Times New Roman" w:hAnsi="Times New Roman" w:cs="Times New Roman"/>
          <w:sz w:val="24"/>
          <w:szCs w:val="24"/>
        </w:rPr>
        <w:t xml:space="preserve"> к настоящей 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2013 - 2020 годы - 461,200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Планируемые </w:t>
      </w:r>
      <w:hyperlink w:anchor="Par982" w:history="1">
        <w:r w:rsidRPr="00E66EF4">
          <w:rPr>
            <w:rFonts w:ascii="Times New Roman" w:hAnsi="Times New Roman" w:cs="Times New Roman"/>
            <w:color w:val="0000FF"/>
            <w:sz w:val="24"/>
            <w:szCs w:val="24"/>
          </w:rPr>
          <w:t>источники</w:t>
        </w:r>
      </w:hyperlink>
      <w:r w:rsidRPr="00E66EF4">
        <w:rPr>
          <w:rFonts w:ascii="Times New Roman" w:hAnsi="Times New Roman" w:cs="Times New Roman"/>
          <w:sz w:val="24"/>
          <w:szCs w:val="24"/>
        </w:rPr>
        <w:t xml:space="preserve"> финансирования по годам приведены в приложении N 2 к настоящей Подпрограмме и будут ежегодно уточняться при формировании бюджетов всех уровней.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Ежегодное финансирование мероприятий Подпрограммы за счет средств местного бюджета осуществляется в пределах средств, предусматриваемых в бюджете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Оценка объемов возможного привлечения средств из областного бюджета, а также внебюджетных источников подлежит ежегодному уточнению.</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В целом на реализацию мероприятий Подпрограммы в течение 2012 - 2020 годов по всем источникам финансирования планируется привлечь 412,0 млн. рублей.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Основные </w:t>
      </w:r>
      <w:hyperlink w:anchor="Par982" w:history="1">
        <w:r w:rsidRPr="00E66EF4">
          <w:rPr>
            <w:rFonts w:ascii="Times New Roman" w:hAnsi="Times New Roman" w:cs="Times New Roman"/>
            <w:color w:val="0000FF"/>
            <w:sz w:val="24"/>
            <w:szCs w:val="24"/>
          </w:rPr>
          <w:t>источники</w:t>
        </w:r>
      </w:hyperlink>
      <w:r w:rsidRPr="00E66EF4">
        <w:rPr>
          <w:rFonts w:ascii="Times New Roman" w:hAnsi="Times New Roman" w:cs="Times New Roman"/>
          <w:sz w:val="24"/>
          <w:szCs w:val="24"/>
        </w:rPr>
        <w:t xml:space="preserve"> финансирования и объемы затрат на реализацию Подпрограммы представлены в приложении N 2 к настоящей Подпрограмме.</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6. МЕХАНИЗМ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Текущее управление реализацией Подпрограммы по направлению модернизации и комплексного капитального ремонта жилого фонда осуществляется Департаментом.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Департамент в своей деятельности выполняет следующие функции: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разрабатывает проекты нормативных правовых актов, необходимых для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осуществляет проверку соответствия управляющих компаний и ТСЖ требованиям по реализации Подпрограммы и обоснование включения инвестиционных проектов, разработанных и утвержденных в рамках нормативно-правовых актов;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организует методическое и информационное обеспечение управляющих компаний и ТСЖ для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оказывает содействие формированию информационно-аналитического обеспечения в процессе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осуществляет взаимодействие с кредитно-финансовыми организациями для отработки новых </w:t>
      </w:r>
      <w:proofErr w:type="gramStart"/>
      <w:r w:rsidRPr="00E66EF4">
        <w:rPr>
          <w:rFonts w:ascii="Times New Roman" w:hAnsi="Times New Roman" w:cs="Times New Roman"/>
          <w:sz w:val="24"/>
          <w:szCs w:val="24"/>
        </w:rPr>
        <w:t>механизмов кредитования проектов проведения комплексного капитального ремонта многоквартирного жилого дома</w:t>
      </w:r>
      <w:proofErr w:type="gramEnd"/>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проводит сбор отчетности по реализации Подпрограммы и осуществляет анализ выполнения целевых показателей, сроков реализации, источников финансирования и эффективности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ежеквартально направляет данные и аналитические материалы для отчета о ходе реализации Подпрограммы в министерство энергетики и ЖКХ Сахалинской области;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ежеквартально формирует данные о заключенных государственных (муниципальных) контрактах на поставки товаров, выполнение работ и оказание услуг для государственных и муниципальных нужд;</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один раз в год подготавливает материалы для публикации в средствах массовой информации основных сведений о результатах реализации Подпрограммы, выполнении целевых показателей, об объеме затраченных на выполнение Подпрограммы финансовых ресурсов, а также о результатах мониторинга реализации программных мероприятий;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ежегодно представляет статистическую, справочную и аналитическую информацию о подготовке и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вносит предложения по процедурам обеспечения публичности информации о значениях целевых индикаторов и показателей, результатах мониторинга реализации Подпрограммы, мероприятиях Подпрограммы и об условиях участия в них исполнителей;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на основе анализа реализации Подпрограммы формирует предложения по корректировке механизмов мониторинга, контроля и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Субсидии областного и местного бюджетов, направляемые на проведение капитального ремонта многоквартирных домов (далее - субсидии), могут использоваться только </w:t>
      </w:r>
      <w:proofErr w:type="gramStart"/>
      <w:r w:rsidRPr="00E66EF4">
        <w:rPr>
          <w:rFonts w:ascii="Times New Roman" w:hAnsi="Times New Roman" w:cs="Times New Roman"/>
          <w:sz w:val="24"/>
          <w:szCs w:val="24"/>
        </w:rPr>
        <w:t>на</w:t>
      </w:r>
      <w:proofErr w:type="gramEnd"/>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ремонт внутридомовых инженерных систем электро-, тепло-, водоснабжения, водоотведения;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ремонт крыш;</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ремонт подвальных помещений, относящихся к общему имуществу в многоквартирных домах;</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утепление и ремонт фасадов;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lastRenderedPageBreak/>
        <w:t>- установку коллективных (общедомовых) приборов учета потребления ресурсов и узлов управления (тепловой энергии, холодной воды, электрической энергии);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разработку проектной документации;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проведение государственной экспертизы проектной документации для капитального ремонта в соответствии с законодательством Российской Федерации о градостроительной деятельности.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EF4">
        <w:rPr>
          <w:rFonts w:ascii="Times New Roman" w:hAnsi="Times New Roman" w:cs="Times New Roman"/>
          <w:sz w:val="24"/>
          <w:szCs w:val="24"/>
        </w:rPr>
        <w:t>Субсидии предоставляются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которые осуществляют управление многоквартирными домами при условии долевого финансирования расходов на проведение капитального ремонта общего имущества многоквартирного дома в размере не менее 5 процентов от общего объема средств, предусмотренных на капитальный ремонт каждого многоквартирного дома.</w:t>
      </w:r>
      <w:proofErr w:type="gramEnd"/>
      <w:r w:rsidRPr="00E66EF4">
        <w:rPr>
          <w:rFonts w:ascii="Times New Roman" w:hAnsi="Times New Roman" w:cs="Times New Roman"/>
          <w:sz w:val="24"/>
          <w:szCs w:val="24"/>
        </w:rPr>
        <w:t xml:space="preserve"> Порядок и условия предоставления субсидии, а также порядок возврата субсидий в случае нарушения условий при их предоставлении устанавливается постановлением мэра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Ежегодный отбор многоквартирных домов, подлежащих капитальному ремонту в рамках реализации Программы (далее - критерии отбора), осуществляется комиссией по отбору многоквартирных домов, сформированной департаментом городского хозяйства администрации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Критерии отбора: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наличие решения собственников помещений о проведении капитального ремонта общего имущества в многоквартирном доме с указанием видов и объемов работ;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принятие собственниками помещений обязательства по финансированию капитального ремонта общего имущества в многоквартирном доме за счет собственных и (или) заемных средств в объеме не менее 5 процентов стоимости капитального ремонта общего имущества в многоквартирном доме, приходящейся на долю площади собственников помещений, за исключением площадей, находящихся в муниципальной собственности;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утверждение на общем собрании собственников помещений в многоквартирном доме предварительной сметы расходов на капитальный ремонт общего имущества в многоквартирном доме, сформированной в соответствии с нормативными правовыми актами Российской Федерации и правовыми актами Сахалинской области, а также техническими и сметными нормативами;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соблюдение платежной дисциплины собственниками помещений в многоквартирном доме: уровень собираемости платежей собственников помещений за последние шесть месяцев по оплате жилищных и коммунальных услуг должен составлять не менее 90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отсутствие у организаций, управляющих многоквартирными домами, просроченной задолженности по налогам, сборам и иным обязательным платежам в бюджеты бюджетной системы Российской Федерации;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проведение капитального ремонта, удовлетворяющего требованиям законодательства Российской Федерации в отношении надежности, безопасности и </w:t>
      </w:r>
      <w:proofErr w:type="spellStart"/>
      <w:r w:rsidRPr="00E66EF4">
        <w:rPr>
          <w:rFonts w:ascii="Times New Roman" w:hAnsi="Times New Roman" w:cs="Times New Roman"/>
          <w:sz w:val="24"/>
          <w:szCs w:val="24"/>
        </w:rPr>
        <w:t>энергоэффективности</w:t>
      </w:r>
      <w:proofErr w:type="spellEnd"/>
      <w:r w:rsidRPr="00E66EF4">
        <w:rPr>
          <w:rFonts w:ascii="Times New Roman" w:hAnsi="Times New Roman" w:cs="Times New Roman"/>
          <w:sz w:val="24"/>
          <w:szCs w:val="24"/>
        </w:rPr>
        <w:t xml:space="preserve"> многоквартирного дома, </w:t>
      </w:r>
      <w:proofErr w:type="gramStart"/>
      <w:r w:rsidRPr="00E66EF4">
        <w:rPr>
          <w:rFonts w:ascii="Times New Roman" w:hAnsi="Times New Roman" w:cs="Times New Roman"/>
          <w:sz w:val="24"/>
          <w:szCs w:val="24"/>
        </w:rPr>
        <w:t>предусматривающего</w:t>
      </w:r>
      <w:proofErr w:type="gramEnd"/>
      <w:r w:rsidRPr="00E66EF4">
        <w:rPr>
          <w:rFonts w:ascii="Times New Roman" w:hAnsi="Times New Roman" w:cs="Times New Roman"/>
          <w:sz w:val="24"/>
          <w:szCs w:val="24"/>
        </w:rPr>
        <w:t xml:space="preserve"> в том числе выполнение работ по установке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за исключением случаев, если соответствующий многоквартирный дом оснащен такими приборами учета и узлами управления или мощность потребления электрической </w:t>
      </w:r>
      <w:proofErr w:type="gramStart"/>
      <w:r w:rsidRPr="00E66EF4">
        <w:rPr>
          <w:rFonts w:ascii="Times New Roman" w:hAnsi="Times New Roman" w:cs="Times New Roman"/>
          <w:sz w:val="24"/>
          <w:szCs w:val="24"/>
        </w:rPr>
        <w:t>энергии</w:t>
      </w:r>
      <w:proofErr w:type="gramEnd"/>
      <w:r w:rsidRPr="00E66EF4">
        <w:rPr>
          <w:rFonts w:ascii="Times New Roman" w:hAnsi="Times New Roman" w:cs="Times New Roman"/>
          <w:sz w:val="24"/>
          <w:szCs w:val="24"/>
        </w:rPr>
        <w:t xml:space="preserve"> которого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которого составляет менее чем две десятых </w:t>
      </w:r>
      <w:proofErr w:type="spellStart"/>
      <w:r w:rsidRPr="00E66EF4">
        <w:rPr>
          <w:rFonts w:ascii="Times New Roman" w:hAnsi="Times New Roman" w:cs="Times New Roman"/>
          <w:sz w:val="24"/>
          <w:szCs w:val="24"/>
        </w:rPr>
        <w:t>гигакалории</w:t>
      </w:r>
      <w:proofErr w:type="spellEnd"/>
      <w:r w:rsidRPr="00E66EF4">
        <w:rPr>
          <w:rFonts w:ascii="Times New Roman" w:hAnsi="Times New Roman" w:cs="Times New Roman"/>
          <w:sz w:val="24"/>
          <w:szCs w:val="24"/>
        </w:rPr>
        <w:t xml:space="preserve"> в час (в отношении организации учета используемой тепловой </w:t>
      </w:r>
      <w:r w:rsidRPr="00E66EF4">
        <w:rPr>
          <w:rFonts w:ascii="Times New Roman" w:hAnsi="Times New Roman" w:cs="Times New Roman"/>
          <w:sz w:val="24"/>
          <w:szCs w:val="24"/>
        </w:rPr>
        <w:lastRenderedPageBreak/>
        <w:t>энергии);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сроки и размер оплаты капитального ремонта собственниками помещений, позволяющие накопить средства в размере не менее 50 процентов суммы, составляющей долевое финансирование - к началу проведения капитального ремонта, в полном размере долевого финансирования - за месяц до окончания капитального ремонта;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перечисление собственниками помещений средств на счет, открытый в кредитной организации юридическим лицом для накопления средств собственников помещений на проведение капитального ремонта, применительно к многоквартирному дому, включенному в муниципальную программу;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постановка на кадастровый учет земельного участка под многоквартирным домом.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EF4">
        <w:rPr>
          <w:rFonts w:ascii="Times New Roman" w:hAnsi="Times New Roman" w:cs="Times New Roman"/>
          <w:sz w:val="24"/>
          <w:szCs w:val="24"/>
        </w:rPr>
        <w:t xml:space="preserve">Привлечение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включенного в Программу, осуществляется на основании проведения комиссионного отбора в соответствии с </w:t>
      </w:r>
      <w:hyperlink r:id="rId13" w:history="1">
        <w:r w:rsidRPr="00E66EF4">
          <w:rPr>
            <w:rFonts w:ascii="Times New Roman" w:hAnsi="Times New Roman" w:cs="Times New Roman"/>
            <w:color w:val="0000FF"/>
            <w:sz w:val="24"/>
            <w:szCs w:val="24"/>
          </w:rPr>
          <w:t>Порядком</w:t>
        </w:r>
      </w:hyperlink>
      <w:r w:rsidRPr="00E66EF4">
        <w:rPr>
          <w:rFonts w:ascii="Times New Roman" w:hAnsi="Times New Roman" w:cs="Times New Roman"/>
          <w:sz w:val="24"/>
          <w:szCs w:val="24"/>
        </w:rPr>
        <w:t xml:space="preserve"> отбора муниципальных образований Сахалинской области на получение субсидий из областного бюджета бюджетам муниципальных образований Сахалинской областина</w:t>
      </w:r>
      <w:proofErr w:type="gramEnd"/>
      <w:r w:rsidRPr="00E66EF4">
        <w:rPr>
          <w:rFonts w:ascii="Times New Roman" w:hAnsi="Times New Roman" w:cs="Times New Roman"/>
          <w:sz w:val="24"/>
          <w:szCs w:val="24"/>
        </w:rPr>
        <w:t xml:space="preserve"> </w:t>
      </w:r>
      <w:proofErr w:type="gramStart"/>
      <w:r w:rsidRPr="00E66EF4">
        <w:rPr>
          <w:rFonts w:ascii="Times New Roman" w:hAnsi="Times New Roman" w:cs="Times New Roman"/>
          <w:sz w:val="24"/>
          <w:szCs w:val="24"/>
        </w:rPr>
        <w:t xml:space="preserve">реализацию </w:t>
      </w:r>
      <w:hyperlink r:id="rId14" w:history="1">
        <w:r w:rsidRPr="00E66EF4">
          <w:rPr>
            <w:rFonts w:ascii="Times New Roman" w:hAnsi="Times New Roman" w:cs="Times New Roman"/>
            <w:color w:val="0000FF"/>
            <w:sz w:val="24"/>
            <w:szCs w:val="24"/>
          </w:rPr>
          <w:t>подпрограммы</w:t>
        </w:r>
      </w:hyperlink>
      <w:r w:rsidRPr="00E66EF4">
        <w:rPr>
          <w:rFonts w:ascii="Times New Roman" w:hAnsi="Times New Roman" w:cs="Times New Roman"/>
          <w:sz w:val="24"/>
          <w:szCs w:val="24"/>
        </w:rPr>
        <w:t xml:space="preserve"> "Комплексный капитальный ремонт и реконструкция жилищного фонда" долгосрочной целевой </w:t>
      </w:r>
      <w:hyperlink r:id="rId15" w:history="1">
        <w:r w:rsidRPr="00E66EF4">
          <w:rPr>
            <w:rFonts w:ascii="Times New Roman" w:hAnsi="Times New Roman" w:cs="Times New Roman"/>
            <w:color w:val="0000FF"/>
            <w:sz w:val="24"/>
            <w:szCs w:val="24"/>
          </w:rPr>
          <w:t>программы</w:t>
        </w:r>
      </w:hyperlink>
      <w:r w:rsidRPr="00E66EF4">
        <w:rPr>
          <w:rFonts w:ascii="Times New Roman" w:hAnsi="Times New Roman" w:cs="Times New Roman"/>
          <w:sz w:val="24"/>
          <w:szCs w:val="24"/>
        </w:rPr>
        <w:t xml:space="preserve"> "Комплексная программа модернизации и реформирования жилищно-коммунального хозяйства в Сахалинской области на 2010 - 2020 годы", утвержденным постановлением Правительства Сахалинской области от 13.01.2012 N 13 "О порядке отбора муниципальных образований Сахалинской области и предоставления субсидий из областного бюджета бюджетам муниципальных образований Сахалинской области на реализацию подпрограммы "Комплексный капитальный ремонт и</w:t>
      </w:r>
      <w:proofErr w:type="gramEnd"/>
      <w:r w:rsidRPr="00E66EF4">
        <w:rPr>
          <w:rFonts w:ascii="Times New Roman" w:hAnsi="Times New Roman" w:cs="Times New Roman"/>
          <w:sz w:val="24"/>
          <w:szCs w:val="24"/>
        </w:rPr>
        <w:t xml:space="preserve"> реконструкция жилищного фонда" долгосрочной целевой программы "Комплексная программа модернизации и реформирования жилищно-коммунального хозяйства в Сахалинской области на 2010 - 2020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EF4">
        <w:rPr>
          <w:rFonts w:ascii="Times New Roman" w:hAnsi="Times New Roman" w:cs="Times New Roman"/>
          <w:sz w:val="24"/>
          <w:szCs w:val="24"/>
        </w:rPr>
        <w:t>Раздел 7. ОЦЕНКА РЕЗУЛЬТАТИВНОСТИ РЕАЛИЗАЦИИ ПОДПРОГРАММЫ,</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ЕЕ СОЦИАЛЬНО-ЭКОНОМИЧЕСКОЙ ЭФФЕКТИВНОСТИ, А ТАКЖЕ</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СОЦИАЛЬНЫХ, ЭКОНОМИЧЕСКИХ И ЭКОЛОГИЧЕСКИХ ПОСЛЕДСТВИЙ</w:t>
      </w:r>
    </w:p>
    <w:p w:rsidR="00E66EF4" w:rsidRPr="00E66EF4" w:rsidRDefault="00E66EF4" w:rsidP="00E66EF4">
      <w:pPr>
        <w:widowControl w:val="0"/>
        <w:autoSpaceDE w:val="0"/>
        <w:autoSpaceDN w:val="0"/>
        <w:adjustRightInd w:val="0"/>
        <w:spacing w:after="0" w:line="240" w:lineRule="auto"/>
        <w:jc w:val="center"/>
        <w:rPr>
          <w:rFonts w:ascii="Times New Roman" w:hAnsi="Times New Roman" w:cs="Times New Roman"/>
          <w:sz w:val="24"/>
          <w:szCs w:val="24"/>
        </w:rPr>
      </w:pPr>
      <w:r w:rsidRPr="00E66EF4">
        <w:rPr>
          <w:rFonts w:ascii="Times New Roman" w:hAnsi="Times New Roman" w:cs="Times New Roman"/>
          <w:sz w:val="24"/>
          <w:szCs w:val="24"/>
        </w:rPr>
        <w:t>ОТ РЕАЛИЗАЦИИ ПОДПРОГРАММЫ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Реализация предложенных мероприятий по капитальному ремонту и реконструкции жилищного фонда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приведет к значительному социально-экономическому эффекту.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Качественное улучшение энергетической эффективности и благоустройства многоквартирных домов позволит обеспечивать собственникам и нанимателям жилых помещений в многоквартирных домах комфортные условия проживания и предоставлять им коммунальные услуги по доступным ценам.</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Экономический эффект от реализации Подпрограммы и использования выделенных с этой целью бюджетных средств будет обеспечиваться за счет:</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использования бюджетных средств на возвратной основе для запуска механизма долгосрочного финансирования проектов капитального ремонта, реконструкции и модернизации жилищного фонда;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 использования бюджетного </w:t>
      </w:r>
      <w:proofErr w:type="spellStart"/>
      <w:r w:rsidRPr="00E66EF4">
        <w:rPr>
          <w:rFonts w:ascii="Times New Roman" w:hAnsi="Times New Roman" w:cs="Times New Roman"/>
          <w:sz w:val="24"/>
          <w:szCs w:val="24"/>
        </w:rPr>
        <w:t>софинансирования</w:t>
      </w:r>
      <w:proofErr w:type="spellEnd"/>
      <w:r w:rsidRPr="00E66EF4">
        <w:rPr>
          <w:rFonts w:ascii="Times New Roman" w:hAnsi="Times New Roman" w:cs="Times New Roman"/>
          <w:sz w:val="24"/>
          <w:szCs w:val="24"/>
        </w:rPr>
        <w:t xml:space="preserve"> инвестиционных проектов исключительно в целях выравнивания доступности жилищно-коммунальных услуг для потребителей;</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распределения целевых инвестиционных субсидий бюджетов с учетом межрегиональной дифференциации расходов граждан на коммунальные услуги;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исключения использования бюджетных сре</w:t>
      </w:r>
      <w:proofErr w:type="gramStart"/>
      <w:r w:rsidRPr="00E66EF4">
        <w:rPr>
          <w:rFonts w:ascii="Times New Roman" w:hAnsi="Times New Roman" w:cs="Times New Roman"/>
          <w:sz w:val="24"/>
          <w:szCs w:val="24"/>
        </w:rPr>
        <w:t>дств дл</w:t>
      </w:r>
      <w:proofErr w:type="gramEnd"/>
      <w:r w:rsidRPr="00E66EF4">
        <w:rPr>
          <w:rFonts w:ascii="Times New Roman" w:hAnsi="Times New Roman" w:cs="Times New Roman"/>
          <w:sz w:val="24"/>
          <w:szCs w:val="24"/>
        </w:rPr>
        <w:t xml:space="preserve">я </w:t>
      </w:r>
      <w:proofErr w:type="spellStart"/>
      <w:r w:rsidRPr="00E66EF4">
        <w:rPr>
          <w:rFonts w:ascii="Times New Roman" w:hAnsi="Times New Roman" w:cs="Times New Roman"/>
          <w:sz w:val="24"/>
          <w:szCs w:val="24"/>
        </w:rPr>
        <w:t>софинансирования</w:t>
      </w:r>
      <w:proofErr w:type="spellEnd"/>
      <w:r w:rsidRPr="00E66EF4">
        <w:rPr>
          <w:rFonts w:ascii="Times New Roman" w:hAnsi="Times New Roman" w:cs="Times New Roman"/>
          <w:sz w:val="24"/>
          <w:szCs w:val="24"/>
        </w:rPr>
        <w:t xml:space="preserve"> проектов, </w:t>
      </w:r>
      <w:r w:rsidRPr="00E66EF4">
        <w:rPr>
          <w:rFonts w:ascii="Times New Roman" w:hAnsi="Times New Roman" w:cs="Times New Roman"/>
          <w:sz w:val="24"/>
          <w:szCs w:val="24"/>
        </w:rPr>
        <w:lastRenderedPageBreak/>
        <w:t>окупаемость которых может быть достигнута за счет эффектов от их реализации;</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прозрачности прохождения и использования бюджетных средств;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привлечения средств внебюджетных источников (собственников помещений в многоквартирных домах, инвесторов в модернизацию коммунальной инфраструктуры, кредитных средств банков);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создания эффективных механизмов оценки и управления инвестиционными рисками при реализации проектов по капитальному ремонту, реконструкции и модернизации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Поддержка государством проектов по модернизации многоквартирных домов позволит создать устойчивую систему кредитования таких проектов и привлечь на модернизацию многоквартирных домов собственные и заемные средства собственников жилья.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Успешная реализация Подпрограммы позволит к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увеличить долю многоквартирных домов, управляемых управляющими организациями и ТСЖ, до 95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снизить долю площади многоквартирных домов с физическим износом более 65 процентов в общей площади многоквартирных домов от 5,9 процентов в 2010 году до 4,8 процентов к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снизить долю площади многоквартирных домов с физическим износом от 31 процентов до 65 процентов, в общей площади многоквартирных домов от 90 процентов в 2010 году до 77,5 процентов к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увеличить уровень собираемости платы за жилое помещение и коммунальные услуги и довести ее уровень до 95 процентов;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увеличить объем капитально отремонтированного и реконструированного жилищного фонда в 10 раз к уровню 2010 года;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создать устойчивую систему кредитования проектов и привлекать для модернизации многоквартирных домов собственные средства собственников жилья и заемные средства;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повысить долю физических лиц - собственников квартир в оплате стоимости работ по реконструкции, модернизации и капитальному ремонту многоквартирных домов;</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ликвидировать расходы бюджетов всех уровней на покрытие убытков организаций коммунального комплекса;</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увеличить долю многоквартирных жилых домов, полностью оборудованных коллективными (общедомовыми) приборами учета электроэнергии, тепловой энергии, холодной воды, в общем количестве многоквартирных домов до 100 процентов к 2020 году.</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 xml:space="preserve">Основные целевые </w:t>
      </w:r>
      <w:hyperlink w:anchor="Par903" w:history="1">
        <w:r w:rsidRPr="00E66EF4">
          <w:rPr>
            <w:rFonts w:ascii="Times New Roman" w:hAnsi="Times New Roman" w:cs="Times New Roman"/>
            <w:color w:val="0000FF"/>
            <w:sz w:val="24"/>
            <w:szCs w:val="24"/>
          </w:rPr>
          <w:t>показатели</w:t>
        </w:r>
      </w:hyperlink>
      <w:r w:rsidRPr="00E66EF4">
        <w:rPr>
          <w:rFonts w:ascii="Times New Roman" w:hAnsi="Times New Roman" w:cs="Times New Roman"/>
          <w:sz w:val="24"/>
          <w:szCs w:val="24"/>
        </w:rPr>
        <w:t xml:space="preserve"> и индикаторы выполнения Подпрограммы приведены в приложении N 1 к настоящей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66EF4">
        <w:rPr>
          <w:rFonts w:ascii="Times New Roman" w:hAnsi="Times New Roman" w:cs="Times New Roman"/>
          <w:sz w:val="24"/>
          <w:szCs w:val="24"/>
        </w:rPr>
        <w:lastRenderedPageBreak/>
        <w:t>Приложение N 1</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муниципального образования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района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в </w:t>
      </w:r>
      <w:proofErr w:type="spellStart"/>
      <w:r w:rsidRPr="00E66EF4">
        <w:rPr>
          <w:rFonts w:ascii="Times New Roman" w:hAnsi="Times New Roman" w:cs="Times New Roman"/>
          <w:sz w:val="24"/>
          <w:szCs w:val="24"/>
        </w:rPr>
        <w:t>Корсаковском</w:t>
      </w:r>
      <w:proofErr w:type="spellEnd"/>
      <w:r w:rsidRPr="00E66EF4">
        <w:rPr>
          <w:rFonts w:ascii="Times New Roman" w:hAnsi="Times New Roman" w:cs="Times New Roman"/>
          <w:sz w:val="24"/>
          <w:szCs w:val="24"/>
        </w:rPr>
        <w:t xml:space="preserve"> городском округе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sectPr w:rsidR="00E66EF4" w:rsidRPr="00E66EF4">
          <w:pgSz w:w="11905" w:h="16838"/>
          <w:pgMar w:top="1134" w:right="850" w:bottom="1134" w:left="1701" w:header="720" w:footer="720" w:gutter="0"/>
          <w:cols w:space="720"/>
          <w:noEndnote/>
        </w:sect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6" w:name="Par903"/>
      <w:bookmarkEnd w:id="6"/>
      <w:r w:rsidRPr="00E66EF4">
        <w:rPr>
          <w:rFonts w:ascii="Calibri" w:eastAsiaTheme="minorEastAsia" w:hAnsi="Calibri" w:cs="Calibri"/>
          <w:b/>
          <w:bCs/>
          <w:sz w:val="20"/>
          <w:szCs w:val="20"/>
          <w:lang w:eastAsia="ru-RU"/>
        </w:rPr>
        <w:t>ЦЕЛЕВЫЕ ПОКАЗАТЕЛИ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ИНДИКАТОРЫ РЕАЛИЗАЦИИ ПОДПРОГРАММЫ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КОРСАКОВСКОГО ГОРОДСКОГО ОКРУГА НА 2012 - 2020 ГОДЫ"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КОРСАКОВСКОМ ГОРОДСКОМ ОКРУГЕ 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600"/>
        <w:gridCol w:w="2760"/>
        <w:gridCol w:w="960"/>
        <w:gridCol w:w="1200"/>
        <w:gridCol w:w="720"/>
        <w:gridCol w:w="720"/>
        <w:gridCol w:w="840"/>
        <w:gridCol w:w="840"/>
        <w:gridCol w:w="840"/>
        <w:gridCol w:w="840"/>
        <w:gridCol w:w="840"/>
        <w:gridCol w:w="840"/>
        <w:gridCol w:w="840"/>
        <w:gridCol w:w="840"/>
      </w:tblGrid>
      <w:tr w:rsidR="00E66EF4" w:rsidRPr="00E66EF4" w:rsidTr="00E66EF4">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N </w:t>
            </w:r>
            <w:r w:rsidRPr="00E66EF4">
              <w:rPr>
                <w:rFonts w:ascii="Courier New" w:eastAsiaTheme="minorEastAsia" w:hAnsi="Courier New" w:cs="Courier New"/>
                <w:sz w:val="18"/>
                <w:szCs w:val="18"/>
                <w:lang w:eastAsia="ru-RU"/>
              </w:rPr>
              <w:br/>
            </w:r>
            <w:proofErr w:type="gramStart"/>
            <w:r w:rsidRPr="00E66EF4">
              <w:rPr>
                <w:rFonts w:ascii="Courier New" w:eastAsiaTheme="minorEastAsia" w:hAnsi="Courier New" w:cs="Courier New"/>
                <w:sz w:val="18"/>
                <w:szCs w:val="18"/>
                <w:lang w:eastAsia="ru-RU"/>
              </w:rPr>
              <w:t>п</w:t>
            </w:r>
            <w:proofErr w:type="gramEnd"/>
            <w:r w:rsidRPr="00E66EF4">
              <w:rPr>
                <w:rFonts w:ascii="Courier New" w:eastAsiaTheme="minorEastAsia" w:hAnsi="Courier New" w:cs="Courier New"/>
                <w:sz w:val="18"/>
                <w:szCs w:val="18"/>
                <w:lang w:eastAsia="ru-RU"/>
              </w:rPr>
              <w:t>/п</w:t>
            </w:r>
          </w:p>
        </w:tc>
        <w:tc>
          <w:tcPr>
            <w:tcW w:w="276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Показатель      </w:t>
            </w:r>
          </w:p>
        </w:tc>
        <w:tc>
          <w:tcPr>
            <w:tcW w:w="96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proofErr w:type="spellStart"/>
            <w:r w:rsidRPr="00E66EF4">
              <w:rPr>
                <w:rFonts w:ascii="Courier New" w:eastAsiaTheme="minorEastAsia" w:hAnsi="Courier New" w:cs="Courier New"/>
                <w:sz w:val="18"/>
                <w:szCs w:val="18"/>
                <w:lang w:eastAsia="ru-RU"/>
              </w:rPr>
              <w:t>Ед</w:t>
            </w:r>
            <w:proofErr w:type="gramStart"/>
            <w:r w:rsidRPr="00E66EF4">
              <w:rPr>
                <w:rFonts w:ascii="Courier New" w:eastAsiaTheme="minorEastAsia" w:hAnsi="Courier New" w:cs="Courier New"/>
                <w:sz w:val="18"/>
                <w:szCs w:val="18"/>
                <w:lang w:eastAsia="ru-RU"/>
              </w:rPr>
              <w:t>и</w:t>
            </w:r>
            <w:proofErr w:type="spellEnd"/>
            <w:r w:rsidRPr="00E66EF4">
              <w:rPr>
                <w:rFonts w:ascii="Courier New" w:eastAsiaTheme="minorEastAsia" w:hAnsi="Courier New" w:cs="Courier New"/>
                <w:sz w:val="18"/>
                <w:szCs w:val="18"/>
                <w:lang w:eastAsia="ru-RU"/>
              </w:rPr>
              <w:t>-</w:t>
            </w:r>
            <w:proofErr w:type="gramEnd"/>
            <w:r w:rsidRPr="00E66EF4">
              <w:rPr>
                <w:rFonts w:ascii="Courier New" w:eastAsiaTheme="minorEastAsia" w:hAnsi="Courier New" w:cs="Courier New"/>
                <w:sz w:val="18"/>
                <w:szCs w:val="18"/>
                <w:lang w:eastAsia="ru-RU"/>
              </w:rPr>
              <w:br/>
            </w:r>
            <w:proofErr w:type="spellStart"/>
            <w:r w:rsidRPr="00E66EF4">
              <w:rPr>
                <w:rFonts w:ascii="Courier New" w:eastAsiaTheme="minorEastAsia" w:hAnsi="Courier New" w:cs="Courier New"/>
                <w:sz w:val="18"/>
                <w:szCs w:val="18"/>
                <w:lang w:eastAsia="ru-RU"/>
              </w:rPr>
              <w:t>ница</w:t>
            </w:r>
            <w:proofErr w:type="spellEnd"/>
            <w:r w:rsidRPr="00E66EF4">
              <w:rPr>
                <w:rFonts w:ascii="Courier New" w:eastAsiaTheme="minorEastAsia" w:hAnsi="Courier New" w:cs="Courier New"/>
                <w:sz w:val="18"/>
                <w:szCs w:val="18"/>
                <w:lang w:eastAsia="ru-RU"/>
              </w:rPr>
              <w:br/>
            </w:r>
            <w:proofErr w:type="spellStart"/>
            <w:r w:rsidRPr="00E66EF4">
              <w:rPr>
                <w:rFonts w:ascii="Courier New" w:eastAsiaTheme="minorEastAsia" w:hAnsi="Courier New" w:cs="Courier New"/>
                <w:sz w:val="18"/>
                <w:szCs w:val="18"/>
                <w:lang w:eastAsia="ru-RU"/>
              </w:rPr>
              <w:t>изме</w:t>
            </w:r>
            <w:proofErr w:type="spellEnd"/>
            <w:r w:rsidRPr="00E66EF4">
              <w:rPr>
                <w:rFonts w:ascii="Courier New" w:eastAsiaTheme="minorEastAsia" w:hAnsi="Courier New" w:cs="Courier New"/>
                <w:sz w:val="18"/>
                <w:szCs w:val="18"/>
                <w:lang w:eastAsia="ru-RU"/>
              </w:rPr>
              <w:t xml:space="preserve">- </w:t>
            </w:r>
            <w:r w:rsidRPr="00E66EF4">
              <w:rPr>
                <w:rFonts w:ascii="Courier New" w:eastAsiaTheme="minorEastAsia" w:hAnsi="Courier New" w:cs="Courier New"/>
                <w:sz w:val="18"/>
                <w:szCs w:val="18"/>
                <w:lang w:eastAsia="ru-RU"/>
              </w:rPr>
              <w:br/>
              <w:t xml:space="preserve">рения </w:t>
            </w:r>
          </w:p>
        </w:tc>
        <w:tc>
          <w:tcPr>
            <w:tcW w:w="120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Базовые </w:t>
            </w:r>
            <w:r w:rsidRPr="00E66EF4">
              <w:rPr>
                <w:rFonts w:ascii="Courier New" w:eastAsiaTheme="minorEastAsia" w:hAnsi="Courier New" w:cs="Courier New"/>
                <w:sz w:val="18"/>
                <w:szCs w:val="18"/>
                <w:lang w:eastAsia="ru-RU"/>
              </w:rPr>
              <w:br/>
              <w:t>значения</w:t>
            </w:r>
            <w:r w:rsidRPr="00E66EF4">
              <w:rPr>
                <w:rFonts w:ascii="Courier New" w:eastAsiaTheme="minorEastAsia" w:hAnsi="Courier New" w:cs="Courier New"/>
                <w:sz w:val="18"/>
                <w:szCs w:val="18"/>
                <w:lang w:eastAsia="ru-RU"/>
              </w:rPr>
              <w:br/>
              <w:t xml:space="preserve">  2010  </w:t>
            </w:r>
            <w:r w:rsidRPr="00E66EF4">
              <w:rPr>
                <w:rFonts w:ascii="Courier New" w:eastAsiaTheme="minorEastAsia" w:hAnsi="Courier New" w:cs="Courier New"/>
                <w:sz w:val="18"/>
                <w:szCs w:val="18"/>
                <w:lang w:eastAsia="ru-RU"/>
              </w:rPr>
              <w:br/>
              <w:t xml:space="preserve">  года  </w:t>
            </w:r>
          </w:p>
        </w:tc>
        <w:tc>
          <w:tcPr>
            <w:tcW w:w="72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2011</w:t>
            </w:r>
            <w:r w:rsidRPr="00E66EF4">
              <w:rPr>
                <w:rFonts w:ascii="Courier New" w:eastAsiaTheme="minorEastAsia" w:hAnsi="Courier New" w:cs="Courier New"/>
                <w:sz w:val="18"/>
                <w:szCs w:val="18"/>
                <w:lang w:eastAsia="ru-RU"/>
              </w:rPr>
              <w:br/>
              <w:t xml:space="preserve">год </w:t>
            </w:r>
          </w:p>
        </w:tc>
        <w:tc>
          <w:tcPr>
            <w:tcW w:w="72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2012</w:t>
            </w:r>
            <w:r w:rsidRPr="00E66EF4">
              <w:rPr>
                <w:rFonts w:ascii="Courier New" w:eastAsiaTheme="minorEastAsia" w:hAnsi="Courier New" w:cs="Courier New"/>
                <w:sz w:val="18"/>
                <w:szCs w:val="18"/>
                <w:lang w:eastAsia="ru-RU"/>
              </w:rPr>
              <w:br/>
              <w:t xml:space="preserve">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2013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2014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2015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2016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2017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2018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2019 </w:t>
            </w:r>
            <w:r w:rsidRPr="00E66EF4">
              <w:rPr>
                <w:rFonts w:ascii="Courier New" w:eastAsiaTheme="minorEastAsia" w:hAnsi="Courier New" w:cs="Courier New"/>
                <w:sz w:val="18"/>
                <w:szCs w:val="18"/>
                <w:lang w:eastAsia="ru-RU"/>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2020 </w:t>
            </w:r>
            <w:r w:rsidRPr="00E66EF4">
              <w:rPr>
                <w:rFonts w:ascii="Courier New" w:eastAsiaTheme="minorEastAsia" w:hAnsi="Courier New" w:cs="Courier New"/>
                <w:sz w:val="18"/>
                <w:szCs w:val="18"/>
                <w:lang w:eastAsia="ru-RU"/>
              </w:rPr>
              <w:br/>
              <w:t xml:space="preserve"> год </w:t>
            </w:r>
          </w:p>
        </w:tc>
      </w:tr>
      <w:tr w:rsidR="00E66EF4" w:rsidRPr="00E66EF4" w:rsidTr="00E66EF4">
        <w:trPr>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900"/>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1.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Доля жилищного фонда,</w:t>
            </w:r>
            <w:r w:rsidRPr="00E66EF4">
              <w:rPr>
                <w:rFonts w:ascii="Courier New" w:eastAsiaTheme="minorEastAsia" w:hAnsi="Courier New" w:cs="Courier New"/>
                <w:sz w:val="18"/>
                <w:szCs w:val="18"/>
                <w:lang w:eastAsia="ru-RU"/>
              </w:rPr>
              <w:br/>
              <w:t xml:space="preserve">оборудованного       </w:t>
            </w:r>
            <w:r w:rsidRPr="00E66EF4">
              <w:rPr>
                <w:rFonts w:ascii="Courier New" w:eastAsiaTheme="minorEastAsia" w:hAnsi="Courier New" w:cs="Courier New"/>
                <w:sz w:val="18"/>
                <w:szCs w:val="18"/>
                <w:lang w:eastAsia="ru-RU"/>
              </w:rPr>
              <w:br/>
              <w:t xml:space="preserve">коллективными        </w:t>
            </w:r>
            <w:r w:rsidRPr="00E66EF4">
              <w:rPr>
                <w:rFonts w:ascii="Courier New" w:eastAsiaTheme="minorEastAsia" w:hAnsi="Courier New" w:cs="Courier New"/>
                <w:sz w:val="18"/>
                <w:szCs w:val="18"/>
                <w:lang w:eastAsia="ru-RU"/>
              </w:rPr>
              <w:br/>
              <w:t xml:space="preserve">приборами учета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водоснабжения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r>
      <w:tr w:rsidR="00E66EF4" w:rsidRPr="00E66EF4" w:rsidTr="00E66EF4">
        <w:trPr>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электроснабжения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5,0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r>
      <w:tr w:rsidR="00E66EF4" w:rsidRPr="00E66EF4" w:rsidTr="00E66EF4">
        <w:trPr>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теплоснабжения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50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100  </w:t>
            </w:r>
          </w:p>
        </w:tc>
      </w:tr>
      <w:tr w:rsidR="00E66EF4" w:rsidRPr="00E66EF4" w:rsidTr="00E66EF4">
        <w:trPr>
          <w:trHeight w:val="720"/>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2.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Доля многоквартирных </w:t>
            </w:r>
            <w:r w:rsidRPr="00E66EF4">
              <w:rPr>
                <w:rFonts w:ascii="Courier New" w:eastAsiaTheme="minorEastAsia" w:hAnsi="Courier New" w:cs="Courier New"/>
                <w:sz w:val="18"/>
                <w:szCs w:val="18"/>
                <w:lang w:eastAsia="ru-RU"/>
              </w:rPr>
              <w:br/>
              <w:t xml:space="preserve">домов, управляемых   </w:t>
            </w:r>
            <w:r w:rsidRPr="00E66EF4">
              <w:rPr>
                <w:rFonts w:ascii="Courier New" w:eastAsiaTheme="minorEastAsia" w:hAnsi="Courier New" w:cs="Courier New"/>
                <w:sz w:val="18"/>
                <w:szCs w:val="18"/>
                <w:lang w:eastAsia="ru-RU"/>
              </w:rPr>
              <w:br/>
              <w:t xml:space="preserve">управляющими         </w:t>
            </w:r>
            <w:r w:rsidRPr="00E66EF4">
              <w:rPr>
                <w:rFonts w:ascii="Courier New" w:eastAsiaTheme="minorEastAsia" w:hAnsi="Courier New" w:cs="Courier New"/>
                <w:sz w:val="18"/>
                <w:szCs w:val="18"/>
                <w:lang w:eastAsia="ru-RU"/>
              </w:rPr>
              <w:br/>
              <w:t xml:space="preserve">организациями и ТСЖ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79,3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80,0</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81,0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82,0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83,0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84,0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86,0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88,0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90,0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92,0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95,0</w:t>
            </w:r>
          </w:p>
        </w:tc>
      </w:tr>
      <w:tr w:rsidR="00E66EF4" w:rsidRPr="00E66EF4" w:rsidTr="00E66EF4">
        <w:trPr>
          <w:trHeight w:val="1260"/>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3.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Доля площади         </w:t>
            </w:r>
            <w:r w:rsidRPr="00E66EF4">
              <w:rPr>
                <w:rFonts w:ascii="Courier New" w:eastAsiaTheme="minorEastAsia" w:hAnsi="Courier New" w:cs="Courier New"/>
                <w:sz w:val="18"/>
                <w:szCs w:val="18"/>
                <w:lang w:eastAsia="ru-RU"/>
              </w:rPr>
              <w:br/>
              <w:t>многоквартирных жилых</w:t>
            </w:r>
            <w:r w:rsidRPr="00E66EF4">
              <w:rPr>
                <w:rFonts w:ascii="Courier New" w:eastAsiaTheme="minorEastAsia" w:hAnsi="Courier New" w:cs="Courier New"/>
                <w:sz w:val="18"/>
                <w:szCs w:val="18"/>
                <w:lang w:eastAsia="ru-RU"/>
              </w:rPr>
              <w:br/>
              <w:t xml:space="preserve">домов с физическим   </w:t>
            </w:r>
            <w:r w:rsidRPr="00E66EF4">
              <w:rPr>
                <w:rFonts w:ascii="Courier New" w:eastAsiaTheme="minorEastAsia" w:hAnsi="Courier New" w:cs="Courier New"/>
                <w:sz w:val="18"/>
                <w:szCs w:val="18"/>
                <w:lang w:eastAsia="ru-RU"/>
              </w:rPr>
              <w:br/>
              <w:t>износом от 31% до 65%</w:t>
            </w:r>
            <w:r w:rsidRPr="00E66EF4">
              <w:rPr>
                <w:rFonts w:ascii="Courier New" w:eastAsiaTheme="minorEastAsia" w:hAnsi="Courier New" w:cs="Courier New"/>
                <w:sz w:val="18"/>
                <w:szCs w:val="18"/>
                <w:lang w:eastAsia="ru-RU"/>
              </w:rPr>
              <w:br/>
              <w:t xml:space="preserve">в общей площади      </w:t>
            </w:r>
            <w:r w:rsidRPr="00E66EF4">
              <w:rPr>
                <w:rFonts w:ascii="Courier New" w:eastAsiaTheme="minorEastAsia" w:hAnsi="Courier New" w:cs="Courier New"/>
                <w:sz w:val="18"/>
                <w:szCs w:val="18"/>
                <w:lang w:eastAsia="ru-RU"/>
              </w:rPr>
              <w:br/>
              <w:t xml:space="preserve">многоквартирных      </w:t>
            </w:r>
            <w:r w:rsidRPr="00E66EF4">
              <w:rPr>
                <w:rFonts w:ascii="Courier New" w:eastAsiaTheme="minorEastAsia" w:hAnsi="Courier New" w:cs="Courier New"/>
                <w:sz w:val="18"/>
                <w:szCs w:val="18"/>
                <w:lang w:eastAsia="ru-RU"/>
              </w:rPr>
              <w:br/>
              <w:t xml:space="preserve">жилых домов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90,0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90,0</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89,8</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89,6</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89,2</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79,8</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79,4</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79,0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78,5</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78,0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77,5</w:t>
            </w:r>
          </w:p>
        </w:tc>
      </w:tr>
      <w:tr w:rsidR="00E66EF4" w:rsidRPr="00E66EF4" w:rsidTr="00E66EF4">
        <w:trPr>
          <w:trHeight w:val="1260"/>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4.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Доля площади         </w:t>
            </w:r>
            <w:r w:rsidRPr="00E66EF4">
              <w:rPr>
                <w:rFonts w:ascii="Courier New" w:eastAsiaTheme="minorEastAsia" w:hAnsi="Courier New" w:cs="Courier New"/>
                <w:sz w:val="18"/>
                <w:szCs w:val="18"/>
                <w:lang w:eastAsia="ru-RU"/>
              </w:rPr>
              <w:br/>
              <w:t>многоквартирных жилых</w:t>
            </w:r>
            <w:r w:rsidRPr="00E66EF4">
              <w:rPr>
                <w:rFonts w:ascii="Courier New" w:eastAsiaTheme="minorEastAsia" w:hAnsi="Courier New" w:cs="Courier New"/>
                <w:sz w:val="18"/>
                <w:szCs w:val="18"/>
                <w:lang w:eastAsia="ru-RU"/>
              </w:rPr>
              <w:br/>
              <w:t xml:space="preserve">домов с физическим   </w:t>
            </w:r>
            <w:r w:rsidRPr="00E66EF4">
              <w:rPr>
                <w:rFonts w:ascii="Courier New" w:eastAsiaTheme="minorEastAsia" w:hAnsi="Courier New" w:cs="Courier New"/>
                <w:sz w:val="18"/>
                <w:szCs w:val="18"/>
                <w:lang w:eastAsia="ru-RU"/>
              </w:rPr>
              <w:br/>
              <w:t xml:space="preserve">износом более 65%    </w:t>
            </w:r>
            <w:r w:rsidRPr="00E66EF4">
              <w:rPr>
                <w:rFonts w:ascii="Courier New" w:eastAsiaTheme="minorEastAsia" w:hAnsi="Courier New" w:cs="Courier New"/>
                <w:sz w:val="18"/>
                <w:szCs w:val="18"/>
                <w:lang w:eastAsia="ru-RU"/>
              </w:rPr>
              <w:br/>
              <w:t xml:space="preserve">в общей площади      </w:t>
            </w:r>
            <w:r w:rsidRPr="00E66EF4">
              <w:rPr>
                <w:rFonts w:ascii="Courier New" w:eastAsiaTheme="minorEastAsia" w:hAnsi="Courier New" w:cs="Courier New"/>
                <w:sz w:val="18"/>
                <w:szCs w:val="18"/>
                <w:lang w:eastAsia="ru-RU"/>
              </w:rPr>
              <w:br/>
              <w:t xml:space="preserve">многоквартирных      </w:t>
            </w:r>
            <w:r w:rsidRPr="00E66EF4">
              <w:rPr>
                <w:rFonts w:ascii="Courier New" w:eastAsiaTheme="minorEastAsia" w:hAnsi="Courier New" w:cs="Courier New"/>
                <w:sz w:val="18"/>
                <w:szCs w:val="18"/>
                <w:lang w:eastAsia="ru-RU"/>
              </w:rPr>
              <w:br/>
              <w:t xml:space="preserve">жилых домов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5,8</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5,7</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5,6</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5,4</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5,3</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5,2</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5,1</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4,9</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w:t>
            </w:r>
          </w:p>
        </w:tc>
      </w:tr>
      <w:tr w:rsidR="00E66EF4" w:rsidRPr="00E66EF4" w:rsidTr="00E66EF4">
        <w:trPr>
          <w:trHeight w:val="720"/>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5.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Уровень собираемости </w:t>
            </w:r>
            <w:r w:rsidRPr="00E66EF4">
              <w:rPr>
                <w:rFonts w:ascii="Courier New" w:eastAsiaTheme="minorEastAsia" w:hAnsi="Courier New" w:cs="Courier New"/>
                <w:sz w:val="18"/>
                <w:szCs w:val="18"/>
                <w:lang w:eastAsia="ru-RU"/>
              </w:rPr>
              <w:br/>
              <w:t xml:space="preserve">платы за жилое       </w:t>
            </w:r>
            <w:r w:rsidRPr="00E66EF4">
              <w:rPr>
                <w:rFonts w:ascii="Courier New" w:eastAsiaTheme="minorEastAsia" w:hAnsi="Courier New" w:cs="Courier New"/>
                <w:sz w:val="18"/>
                <w:szCs w:val="18"/>
                <w:lang w:eastAsia="ru-RU"/>
              </w:rPr>
              <w:br/>
              <w:t xml:space="preserve">помещение            </w:t>
            </w:r>
            <w:r w:rsidRPr="00E66EF4">
              <w:rPr>
                <w:rFonts w:ascii="Courier New" w:eastAsiaTheme="minorEastAsia" w:hAnsi="Courier New" w:cs="Courier New"/>
                <w:sz w:val="18"/>
                <w:szCs w:val="18"/>
                <w:lang w:eastAsia="ru-RU"/>
              </w:rPr>
              <w:br/>
              <w:t>и коммунальные услуги</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   </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90,0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90,5</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91,0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91,5</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92,0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92,5</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93,0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93,5</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94,0</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94,5</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95,0</w:t>
            </w:r>
          </w:p>
        </w:tc>
      </w:tr>
      <w:tr w:rsidR="00E66EF4" w:rsidRPr="00E66EF4" w:rsidTr="00E66EF4">
        <w:trPr>
          <w:trHeight w:val="720"/>
          <w:tblCellSpacing w:w="5" w:type="nil"/>
        </w:trPr>
        <w:tc>
          <w:tcPr>
            <w:tcW w:w="6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6. </w:t>
            </w:r>
          </w:p>
        </w:tc>
        <w:tc>
          <w:tcPr>
            <w:tcW w:w="27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Объем капитально     </w:t>
            </w:r>
            <w:r w:rsidRPr="00E66EF4">
              <w:rPr>
                <w:rFonts w:ascii="Courier New" w:eastAsiaTheme="minorEastAsia" w:hAnsi="Courier New" w:cs="Courier New"/>
                <w:sz w:val="18"/>
                <w:szCs w:val="18"/>
                <w:lang w:eastAsia="ru-RU"/>
              </w:rPr>
              <w:br/>
              <w:t xml:space="preserve">отремонтированного   </w:t>
            </w:r>
            <w:r w:rsidRPr="00E66EF4">
              <w:rPr>
                <w:rFonts w:ascii="Courier New" w:eastAsiaTheme="minorEastAsia" w:hAnsi="Courier New" w:cs="Courier New"/>
                <w:sz w:val="18"/>
                <w:szCs w:val="18"/>
                <w:lang w:eastAsia="ru-RU"/>
              </w:rPr>
              <w:br/>
              <w:t>и реконструированного</w:t>
            </w:r>
            <w:r w:rsidRPr="00E66EF4">
              <w:rPr>
                <w:rFonts w:ascii="Courier New" w:eastAsiaTheme="minorEastAsia" w:hAnsi="Courier New" w:cs="Courier New"/>
                <w:sz w:val="18"/>
                <w:szCs w:val="18"/>
                <w:lang w:eastAsia="ru-RU"/>
              </w:rPr>
              <w:br/>
              <w:t xml:space="preserve">жилищного фонда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единиц</w:t>
            </w:r>
          </w:p>
        </w:tc>
        <w:tc>
          <w:tcPr>
            <w:tcW w:w="12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  </w:t>
            </w:r>
          </w:p>
        </w:tc>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  </w:t>
            </w:r>
          </w:p>
        </w:tc>
        <w:tc>
          <w:tcPr>
            <w:tcW w:w="84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bl>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sectPr w:rsidR="00E66EF4" w:rsidRPr="00E66EF4">
          <w:pgSz w:w="16838" w:h="11905"/>
          <w:pgMar w:top="1701" w:right="1134" w:bottom="850" w:left="1134" w:header="720" w:footer="720" w:gutter="0"/>
          <w:cols w:space="720"/>
          <w:noEndnote/>
        </w:sect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66EF4">
        <w:rPr>
          <w:rFonts w:ascii="Times New Roman" w:hAnsi="Times New Roman" w:cs="Times New Roman"/>
          <w:sz w:val="24"/>
          <w:szCs w:val="24"/>
        </w:rPr>
        <w:t>Приложение N 2</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в </w:t>
      </w:r>
      <w:proofErr w:type="spellStart"/>
      <w:r w:rsidRPr="00E66EF4">
        <w:rPr>
          <w:rFonts w:ascii="Times New Roman" w:hAnsi="Times New Roman" w:cs="Times New Roman"/>
          <w:sz w:val="24"/>
          <w:szCs w:val="24"/>
        </w:rPr>
        <w:t>Корсаковском</w:t>
      </w:r>
      <w:proofErr w:type="spellEnd"/>
      <w:r w:rsidRPr="00E66EF4">
        <w:rPr>
          <w:rFonts w:ascii="Times New Roman" w:hAnsi="Times New Roman" w:cs="Times New Roman"/>
          <w:sz w:val="24"/>
          <w:szCs w:val="24"/>
        </w:rPr>
        <w:t xml:space="preserve"> городском округе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7" w:name="Par982"/>
      <w:bookmarkEnd w:id="7"/>
      <w:r w:rsidRPr="00E66EF4">
        <w:rPr>
          <w:rFonts w:ascii="Calibri" w:eastAsiaTheme="minorEastAsia" w:hAnsi="Calibri" w:cs="Calibri"/>
          <w:b/>
          <w:bCs/>
          <w:sz w:val="20"/>
          <w:szCs w:val="20"/>
          <w:lang w:eastAsia="ru-RU"/>
        </w:rPr>
        <w:t>ИСТОЧНИКИ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ОБЪЕМ ФИНАНСИРОВАНИЯ ПОДПРОГРАММЫ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КОРСАКОВСКОГО ГОРОДСКОГО ОКРУГА НА 2012 - 2020 ГОДЫ"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КОРСАКОВСКОМ ГОРОДСКОМ ОКРУГЕ НА 2012 - 2020 ГОДЫ"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sectPr w:rsidR="00E66EF4" w:rsidRPr="00E66EF4">
          <w:pgSz w:w="11905" w:h="16838"/>
          <w:pgMar w:top="1134" w:right="850" w:bottom="1134" w:left="1701" w:header="720" w:footer="720" w:gutter="0"/>
          <w:cols w:space="720"/>
          <w:noEndnote/>
        </w:sect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(млн. рублей)</w:t>
      </w:r>
    </w:p>
    <w:tbl>
      <w:tblPr>
        <w:tblW w:w="0" w:type="auto"/>
        <w:tblCellSpacing w:w="5" w:type="nil"/>
        <w:tblInd w:w="75" w:type="dxa"/>
        <w:tblLayout w:type="fixed"/>
        <w:tblCellMar>
          <w:left w:w="75" w:type="dxa"/>
          <w:right w:w="75" w:type="dxa"/>
        </w:tblCellMar>
        <w:tblLook w:val="0000"/>
      </w:tblPr>
      <w:tblGrid>
        <w:gridCol w:w="2660"/>
        <w:gridCol w:w="1820"/>
        <w:gridCol w:w="1120"/>
        <w:gridCol w:w="1120"/>
        <w:gridCol w:w="1120"/>
        <w:gridCol w:w="1120"/>
        <w:gridCol w:w="1120"/>
        <w:gridCol w:w="1120"/>
        <w:gridCol w:w="1120"/>
        <w:gridCol w:w="1120"/>
        <w:gridCol w:w="1120"/>
      </w:tblGrid>
      <w:tr w:rsidR="00E66EF4" w:rsidRPr="00E66EF4" w:rsidTr="00E66EF4">
        <w:trPr>
          <w:tblCellSpacing w:w="5" w:type="nil"/>
        </w:trPr>
        <w:tc>
          <w:tcPr>
            <w:tcW w:w="266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Источник     </w:t>
            </w:r>
            <w:r w:rsidRPr="00E66EF4">
              <w:rPr>
                <w:rFonts w:ascii="Courier New" w:eastAsiaTheme="minorEastAsia" w:hAnsi="Courier New" w:cs="Courier New"/>
                <w:sz w:val="20"/>
                <w:szCs w:val="20"/>
                <w:lang w:eastAsia="ru-RU"/>
              </w:rPr>
              <w:br/>
              <w:t xml:space="preserve"> финансирования  </w:t>
            </w:r>
          </w:p>
        </w:tc>
        <w:tc>
          <w:tcPr>
            <w:tcW w:w="182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Всего за  </w:t>
            </w:r>
            <w:r w:rsidRPr="00E66EF4">
              <w:rPr>
                <w:rFonts w:ascii="Courier New" w:eastAsiaTheme="minorEastAsia" w:hAnsi="Courier New" w:cs="Courier New"/>
                <w:sz w:val="20"/>
                <w:szCs w:val="20"/>
                <w:lang w:eastAsia="ru-RU"/>
              </w:rPr>
              <w:br/>
              <w:t>2012 - 2020</w:t>
            </w:r>
            <w:r w:rsidRPr="00E66EF4">
              <w:rPr>
                <w:rFonts w:ascii="Courier New" w:eastAsiaTheme="minorEastAsia" w:hAnsi="Courier New" w:cs="Courier New"/>
                <w:sz w:val="20"/>
                <w:szCs w:val="20"/>
                <w:lang w:eastAsia="ru-RU"/>
              </w:rPr>
              <w:br/>
              <w:t xml:space="preserve">   годы    </w:t>
            </w:r>
          </w:p>
        </w:tc>
        <w:tc>
          <w:tcPr>
            <w:tcW w:w="10080" w:type="dxa"/>
            <w:gridSpan w:val="9"/>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в том числе по годам                     </w:t>
            </w:r>
          </w:p>
        </w:tc>
      </w:tr>
      <w:tr w:rsidR="00E66EF4" w:rsidRPr="00E66EF4" w:rsidTr="00E66EF4">
        <w:trPr>
          <w:tblCellSpacing w:w="5" w:type="nil"/>
        </w:trPr>
        <w:tc>
          <w:tcPr>
            <w:tcW w:w="266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8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2012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2013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2014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2015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2016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2017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2018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2019 </w:t>
            </w:r>
            <w:r w:rsidRPr="00E66EF4">
              <w:rPr>
                <w:rFonts w:ascii="Courier New" w:eastAsiaTheme="minorEastAsia" w:hAnsi="Courier New" w:cs="Courier New"/>
                <w:sz w:val="20"/>
                <w:szCs w:val="20"/>
                <w:lang w:eastAsia="ru-RU"/>
              </w:rPr>
              <w:br/>
              <w:t xml:space="preserve"> год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 2020 </w:t>
            </w:r>
            <w:r w:rsidRPr="00E66EF4">
              <w:rPr>
                <w:rFonts w:ascii="Courier New" w:eastAsiaTheme="minorEastAsia" w:hAnsi="Courier New" w:cs="Courier New"/>
                <w:sz w:val="20"/>
                <w:szCs w:val="20"/>
                <w:lang w:eastAsia="ru-RU"/>
              </w:rPr>
              <w:br/>
              <w:t xml:space="preserve"> год  </w:t>
            </w:r>
          </w:p>
        </w:tc>
      </w:tr>
      <w:tr w:rsidR="00E66EF4" w:rsidRPr="00E66EF4" w:rsidTr="00E66EF4">
        <w:trPr>
          <w:tblCellSpacing w:w="5" w:type="nil"/>
        </w:trPr>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Всего расходы    </w:t>
            </w:r>
            <w:r w:rsidRPr="00E66EF4">
              <w:rPr>
                <w:rFonts w:ascii="Courier New" w:eastAsiaTheme="minorEastAsia" w:hAnsi="Courier New" w:cs="Courier New"/>
                <w:sz w:val="20"/>
                <w:szCs w:val="20"/>
                <w:lang w:eastAsia="ru-RU"/>
              </w:rPr>
              <w:br/>
              <w:t xml:space="preserve">по Подпрограмме, </w:t>
            </w:r>
            <w:r w:rsidRPr="00E66EF4">
              <w:rPr>
                <w:rFonts w:ascii="Courier New" w:eastAsiaTheme="minorEastAsia" w:hAnsi="Courier New" w:cs="Courier New"/>
                <w:sz w:val="20"/>
                <w:szCs w:val="20"/>
                <w:lang w:eastAsia="ru-RU"/>
              </w:rPr>
              <w:br/>
              <w:t xml:space="preserve">в том числе      </w:t>
            </w:r>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482,612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21,412</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51,400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51,400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51,700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52,600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52,800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51,800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53,800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95,700</w:t>
            </w:r>
          </w:p>
        </w:tc>
      </w:tr>
      <w:tr w:rsidR="00E66EF4" w:rsidRPr="00E66EF4" w:rsidTr="00E66EF4">
        <w:trPr>
          <w:tblCellSpacing w:w="5" w:type="nil"/>
        </w:trPr>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средства местного</w:t>
            </w:r>
            <w:r w:rsidRPr="00E66EF4">
              <w:rPr>
                <w:rFonts w:ascii="Courier New" w:eastAsiaTheme="minorEastAsia" w:hAnsi="Courier New" w:cs="Courier New"/>
                <w:sz w:val="20"/>
                <w:szCs w:val="20"/>
                <w:lang w:eastAsia="ru-RU"/>
              </w:rPr>
              <w:br/>
              <w:t xml:space="preserve">бюджета </w:t>
            </w:r>
            <w:hyperlink w:anchor="Par1013" w:history="1">
              <w:r w:rsidRPr="00E66EF4">
                <w:rPr>
                  <w:rFonts w:ascii="Courier New" w:eastAsiaTheme="minorEastAsia" w:hAnsi="Courier New" w:cs="Courier New"/>
                  <w:color w:val="0000FF"/>
                  <w:sz w:val="20"/>
                  <w:szCs w:val="20"/>
                  <w:lang w:eastAsia="ru-RU"/>
                </w:rPr>
                <w:t>&lt;*&gt;</w:t>
              </w:r>
            </w:hyperlink>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30,112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7,512</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2,800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t xml:space="preserve"> 3,300</w:t>
            </w:r>
          </w:p>
        </w:tc>
      </w:tr>
      <w:tr w:rsidR="00E66EF4" w:rsidRPr="00E66EF4" w:rsidTr="00E66EF4">
        <w:trPr>
          <w:tblCellSpacing w:w="5" w:type="nil"/>
        </w:trPr>
        <w:tc>
          <w:tcPr>
            <w:tcW w:w="26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t xml:space="preserve">привлеченные     </w:t>
            </w:r>
            <w:r w:rsidRPr="00E66EF4">
              <w:rPr>
                <w:rFonts w:ascii="Courier New" w:eastAsiaTheme="minorEastAsia" w:hAnsi="Courier New" w:cs="Courier New"/>
                <w:sz w:val="20"/>
                <w:szCs w:val="20"/>
                <w:lang w:eastAsia="ru-RU"/>
              </w:rPr>
              <w:br/>
              <w:t xml:space="preserve">средства         </w:t>
            </w:r>
            <w:r w:rsidRPr="00E66EF4">
              <w:rPr>
                <w:rFonts w:ascii="Courier New" w:eastAsiaTheme="minorEastAsia" w:hAnsi="Courier New" w:cs="Courier New"/>
                <w:sz w:val="20"/>
                <w:szCs w:val="20"/>
                <w:lang w:eastAsia="ru-RU"/>
              </w:rPr>
              <w:br/>
              <w:t xml:space="preserve">и субсидии </w:t>
            </w:r>
            <w:hyperlink w:anchor="Par1014" w:history="1">
              <w:r w:rsidRPr="00E66EF4">
                <w:rPr>
                  <w:rFonts w:ascii="Courier New" w:eastAsiaTheme="minorEastAsia" w:hAnsi="Courier New" w:cs="Courier New"/>
                  <w:color w:val="0000FF"/>
                  <w:sz w:val="20"/>
                  <w:szCs w:val="20"/>
                  <w:lang w:eastAsia="ru-RU"/>
                </w:rPr>
                <w:t>&lt;**&gt;</w:t>
              </w:r>
            </w:hyperlink>
          </w:p>
        </w:tc>
        <w:tc>
          <w:tcPr>
            <w:tcW w:w="18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 xml:space="preserve">  452,500  </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13,900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48,700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48,700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49,000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49,800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50,000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49,000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51,000</w:t>
            </w:r>
          </w:p>
        </w:tc>
        <w:tc>
          <w:tcPr>
            <w:tcW w:w="11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6EF4">
              <w:rPr>
                <w:rFonts w:ascii="Courier New" w:eastAsiaTheme="minorEastAsia" w:hAnsi="Courier New" w:cs="Courier New"/>
                <w:sz w:val="20"/>
                <w:szCs w:val="20"/>
                <w:lang w:eastAsia="ru-RU"/>
              </w:rPr>
              <w:br/>
            </w:r>
            <w:r w:rsidRPr="00E66EF4">
              <w:rPr>
                <w:rFonts w:ascii="Courier New" w:eastAsiaTheme="minorEastAsia" w:hAnsi="Courier New" w:cs="Courier New"/>
                <w:sz w:val="20"/>
                <w:szCs w:val="20"/>
                <w:lang w:eastAsia="ru-RU"/>
              </w:rPr>
              <w:br/>
              <w:t>92,400</w:t>
            </w:r>
          </w:p>
        </w:tc>
      </w:tr>
    </w:tbl>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EF4">
        <w:rPr>
          <w:rFonts w:ascii="Times New Roman" w:hAnsi="Times New Roman" w:cs="Times New Roman"/>
          <w:sz w:val="24"/>
          <w:szCs w:val="24"/>
        </w:rPr>
        <w:t>--------------------------------</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13"/>
      <w:bookmarkEnd w:id="8"/>
      <w:r w:rsidRPr="00E66EF4">
        <w:rPr>
          <w:rFonts w:ascii="Times New Roman" w:hAnsi="Times New Roman" w:cs="Times New Roman"/>
          <w:sz w:val="24"/>
          <w:szCs w:val="24"/>
        </w:rPr>
        <w:t xml:space="preserve">&lt;*&gt; Финансирование мероприятий Подпрограммы осуществляется в пределах средств, предусматриваемых в бюджете </w:t>
      </w: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 на соответствующий финансовый год, и может корректироваться.</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14"/>
      <w:bookmarkEnd w:id="9"/>
      <w:r w:rsidRPr="00E66EF4">
        <w:rPr>
          <w:rFonts w:ascii="Times New Roman" w:hAnsi="Times New Roman" w:cs="Times New Roman"/>
          <w:sz w:val="24"/>
          <w:szCs w:val="24"/>
        </w:rPr>
        <w:t>&lt;**&gt; Финансирование Подпрограммы из средств федерального и областного бюджета на соответствующий год носит прогнозный характер.</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66EF4" w:rsidRPr="00E66EF4">
          <w:pgSz w:w="16838" w:h="11905"/>
          <w:pgMar w:top="1701" w:right="1134" w:bottom="850" w:left="1134" w:header="720" w:footer="720" w:gutter="0"/>
          <w:cols w:space="720"/>
          <w:noEndnote/>
        </w:sect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66EF4">
        <w:rPr>
          <w:rFonts w:ascii="Times New Roman" w:hAnsi="Times New Roman" w:cs="Times New Roman"/>
          <w:sz w:val="24"/>
          <w:szCs w:val="24"/>
        </w:rPr>
        <w:t>Приложение N 3</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муниципального образования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района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 xml:space="preserve">в </w:t>
      </w:r>
      <w:proofErr w:type="spellStart"/>
      <w:r w:rsidRPr="00E66EF4">
        <w:rPr>
          <w:rFonts w:ascii="Times New Roman" w:hAnsi="Times New Roman" w:cs="Times New Roman"/>
          <w:sz w:val="24"/>
          <w:szCs w:val="24"/>
        </w:rPr>
        <w:t>Корсаковском</w:t>
      </w:r>
      <w:proofErr w:type="spellEnd"/>
      <w:r w:rsidRPr="00E66EF4">
        <w:rPr>
          <w:rFonts w:ascii="Times New Roman" w:hAnsi="Times New Roman" w:cs="Times New Roman"/>
          <w:sz w:val="24"/>
          <w:szCs w:val="24"/>
        </w:rPr>
        <w:t xml:space="preserve"> городском округе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10" w:name="Par1034"/>
      <w:bookmarkEnd w:id="10"/>
      <w:r w:rsidRPr="00E66EF4">
        <w:rPr>
          <w:rFonts w:ascii="Calibri" w:eastAsiaTheme="minorEastAsia" w:hAnsi="Calibri" w:cs="Calibri"/>
          <w:b/>
          <w:bCs/>
          <w:sz w:val="20"/>
          <w:szCs w:val="20"/>
          <w:lang w:eastAsia="ru-RU"/>
        </w:rPr>
        <w:t>ОБЩАЯ ПОТРЕБНОСТЬ</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СРЕДСТВАХ НА РЕАЛИЗАЦИЮ МЕРОПРИЯТИЙ ПОДПРОГРАММЫ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"КОМПЛЕКСНЫЙ КАПИТАЛЬНЫЙ РЕМОНТ И РЕКОНСТРУКЦИЯ</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ЖИЛИЩНОГО ФОНДА МУНИЦИПАЛЬНОГО ОБРАЗОВАНИЯ</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КОРСАКОВСКОГО РАЙОНА НА 2013 - 2020 ГОДЫ"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"КОМПЛЕКСНАЯ ПРОГРАММА МОДЕРНИЗАЦИИ</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КОРСАКОВСКОМ ГОРОДСКОМ ОКРУГЕ НА 2013 - 2020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720"/>
        <w:gridCol w:w="6720"/>
        <w:gridCol w:w="1800"/>
      </w:tblGrid>
      <w:tr w:rsidR="00E66EF4" w:rsidRPr="00E66EF4" w:rsidTr="00E66EF4">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N  </w:t>
            </w:r>
            <w:r w:rsidRPr="00E66EF4">
              <w:rPr>
                <w:rFonts w:ascii="Courier New" w:eastAsiaTheme="minorEastAsia" w:hAnsi="Courier New" w:cs="Courier New"/>
                <w:sz w:val="18"/>
                <w:szCs w:val="18"/>
                <w:lang w:eastAsia="ru-RU"/>
              </w:rPr>
              <w:br/>
            </w:r>
            <w:proofErr w:type="gramStart"/>
            <w:r w:rsidRPr="00E66EF4">
              <w:rPr>
                <w:rFonts w:ascii="Courier New" w:eastAsiaTheme="minorEastAsia" w:hAnsi="Courier New" w:cs="Courier New"/>
                <w:sz w:val="18"/>
                <w:szCs w:val="18"/>
                <w:lang w:eastAsia="ru-RU"/>
              </w:rPr>
              <w:t>п</w:t>
            </w:r>
            <w:proofErr w:type="gramEnd"/>
            <w:r w:rsidRPr="00E66EF4">
              <w:rPr>
                <w:rFonts w:ascii="Courier New" w:eastAsiaTheme="minorEastAsia" w:hAnsi="Courier New" w:cs="Courier New"/>
                <w:sz w:val="18"/>
                <w:szCs w:val="18"/>
                <w:lang w:eastAsia="ru-RU"/>
              </w:rPr>
              <w:t xml:space="preserve">/п </w:t>
            </w:r>
          </w:p>
        </w:tc>
        <w:tc>
          <w:tcPr>
            <w:tcW w:w="672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Объект жилищного фонда/виды ремонтных работ      </w:t>
            </w:r>
          </w:p>
        </w:tc>
        <w:tc>
          <w:tcPr>
            <w:tcW w:w="1800" w:type="dxa"/>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Стоимость  </w:t>
            </w:r>
            <w:r w:rsidRPr="00E66EF4">
              <w:rPr>
                <w:rFonts w:ascii="Courier New" w:eastAsiaTheme="minorEastAsia" w:hAnsi="Courier New" w:cs="Courier New"/>
                <w:sz w:val="18"/>
                <w:szCs w:val="18"/>
                <w:lang w:eastAsia="ru-RU"/>
              </w:rPr>
              <w:br/>
              <w:t xml:space="preserve">    работ    </w:t>
            </w:r>
            <w:r w:rsidRPr="00E66EF4">
              <w:rPr>
                <w:rFonts w:ascii="Courier New" w:eastAsiaTheme="minorEastAsia" w:hAnsi="Courier New" w:cs="Courier New"/>
                <w:sz w:val="18"/>
                <w:szCs w:val="18"/>
                <w:lang w:eastAsia="ru-RU"/>
              </w:rPr>
              <w:br/>
              <w:t>(млн. рублей)</w:t>
            </w:r>
          </w:p>
        </w:tc>
      </w:tr>
      <w:tr w:rsidR="00E66EF4" w:rsidRPr="00E66EF4" w:rsidTr="00E66EF4">
        <w:trPr>
          <w:tblCellSpacing w:w="5" w:type="nil"/>
        </w:trPr>
        <w:tc>
          <w:tcPr>
            <w:tcW w:w="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  </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18,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29,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Чехова,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25,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27,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17,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15,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28,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26,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30,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xml:space="preserve">, 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xml:space="preserve">, 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теплоснабжения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xml:space="preserve">,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19,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0,7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6,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0,9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xml:space="preserve">, 23/1,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34,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19,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8,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2,3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23.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16,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18,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1,6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Свердлова, 71а,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0,1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60,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62,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Портовая</w:t>
            </w:r>
            <w:proofErr w:type="gramEnd"/>
            <w:r w:rsidRPr="00E66EF4">
              <w:rPr>
                <w:rFonts w:ascii="Courier New" w:eastAsiaTheme="minorEastAsia" w:hAnsi="Courier New" w:cs="Courier New"/>
                <w:sz w:val="18"/>
                <w:szCs w:val="18"/>
                <w:lang w:eastAsia="ru-RU"/>
              </w:rPr>
              <w:t xml:space="preserve">, 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33,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28,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0,2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20,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60а,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64,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Гвардейская</w:t>
            </w:r>
            <w:proofErr w:type="gramEnd"/>
            <w:r w:rsidRPr="00E66EF4">
              <w:rPr>
                <w:rFonts w:ascii="Courier New" w:eastAsiaTheme="minorEastAsia" w:hAnsi="Courier New" w:cs="Courier New"/>
                <w:sz w:val="18"/>
                <w:szCs w:val="18"/>
                <w:lang w:eastAsia="ru-RU"/>
              </w:rPr>
              <w:t xml:space="preserve">, 33,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66,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3,4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24,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12,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теплоснабжения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Советская</w:t>
            </w:r>
            <w:proofErr w:type="gramEnd"/>
            <w:r w:rsidRPr="00E66EF4">
              <w:rPr>
                <w:rFonts w:ascii="Courier New" w:eastAsiaTheme="minorEastAsia" w:hAnsi="Courier New" w:cs="Courier New"/>
                <w:sz w:val="18"/>
                <w:szCs w:val="18"/>
                <w:lang w:eastAsia="ru-RU"/>
              </w:rPr>
              <w:t xml:space="preserve">, 34,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54,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62,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25,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66,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70,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99,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60,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95,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19/1,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4,2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68,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85,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68в,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64,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83,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25/4,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89,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91,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42,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7,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9,2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Калинина, 11,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40,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Окружная</w:t>
            </w:r>
            <w:proofErr w:type="gramEnd"/>
            <w:r w:rsidRPr="00E66EF4">
              <w:rPr>
                <w:rFonts w:ascii="Courier New" w:eastAsiaTheme="minorEastAsia" w:hAnsi="Courier New" w:cs="Courier New"/>
                <w:sz w:val="18"/>
                <w:szCs w:val="18"/>
                <w:lang w:eastAsia="ru-RU"/>
              </w:rPr>
              <w:t xml:space="preserve">, 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63.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101,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48,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отопления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пер. Мирный, 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50,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отопления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17,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Гвардейская</w:t>
            </w:r>
            <w:proofErr w:type="gramEnd"/>
            <w:r w:rsidRPr="00E66EF4">
              <w:rPr>
                <w:rFonts w:ascii="Courier New" w:eastAsiaTheme="minorEastAsia" w:hAnsi="Courier New" w:cs="Courier New"/>
                <w:sz w:val="18"/>
                <w:szCs w:val="18"/>
                <w:lang w:eastAsia="ru-RU"/>
              </w:rPr>
              <w:t xml:space="preserve">, 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Парковая</w:t>
            </w:r>
            <w:proofErr w:type="gramEnd"/>
            <w:r w:rsidRPr="00E66EF4">
              <w:rPr>
                <w:rFonts w:ascii="Courier New" w:eastAsiaTheme="minorEastAsia" w:hAnsi="Courier New" w:cs="Courier New"/>
                <w:sz w:val="18"/>
                <w:szCs w:val="18"/>
                <w:lang w:eastAsia="ru-RU"/>
              </w:rPr>
              <w:t xml:space="preserve">, 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Лермонтова, 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Парковая</w:t>
            </w:r>
            <w:proofErr w:type="gramEnd"/>
            <w:r w:rsidRPr="00E66EF4">
              <w:rPr>
                <w:rFonts w:ascii="Courier New" w:eastAsiaTheme="minorEastAsia" w:hAnsi="Courier New" w:cs="Courier New"/>
                <w:sz w:val="18"/>
                <w:szCs w:val="18"/>
                <w:lang w:eastAsia="ru-RU"/>
              </w:rPr>
              <w:t xml:space="preserve">,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Ал. Матросова, 29а,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2,6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2,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4,3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Парковая</w:t>
            </w:r>
            <w:proofErr w:type="gramEnd"/>
            <w:r w:rsidRPr="00E66EF4">
              <w:rPr>
                <w:rFonts w:ascii="Courier New" w:eastAsiaTheme="minorEastAsia" w:hAnsi="Courier New" w:cs="Courier New"/>
                <w:sz w:val="18"/>
                <w:szCs w:val="18"/>
                <w:lang w:eastAsia="ru-RU"/>
              </w:rPr>
              <w:t xml:space="preserve">, 11,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0,3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Краснофлотская</w:t>
            </w:r>
            <w:proofErr w:type="gramEnd"/>
            <w:r w:rsidRPr="00E66EF4">
              <w:rPr>
                <w:rFonts w:ascii="Courier New" w:eastAsiaTheme="minorEastAsia" w:hAnsi="Courier New" w:cs="Courier New"/>
                <w:sz w:val="18"/>
                <w:szCs w:val="18"/>
                <w:lang w:eastAsia="ru-RU"/>
              </w:rPr>
              <w:t xml:space="preserve">, 23,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76.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Ал. Матросова, 29б,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2,3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19,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Окружная</w:t>
            </w:r>
            <w:proofErr w:type="gramEnd"/>
            <w:r w:rsidRPr="00E66EF4">
              <w:rPr>
                <w:rFonts w:ascii="Courier New" w:eastAsiaTheme="minorEastAsia" w:hAnsi="Courier New" w:cs="Courier New"/>
                <w:sz w:val="18"/>
                <w:szCs w:val="18"/>
                <w:lang w:eastAsia="ru-RU"/>
              </w:rPr>
              <w:t xml:space="preserve">, 118б,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и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Парковая</w:t>
            </w:r>
            <w:proofErr w:type="gramEnd"/>
            <w:r w:rsidRPr="00E66EF4">
              <w:rPr>
                <w:rFonts w:ascii="Courier New" w:eastAsiaTheme="minorEastAsia" w:hAnsi="Courier New" w:cs="Courier New"/>
                <w:sz w:val="18"/>
                <w:szCs w:val="18"/>
                <w:lang w:eastAsia="ru-RU"/>
              </w:rPr>
              <w:t xml:space="preserve">, 11/1,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21,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2 Микрорайон, 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2 Микрорайон, 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Озерское, ул. </w:t>
            </w:r>
            <w:proofErr w:type="gramStart"/>
            <w:r w:rsidRPr="00E66EF4">
              <w:rPr>
                <w:rFonts w:ascii="Courier New" w:eastAsiaTheme="minorEastAsia" w:hAnsi="Courier New" w:cs="Courier New"/>
                <w:sz w:val="18"/>
                <w:szCs w:val="18"/>
                <w:lang w:eastAsia="ru-RU"/>
              </w:rPr>
              <w:t>Центральная</w:t>
            </w:r>
            <w:proofErr w:type="gramEnd"/>
            <w:r w:rsidRPr="00E66EF4">
              <w:rPr>
                <w:rFonts w:ascii="Courier New" w:eastAsiaTheme="minorEastAsia" w:hAnsi="Courier New" w:cs="Courier New"/>
                <w:sz w:val="18"/>
                <w:szCs w:val="18"/>
                <w:lang w:eastAsia="ru-RU"/>
              </w:rPr>
              <w:t xml:space="preserve">, 23,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Парковая</w:t>
            </w:r>
            <w:proofErr w:type="gramEnd"/>
            <w:r w:rsidRPr="00E66EF4">
              <w:rPr>
                <w:rFonts w:ascii="Courier New" w:eastAsiaTheme="minorEastAsia" w:hAnsi="Courier New" w:cs="Courier New"/>
                <w:sz w:val="18"/>
                <w:szCs w:val="18"/>
                <w:lang w:eastAsia="ru-RU"/>
              </w:rPr>
              <w:t xml:space="preserve">, 17,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1,1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Флотская</w:t>
            </w:r>
            <w:proofErr w:type="gramEnd"/>
            <w:r w:rsidRPr="00E66EF4">
              <w:rPr>
                <w:rFonts w:ascii="Courier New" w:eastAsiaTheme="minorEastAsia" w:hAnsi="Courier New" w:cs="Courier New"/>
                <w:sz w:val="18"/>
                <w:szCs w:val="18"/>
                <w:lang w:eastAsia="ru-RU"/>
              </w:rPr>
              <w:t xml:space="preserve">, 21,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0,2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Парковая</w:t>
            </w:r>
            <w:proofErr w:type="gramEnd"/>
            <w:r w:rsidRPr="00E66EF4">
              <w:rPr>
                <w:rFonts w:ascii="Courier New" w:eastAsiaTheme="minorEastAsia" w:hAnsi="Courier New" w:cs="Courier New"/>
                <w:sz w:val="18"/>
                <w:szCs w:val="18"/>
                <w:lang w:eastAsia="ru-RU"/>
              </w:rPr>
              <w:t xml:space="preserve">, 17/1,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кровли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Калинина, 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канализации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21,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 xml:space="preserve"> 89.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23,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Окружная</w:t>
            </w:r>
            <w:proofErr w:type="gramEnd"/>
            <w:r w:rsidRPr="00E66EF4">
              <w:rPr>
                <w:rFonts w:ascii="Courier New" w:eastAsiaTheme="minorEastAsia" w:hAnsi="Courier New" w:cs="Courier New"/>
                <w:sz w:val="18"/>
                <w:szCs w:val="18"/>
                <w:lang w:eastAsia="ru-RU"/>
              </w:rPr>
              <w:t xml:space="preserve">,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теплоснабжения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Нагорная</w:t>
            </w:r>
            <w:proofErr w:type="gramEnd"/>
            <w:r w:rsidRPr="00E66EF4">
              <w:rPr>
                <w:rFonts w:ascii="Courier New" w:eastAsiaTheme="minorEastAsia" w:hAnsi="Courier New" w:cs="Courier New"/>
                <w:sz w:val="18"/>
                <w:szCs w:val="18"/>
                <w:lang w:eastAsia="ru-RU"/>
              </w:rPr>
              <w:t xml:space="preserve">, 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3,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6,4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6,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5,5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8,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8,8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9,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5,4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10,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5,5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11,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7,6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99.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12,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3,4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54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Приморский бульвар, 13, всего, в том     </w:t>
            </w:r>
            <w:r w:rsidRPr="00E66EF4">
              <w:rPr>
                <w:rFonts w:ascii="Courier New" w:eastAsiaTheme="minorEastAsia" w:hAnsi="Courier New" w:cs="Courier New"/>
                <w:sz w:val="18"/>
                <w:szCs w:val="18"/>
                <w:lang w:eastAsia="ru-RU"/>
              </w:rPr>
              <w:br/>
              <w:t xml:space="preserve">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br/>
              <w:t xml:space="preserve">     4,7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Калинина,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Лермонтова, 3,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Лермонтова, 3/1,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Лермонтова, 3/2,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Лермонтова, 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2 Микрорайон, 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2 Микрорайон, 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7,3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2 Микрорайон, 3,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1,3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109.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2 Микрорайон, 3/1,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водоотведения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0,7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Первомайская</w:t>
            </w:r>
            <w:proofErr w:type="gramEnd"/>
            <w:r w:rsidRPr="00E66EF4">
              <w:rPr>
                <w:rFonts w:ascii="Courier New" w:eastAsiaTheme="minorEastAsia" w:hAnsi="Courier New" w:cs="Courier New"/>
                <w:sz w:val="18"/>
                <w:szCs w:val="18"/>
                <w:lang w:eastAsia="ru-RU"/>
              </w:rPr>
              <w:t>, 61,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пер. Мирный, 2,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Свердлова, 71,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4,3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0,5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 теплоснабжения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Портовая</w:t>
            </w:r>
            <w:proofErr w:type="gramEnd"/>
            <w:r w:rsidRPr="00E66EF4">
              <w:rPr>
                <w:rFonts w:ascii="Courier New" w:eastAsiaTheme="minorEastAsia" w:hAnsi="Courier New" w:cs="Courier New"/>
                <w:sz w:val="18"/>
                <w:szCs w:val="18"/>
                <w:lang w:eastAsia="ru-RU"/>
              </w:rPr>
              <w:t xml:space="preserve">, 9,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1,6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gramStart"/>
            <w:r w:rsidRPr="00E66EF4">
              <w:rPr>
                <w:rFonts w:ascii="Courier New" w:eastAsiaTheme="minorEastAsia" w:hAnsi="Courier New" w:cs="Courier New"/>
                <w:sz w:val="18"/>
                <w:szCs w:val="18"/>
                <w:lang w:eastAsia="ru-RU"/>
              </w:rPr>
              <w:t>Раздольное</w:t>
            </w:r>
            <w:proofErr w:type="gramEnd"/>
            <w:r w:rsidRPr="00E66EF4">
              <w:rPr>
                <w:rFonts w:ascii="Courier New" w:eastAsiaTheme="minorEastAsia" w:hAnsi="Courier New" w:cs="Courier New"/>
                <w:sz w:val="18"/>
                <w:szCs w:val="18"/>
                <w:lang w:eastAsia="ru-RU"/>
              </w:rPr>
              <w:t xml:space="preserve">, ул. Окружная, 14,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3,1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1,5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системы водоснабжения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0,4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lastRenderedPageBreak/>
              <w:t>115.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Федько, 4,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Федько, 6,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3,0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Флотская</w:t>
            </w:r>
            <w:proofErr w:type="gramEnd"/>
            <w:r w:rsidRPr="00E66EF4">
              <w:rPr>
                <w:rFonts w:ascii="Courier New" w:eastAsiaTheme="minorEastAsia" w:hAnsi="Courier New" w:cs="Courier New"/>
                <w:sz w:val="18"/>
                <w:szCs w:val="18"/>
                <w:lang w:eastAsia="ru-RU"/>
              </w:rPr>
              <w:t xml:space="preserve">, 62а,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118.</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gramStart"/>
            <w:r w:rsidRPr="00E66EF4">
              <w:rPr>
                <w:rFonts w:ascii="Courier New" w:eastAsiaTheme="minorEastAsia" w:hAnsi="Courier New" w:cs="Courier New"/>
                <w:sz w:val="18"/>
                <w:szCs w:val="18"/>
                <w:lang w:eastAsia="ru-RU"/>
              </w:rPr>
              <w:t>Флотская</w:t>
            </w:r>
            <w:proofErr w:type="gramEnd"/>
            <w:r w:rsidRPr="00E66EF4">
              <w:rPr>
                <w:rFonts w:ascii="Courier New" w:eastAsiaTheme="minorEastAsia" w:hAnsi="Courier New" w:cs="Courier New"/>
                <w:sz w:val="18"/>
                <w:szCs w:val="18"/>
                <w:lang w:eastAsia="ru-RU"/>
              </w:rPr>
              <w:t xml:space="preserve">, 15,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6,0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119.</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22,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8,4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1,8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электрооборудования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0,6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120.</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г. Корсаков, ул. </w:t>
            </w:r>
            <w:proofErr w:type="spellStart"/>
            <w:r w:rsidRPr="00E66EF4">
              <w:rPr>
                <w:rFonts w:ascii="Courier New" w:eastAsiaTheme="minorEastAsia" w:hAnsi="Courier New" w:cs="Courier New"/>
                <w:sz w:val="18"/>
                <w:szCs w:val="18"/>
                <w:lang w:eastAsia="ru-RU"/>
              </w:rPr>
              <w:t>Корсаковская</w:t>
            </w:r>
            <w:proofErr w:type="spellEnd"/>
            <w:r w:rsidRPr="00E66EF4">
              <w:rPr>
                <w:rFonts w:ascii="Courier New" w:eastAsiaTheme="minorEastAsia" w:hAnsi="Courier New" w:cs="Courier New"/>
                <w:sz w:val="18"/>
                <w:szCs w:val="18"/>
                <w:lang w:eastAsia="ru-RU"/>
              </w:rPr>
              <w:t>, 24, всего, в том числе:</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8,7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2,0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6,7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121.</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w:t>
            </w:r>
            <w:proofErr w:type="gramStart"/>
            <w:r w:rsidRPr="00E66EF4">
              <w:rPr>
                <w:rFonts w:ascii="Courier New" w:eastAsiaTheme="minorEastAsia" w:hAnsi="Courier New" w:cs="Courier New"/>
                <w:sz w:val="18"/>
                <w:szCs w:val="18"/>
                <w:lang w:eastAsia="ru-RU"/>
              </w:rPr>
              <w:t>Новая</w:t>
            </w:r>
            <w:proofErr w:type="gramEnd"/>
            <w:r w:rsidRPr="00E66EF4">
              <w:rPr>
                <w:rFonts w:ascii="Courier New" w:eastAsiaTheme="minorEastAsia" w:hAnsi="Courier New" w:cs="Courier New"/>
                <w:sz w:val="18"/>
                <w:szCs w:val="18"/>
                <w:lang w:eastAsia="ru-RU"/>
              </w:rPr>
              <w:t xml:space="preserve">, 7,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122.</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w:t>
            </w:r>
            <w:proofErr w:type="gramStart"/>
            <w:r w:rsidRPr="00E66EF4">
              <w:rPr>
                <w:rFonts w:ascii="Courier New" w:eastAsiaTheme="minorEastAsia" w:hAnsi="Courier New" w:cs="Courier New"/>
                <w:sz w:val="18"/>
                <w:szCs w:val="18"/>
                <w:lang w:eastAsia="ru-RU"/>
              </w:rPr>
              <w:t>Новая</w:t>
            </w:r>
            <w:proofErr w:type="gramEnd"/>
            <w:r w:rsidRPr="00E66EF4">
              <w:rPr>
                <w:rFonts w:ascii="Courier New" w:eastAsiaTheme="minorEastAsia" w:hAnsi="Courier New" w:cs="Courier New"/>
                <w:sz w:val="18"/>
                <w:szCs w:val="18"/>
                <w:lang w:eastAsia="ru-RU"/>
              </w:rPr>
              <w:t xml:space="preserve">, 8, всего, в том числе: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123.</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Новая, 9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124.</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Центральная, 25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5,9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1,4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4,5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125.</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Центральная, 31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126.</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Центральная, 32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rHeight w:val="360"/>
          <w:tblCellSpacing w:w="5" w:type="nil"/>
        </w:trPr>
        <w:tc>
          <w:tcPr>
            <w:tcW w:w="72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127.</w:t>
            </w: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с. </w:t>
            </w:r>
            <w:proofErr w:type="spellStart"/>
            <w:r w:rsidRPr="00E66EF4">
              <w:rPr>
                <w:rFonts w:ascii="Courier New" w:eastAsiaTheme="minorEastAsia" w:hAnsi="Courier New" w:cs="Courier New"/>
                <w:sz w:val="18"/>
                <w:szCs w:val="18"/>
                <w:lang w:eastAsia="ru-RU"/>
              </w:rPr>
              <w:t>Соловьевка</w:t>
            </w:r>
            <w:proofErr w:type="spellEnd"/>
            <w:r w:rsidRPr="00E66EF4">
              <w:rPr>
                <w:rFonts w:ascii="Courier New" w:eastAsiaTheme="minorEastAsia" w:hAnsi="Courier New" w:cs="Courier New"/>
                <w:sz w:val="18"/>
                <w:szCs w:val="18"/>
                <w:lang w:eastAsia="ru-RU"/>
              </w:rPr>
              <w:t xml:space="preserve">, ул. Центральная, 32а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4,0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крыши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1,2     </w:t>
            </w:r>
          </w:p>
        </w:tc>
      </w:tr>
      <w:tr w:rsidR="00E66EF4" w:rsidRPr="00E66EF4" w:rsidTr="00E66EF4">
        <w:trPr>
          <w:trHeight w:val="360"/>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ремонт фасада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2,8     </w:t>
            </w:r>
          </w:p>
        </w:tc>
      </w:tr>
      <w:tr w:rsidR="00E66EF4" w:rsidRPr="00E66EF4" w:rsidTr="00E66EF4">
        <w:trPr>
          <w:tblCellSpacing w:w="5" w:type="nil"/>
        </w:trPr>
        <w:tc>
          <w:tcPr>
            <w:tcW w:w="7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7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Общая потребность в средствах по Подпрограмме         </w:t>
            </w:r>
          </w:p>
        </w:tc>
        <w:tc>
          <w:tcPr>
            <w:tcW w:w="180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6EF4">
              <w:rPr>
                <w:rFonts w:ascii="Courier New" w:eastAsiaTheme="minorEastAsia" w:hAnsi="Courier New" w:cs="Courier New"/>
                <w:sz w:val="18"/>
                <w:szCs w:val="18"/>
                <w:lang w:eastAsia="ru-RU"/>
              </w:rPr>
              <w:t xml:space="preserve">   461,2     </w:t>
            </w:r>
          </w:p>
        </w:tc>
      </w:tr>
    </w:tbl>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18"/>
          <w:szCs w:val="18"/>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E66EF4">
        <w:rPr>
          <w:rFonts w:ascii="Times New Roman" w:hAnsi="Times New Roman" w:cs="Times New Roman"/>
          <w:sz w:val="24"/>
          <w:szCs w:val="24"/>
        </w:rPr>
        <w:lastRenderedPageBreak/>
        <w:t>Приложение N 4</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 Подпрограмме</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"Комплексный капитальный ремонт</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и реконструкция жилищного фонда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долгосрочной целевой программы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"Комплексная программа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модернизации и реформирования</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жилищно-коммунального хозяйства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6EF4">
        <w:rPr>
          <w:rFonts w:ascii="Times New Roman" w:hAnsi="Times New Roman" w:cs="Times New Roman"/>
          <w:sz w:val="24"/>
          <w:szCs w:val="24"/>
        </w:rPr>
        <w:t>Корсаковского</w:t>
      </w:r>
      <w:proofErr w:type="spellEnd"/>
      <w:r w:rsidRPr="00E66EF4">
        <w:rPr>
          <w:rFonts w:ascii="Times New Roman" w:hAnsi="Times New Roman" w:cs="Times New Roman"/>
          <w:sz w:val="24"/>
          <w:szCs w:val="24"/>
        </w:rPr>
        <w:t xml:space="preserve"> городского округа</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pPr>
      <w:r w:rsidRPr="00E66EF4">
        <w:rPr>
          <w:rFonts w:ascii="Times New Roman" w:hAnsi="Times New Roman" w:cs="Times New Roman"/>
          <w:sz w:val="24"/>
          <w:szCs w:val="24"/>
        </w:rPr>
        <w:t>на 2012 - 2020 годы"</w:t>
      </w:r>
    </w:p>
    <w:p w:rsidR="00E66EF4" w:rsidRPr="00E66EF4" w:rsidRDefault="00E66EF4" w:rsidP="00E66EF4">
      <w:pPr>
        <w:widowControl w:val="0"/>
        <w:autoSpaceDE w:val="0"/>
        <w:autoSpaceDN w:val="0"/>
        <w:adjustRightInd w:val="0"/>
        <w:spacing w:after="0" w:line="240" w:lineRule="auto"/>
        <w:jc w:val="right"/>
        <w:rPr>
          <w:rFonts w:ascii="Times New Roman" w:hAnsi="Times New Roman" w:cs="Times New Roman"/>
          <w:sz w:val="24"/>
          <w:szCs w:val="24"/>
        </w:rPr>
        <w:sectPr w:rsidR="00E66EF4" w:rsidRPr="00E66EF4">
          <w:pgSz w:w="11905" w:h="16838"/>
          <w:pgMar w:top="1134" w:right="850" w:bottom="1134" w:left="1701" w:header="720" w:footer="720" w:gutter="0"/>
          <w:cols w:space="720"/>
          <w:noEndnote/>
        </w:sect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11" w:name="Par1977"/>
      <w:bookmarkEnd w:id="11"/>
      <w:r w:rsidRPr="00E66EF4">
        <w:rPr>
          <w:rFonts w:ascii="Calibri" w:eastAsiaTheme="minorEastAsia" w:hAnsi="Calibri" w:cs="Calibri"/>
          <w:b/>
          <w:bCs/>
          <w:sz w:val="20"/>
          <w:szCs w:val="20"/>
          <w:lang w:eastAsia="ru-RU"/>
        </w:rPr>
        <w:t>ПОТРЕБНОСТЬ</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СРЕДСТВАХ НА 2012 ГОД</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НА РЕАЛИЗАЦИЮ МЕРОПРИЯТИЙ ПОДПРОГРАММЫ</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"КОМПЛЕКСНЫЙ КАПИТАЛЬНЫЙ РЕМОНТ И РЕКОНСТРУКЦИЯ</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ЖИЛИЩНОГО ФОНДА КОРСАКОВСКОГО ГОРОДСКОГО ОКРУГА"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ДОЛГОСРОЧНОЙ ЦЕЛЕВОЙ ПРОГРАММЫ "КОМПЛЕКСНАЯ ПРОГРАММА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МОДЕРНИЗАЦИИ И РЕФОРМИРОВАНИЯ ЖИЛИЩНО-КОММУНАЛЬНОГО ХОЗЯЙСТВА</w:t>
      </w:r>
    </w:p>
    <w:p w:rsidR="00E66EF4" w:rsidRPr="00E66EF4" w:rsidRDefault="00E66EF4" w:rsidP="00E66EF4">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6EF4">
        <w:rPr>
          <w:rFonts w:ascii="Calibri" w:eastAsiaTheme="minorEastAsia" w:hAnsi="Calibri" w:cs="Calibri"/>
          <w:b/>
          <w:bCs/>
          <w:sz w:val="20"/>
          <w:szCs w:val="20"/>
          <w:lang w:eastAsia="ru-RU"/>
        </w:rPr>
        <w:t>В КОРСАКОВСКОМ ГОРОДСКОМ ОКРУГЕ НА 2012 - 2020 ГОДЫ"</w:t>
      </w: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5813" w:type="dxa"/>
        <w:tblCellSpacing w:w="5" w:type="nil"/>
        <w:tblInd w:w="75" w:type="dxa"/>
        <w:tblLayout w:type="fixed"/>
        <w:tblCellMar>
          <w:left w:w="75" w:type="dxa"/>
          <w:right w:w="75" w:type="dxa"/>
        </w:tblCellMar>
        <w:tblLook w:val="0000"/>
      </w:tblPr>
      <w:tblGrid>
        <w:gridCol w:w="284"/>
        <w:gridCol w:w="2094"/>
        <w:gridCol w:w="1080"/>
        <w:gridCol w:w="1329"/>
        <w:gridCol w:w="1320"/>
        <w:gridCol w:w="761"/>
        <w:gridCol w:w="709"/>
        <w:gridCol w:w="1134"/>
        <w:gridCol w:w="960"/>
        <w:gridCol w:w="1024"/>
        <w:gridCol w:w="1134"/>
        <w:gridCol w:w="787"/>
        <w:gridCol w:w="851"/>
        <w:gridCol w:w="1134"/>
        <w:gridCol w:w="567"/>
        <w:gridCol w:w="645"/>
      </w:tblGrid>
      <w:tr w:rsidR="00E66EF4" w:rsidRPr="00E66EF4" w:rsidTr="00E66EF4">
        <w:trPr>
          <w:trHeight w:val="480"/>
          <w:tblCellSpacing w:w="5" w:type="nil"/>
        </w:trPr>
        <w:tc>
          <w:tcPr>
            <w:tcW w:w="284"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N </w:t>
            </w:r>
            <w:r w:rsidRPr="00E66EF4">
              <w:rPr>
                <w:rFonts w:ascii="Courier New" w:eastAsiaTheme="minorEastAsia" w:hAnsi="Courier New" w:cs="Courier New"/>
                <w:sz w:val="16"/>
                <w:szCs w:val="16"/>
                <w:lang w:eastAsia="ru-RU"/>
              </w:rPr>
              <w:br/>
            </w:r>
            <w:proofErr w:type="gramStart"/>
            <w:r w:rsidRPr="00E66EF4">
              <w:rPr>
                <w:rFonts w:ascii="Courier New" w:eastAsiaTheme="minorEastAsia" w:hAnsi="Courier New" w:cs="Courier New"/>
                <w:sz w:val="16"/>
                <w:szCs w:val="16"/>
                <w:lang w:eastAsia="ru-RU"/>
              </w:rPr>
              <w:t>п</w:t>
            </w:r>
            <w:proofErr w:type="gramEnd"/>
            <w:r w:rsidRPr="00E66EF4">
              <w:rPr>
                <w:rFonts w:ascii="Courier New" w:eastAsiaTheme="minorEastAsia" w:hAnsi="Courier New" w:cs="Courier New"/>
                <w:sz w:val="16"/>
                <w:szCs w:val="16"/>
                <w:lang w:eastAsia="ru-RU"/>
              </w:rPr>
              <w:t>/п</w:t>
            </w:r>
          </w:p>
        </w:tc>
        <w:tc>
          <w:tcPr>
            <w:tcW w:w="2094"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Адрес        </w:t>
            </w:r>
            <w:r w:rsidRPr="00E66EF4">
              <w:rPr>
                <w:rFonts w:ascii="Courier New" w:eastAsiaTheme="minorEastAsia" w:hAnsi="Courier New" w:cs="Courier New"/>
                <w:sz w:val="16"/>
                <w:szCs w:val="16"/>
                <w:lang w:eastAsia="ru-RU"/>
              </w:rPr>
              <w:br/>
              <w:t xml:space="preserve">  многоквартирного  </w:t>
            </w:r>
            <w:r w:rsidRPr="00E66EF4">
              <w:rPr>
                <w:rFonts w:ascii="Courier New" w:eastAsiaTheme="minorEastAsia" w:hAnsi="Courier New" w:cs="Courier New"/>
                <w:sz w:val="16"/>
                <w:szCs w:val="16"/>
                <w:lang w:eastAsia="ru-RU"/>
              </w:rPr>
              <w:br/>
              <w:t xml:space="preserve">        дома        </w:t>
            </w:r>
          </w:p>
        </w:tc>
        <w:tc>
          <w:tcPr>
            <w:tcW w:w="2409" w:type="dxa"/>
            <w:gridSpan w:val="2"/>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Год         </w:t>
            </w:r>
          </w:p>
        </w:tc>
        <w:tc>
          <w:tcPr>
            <w:tcW w:w="1320"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Материал </w:t>
            </w:r>
            <w:r w:rsidRPr="00E66EF4">
              <w:rPr>
                <w:rFonts w:ascii="Courier New" w:eastAsiaTheme="minorEastAsia" w:hAnsi="Courier New" w:cs="Courier New"/>
                <w:sz w:val="16"/>
                <w:szCs w:val="16"/>
                <w:lang w:eastAsia="ru-RU"/>
              </w:rPr>
              <w:br/>
              <w:t xml:space="preserve">  стен   </w:t>
            </w:r>
          </w:p>
        </w:tc>
        <w:tc>
          <w:tcPr>
            <w:tcW w:w="761"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Кол</w:t>
            </w:r>
            <w:proofErr w:type="gramStart"/>
            <w:r w:rsidRPr="00E66EF4">
              <w:rPr>
                <w:rFonts w:ascii="Courier New" w:eastAsiaTheme="minorEastAsia" w:hAnsi="Courier New" w:cs="Courier New"/>
                <w:sz w:val="16"/>
                <w:szCs w:val="16"/>
                <w:lang w:eastAsia="ru-RU"/>
              </w:rPr>
              <w:t>и-</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чество</w:t>
            </w:r>
            <w:proofErr w:type="spellEnd"/>
            <w:r w:rsidRPr="00E66EF4">
              <w:rPr>
                <w:rFonts w:ascii="Courier New" w:eastAsiaTheme="minorEastAsia" w:hAnsi="Courier New" w:cs="Courier New"/>
                <w:sz w:val="16"/>
                <w:szCs w:val="16"/>
                <w:lang w:eastAsia="ru-RU"/>
              </w:rPr>
              <w:br/>
              <w:t>этажей</w:t>
            </w:r>
          </w:p>
        </w:tc>
        <w:tc>
          <w:tcPr>
            <w:tcW w:w="709"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Кол</w:t>
            </w:r>
            <w:proofErr w:type="gramStart"/>
            <w:r w:rsidRPr="00E66EF4">
              <w:rPr>
                <w:rFonts w:ascii="Courier New" w:eastAsiaTheme="minorEastAsia" w:hAnsi="Courier New" w:cs="Courier New"/>
                <w:sz w:val="16"/>
                <w:szCs w:val="16"/>
                <w:lang w:eastAsia="ru-RU"/>
              </w:rPr>
              <w:t>и-</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чество</w:t>
            </w:r>
            <w:proofErr w:type="spell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подъез</w:t>
            </w:r>
            <w:proofErr w:type="spellEnd"/>
            <w:r w:rsidRPr="00E66EF4">
              <w:rPr>
                <w:rFonts w:ascii="Courier New" w:eastAsiaTheme="minorEastAsia" w:hAnsi="Courier New" w:cs="Courier New"/>
                <w:sz w:val="16"/>
                <w:szCs w:val="16"/>
                <w:lang w:eastAsia="ru-RU"/>
              </w:rPr>
              <w:t>-</w:t>
            </w: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дов</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Общая   </w:t>
            </w:r>
            <w:r w:rsidRPr="00E66EF4">
              <w:rPr>
                <w:rFonts w:ascii="Courier New" w:eastAsiaTheme="minorEastAsia" w:hAnsi="Courier New" w:cs="Courier New"/>
                <w:sz w:val="16"/>
                <w:szCs w:val="16"/>
                <w:lang w:eastAsia="ru-RU"/>
              </w:rPr>
              <w:br/>
              <w:t xml:space="preserve"> площадь  </w:t>
            </w:r>
            <w:r w:rsidRPr="00E66EF4">
              <w:rPr>
                <w:rFonts w:ascii="Courier New" w:eastAsiaTheme="minorEastAsia" w:hAnsi="Courier New" w:cs="Courier New"/>
                <w:sz w:val="16"/>
                <w:szCs w:val="16"/>
                <w:lang w:eastAsia="ru-RU"/>
              </w:rPr>
              <w:br/>
              <w:t xml:space="preserve">   МКД,   </w:t>
            </w:r>
            <w:r w:rsidRPr="00E66EF4">
              <w:rPr>
                <w:rFonts w:ascii="Courier New" w:eastAsiaTheme="minorEastAsia" w:hAnsi="Courier New" w:cs="Courier New"/>
                <w:sz w:val="16"/>
                <w:szCs w:val="16"/>
                <w:lang w:eastAsia="ru-RU"/>
              </w:rPr>
              <w:br/>
              <w:t>кв. метров</w:t>
            </w:r>
          </w:p>
        </w:tc>
        <w:tc>
          <w:tcPr>
            <w:tcW w:w="1984" w:type="dxa"/>
            <w:gridSpan w:val="2"/>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Площадь помещений </w:t>
            </w:r>
            <w:r w:rsidRPr="00E66EF4">
              <w:rPr>
                <w:rFonts w:ascii="Courier New" w:eastAsiaTheme="minorEastAsia" w:hAnsi="Courier New" w:cs="Courier New"/>
                <w:sz w:val="16"/>
                <w:szCs w:val="16"/>
                <w:lang w:eastAsia="ru-RU"/>
              </w:rPr>
              <w:br/>
              <w:t xml:space="preserve"> МКД, кв. метров  </w:t>
            </w:r>
          </w:p>
        </w:tc>
        <w:tc>
          <w:tcPr>
            <w:tcW w:w="1134"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Количество </w:t>
            </w:r>
            <w:r w:rsidRPr="00E66EF4">
              <w:rPr>
                <w:rFonts w:ascii="Courier New" w:eastAsiaTheme="minorEastAsia" w:hAnsi="Courier New" w:cs="Courier New"/>
                <w:sz w:val="16"/>
                <w:szCs w:val="16"/>
                <w:lang w:eastAsia="ru-RU"/>
              </w:rPr>
              <w:br/>
              <w:t xml:space="preserve">жителей    </w:t>
            </w: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зарегис</w:t>
            </w:r>
            <w:proofErr w:type="gramStart"/>
            <w:r w:rsidRPr="00E66EF4">
              <w:rPr>
                <w:rFonts w:ascii="Courier New" w:eastAsiaTheme="minorEastAsia" w:hAnsi="Courier New" w:cs="Courier New"/>
                <w:sz w:val="16"/>
                <w:szCs w:val="16"/>
                <w:lang w:eastAsia="ru-RU"/>
              </w:rPr>
              <w:t>т</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рированных</w:t>
            </w:r>
            <w:proofErr w:type="spellEnd"/>
            <w:r w:rsidRPr="00E66EF4">
              <w:rPr>
                <w:rFonts w:ascii="Courier New" w:eastAsiaTheme="minorEastAsia" w:hAnsi="Courier New" w:cs="Courier New"/>
                <w:sz w:val="16"/>
                <w:szCs w:val="16"/>
                <w:lang w:eastAsia="ru-RU"/>
              </w:rPr>
              <w:br/>
              <w:t xml:space="preserve">в МКД      </w:t>
            </w:r>
            <w:r w:rsidRPr="00E66EF4">
              <w:rPr>
                <w:rFonts w:ascii="Courier New" w:eastAsiaTheme="minorEastAsia" w:hAnsi="Courier New" w:cs="Courier New"/>
                <w:sz w:val="16"/>
                <w:szCs w:val="16"/>
                <w:lang w:eastAsia="ru-RU"/>
              </w:rPr>
              <w:br/>
              <w:t xml:space="preserve">на дату    </w:t>
            </w:r>
            <w:r w:rsidRPr="00E66EF4">
              <w:rPr>
                <w:rFonts w:ascii="Courier New" w:eastAsiaTheme="minorEastAsia" w:hAnsi="Courier New" w:cs="Courier New"/>
                <w:sz w:val="16"/>
                <w:szCs w:val="16"/>
                <w:lang w:eastAsia="ru-RU"/>
              </w:rPr>
              <w:br/>
              <w:t>утверждения</w:t>
            </w:r>
            <w:r w:rsidRPr="00E66EF4">
              <w:rPr>
                <w:rFonts w:ascii="Courier New" w:eastAsiaTheme="minorEastAsia" w:hAnsi="Courier New" w:cs="Courier New"/>
                <w:sz w:val="16"/>
                <w:szCs w:val="16"/>
                <w:lang w:eastAsia="ru-RU"/>
              </w:rPr>
              <w:br/>
              <w:t xml:space="preserve">программы, </w:t>
            </w:r>
            <w:r w:rsidRPr="00E66EF4">
              <w:rPr>
                <w:rFonts w:ascii="Courier New" w:eastAsiaTheme="minorEastAsia" w:hAnsi="Courier New" w:cs="Courier New"/>
                <w:sz w:val="16"/>
                <w:szCs w:val="16"/>
                <w:lang w:eastAsia="ru-RU"/>
              </w:rPr>
              <w:br/>
              <w:t xml:space="preserve">человек    </w:t>
            </w:r>
          </w:p>
        </w:tc>
        <w:tc>
          <w:tcPr>
            <w:tcW w:w="787" w:type="dxa"/>
            <w:vMerge w:val="restart"/>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ind w:right="110"/>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Вид  </w:t>
            </w:r>
            <w:r w:rsidRPr="00E66EF4">
              <w:rPr>
                <w:rFonts w:ascii="Courier New" w:eastAsiaTheme="minorEastAsia" w:hAnsi="Courier New" w:cs="Courier New"/>
                <w:sz w:val="16"/>
                <w:szCs w:val="16"/>
                <w:lang w:eastAsia="ru-RU"/>
              </w:rPr>
              <w:br/>
              <w:t>ремонта</w:t>
            </w:r>
          </w:p>
        </w:tc>
        <w:tc>
          <w:tcPr>
            <w:tcW w:w="3197" w:type="dxa"/>
            <w:gridSpan w:val="4"/>
            <w:tcBorders>
              <w:top w:val="single" w:sz="4" w:space="0" w:color="auto"/>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Стоимость комплексного капитального </w:t>
            </w:r>
            <w:r w:rsidRPr="00E66EF4">
              <w:rPr>
                <w:rFonts w:ascii="Courier New" w:eastAsiaTheme="minorEastAsia" w:hAnsi="Courier New" w:cs="Courier New"/>
                <w:sz w:val="16"/>
                <w:szCs w:val="16"/>
                <w:lang w:eastAsia="ru-RU"/>
              </w:rPr>
              <w:br/>
              <w:t xml:space="preserve">          ремонта, рублей           </w:t>
            </w:r>
          </w:p>
        </w:tc>
      </w:tr>
      <w:tr w:rsidR="00E66EF4" w:rsidRPr="00E66EF4" w:rsidTr="00E66EF4">
        <w:trPr>
          <w:trHeight w:val="320"/>
          <w:tblCellSpacing w:w="5" w:type="nil"/>
        </w:trPr>
        <w:tc>
          <w:tcPr>
            <w:tcW w:w="28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09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08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ввода в</w:t>
            </w: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экспл</w:t>
            </w:r>
            <w:proofErr w:type="gramStart"/>
            <w:r w:rsidRPr="00E66EF4">
              <w:rPr>
                <w:rFonts w:ascii="Courier New" w:eastAsiaTheme="minorEastAsia" w:hAnsi="Courier New" w:cs="Courier New"/>
                <w:sz w:val="16"/>
                <w:szCs w:val="16"/>
                <w:lang w:eastAsia="ru-RU"/>
              </w:rPr>
              <w:t>у</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атацию</w:t>
            </w:r>
            <w:proofErr w:type="spellEnd"/>
          </w:p>
        </w:tc>
        <w:tc>
          <w:tcPr>
            <w:tcW w:w="1329"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завершение  </w:t>
            </w:r>
            <w:r w:rsidRPr="00E66EF4">
              <w:rPr>
                <w:rFonts w:ascii="Courier New" w:eastAsiaTheme="minorEastAsia" w:hAnsi="Courier New" w:cs="Courier New"/>
                <w:sz w:val="16"/>
                <w:szCs w:val="16"/>
                <w:lang w:eastAsia="ru-RU"/>
              </w:rPr>
              <w:br/>
              <w:t xml:space="preserve"> последнего  </w:t>
            </w:r>
            <w:r w:rsidRPr="00E66EF4">
              <w:rPr>
                <w:rFonts w:ascii="Courier New" w:eastAsiaTheme="minorEastAsia" w:hAnsi="Courier New" w:cs="Courier New"/>
                <w:sz w:val="16"/>
                <w:szCs w:val="16"/>
                <w:lang w:eastAsia="ru-RU"/>
              </w:rPr>
              <w:br/>
              <w:t xml:space="preserve">капитального </w:t>
            </w:r>
            <w:r w:rsidRPr="00E66EF4">
              <w:rPr>
                <w:rFonts w:ascii="Courier New" w:eastAsiaTheme="minorEastAsia" w:hAnsi="Courier New" w:cs="Courier New"/>
                <w:sz w:val="16"/>
                <w:szCs w:val="16"/>
                <w:lang w:eastAsia="ru-RU"/>
              </w:rPr>
              <w:br/>
              <w:t xml:space="preserve">   ремонта   </w:t>
            </w:r>
          </w:p>
        </w:tc>
        <w:tc>
          <w:tcPr>
            <w:tcW w:w="13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61"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09"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60"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всего </w:t>
            </w:r>
          </w:p>
        </w:tc>
        <w:tc>
          <w:tcPr>
            <w:tcW w:w="1024"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в том числе</w:t>
            </w:r>
            <w:r w:rsidRPr="00E66EF4">
              <w:rPr>
                <w:rFonts w:ascii="Courier New" w:eastAsiaTheme="minorEastAsia" w:hAnsi="Courier New" w:cs="Courier New"/>
                <w:sz w:val="16"/>
                <w:szCs w:val="16"/>
                <w:lang w:eastAsia="ru-RU"/>
              </w:rPr>
              <w:br/>
              <w:t xml:space="preserve">жилых      </w:t>
            </w:r>
            <w:r w:rsidRPr="00E66EF4">
              <w:rPr>
                <w:rFonts w:ascii="Courier New" w:eastAsiaTheme="minorEastAsia" w:hAnsi="Courier New" w:cs="Courier New"/>
                <w:sz w:val="16"/>
                <w:szCs w:val="16"/>
                <w:lang w:eastAsia="ru-RU"/>
              </w:rPr>
              <w:br/>
              <w:t xml:space="preserve">помещений, </w:t>
            </w:r>
            <w:r w:rsidRPr="00E66EF4">
              <w:rPr>
                <w:rFonts w:ascii="Courier New" w:eastAsiaTheme="minorEastAsia" w:hAnsi="Courier New" w:cs="Courier New"/>
                <w:sz w:val="16"/>
                <w:szCs w:val="16"/>
                <w:lang w:eastAsia="ru-RU"/>
              </w:rPr>
              <w:br/>
              <w:t>находящихся</w:t>
            </w:r>
            <w:r w:rsidRPr="00E66EF4">
              <w:rPr>
                <w:rFonts w:ascii="Courier New" w:eastAsiaTheme="minorEastAsia" w:hAnsi="Courier New" w:cs="Courier New"/>
                <w:sz w:val="16"/>
                <w:szCs w:val="16"/>
                <w:lang w:eastAsia="ru-RU"/>
              </w:rPr>
              <w:br/>
              <w:t xml:space="preserve">в </w:t>
            </w:r>
            <w:proofErr w:type="spellStart"/>
            <w:r w:rsidRPr="00E66EF4">
              <w:rPr>
                <w:rFonts w:ascii="Courier New" w:eastAsiaTheme="minorEastAsia" w:hAnsi="Courier New" w:cs="Courier New"/>
                <w:sz w:val="16"/>
                <w:szCs w:val="16"/>
                <w:lang w:eastAsia="ru-RU"/>
              </w:rPr>
              <w:t>собс</w:t>
            </w:r>
            <w:proofErr w:type="gramStart"/>
            <w:r w:rsidRPr="00E66EF4">
              <w:rPr>
                <w:rFonts w:ascii="Courier New" w:eastAsiaTheme="minorEastAsia" w:hAnsi="Courier New" w:cs="Courier New"/>
                <w:sz w:val="16"/>
                <w:szCs w:val="16"/>
                <w:lang w:eastAsia="ru-RU"/>
              </w:rPr>
              <w:t>т</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венности</w:t>
            </w:r>
            <w:proofErr w:type="spellEnd"/>
            <w:r w:rsidRPr="00E66EF4">
              <w:rPr>
                <w:rFonts w:ascii="Courier New" w:eastAsiaTheme="minorEastAsia" w:hAnsi="Courier New" w:cs="Courier New"/>
                <w:sz w:val="16"/>
                <w:szCs w:val="16"/>
                <w:lang w:eastAsia="ru-RU"/>
              </w:rPr>
              <w:br/>
              <w:t xml:space="preserve">граждан    </w:t>
            </w:r>
          </w:p>
        </w:tc>
        <w:tc>
          <w:tcPr>
            <w:tcW w:w="113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87"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51" w:type="dxa"/>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Всего  </w:t>
            </w:r>
          </w:p>
        </w:tc>
        <w:tc>
          <w:tcPr>
            <w:tcW w:w="2346" w:type="dxa"/>
            <w:gridSpan w:val="3"/>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в том числе:        </w:t>
            </w:r>
          </w:p>
        </w:tc>
      </w:tr>
      <w:tr w:rsidR="00E66EF4" w:rsidRPr="00E66EF4" w:rsidTr="00E66EF4">
        <w:trPr>
          <w:trHeight w:val="1760"/>
          <w:tblCellSpacing w:w="5" w:type="nil"/>
        </w:trPr>
        <w:tc>
          <w:tcPr>
            <w:tcW w:w="28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209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08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329"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32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61"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09"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60"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02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87"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51" w:type="dxa"/>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за счет </w:t>
            </w:r>
            <w:r w:rsidRPr="00E66EF4">
              <w:rPr>
                <w:rFonts w:ascii="Courier New" w:eastAsiaTheme="minorEastAsia" w:hAnsi="Courier New" w:cs="Courier New"/>
                <w:sz w:val="16"/>
                <w:szCs w:val="16"/>
                <w:lang w:eastAsia="ru-RU"/>
              </w:rPr>
              <w:br/>
              <w:t xml:space="preserve">средств </w:t>
            </w:r>
            <w:r w:rsidRPr="00E66EF4">
              <w:rPr>
                <w:rFonts w:ascii="Courier New" w:eastAsiaTheme="minorEastAsia" w:hAnsi="Courier New" w:cs="Courier New"/>
                <w:sz w:val="16"/>
                <w:szCs w:val="16"/>
                <w:lang w:eastAsia="ru-RU"/>
              </w:rPr>
              <w:br/>
              <w:t xml:space="preserve">бюджета </w:t>
            </w:r>
            <w:r w:rsidRPr="00E66EF4">
              <w:rPr>
                <w:rFonts w:ascii="Courier New" w:eastAsiaTheme="minorEastAsia" w:hAnsi="Courier New" w:cs="Courier New"/>
                <w:sz w:val="16"/>
                <w:szCs w:val="16"/>
                <w:lang w:eastAsia="ru-RU"/>
              </w:rPr>
              <w:br/>
              <w:t>субъекта</w:t>
            </w:r>
            <w:r w:rsidRPr="00E66EF4">
              <w:rPr>
                <w:rFonts w:ascii="Courier New" w:eastAsiaTheme="minorEastAsia" w:hAnsi="Courier New" w:cs="Courier New"/>
                <w:sz w:val="16"/>
                <w:szCs w:val="16"/>
                <w:lang w:eastAsia="ru-RU"/>
              </w:rPr>
              <w:br/>
              <w:t xml:space="preserve">   РФ   </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за счет </w:t>
            </w:r>
            <w:r w:rsidRPr="00E66EF4">
              <w:rPr>
                <w:rFonts w:ascii="Courier New" w:eastAsiaTheme="minorEastAsia" w:hAnsi="Courier New" w:cs="Courier New"/>
                <w:sz w:val="16"/>
                <w:szCs w:val="16"/>
                <w:lang w:eastAsia="ru-RU"/>
              </w:rPr>
              <w:br/>
              <w:t xml:space="preserve">средств </w:t>
            </w:r>
            <w:r w:rsidRPr="00E66EF4">
              <w:rPr>
                <w:rFonts w:ascii="Courier New" w:eastAsiaTheme="minorEastAsia" w:hAnsi="Courier New" w:cs="Courier New"/>
                <w:sz w:val="16"/>
                <w:szCs w:val="16"/>
                <w:lang w:eastAsia="ru-RU"/>
              </w:rPr>
              <w:br/>
              <w:t>местного</w:t>
            </w:r>
            <w:r w:rsidRPr="00E66EF4">
              <w:rPr>
                <w:rFonts w:ascii="Courier New" w:eastAsiaTheme="minorEastAsia" w:hAnsi="Courier New" w:cs="Courier New"/>
                <w:sz w:val="16"/>
                <w:szCs w:val="16"/>
                <w:lang w:eastAsia="ru-RU"/>
              </w:rPr>
              <w:br/>
              <w:t xml:space="preserve">бюджета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за счет  </w:t>
            </w:r>
            <w:r w:rsidRPr="00E66EF4">
              <w:rPr>
                <w:rFonts w:ascii="Courier New" w:eastAsiaTheme="minorEastAsia" w:hAnsi="Courier New" w:cs="Courier New"/>
                <w:sz w:val="16"/>
                <w:szCs w:val="16"/>
                <w:lang w:eastAsia="ru-RU"/>
              </w:rPr>
              <w:br/>
              <w:t xml:space="preserve">средств  </w:t>
            </w:r>
            <w:r w:rsidRPr="00E66EF4">
              <w:rPr>
                <w:rFonts w:ascii="Courier New" w:eastAsiaTheme="minorEastAsia" w:hAnsi="Courier New" w:cs="Courier New"/>
                <w:sz w:val="16"/>
                <w:szCs w:val="16"/>
                <w:lang w:eastAsia="ru-RU"/>
              </w:rPr>
              <w:br/>
              <w:t xml:space="preserve">ТСЖ,     </w:t>
            </w:r>
            <w:r w:rsidRPr="00E66EF4">
              <w:rPr>
                <w:rFonts w:ascii="Courier New" w:eastAsiaTheme="minorEastAsia" w:hAnsi="Courier New" w:cs="Courier New"/>
                <w:sz w:val="16"/>
                <w:szCs w:val="16"/>
                <w:lang w:eastAsia="ru-RU"/>
              </w:rPr>
              <w:br/>
              <w:t xml:space="preserve">других   </w:t>
            </w: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кооп</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ративов</w:t>
            </w:r>
            <w:proofErr w:type="spellEnd"/>
            <w:r w:rsidRPr="00E66EF4">
              <w:rPr>
                <w:rFonts w:ascii="Courier New" w:eastAsiaTheme="minorEastAsia" w:hAnsi="Courier New" w:cs="Courier New"/>
                <w:sz w:val="16"/>
                <w:szCs w:val="16"/>
                <w:lang w:eastAsia="ru-RU"/>
              </w:rPr>
              <w:br/>
              <w:t xml:space="preserve">либо     </w:t>
            </w: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собст</w:t>
            </w:r>
            <w:proofErr w:type="spellEnd"/>
            <w:r w:rsidRPr="00E66EF4">
              <w:rPr>
                <w:rFonts w:ascii="Courier New" w:eastAsiaTheme="minorEastAsia" w:hAnsi="Courier New" w:cs="Courier New"/>
                <w:sz w:val="16"/>
                <w:szCs w:val="16"/>
                <w:lang w:eastAsia="ru-RU"/>
              </w:rPr>
              <w:t xml:space="preserve">-   </w:t>
            </w: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венников</w:t>
            </w:r>
            <w:proofErr w:type="spellEnd"/>
            <w:r w:rsidRPr="00E66EF4">
              <w:rPr>
                <w:rFonts w:ascii="Courier New" w:eastAsiaTheme="minorEastAsia" w:hAnsi="Courier New" w:cs="Courier New"/>
                <w:sz w:val="16"/>
                <w:szCs w:val="16"/>
                <w:lang w:eastAsia="ru-RU"/>
              </w:rPr>
              <w:br/>
              <w:t>помещений</w:t>
            </w:r>
            <w:r w:rsidRPr="00E66EF4">
              <w:rPr>
                <w:rFonts w:ascii="Courier New" w:eastAsiaTheme="minorEastAsia" w:hAnsi="Courier New" w:cs="Courier New"/>
                <w:sz w:val="16"/>
                <w:szCs w:val="16"/>
                <w:lang w:eastAsia="ru-RU"/>
              </w:rPr>
              <w:br/>
              <w:t xml:space="preserve">в МКД    </w:t>
            </w:r>
          </w:p>
        </w:tc>
      </w:tr>
      <w:tr w:rsidR="00E66EF4" w:rsidRPr="00E66EF4" w:rsidTr="00E66EF4">
        <w:trPr>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      </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5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6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7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8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9   </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10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11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12   </w:t>
            </w:r>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13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14   </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15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16    </w:t>
            </w: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293" w:type="dxa"/>
            <w:gridSpan w:val="6"/>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Корсаковский</w:t>
            </w:r>
            <w:proofErr w:type="spellEnd"/>
            <w:r w:rsidRPr="00E66EF4">
              <w:rPr>
                <w:rFonts w:ascii="Courier New" w:eastAsiaTheme="minorEastAsia" w:hAnsi="Courier New" w:cs="Courier New"/>
                <w:sz w:val="16"/>
                <w:szCs w:val="16"/>
                <w:lang w:eastAsia="ru-RU"/>
              </w:rPr>
              <w:t xml:space="preserve"> городской округ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1.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г. Корсаков,        </w:t>
            </w:r>
            <w:r w:rsidRPr="00E66EF4">
              <w:rPr>
                <w:rFonts w:ascii="Courier New" w:eastAsiaTheme="minorEastAsia" w:hAnsi="Courier New" w:cs="Courier New"/>
                <w:sz w:val="16"/>
                <w:szCs w:val="16"/>
                <w:lang w:eastAsia="ru-RU"/>
              </w:rPr>
              <w:br/>
              <w:t xml:space="preserve">ул. </w:t>
            </w:r>
            <w:proofErr w:type="spellStart"/>
            <w:r w:rsidRPr="00E66EF4">
              <w:rPr>
                <w:rFonts w:ascii="Courier New" w:eastAsiaTheme="minorEastAsia" w:hAnsi="Courier New" w:cs="Courier New"/>
                <w:sz w:val="16"/>
                <w:szCs w:val="16"/>
                <w:lang w:eastAsia="ru-RU"/>
              </w:rPr>
              <w:t>Корсаковская</w:t>
            </w:r>
            <w:proofErr w:type="spellEnd"/>
            <w:r w:rsidRPr="00E66EF4">
              <w:rPr>
                <w:rFonts w:ascii="Courier New" w:eastAsiaTheme="minorEastAsia" w:hAnsi="Courier New" w:cs="Courier New"/>
                <w:sz w:val="16"/>
                <w:szCs w:val="16"/>
                <w:lang w:eastAsia="ru-RU"/>
              </w:rPr>
              <w:t>, 30</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1953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не выполнялся</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шлак</w:t>
            </w:r>
            <w:proofErr w:type="gramStart"/>
            <w:r w:rsidRPr="00E66EF4">
              <w:rPr>
                <w:rFonts w:ascii="Courier New" w:eastAsiaTheme="minorEastAsia" w:hAnsi="Courier New" w:cs="Courier New"/>
                <w:sz w:val="16"/>
                <w:szCs w:val="16"/>
                <w:lang w:eastAsia="ru-RU"/>
              </w:rPr>
              <w:t>о</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t xml:space="preserve">блочный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459,2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411,4</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303,9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16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1392457</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1322834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69623 </w:t>
            </w: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2.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г. Корсаков,        </w:t>
            </w:r>
            <w:r w:rsidRPr="00E66EF4">
              <w:rPr>
                <w:rFonts w:ascii="Courier New" w:eastAsiaTheme="minorEastAsia" w:hAnsi="Courier New" w:cs="Courier New"/>
                <w:sz w:val="16"/>
                <w:szCs w:val="16"/>
                <w:lang w:eastAsia="ru-RU"/>
              </w:rPr>
              <w:br/>
              <w:t xml:space="preserve">ул. Лермонтова, 16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1988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не выполнялся</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крупн</w:t>
            </w:r>
            <w:proofErr w:type="gramStart"/>
            <w:r w:rsidRPr="00E66EF4">
              <w:rPr>
                <w:rFonts w:ascii="Courier New" w:eastAsiaTheme="minorEastAsia" w:hAnsi="Courier New" w:cs="Courier New"/>
                <w:sz w:val="16"/>
                <w:szCs w:val="16"/>
                <w:lang w:eastAsia="ru-RU"/>
              </w:rPr>
              <w:t>о-</w:t>
            </w:r>
            <w:proofErr w:type="gramEnd"/>
            <w:r w:rsidRPr="00E66EF4">
              <w:rPr>
                <w:rFonts w:ascii="Courier New" w:eastAsiaTheme="minorEastAsia" w:hAnsi="Courier New" w:cs="Courier New"/>
                <w:sz w:val="16"/>
                <w:szCs w:val="16"/>
                <w:lang w:eastAsia="ru-RU"/>
              </w:rPr>
              <w:br/>
              <w:t xml:space="preserve">блочный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5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3610,4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2990,7</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2811,2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121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3657338</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3290324</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184147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182867 </w:t>
            </w: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3.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г. Корсаков,        </w:t>
            </w:r>
            <w:r w:rsidRPr="00E66EF4">
              <w:rPr>
                <w:rFonts w:ascii="Courier New" w:eastAsiaTheme="minorEastAsia" w:hAnsi="Courier New" w:cs="Courier New"/>
                <w:sz w:val="16"/>
                <w:szCs w:val="16"/>
                <w:lang w:eastAsia="ru-RU"/>
              </w:rPr>
              <w:br/>
              <w:t xml:space="preserve">ул. </w:t>
            </w:r>
            <w:proofErr w:type="gramStart"/>
            <w:r w:rsidRPr="00E66EF4">
              <w:rPr>
                <w:rFonts w:ascii="Courier New" w:eastAsiaTheme="minorEastAsia" w:hAnsi="Courier New" w:cs="Courier New"/>
                <w:sz w:val="16"/>
                <w:szCs w:val="16"/>
                <w:lang w:eastAsia="ru-RU"/>
              </w:rPr>
              <w:t>Флотская</w:t>
            </w:r>
            <w:proofErr w:type="gramEnd"/>
            <w:r w:rsidRPr="00E66EF4">
              <w:rPr>
                <w:rFonts w:ascii="Courier New" w:eastAsiaTheme="minorEastAsia" w:hAnsi="Courier New" w:cs="Courier New"/>
                <w:sz w:val="16"/>
                <w:szCs w:val="16"/>
                <w:lang w:eastAsia="ru-RU"/>
              </w:rPr>
              <w:t xml:space="preserve">, 62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1950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не выполнялся</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шлак</w:t>
            </w:r>
            <w:proofErr w:type="gramStart"/>
            <w:r w:rsidRPr="00E66EF4">
              <w:rPr>
                <w:rFonts w:ascii="Courier New" w:eastAsiaTheme="minorEastAsia" w:hAnsi="Courier New" w:cs="Courier New"/>
                <w:sz w:val="16"/>
                <w:szCs w:val="16"/>
                <w:lang w:eastAsia="ru-RU"/>
              </w:rPr>
              <w:t>о</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t xml:space="preserve">блочный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945,6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717,4</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400,7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11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2748537</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2611110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137427 </w:t>
            </w:r>
          </w:p>
        </w:tc>
      </w:tr>
      <w:tr w:rsidR="00E66EF4" w:rsidRPr="00E66EF4" w:rsidTr="00E66EF4">
        <w:trPr>
          <w:trHeight w:val="128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lastRenderedPageBreak/>
              <w:t xml:space="preserve">4.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г. Корсаков,        </w:t>
            </w:r>
            <w:r w:rsidRPr="00E66EF4">
              <w:rPr>
                <w:rFonts w:ascii="Courier New" w:eastAsiaTheme="minorEastAsia" w:hAnsi="Courier New" w:cs="Courier New"/>
                <w:sz w:val="16"/>
                <w:szCs w:val="16"/>
                <w:lang w:eastAsia="ru-RU"/>
              </w:rPr>
              <w:br/>
              <w:t xml:space="preserve">ул. </w:t>
            </w:r>
            <w:proofErr w:type="gramStart"/>
            <w:r w:rsidRPr="00E66EF4">
              <w:rPr>
                <w:rFonts w:ascii="Courier New" w:eastAsiaTheme="minorEastAsia" w:hAnsi="Courier New" w:cs="Courier New"/>
                <w:sz w:val="16"/>
                <w:szCs w:val="16"/>
                <w:lang w:eastAsia="ru-RU"/>
              </w:rPr>
              <w:t>Советская</w:t>
            </w:r>
            <w:proofErr w:type="gramEnd"/>
            <w:r w:rsidRPr="00E66EF4">
              <w:rPr>
                <w:rFonts w:ascii="Courier New" w:eastAsiaTheme="minorEastAsia" w:hAnsi="Courier New" w:cs="Courier New"/>
                <w:sz w:val="16"/>
                <w:szCs w:val="16"/>
                <w:lang w:eastAsia="ru-RU"/>
              </w:rPr>
              <w:t xml:space="preserve">, 21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1960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капитальный  </w:t>
            </w:r>
            <w:r w:rsidRPr="00E66EF4">
              <w:rPr>
                <w:rFonts w:ascii="Courier New" w:eastAsiaTheme="minorEastAsia" w:hAnsi="Courier New" w:cs="Courier New"/>
                <w:sz w:val="16"/>
                <w:szCs w:val="16"/>
                <w:lang w:eastAsia="ru-RU"/>
              </w:rPr>
              <w:br/>
              <w:t xml:space="preserve">ремонт       </w:t>
            </w:r>
            <w:r w:rsidRPr="00E66EF4">
              <w:rPr>
                <w:rFonts w:ascii="Courier New" w:eastAsiaTheme="minorEastAsia" w:hAnsi="Courier New" w:cs="Courier New"/>
                <w:sz w:val="16"/>
                <w:szCs w:val="16"/>
                <w:lang w:eastAsia="ru-RU"/>
              </w:rPr>
              <w:br/>
              <w:t xml:space="preserve">системы      </w:t>
            </w:r>
            <w:r w:rsidRPr="00E66EF4">
              <w:rPr>
                <w:rFonts w:ascii="Courier New" w:eastAsiaTheme="minorEastAsia" w:hAnsi="Courier New" w:cs="Courier New"/>
                <w:sz w:val="16"/>
                <w:szCs w:val="16"/>
                <w:lang w:eastAsia="ru-RU"/>
              </w:rPr>
              <w:br/>
              <w:t>тепл</w:t>
            </w:r>
            <w:proofErr w:type="gramStart"/>
            <w:r w:rsidRPr="00E66EF4">
              <w:rPr>
                <w:rFonts w:ascii="Courier New" w:eastAsiaTheme="minorEastAsia" w:hAnsi="Courier New" w:cs="Courier New"/>
                <w:sz w:val="16"/>
                <w:szCs w:val="16"/>
                <w:lang w:eastAsia="ru-RU"/>
              </w:rPr>
              <w:t>о-</w:t>
            </w:r>
            <w:proofErr w:type="gramEnd"/>
            <w:r w:rsidRPr="00E66EF4">
              <w:rPr>
                <w:rFonts w:ascii="Courier New" w:eastAsiaTheme="minorEastAsia" w:hAnsi="Courier New" w:cs="Courier New"/>
                <w:sz w:val="16"/>
                <w:szCs w:val="16"/>
                <w:lang w:eastAsia="ru-RU"/>
              </w:rPr>
              <w:br/>
              <w:t xml:space="preserve">снабжения,   </w:t>
            </w:r>
            <w:r w:rsidRPr="00E66EF4">
              <w:rPr>
                <w:rFonts w:ascii="Courier New" w:eastAsiaTheme="minorEastAsia" w:hAnsi="Courier New" w:cs="Courier New"/>
                <w:sz w:val="16"/>
                <w:szCs w:val="16"/>
                <w:lang w:eastAsia="ru-RU"/>
              </w:rPr>
              <w:br/>
              <w:t xml:space="preserve">электро-     </w:t>
            </w:r>
            <w:r w:rsidRPr="00E66EF4">
              <w:rPr>
                <w:rFonts w:ascii="Courier New" w:eastAsiaTheme="minorEastAsia" w:hAnsi="Courier New" w:cs="Courier New"/>
                <w:sz w:val="16"/>
                <w:szCs w:val="16"/>
                <w:lang w:eastAsia="ru-RU"/>
              </w:rPr>
              <w:br/>
              <w:t xml:space="preserve">снабжения    </w:t>
            </w:r>
            <w:r w:rsidRPr="00E66EF4">
              <w:rPr>
                <w:rFonts w:ascii="Courier New" w:eastAsiaTheme="minorEastAsia" w:hAnsi="Courier New" w:cs="Courier New"/>
                <w:sz w:val="16"/>
                <w:szCs w:val="16"/>
                <w:lang w:eastAsia="ru-RU"/>
              </w:rPr>
              <w:br/>
              <w:t xml:space="preserve">в 2010 году  </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кирпичный</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1366,7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1282,0</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1282,0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60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1634136</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1470150</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82279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81707 </w:t>
            </w: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5.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г. Корсаков,        </w:t>
            </w:r>
            <w:r w:rsidRPr="00E66EF4">
              <w:rPr>
                <w:rFonts w:ascii="Courier New" w:eastAsiaTheme="minorEastAsia" w:hAnsi="Courier New" w:cs="Courier New"/>
                <w:sz w:val="16"/>
                <w:szCs w:val="16"/>
                <w:lang w:eastAsia="ru-RU"/>
              </w:rPr>
              <w:br/>
              <w:t xml:space="preserve">ул. </w:t>
            </w:r>
            <w:proofErr w:type="gramStart"/>
            <w:r w:rsidRPr="00E66EF4">
              <w:rPr>
                <w:rFonts w:ascii="Courier New" w:eastAsiaTheme="minorEastAsia" w:hAnsi="Courier New" w:cs="Courier New"/>
                <w:sz w:val="16"/>
                <w:szCs w:val="16"/>
                <w:lang w:eastAsia="ru-RU"/>
              </w:rPr>
              <w:t>Советская</w:t>
            </w:r>
            <w:proofErr w:type="gramEnd"/>
            <w:r w:rsidRPr="00E66EF4">
              <w:rPr>
                <w:rFonts w:ascii="Courier New" w:eastAsiaTheme="minorEastAsia" w:hAnsi="Courier New" w:cs="Courier New"/>
                <w:sz w:val="16"/>
                <w:szCs w:val="16"/>
                <w:lang w:eastAsia="ru-RU"/>
              </w:rPr>
              <w:t xml:space="preserve">, 15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1958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не выполнялся</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шлак</w:t>
            </w:r>
            <w:proofErr w:type="gramStart"/>
            <w:r w:rsidRPr="00E66EF4">
              <w:rPr>
                <w:rFonts w:ascii="Courier New" w:eastAsiaTheme="minorEastAsia" w:hAnsi="Courier New" w:cs="Courier New"/>
                <w:sz w:val="16"/>
                <w:szCs w:val="16"/>
                <w:lang w:eastAsia="ru-RU"/>
              </w:rPr>
              <w:t>о</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t xml:space="preserve">блочный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1431,1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1190,2</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1085,1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49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6762060</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6083487</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340470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338103 </w:t>
            </w: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6.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г. Корсаков,        </w:t>
            </w:r>
            <w:r w:rsidRPr="00E66EF4">
              <w:rPr>
                <w:rFonts w:ascii="Courier New" w:eastAsiaTheme="minorEastAsia" w:hAnsi="Courier New" w:cs="Courier New"/>
                <w:sz w:val="16"/>
                <w:szCs w:val="16"/>
                <w:lang w:eastAsia="ru-RU"/>
              </w:rPr>
              <w:br/>
              <w:t xml:space="preserve">ул. </w:t>
            </w:r>
            <w:proofErr w:type="gramStart"/>
            <w:r w:rsidRPr="00E66EF4">
              <w:rPr>
                <w:rFonts w:ascii="Courier New" w:eastAsiaTheme="minorEastAsia" w:hAnsi="Courier New" w:cs="Courier New"/>
                <w:sz w:val="16"/>
                <w:szCs w:val="16"/>
                <w:lang w:eastAsia="ru-RU"/>
              </w:rPr>
              <w:t>Окружная</w:t>
            </w:r>
            <w:proofErr w:type="gramEnd"/>
            <w:r w:rsidRPr="00E66EF4">
              <w:rPr>
                <w:rFonts w:ascii="Courier New" w:eastAsiaTheme="minorEastAsia" w:hAnsi="Courier New" w:cs="Courier New"/>
                <w:sz w:val="16"/>
                <w:szCs w:val="16"/>
                <w:lang w:eastAsia="ru-RU"/>
              </w:rPr>
              <w:t xml:space="preserve">, 7а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1958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не выполнялся</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шлак</w:t>
            </w:r>
            <w:proofErr w:type="gramStart"/>
            <w:r w:rsidRPr="00E66EF4">
              <w:rPr>
                <w:rFonts w:ascii="Courier New" w:eastAsiaTheme="minorEastAsia" w:hAnsi="Courier New" w:cs="Courier New"/>
                <w:sz w:val="16"/>
                <w:szCs w:val="16"/>
                <w:lang w:eastAsia="ru-RU"/>
              </w:rPr>
              <w:t>о</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t xml:space="preserve">блочный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262,1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229,2</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229,2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7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2819720</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2678734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140986 </w:t>
            </w:r>
          </w:p>
        </w:tc>
      </w:tr>
      <w:tr w:rsidR="00E66EF4" w:rsidRPr="00E66EF4" w:rsidTr="00E66EF4">
        <w:trPr>
          <w:trHeight w:val="320"/>
          <w:tblCellSpacing w:w="5" w:type="nil"/>
        </w:trPr>
        <w:tc>
          <w:tcPr>
            <w:tcW w:w="28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7. </w:t>
            </w:r>
          </w:p>
        </w:tc>
        <w:tc>
          <w:tcPr>
            <w:tcW w:w="209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с. </w:t>
            </w:r>
            <w:proofErr w:type="spellStart"/>
            <w:r w:rsidRPr="00E66EF4">
              <w:rPr>
                <w:rFonts w:ascii="Courier New" w:eastAsiaTheme="minorEastAsia" w:hAnsi="Courier New" w:cs="Courier New"/>
                <w:sz w:val="16"/>
                <w:szCs w:val="16"/>
                <w:lang w:eastAsia="ru-RU"/>
              </w:rPr>
              <w:t>Соловьевка</w:t>
            </w:r>
            <w:proofErr w:type="spellEnd"/>
            <w:r w:rsidRPr="00E66EF4">
              <w:rPr>
                <w:rFonts w:ascii="Courier New" w:eastAsiaTheme="minorEastAsia" w:hAnsi="Courier New" w:cs="Courier New"/>
                <w:sz w:val="16"/>
                <w:szCs w:val="16"/>
                <w:lang w:eastAsia="ru-RU"/>
              </w:rPr>
              <w:t xml:space="preserve">,      </w:t>
            </w:r>
            <w:r w:rsidRPr="00E66EF4">
              <w:rPr>
                <w:rFonts w:ascii="Courier New" w:eastAsiaTheme="minorEastAsia" w:hAnsi="Courier New" w:cs="Courier New"/>
                <w:sz w:val="16"/>
                <w:szCs w:val="16"/>
                <w:lang w:eastAsia="ru-RU"/>
              </w:rPr>
              <w:br/>
              <w:t xml:space="preserve">ул. Новая, 4        </w:t>
            </w:r>
          </w:p>
        </w:tc>
        <w:tc>
          <w:tcPr>
            <w:tcW w:w="108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1977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не выполнялся</w:t>
            </w: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шлак</w:t>
            </w:r>
            <w:proofErr w:type="gramStart"/>
            <w:r w:rsidRPr="00E66EF4">
              <w:rPr>
                <w:rFonts w:ascii="Courier New" w:eastAsiaTheme="minorEastAsia" w:hAnsi="Courier New" w:cs="Courier New"/>
                <w:sz w:val="16"/>
                <w:szCs w:val="16"/>
                <w:lang w:eastAsia="ru-RU"/>
              </w:rPr>
              <w:t>о</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t xml:space="preserve">блочный  </w:t>
            </w: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847,4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584,4</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496,8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30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spellStart"/>
            <w:r w:rsidRPr="00E66EF4">
              <w:rPr>
                <w:rFonts w:ascii="Courier New" w:eastAsiaTheme="minorEastAsia" w:hAnsi="Courier New" w:cs="Courier New"/>
                <w:sz w:val="16"/>
                <w:szCs w:val="16"/>
                <w:lang w:eastAsia="ru-RU"/>
              </w:rPr>
              <w:t>компл</w:t>
            </w:r>
            <w:proofErr w:type="gramStart"/>
            <w:r w:rsidRPr="00E66EF4">
              <w:rPr>
                <w:rFonts w:ascii="Courier New" w:eastAsiaTheme="minorEastAsia" w:hAnsi="Courier New" w:cs="Courier New"/>
                <w:sz w:val="16"/>
                <w:szCs w:val="16"/>
                <w:lang w:eastAsia="ru-RU"/>
              </w:rPr>
              <w:t>е</w:t>
            </w:r>
            <w:proofErr w:type="spellEnd"/>
            <w:r w:rsidRPr="00E66EF4">
              <w:rPr>
                <w:rFonts w:ascii="Courier New" w:eastAsiaTheme="minorEastAsia" w:hAnsi="Courier New" w:cs="Courier New"/>
                <w:sz w:val="16"/>
                <w:szCs w:val="16"/>
                <w:lang w:eastAsia="ru-RU"/>
              </w:rPr>
              <w:t>-</w:t>
            </w:r>
            <w:proofErr w:type="gramEnd"/>
            <w:r w:rsidRPr="00E66EF4">
              <w:rPr>
                <w:rFonts w:ascii="Courier New" w:eastAsiaTheme="minorEastAsia" w:hAnsi="Courier New" w:cs="Courier New"/>
                <w:sz w:val="16"/>
                <w:szCs w:val="16"/>
                <w:lang w:eastAsia="ru-RU"/>
              </w:rPr>
              <w:br/>
            </w:r>
            <w:proofErr w:type="spellStart"/>
            <w:r w:rsidRPr="00E66EF4">
              <w:rPr>
                <w:rFonts w:ascii="Courier New" w:eastAsiaTheme="minorEastAsia" w:hAnsi="Courier New" w:cs="Courier New"/>
                <w:sz w:val="16"/>
                <w:szCs w:val="16"/>
                <w:lang w:eastAsia="ru-RU"/>
              </w:rPr>
              <w:t>ксный</w:t>
            </w:r>
            <w:proofErr w:type="spellEnd"/>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2398563</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1986038</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292597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119928 </w:t>
            </w:r>
          </w:p>
        </w:tc>
      </w:tr>
      <w:tr w:rsidR="00E66EF4" w:rsidRPr="00E66EF4" w:rsidTr="00E66EF4">
        <w:trPr>
          <w:tblCellSpacing w:w="5" w:type="nil"/>
        </w:trPr>
        <w:tc>
          <w:tcPr>
            <w:tcW w:w="3458" w:type="dxa"/>
            <w:gridSpan w:val="3"/>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Итого домов - 7                 </w:t>
            </w:r>
          </w:p>
        </w:tc>
        <w:tc>
          <w:tcPr>
            <w:tcW w:w="132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32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6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709"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8922,5  </w:t>
            </w:r>
          </w:p>
        </w:tc>
        <w:tc>
          <w:tcPr>
            <w:tcW w:w="960"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7405,3</w:t>
            </w:r>
          </w:p>
        </w:tc>
        <w:tc>
          <w:tcPr>
            <w:tcW w:w="102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6608,9   </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294,0   </w:t>
            </w:r>
          </w:p>
        </w:tc>
        <w:tc>
          <w:tcPr>
            <w:tcW w:w="78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851"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21412811</w:t>
            </w:r>
          </w:p>
        </w:tc>
        <w:tc>
          <w:tcPr>
            <w:tcW w:w="1134"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12830000</w:t>
            </w:r>
          </w:p>
        </w:tc>
        <w:tc>
          <w:tcPr>
            <w:tcW w:w="567"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7512170 </w:t>
            </w:r>
          </w:p>
        </w:tc>
        <w:tc>
          <w:tcPr>
            <w:tcW w:w="645" w:type="dxa"/>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 1070641 </w:t>
            </w:r>
          </w:p>
        </w:tc>
      </w:tr>
      <w:tr w:rsidR="00E66EF4" w:rsidRPr="00E66EF4" w:rsidTr="00E66EF4">
        <w:trPr>
          <w:trHeight w:val="640"/>
          <w:tblCellSpacing w:w="5" w:type="nil"/>
        </w:trPr>
        <w:tc>
          <w:tcPr>
            <w:tcW w:w="7577" w:type="dxa"/>
            <w:gridSpan w:val="7"/>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Всего количество МКД по </w:t>
            </w:r>
            <w:proofErr w:type="spellStart"/>
            <w:r w:rsidRPr="00E66EF4">
              <w:rPr>
                <w:rFonts w:ascii="Courier New" w:eastAsiaTheme="minorEastAsia" w:hAnsi="Courier New" w:cs="Courier New"/>
                <w:sz w:val="16"/>
                <w:szCs w:val="16"/>
                <w:lang w:eastAsia="ru-RU"/>
              </w:rPr>
              <w:t>Корсаковскому</w:t>
            </w:r>
            <w:proofErr w:type="spellEnd"/>
            <w:r w:rsidRPr="00E66EF4">
              <w:rPr>
                <w:rFonts w:ascii="Courier New" w:eastAsiaTheme="minorEastAsia" w:hAnsi="Courier New" w:cs="Courier New"/>
                <w:sz w:val="16"/>
                <w:szCs w:val="16"/>
                <w:lang w:eastAsia="ru-RU"/>
              </w:rPr>
              <w:t xml:space="preserve"> городскому округу,               </w:t>
            </w:r>
            <w:r w:rsidRPr="00E66EF4">
              <w:rPr>
                <w:rFonts w:ascii="Courier New" w:eastAsiaTheme="minorEastAsia" w:hAnsi="Courier New" w:cs="Courier New"/>
                <w:sz w:val="16"/>
                <w:szCs w:val="16"/>
                <w:lang w:eastAsia="ru-RU"/>
              </w:rPr>
              <w:br/>
              <w:t xml:space="preserve">на комплексный капитальный ремонт </w:t>
            </w:r>
            <w:proofErr w:type="gramStart"/>
            <w:r w:rsidRPr="00E66EF4">
              <w:rPr>
                <w:rFonts w:ascii="Courier New" w:eastAsiaTheme="minorEastAsia" w:hAnsi="Courier New" w:cs="Courier New"/>
                <w:sz w:val="16"/>
                <w:szCs w:val="16"/>
                <w:lang w:eastAsia="ru-RU"/>
              </w:rPr>
              <w:t>которых</w:t>
            </w:r>
            <w:proofErr w:type="gramEnd"/>
            <w:r w:rsidRPr="00E66EF4">
              <w:rPr>
                <w:rFonts w:ascii="Courier New" w:eastAsiaTheme="minorEastAsia" w:hAnsi="Courier New" w:cs="Courier New"/>
                <w:sz w:val="16"/>
                <w:szCs w:val="16"/>
                <w:lang w:eastAsia="ru-RU"/>
              </w:rPr>
              <w:t xml:space="preserve"> планируется                  </w:t>
            </w:r>
            <w:r w:rsidRPr="00E66EF4">
              <w:rPr>
                <w:rFonts w:ascii="Courier New" w:eastAsiaTheme="minorEastAsia" w:hAnsi="Courier New" w:cs="Courier New"/>
                <w:sz w:val="16"/>
                <w:szCs w:val="16"/>
                <w:lang w:eastAsia="ru-RU"/>
              </w:rPr>
              <w:br/>
              <w:t xml:space="preserve">предоставление финансовой поддержки                                  </w:t>
            </w:r>
          </w:p>
        </w:tc>
        <w:tc>
          <w:tcPr>
            <w:tcW w:w="3118" w:type="dxa"/>
            <w:gridSpan w:val="3"/>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Всего площадь жилых помещений</w:t>
            </w:r>
            <w:r w:rsidRPr="00E66EF4">
              <w:rPr>
                <w:rFonts w:ascii="Courier New" w:eastAsiaTheme="minorEastAsia" w:hAnsi="Courier New" w:cs="Courier New"/>
                <w:sz w:val="16"/>
                <w:szCs w:val="16"/>
                <w:lang w:eastAsia="ru-RU"/>
              </w:rPr>
              <w:br/>
              <w:t>в МКД, по которым планируется</w:t>
            </w:r>
            <w:r w:rsidRPr="00E66EF4">
              <w:rPr>
                <w:rFonts w:ascii="Courier New" w:eastAsiaTheme="minorEastAsia" w:hAnsi="Courier New" w:cs="Courier New"/>
                <w:sz w:val="16"/>
                <w:szCs w:val="16"/>
                <w:lang w:eastAsia="ru-RU"/>
              </w:rPr>
              <w:br/>
              <w:t xml:space="preserve">предоставление финансовой    </w:t>
            </w:r>
            <w:r w:rsidRPr="00E66EF4">
              <w:rPr>
                <w:rFonts w:ascii="Courier New" w:eastAsiaTheme="minorEastAsia" w:hAnsi="Courier New" w:cs="Courier New"/>
                <w:sz w:val="16"/>
                <w:szCs w:val="16"/>
                <w:lang w:eastAsia="ru-RU"/>
              </w:rPr>
              <w:br/>
              <w:t xml:space="preserve">поддержки               </w:t>
            </w:r>
          </w:p>
        </w:tc>
        <w:tc>
          <w:tcPr>
            <w:tcW w:w="1921" w:type="dxa"/>
            <w:gridSpan w:val="2"/>
            <w:vMerge w:val="restart"/>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Всего МКД с полным </w:t>
            </w:r>
            <w:r w:rsidRPr="00E66EF4">
              <w:rPr>
                <w:rFonts w:ascii="Courier New" w:eastAsiaTheme="minorEastAsia" w:hAnsi="Courier New" w:cs="Courier New"/>
                <w:sz w:val="16"/>
                <w:szCs w:val="16"/>
                <w:lang w:eastAsia="ru-RU"/>
              </w:rPr>
              <w:br/>
              <w:t xml:space="preserve">перечнем работ     </w:t>
            </w:r>
            <w:r w:rsidRPr="00E66EF4">
              <w:rPr>
                <w:rFonts w:ascii="Courier New" w:eastAsiaTheme="minorEastAsia" w:hAnsi="Courier New" w:cs="Courier New"/>
                <w:sz w:val="16"/>
                <w:szCs w:val="16"/>
                <w:lang w:eastAsia="ru-RU"/>
              </w:rPr>
              <w:br/>
              <w:t xml:space="preserve">по капитальному    </w:t>
            </w:r>
            <w:r w:rsidRPr="00E66EF4">
              <w:rPr>
                <w:rFonts w:ascii="Courier New" w:eastAsiaTheme="minorEastAsia" w:hAnsi="Courier New" w:cs="Courier New"/>
                <w:sz w:val="16"/>
                <w:szCs w:val="16"/>
                <w:lang w:eastAsia="ru-RU"/>
              </w:rPr>
              <w:br/>
              <w:t xml:space="preserve">ремонту            </w:t>
            </w:r>
          </w:p>
        </w:tc>
        <w:tc>
          <w:tcPr>
            <w:tcW w:w="3197" w:type="dxa"/>
            <w:gridSpan w:val="4"/>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Всего объем финансирования          </w:t>
            </w:r>
            <w:r w:rsidRPr="00E66EF4">
              <w:rPr>
                <w:rFonts w:ascii="Courier New" w:eastAsiaTheme="minorEastAsia" w:hAnsi="Courier New" w:cs="Courier New"/>
                <w:sz w:val="16"/>
                <w:szCs w:val="16"/>
                <w:lang w:eastAsia="ru-RU"/>
              </w:rPr>
              <w:br/>
              <w:t xml:space="preserve">капитального ремонта по МО -        </w:t>
            </w:r>
            <w:r w:rsidRPr="00E66EF4">
              <w:rPr>
                <w:rFonts w:ascii="Courier New" w:eastAsiaTheme="minorEastAsia" w:hAnsi="Courier New" w:cs="Courier New"/>
                <w:sz w:val="16"/>
                <w:szCs w:val="16"/>
                <w:lang w:eastAsia="ru-RU"/>
              </w:rPr>
              <w:br/>
              <w:t xml:space="preserve">21412811,0 рублей                   </w:t>
            </w:r>
          </w:p>
        </w:tc>
      </w:tr>
      <w:tr w:rsidR="00E66EF4" w:rsidRPr="00E66EF4" w:rsidTr="00E66EF4">
        <w:trPr>
          <w:trHeight w:val="320"/>
          <w:tblCellSpacing w:w="5" w:type="nil"/>
        </w:trPr>
        <w:tc>
          <w:tcPr>
            <w:tcW w:w="7577" w:type="dxa"/>
            <w:gridSpan w:val="7"/>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3118" w:type="dxa"/>
            <w:gridSpan w:val="3"/>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921" w:type="dxa"/>
            <w:gridSpan w:val="2"/>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3197" w:type="dxa"/>
            <w:gridSpan w:val="4"/>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в том числе за счет средств:        </w:t>
            </w:r>
          </w:p>
        </w:tc>
      </w:tr>
      <w:tr w:rsidR="00E66EF4" w:rsidRPr="00E66EF4" w:rsidTr="00E66EF4">
        <w:trPr>
          <w:trHeight w:val="480"/>
          <w:tblCellSpacing w:w="5" w:type="nil"/>
        </w:trPr>
        <w:tc>
          <w:tcPr>
            <w:tcW w:w="7577" w:type="dxa"/>
            <w:gridSpan w:val="7"/>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3118" w:type="dxa"/>
            <w:gridSpan w:val="3"/>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921" w:type="dxa"/>
            <w:gridSpan w:val="2"/>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3197" w:type="dxa"/>
            <w:gridSpan w:val="4"/>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бюджета Сахалинской области -       </w:t>
            </w:r>
            <w:r w:rsidRPr="00E66EF4">
              <w:rPr>
                <w:rFonts w:ascii="Courier New" w:eastAsiaTheme="minorEastAsia" w:hAnsi="Courier New" w:cs="Courier New"/>
                <w:sz w:val="16"/>
                <w:szCs w:val="16"/>
                <w:lang w:eastAsia="ru-RU"/>
              </w:rPr>
              <w:br/>
              <w:t xml:space="preserve">12830000,0 рублей;                  </w:t>
            </w:r>
          </w:p>
        </w:tc>
      </w:tr>
      <w:tr w:rsidR="00E66EF4" w:rsidRPr="00E66EF4" w:rsidTr="00E66EF4">
        <w:trPr>
          <w:tblCellSpacing w:w="5" w:type="nil"/>
        </w:trPr>
        <w:tc>
          <w:tcPr>
            <w:tcW w:w="7577" w:type="dxa"/>
            <w:gridSpan w:val="7"/>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3118" w:type="dxa"/>
            <w:gridSpan w:val="3"/>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1921" w:type="dxa"/>
            <w:gridSpan w:val="2"/>
            <w:vMerge/>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3197" w:type="dxa"/>
            <w:gridSpan w:val="4"/>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местного бюджета - 7512170,0 рублей;</w:t>
            </w:r>
          </w:p>
        </w:tc>
      </w:tr>
      <w:tr w:rsidR="00E66EF4" w:rsidRPr="00E66EF4" w:rsidTr="00E66EF4">
        <w:trPr>
          <w:trHeight w:val="480"/>
          <w:tblCellSpacing w:w="5" w:type="nil"/>
        </w:trPr>
        <w:tc>
          <w:tcPr>
            <w:tcW w:w="7577" w:type="dxa"/>
            <w:gridSpan w:val="7"/>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br/>
            </w:r>
            <w:r w:rsidRPr="00E66EF4">
              <w:rPr>
                <w:rFonts w:ascii="Courier New" w:eastAsiaTheme="minorEastAsia" w:hAnsi="Courier New" w:cs="Courier New"/>
                <w:sz w:val="16"/>
                <w:szCs w:val="16"/>
                <w:lang w:eastAsia="ru-RU"/>
              </w:rPr>
              <w:br/>
              <w:t xml:space="preserve">                                   7                                   </w:t>
            </w:r>
          </w:p>
        </w:tc>
        <w:tc>
          <w:tcPr>
            <w:tcW w:w="3118" w:type="dxa"/>
            <w:gridSpan w:val="3"/>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br/>
            </w:r>
            <w:r w:rsidRPr="00E66EF4">
              <w:rPr>
                <w:rFonts w:ascii="Courier New" w:eastAsiaTheme="minorEastAsia" w:hAnsi="Courier New" w:cs="Courier New"/>
                <w:sz w:val="16"/>
                <w:szCs w:val="16"/>
                <w:lang w:eastAsia="ru-RU"/>
              </w:rPr>
              <w:br/>
              <w:t xml:space="preserve">           7405,3            </w:t>
            </w:r>
          </w:p>
        </w:tc>
        <w:tc>
          <w:tcPr>
            <w:tcW w:w="1921" w:type="dxa"/>
            <w:gridSpan w:val="2"/>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br/>
            </w:r>
            <w:r w:rsidRPr="00E66EF4">
              <w:rPr>
                <w:rFonts w:ascii="Courier New" w:eastAsiaTheme="minorEastAsia" w:hAnsi="Courier New" w:cs="Courier New"/>
                <w:sz w:val="16"/>
                <w:szCs w:val="16"/>
                <w:lang w:eastAsia="ru-RU"/>
              </w:rPr>
              <w:br/>
              <w:t xml:space="preserve">         7         </w:t>
            </w:r>
          </w:p>
        </w:tc>
        <w:tc>
          <w:tcPr>
            <w:tcW w:w="3197" w:type="dxa"/>
            <w:gridSpan w:val="4"/>
            <w:tcBorders>
              <w:left w:val="single" w:sz="4" w:space="0" w:color="auto"/>
              <w:bottom w:val="single" w:sz="4" w:space="0" w:color="auto"/>
              <w:right w:val="single" w:sz="4" w:space="0" w:color="auto"/>
            </w:tcBorders>
          </w:tcPr>
          <w:p w:rsidR="00E66EF4" w:rsidRPr="00E66EF4" w:rsidRDefault="00E66EF4" w:rsidP="00E66EF4">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E66EF4">
              <w:rPr>
                <w:rFonts w:ascii="Courier New" w:eastAsiaTheme="minorEastAsia" w:hAnsi="Courier New" w:cs="Courier New"/>
                <w:sz w:val="16"/>
                <w:szCs w:val="16"/>
                <w:lang w:eastAsia="ru-RU"/>
              </w:rPr>
              <w:t xml:space="preserve">ТСЖ, других кооперативов            </w:t>
            </w:r>
            <w:r w:rsidRPr="00E66EF4">
              <w:rPr>
                <w:rFonts w:ascii="Courier New" w:eastAsiaTheme="minorEastAsia" w:hAnsi="Courier New" w:cs="Courier New"/>
                <w:sz w:val="16"/>
                <w:szCs w:val="16"/>
                <w:lang w:eastAsia="ru-RU"/>
              </w:rPr>
              <w:br/>
              <w:t>либо собственников помещений в МКД -</w:t>
            </w:r>
            <w:r w:rsidRPr="00E66EF4">
              <w:rPr>
                <w:rFonts w:ascii="Courier New" w:eastAsiaTheme="minorEastAsia" w:hAnsi="Courier New" w:cs="Courier New"/>
                <w:sz w:val="16"/>
                <w:szCs w:val="16"/>
                <w:lang w:eastAsia="ru-RU"/>
              </w:rPr>
              <w:br/>
              <w:t xml:space="preserve">1070641,0 рубль                     </w:t>
            </w:r>
          </w:p>
        </w:tc>
      </w:tr>
    </w:tbl>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66EF4" w:rsidRPr="00E66EF4" w:rsidRDefault="00E66EF4" w:rsidP="00E66EF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66EF4" w:rsidRPr="00E66EF4" w:rsidRDefault="00E66EF4" w:rsidP="00E66EF4">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66EF4" w:rsidRPr="00E66EF4" w:rsidRDefault="00E66EF4" w:rsidP="00E66EF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6EF4" w:rsidRPr="00E66EF4" w:rsidRDefault="00E66EF4" w:rsidP="00E66EF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6EF4" w:rsidRPr="00E66EF4" w:rsidRDefault="00E66EF4" w:rsidP="00E66EF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6EF4" w:rsidRPr="00E66EF4" w:rsidRDefault="00E66EF4" w:rsidP="00E66EF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6EF4" w:rsidRPr="00E66EF4" w:rsidRDefault="00E66EF4" w:rsidP="00E66EF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6EF4" w:rsidRPr="00E66EF4" w:rsidRDefault="00E66EF4" w:rsidP="00E66EF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E66EF4" w:rsidRPr="00E66EF4" w:rsidSect="00E66EF4">
          <w:headerReference w:type="even" r:id="rId16"/>
          <w:headerReference w:type="default" r:id="rId17"/>
          <w:pgSz w:w="16838" w:h="11906" w:orient="landscape"/>
          <w:pgMar w:top="1985" w:right="1134" w:bottom="567" w:left="851" w:header="720" w:footer="720" w:gutter="0"/>
          <w:cols w:space="720"/>
        </w:sectPr>
      </w:pPr>
      <w:bookmarkStart w:id="12" w:name="_GoBack"/>
      <w:bookmarkEnd w:id="12"/>
    </w:p>
    <w:p w:rsidR="00E66EF4" w:rsidRPr="00E66EF4" w:rsidRDefault="00E66EF4" w:rsidP="004B1DE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sectPr w:rsidR="00E66EF4" w:rsidRPr="00E66EF4" w:rsidSect="00FE40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9B" w:rsidRDefault="00FE409B" w:rsidP="00FE409B">
      <w:pPr>
        <w:spacing w:after="0" w:line="240" w:lineRule="auto"/>
      </w:pPr>
      <w:r>
        <w:separator/>
      </w:r>
    </w:p>
  </w:endnote>
  <w:endnote w:type="continuationSeparator" w:id="1">
    <w:p w:rsidR="00FE409B" w:rsidRDefault="00FE409B" w:rsidP="00FE4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9B" w:rsidRDefault="00FE409B" w:rsidP="00FE409B">
      <w:pPr>
        <w:spacing w:after="0" w:line="240" w:lineRule="auto"/>
      </w:pPr>
      <w:r>
        <w:separator/>
      </w:r>
    </w:p>
  </w:footnote>
  <w:footnote w:type="continuationSeparator" w:id="1">
    <w:p w:rsidR="00FE409B" w:rsidRDefault="00FE409B" w:rsidP="00FE4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F4" w:rsidRDefault="00FE409B">
    <w:pPr>
      <w:pStyle w:val="a8"/>
      <w:framePr w:wrap="around" w:vAnchor="text" w:hAnchor="margin" w:xAlign="center" w:y="1"/>
      <w:rPr>
        <w:rStyle w:val="aa"/>
      </w:rPr>
    </w:pPr>
    <w:r>
      <w:rPr>
        <w:rStyle w:val="aa"/>
      </w:rPr>
      <w:fldChar w:fldCharType="begin"/>
    </w:r>
    <w:r w:rsidR="00E66EF4">
      <w:rPr>
        <w:rStyle w:val="aa"/>
      </w:rPr>
      <w:instrText xml:space="preserve">PAGE  </w:instrText>
    </w:r>
    <w:r>
      <w:rPr>
        <w:rStyle w:val="aa"/>
      </w:rPr>
      <w:fldChar w:fldCharType="separate"/>
    </w:r>
    <w:r w:rsidR="00E66EF4">
      <w:rPr>
        <w:rStyle w:val="aa"/>
        <w:noProof/>
      </w:rPr>
      <w:t>238</w:t>
    </w:r>
    <w:r>
      <w:rPr>
        <w:rStyle w:val="aa"/>
      </w:rPr>
      <w:fldChar w:fldCharType="end"/>
    </w:r>
  </w:p>
  <w:p w:rsidR="00E66EF4" w:rsidRDefault="00E66EF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F4" w:rsidRDefault="00FE409B">
    <w:pPr>
      <w:pStyle w:val="a8"/>
      <w:framePr w:wrap="around" w:vAnchor="text" w:hAnchor="margin" w:xAlign="center" w:y="1"/>
      <w:rPr>
        <w:rStyle w:val="aa"/>
      </w:rPr>
    </w:pPr>
    <w:r>
      <w:rPr>
        <w:rStyle w:val="aa"/>
      </w:rPr>
      <w:fldChar w:fldCharType="begin"/>
    </w:r>
    <w:r w:rsidR="00E66EF4">
      <w:rPr>
        <w:rStyle w:val="aa"/>
      </w:rPr>
      <w:instrText xml:space="preserve">PAGE  </w:instrText>
    </w:r>
    <w:r>
      <w:rPr>
        <w:rStyle w:val="aa"/>
      </w:rPr>
      <w:fldChar w:fldCharType="separate"/>
    </w:r>
    <w:r w:rsidR="00525295">
      <w:rPr>
        <w:rStyle w:val="aa"/>
        <w:noProof/>
      </w:rPr>
      <w:t>48</w:t>
    </w:r>
    <w:r>
      <w:rPr>
        <w:rStyle w:val="aa"/>
      </w:rPr>
      <w:fldChar w:fldCharType="end"/>
    </w:r>
  </w:p>
  <w:p w:rsidR="00E66EF4" w:rsidRDefault="00E66EF4">
    <w:pPr>
      <w:pStyle w:val="a8"/>
      <w:ind w:right="360"/>
    </w:pPr>
  </w:p>
  <w:p w:rsidR="00E66EF4" w:rsidRDefault="00E66EF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1F047A6"/>
    <w:multiLevelType w:val="singleLevel"/>
    <w:tmpl w:val="67C690E6"/>
    <w:lvl w:ilvl="0">
      <w:start w:val="1"/>
      <w:numFmt w:val="bullet"/>
      <w:pStyle w:val="1"/>
      <w:lvlText w:val=""/>
      <w:lvlJc w:val="left"/>
      <w:pPr>
        <w:tabs>
          <w:tab w:val="num" w:pos="680"/>
        </w:tabs>
        <w:ind w:left="680" w:hanging="396"/>
      </w:pPr>
      <w:rPr>
        <w:rFonts w:ascii="Symbol" w:hAnsi="Symbol" w:hint="default"/>
      </w:rPr>
    </w:lvl>
  </w:abstractNum>
  <w:abstractNum w:abstractNumId="2">
    <w:nsid w:val="1D1D21F3"/>
    <w:multiLevelType w:val="hybridMultilevel"/>
    <w:tmpl w:val="31FE2B2E"/>
    <w:lvl w:ilvl="0" w:tplc="FFFFFFFF">
      <w:start w:val="7"/>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686DFF"/>
    <w:multiLevelType w:val="hybridMultilevel"/>
    <w:tmpl w:val="DD2A2326"/>
    <w:lvl w:ilvl="0" w:tplc="FFFFFFFF">
      <w:start w:val="1"/>
      <w:numFmt w:val="decimal"/>
      <w:pStyle w:val="1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CA52C66"/>
    <w:multiLevelType w:val="multilevel"/>
    <w:tmpl w:val="A1CED4E8"/>
    <w:lvl w:ilvl="0">
      <w:start w:val="1"/>
      <w:numFmt w:val="decimal"/>
      <w:pStyle w:val="a0"/>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E3E5D5C"/>
    <w:multiLevelType w:val="hybridMultilevel"/>
    <w:tmpl w:val="F82C4A36"/>
    <w:lvl w:ilvl="0" w:tplc="0419000F">
      <w:start w:val="65535"/>
      <w:numFmt w:val="bullet"/>
      <w:pStyle w:val="a1"/>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56C3438D"/>
    <w:multiLevelType w:val="hybridMultilevel"/>
    <w:tmpl w:val="5A9A4AB0"/>
    <w:lvl w:ilvl="0" w:tplc="16B81600">
      <w:start w:val="1"/>
      <w:numFmt w:val="decimal"/>
      <w:pStyle w:val="20"/>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60374"/>
    <w:multiLevelType w:val="hybridMultilevel"/>
    <w:tmpl w:val="5E22BB98"/>
    <w:lvl w:ilvl="0" w:tplc="FFFFFFFF">
      <w:start w:val="1"/>
      <w:numFmt w:val="decimal"/>
      <w:lvlText w:val="%1."/>
      <w:lvlJc w:val="left"/>
      <w:pPr>
        <w:tabs>
          <w:tab w:val="num" w:pos="1080"/>
        </w:tabs>
        <w:ind w:left="1080" w:hanging="360"/>
      </w:pPr>
    </w:lvl>
    <w:lvl w:ilvl="1" w:tplc="FFFFFFFF" w:tentative="1">
      <w:start w:val="1"/>
      <w:numFmt w:val="lowerLetter"/>
      <w:pStyle w:val="21"/>
      <w:lvlText w:val="%2."/>
      <w:lvlJc w:val="left"/>
      <w:pPr>
        <w:tabs>
          <w:tab w:val="num" w:pos="1800"/>
        </w:tabs>
        <w:ind w:left="1800" w:hanging="360"/>
      </w:pPr>
    </w:lvl>
    <w:lvl w:ilvl="2" w:tplc="FFFFFFFF" w:tentative="1">
      <w:start w:val="1"/>
      <w:numFmt w:val="lowerRoman"/>
      <w:pStyle w:val="30"/>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BBA0FB9"/>
    <w:multiLevelType w:val="hybridMultilevel"/>
    <w:tmpl w:val="32542F48"/>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C78DA"/>
    <w:multiLevelType w:val="hybridMultilevel"/>
    <w:tmpl w:val="082280C8"/>
    <w:lvl w:ilvl="0" w:tplc="FFFFFFFF">
      <w:start w:val="1"/>
      <w:numFmt w:val="bullet"/>
      <w:pStyle w:val="StyleBodyTextIndent312ptJustifiedAfter0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8"/>
  </w:num>
  <w:num w:numId="7">
    <w:abstractNumId w:val="0"/>
  </w:num>
  <w:num w:numId="8">
    <w:abstractNumId w:val="6"/>
  </w:num>
  <w:num w:numId="9">
    <w:abstractNumId w:val="5"/>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F3E1C"/>
    <w:rsid w:val="0003289B"/>
    <w:rsid w:val="00036203"/>
    <w:rsid w:val="000408A7"/>
    <w:rsid w:val="000455B8"/>
    <w:rsid w:val="0005336A"/>
    <w:rsid w:val="000538A5"/>
    <w:rsid w:val="00065634"/>
    <w:rsid w:val="000800D9"/>
    <w:rsid w:val="000A409B"/>
    <w:rsid w:val="000D0E43"/>
    <w:rsid w:val="000D25B2"/>
    <w:rsid w:val="000D6F9B"/>
    <w:rsid w:val="000E4C83"/>
    <w:rsid w:val="000F3131"/>
    <w:rsid w:val="001247C2"/>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1DEF"/>
    <w:rsid w:val="004B367F"/>
    <w:rsid w:val="004B50A4"/>
    <w:rsid w:val="004C127A"/>
    <w:rsid w:val="004C1AD1"/>
    <w:rsid w:val="004F43C8"/>
    <w:rsid w:val="004F6067"/>
    <w:rsid w:val="005109C8"/>
    <w:rsid w:val="00524061"/>
    <w:rsid w:val="00525295"/>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A0C58"/>
    <w:rsid w:val="00AA429C"/>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076F0"/>
    <w:rsid w:val="00C214AA"/>
    <w:rsid w:val="00C2637F"/>
    <w:rsid w:val="00C32F46"/>
    <w:rsid w:val="00C37658"/>
    <w:rsid w:val="00C407F9"/>
    <w:rsid w:val="00C47EF5"/>
    <w:rsid w:val="00C53ED5"/>
    <w:rsid w:val="00C62699"/>
    <w:rsid w:val="00C77D37"/>
    <w:rsid w:val="00C82B3A"/>
    <w:rsid w:val="00C84A18"/>
    <w:rsid w:val="00C87068"/>
    <w:rsid w:val="00CB5CFC"/>
    <w:rsid w:val="00CD5360"/>
    <w:rsid w:val="00CE47E9"/>
    <w:rsid w:val="00CF2B64"/>
    <w:rsid w:val="00CF3E1C"/>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66EF4"/>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 w:val="00FE4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409B"/>
  </w:style>
  <w:style w:type="paragraph" w:styleId="11">
    <w:name w:val="heading 1"/>
    <w:basedOn w:val="a2"/>
    <w:next w:val="a2"/>
    <w:link w:val="13"/>
    <w:qFormat/>
    <w:rsid w:val="00E66EF4"/>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E66EF4"/>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E66EF4"/>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E66EF4"/>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E66EF4"/>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E66EF4"/>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E66EF4"/>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E66EF4"/>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E66EF4"/>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E66EF4"/>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E66EF4"/>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E66EF4"/>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E66EF4"/>
    <w:rPr>
      <w:rFonts w:ascii="a_Typer" w:eastAsia="Times New Roman" w:hAnsi="a_Typer" w:cs="Times New Roman"/>
      <w:b/>
      <w:sz w:val="36"/>
      <w:szCs w:val="24"/>
      <w:lang w:eastAsia="ru-RU"/>
    </w:rPr>
  </w:style>
  <w:style w:type="character" w:customStyle="1" w:styleId="50">
    <w:name w:val="Заголовок 5 Знак"/>
    <w:basedOn w:val="a3"/>
    <w:link w:val="5"/>
    <w:rsid w:val="00E66EF4"/>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E66EF4"/>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E66EF4"/>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E66EF4"/>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E66EF4"/>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E66E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E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E66E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6E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E66EF4"/>
    <w:pPr>
      <w:spacing w:after="0" w:line="240" w:lineRule="auto"/>
    </w:pPr>
    <w:rPr>
      <w:rFonts w:ascii="Tahoma" w:hAnsi="Tahoma" w:cs="Tahoma"/>
      <w:sz w:val="16"/>
      <w:szCs w:val="16"/>
    </w:rPr>
  </w:style>
  <w:style w:type="character" w:customStyle="1" w:styleId="a7">
    <w:name w:val="Текст выноски Знак"/>
    <w:basedOn w:val="a3"/>
    <w:link w:val="a6"/>
    <w:rsid w:val="00E66EF4"/>
    <w:rPr>
      <w:rFonts w:ascii="Tahoma" w:hAnsi="Tahoma" w:cs="Tahoma"/>
      <w:sz w:val="16"/>
      <w:szCs w:val="16"/>
    </w:rPr>
  </w:style>
  <w:style w:type="numbering" w:customStyle="1" w:styleId="14">
    <w:name w:val="Нет списка1"/>
    <w:next w:val="a5"/>
    <w:semiHidden/>
    <w:rsid w:val="00E66EF4"/>
  </w:style>
  <w:style w:type="paragraph" w:styleId="a8">
    <w:name w:val="header"/>
    <w:basedOn w:val="a2"/>
    <w:link w:val="a9"/>
    <w:uiPriority w:val="99"/>
    <w:rsid w:val="00E66E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E66EF4"/>
    <w:rPr>
      <w:rFonts w:ascii="Times New Roman" w:eastAsia="Times New Roman" w:hAnsi="Times New Roman" w:cs="Times New Roman"/>
      <w:sz w:val="24"/>
      <w:szCs w:val="24"/>
      <w:lang w:eastAsia="ru-RU"/>
    </w:rPr>
  </w:style>
  <w:style w:type="character" w:styleId="aa">
    <w:name w:val="page number"/>
    <w:basedOn w:val="a3"/>
    <w:rsid w:val="00E66EF4"/>
  </w:style>
  <w:style w:type="paragraph" w:styleId="ab">
    <w:name w:val="Body Text Indent"/>
    <w:basedOn w:val="a2"/>
    <w:link w:val="ac"/>
    <w:uiPriority w:val="99"/>
    <w:rsid w:val="00E66EF4"/>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E66EF4"/>
    <w:rPr>
      <w:rFonts w:ascii="Times New Roman" w:eastAsia="Times New Roman" w:hAnsi="Times New Roman" w:cs="Times New Roman"/>
      <w:sz w:val="24"/>
      <w:szCs w:val="24"/>
      <w:lang w:eastAsia="ru-RU"/>
    </w:rPr>
  </w:style>
  <w:style w:type="paragraph" w:styleId="23">
    <w:name w:val="Body Text Indent 2"/>
    <w:basedOn w:val="a2"/>
    <w:link w:val="24"/>
    <w:rsid w:val="00E66EF4"/>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66EF4"/>
    <w:rPr>
      <w:rFonts w:ascii="Times New Roman" w:eastAsia="Times New Roman" w:hAnsi="Times New Roman" w:cs="Times New Roman"/>
      <w:sz w:val="24"/>
      <w:szCs w:val="24"/>
      <w:lang w:eastAsia="ru-RU"/>
    </w:rPr>
  </w:style>
  <w:style w:type="paragraph" w:styleId="32">
    <w:name w:val="Body Text Indent 3"/>
    <w:basedOn w:val="a2"/>
    <w:link w:val="33"/>
    <w:rsid w:val="00E66EF4"/>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E66EF4"/>
    <w:rPr>
      <w:rFonts w:ascii="Times New Roman" w:eastAsia="Times New Roman" w:hAnsi="Times New Roman" w:cs="Times New Roman"/>
      <w:sz w:val="24"/>
      <w:szCs w:val="24"/>
      <w:lang w:eastAsia="ru-RU"/>
    </w:rPr>
  </w:style>
  <w:style w:type="paragraph" w:styleId="ad">
    <w:name w:val="footer"/>
    <w:basedOn w:val="a2"/>
    <w:link w:val="ae"/>
    <w:uiPriority w:val="99"/>
    <w:rsid w:val="00E66E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E66EF4"/>
    <w:rPr>
      <w:rFonts w:ascii="Times New Roman" w:eastAsia="Times New Roman" w:hAnsi="Times New Roman" w:cs="Times New Roman"/>
      <w:sz w:val="24"/>
      <w:szCs w:val="24"/>
      <w:lang w:eastAsia="ru-RU"/>
    </w:rPr>
  </w:style>
  <w:style w:type="table" w:styleId="af">
    <w:name w:val="Table Grid"/>
    <w:basedOn w:val="a4"/>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E66EF4"/>
    <w:pPr>
      <w:spacing w:after="120" w:line="480" w:lineRule="auto"/>
    </w:pPr>
  </w:style>
  <w:style w:type="character" w:customStyle="1" w:styleId="26">
    <w:name w:val="Основной текст 2 Знак"/>
    <w:basedOn w:val="a3"/>
    <w:link w:val="25"/>
    <w:rsid w:val="00E66EF4"/>
  </w:style>
  <w:style w:type="numbering" w:customStyle="1" w:styleId="27">
    <w:name w:val="Нет списка2"/>
    <w:next w:val="a5"/>
    <w:uiPriority w:val="99"/>
    <w:semiHidden/>
    <w:unhideWhenUsed/>
    <w:rsid w:val="00E66EF4"/>
  </w:style>
  <w:style w:type="numbering" w:customStyle="1" w:styleId="110">
    <w:name w:val="Нет списка11"/>
    <w:next w:val="a5"/>
    <w:uiPriority w:val="99"/>
    <w:semiHidden/>
    <w:unhideWhenUsed/>
    <w:rsid w:val="00E66EF4"/>
  </w:style>
  <w:style w:type="table" w:customStyle="1" w:styleId="15">
    <w:name w:val="Сетка таблицы1"/>
    <w:basedOn w:val="a4"/>
    <w:next w:val="af"/>
    <w:uiPriority w:val="59"/>
    <w:rsid w:val="00E66E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E66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E66EF4"/>
    <w:rPr>
      <w:color w:val="0000FF"/>
      <w:u w:val="single"/>
    </w:rPr>
  </w:style>
  <w:style w:type="character" w:styleId="af1">
    <w:name w:val="FollowedHyperlink"/>
    <w:uiPriority w:val="99"/>
    <w:unhideWhenUsed/>
    <w:rsid w:val="00E66EF4"/>
    <w:rPr>
      <w:color w:val="800080"/>
      <w:u w:val="single"/>
    </w:rPr>
  </w:style>
  <w:style w:type="paragraph" w:customStyle="1" w:styleId="xl63">
    <w:name w:val="xl63"/>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E66EF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E66E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E66E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E66E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E66E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E66EF4"/>
  </w:style>
  <w:style w:type="table" w:customStyle="1" w:styleId="35">
    <w:name w:val="Сетка таблицы3"/>
    <w:basedOn w:val="a4"/>
    <w:next w:val="af"/>
    <w:uiPriority w:val="59"/>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E66EF4"/>
  </w:style>
  <w:style w:type="table" w:customStyle="1" w:styleId="42">
    <w:name w:val="Сетка таблицы4"/>
    <w:basedOn w:val="a4"/>
    <w:next w:val="af"/>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E66EF4"/>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E66EF4"/>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E66EF4"/>
    <w:rPr>
      <w:rFonts w:ascii="Calibri" w:eastAsia="Times New Roman" w:hAnsi="Calibri" w:cs="Times New Roman"/>
      <w:lang w:eastAsia="ru-RU"/>
    </w:rPr>
  </w:style>
  <w:style w:type="numbering" w:customStyle="1" w:styleId="51">
    <w:name w:val="Нет списка5"/>
    <w:next w:val="a5"/>
    <w:uiPriority w:val="99"/>
    <w:semiHidden/>
    <w:unhideWhenUsed/>
    <w:rsid w:val="00E66EF4"/>
  </w:style>
  <w:style w:type="table" w:customStyle="1" w:styleId="52">
    <w:name w:val="Сетка таблицы5"/>
    <w:basedOn w:val="a4"/>
    <w:next w:val="af"/>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E66EF4"/>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E66EF4"/>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E66EF4"/>
  </w:style>
  <w:style w:type="paragraph" w:styleId="af8">
    <w:name w:val="Normal (Web)"/>
    <w:basedOn w:val="a2"/>
    <w:uiPriority w:val="99"/>
    <w:rsid w:val="00E66EF4"/>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E66EF4"/>
  </w:style>
  <w:style w:type="character" w:customStyle="1" w:styleId="29">
    <w:name w:val="Основной шрифт абзаца2"/>
    <w:rsid w:val="00E66EF4"/>
  </w:style>
  <w:style w:type="character" w:customStyle="1" w:styleId="WW8Num2z0">
    <w:name w:val="WW8Num2z0"/>
    <w:rsid w:val="00E66EF4"/>
    <w:rPr>
      <w:rFonts w:ascii="Wingdings" w:hAnsi="Wingdings"/>
    </w:rPr>
  </w:style>
  <w:style w:type="character" w:customStyle="1" w:styleId="WW8Num2z1">
    <w:name w:val="WW8Num2z1"/>
    <w:rsid w:val="00E66EF4"/>
    <w:rPr>
      <w:rFonts w:ascii="Courier New" w:hAnsi="Courier New"/>
    </w:rPr>
  </w:style>
  <w:style w:type="character" w:customStyle="1" w:styleId="WW8Num2z3">
    <w:name w:val="WW8Num2z3"/>
    <w:rsid w:val="00E66EF4"/>
    <w:rPr>
      <w:rFonts w:ascii="Symbol" w:hAnsi="Symbol"/>
    </w:rPr>
  </w:style>
  <w:style w:type="character" w:customStyle="1" w:styleId="WW8Num3z0">
    <w:name w:val="WW8Num3z0"/>
    <w:rsid w:val="00E66EF4"/>
    <w:rPr>
      <w:rFonts w:ascii="Wingdings" w:hAnsi="Wingdings"/>
    </w:rPr>
  </w:style>
  <w:style w:type="character" w:customStyle="1" w:styleId="WW8Num3z1">
    <w:name w:val="WW8Num3z1"/>
    <w:rsid w:val="00E66EF4"/>
    <w:rPr>
      <w:rFonts w:ascii="Courier New" w:hAnsi="Courier New"/>
    </w:rPr>
  </w:style>
  <w:style w:type="character" w:customStyle="1" w:styleId="WW8Num3z3">
    <w:name w:val="WW8Num3z3"/>
    <w:rsid w:val="00E66EF4"/>
    <w:rPr>
      <w:rFonts w:ascii="Symbol" w:hAnsi="Symbol"/>
    </w:rPr>
  </w:style>
  <w:style w:type="character" w:customStyle="1" w:styleId="WW8Num4z0">
    <w:name w:val="WW8Num4z0"/>
    <w:rsid w:val="00E66EF4"/>
    <w:rPr>
      <w:rFonts w:ascii="Times New Roman" w:hAnsi="Times New Roman"/>
    </w:rPr>
  </w:style>
  <w:style w:type="character" w:customStyle="1" w:styleId="WW8Num4z1">
    <w:name w:val="WW8Num4z1"/>
    <w:rsid w:val="00E66EF4"/>
    <w:rPr>
      <w:rFonts w:ascii="Courier New" w:hAnsi="Courier New"/>
    </w:rPr>
  </w:style>
  <w:style w:type="character" w:customStyle="1" w:styleId="WW8Num4z2">
    <w:name w:val="WW8Num4z2"/>
    <w:rsid w:val="00E66EF4"/>
    <w:rPr>
      <w:rFonts w:ascii="Wingdings" w:hAnsi="Wingdings"/>
    </w:rPr>
  </w:style>
  <w:style w:type="character" w:customStyle="1" w:styleId="WW8Num4z3">
    <w:name w:val="WW8Num4z3"/>
    <w:rsid w:val="00E66EF4"/>
    <w:rPr>
      <w:rFonts w:ascii="Symbol" w:hAnsi="Symbol"/>
    </w:rPr>
  </w:style>
  <w:style w:type="character" w:customStyle="1" w:styleId="WW8Num6z0">
    <w:name w:val="WW8Num6z0"/>
    <w:rsid w:val="00E66EF4"/>
    <w:rPr>
      <w:rFonts w:ascii="Times New Roman" w:eastAsia="Times New Roman" w:hAnsi="Times New Roman" w:cs="Times New Roman"/>
    </w:rPr>
  </w:style>
  <w:style w:type="character" w:customStyle="1" w:styleId="WW8Num6z1">
    <w:name w:val="WW8Num6z1"/>
    <w:rsid w:val="00E66EF4"/>
    <w:rPr>
      <w:rFonts w:ascii="Courier New" w:hAnsi="Courier New"/>
    </w:rPr>
  </w:style>
  <w:style w:type="character" w:customStyle="1" w:styleId="WW8Num6z2">
    <w:name w:val="WW8Num6z2"/>
    <w:rsid w:val="00E66EF4"/>
    <w:rPr>
      <w:rFonts w:ascii="Wingdings" w:hAnsi="Wingdings"/>
    </w:rPr>
  </w:style>
  <w:style w:type="character" w:customStyle="1" w:styleId="WW8Num6z3">
    <w:name w:val="WW8Num6z3"/>
    <w:rsid w:val="00E66EF4"/>
    <w:rPr>
      <w:rFonts w:ascii="Symbol" w:hAnsi="Symbol"/>
    </w:rPr>
  </w:style>
  <w:style w:type="character" w:customStyle="1" w:styleId="WW8Num7z0">
    <w:name w:val="WW8Num7z0"/>
    <w:rsid w:val="00E66EF4"/>
    <w:rPr>
      <w:rFonts w:ascii="Arial" w:hAnsi="Arial"/>
    </w:rPr>
  </w:style>
  <w:style w:type="character" w:customStyle="1" w:styleId="WW8Num8z0">
    <w:name w:val="WW8Num8z0"/>
    <w:rsid w:val="00E66EF4"/>
    <w:rPr>
      <w:rFonts w:ascii="Symbol" w:hAnsi="Symbol"/>
    </w:rPr>
  </w:style>
  <w:style w:type="character" w:customStyle="1" w:styleId="WW8Num9z0">
    <w:name w:val="WW8Num9z0"/>
    <w:rsid w:val="00E66EF4"/>
    <w:rPr>
      <w:rFonts w:ascii="Arial" w:hAnsi="Arial"/>
    </w:rPr>
  </w:style>
  <w:style w:type="character" w:customStyle="1" w:styleId="WW8Num10z0">
    <w:name w:val="WW8Num10z0"/>
    <w:rsid w:val="00E66EF4"/>
    <w:rPr>
      <w:rFonts w:ascii="Arial" w:hAnsi="Arial"/>
    </w:rPr>
  </w:style>
  <w:style w:type="character" w:customStyle="1" w:styleId="WW8Num11z0">
    <w:name w:val="WW8Num11z0"/>
    <w:rsid w:val="00E66EF4"/>
    <w:rPr>
      <w:rFonts w:ascii="Times New Roman" w:eastAsia="Times New Roman" w:hAnsi="Times New Roman" w:cs="Times New Roman"/>
    </w:rPr>
  </w:style>
  <w:style w:type="character" w:customStyle="1" w:styleId="WW8Num11z1">
    <w:name w:val="WW8Num11z1"/>
    <w:rsid w:val="00E66EF4"/>
    <w:rPr>
      <w:rFonts w:ascii="Courier New" w:hAnsi="Courier New"/>
    </w:rPr>
  </w:style>
  <w:style w:type="character" w:customStyle="1" w:styleId="WW8Num11z2">
    <w:name w:val="WW8Num11z2"/>
    <w:rsid w:val="00E66EF4"/>
    <w:rPr>
      <w:rFonts w:ascii="Wingdings" w:hAnsi="Wingdings"/>
    </w:rPr>
  </w:style>
  <w:style w:type="character" w:customStyle="1" w:styleId="WW8Num11z3">
    <w:name w:val="WW8Num11z3"/>
    <w:rsid w:val="00E66EF4"/>
    <w:rPr>
      <w:rFonts w:ascii="Symbol" w:hAnsi="Symbol"/>
    </w:rPr>
  </w:style>
  <w:style w:type="character" w:customStyle="1" w:styleId="WW8Num12z0">
    <w:name w:val="WW8Num12z0"/>
    <w:rsid w:val="00E66EF4"/>
    <w:rPr>
      <w:rFonts w:ascii="Times New Roman" w:eastAsia="Times New Roman" w:hAnsi="Times New Roman" w:cs="Times New Roman"/>
    </w:rPr>
  </w:style>
  <w:style w:type="character" w:customStyle="1" w:styleId="WW8Num12z1">
    <w:name w:val="WW8Num12z1"/>
    <w:rsid w:val="00E66EF4"/>
    <w:rPr>
      <w:rFonts w:ascii="Courier New" w:hAnsi="Courier New"/>
    </w:rPr>
  </w:style>
  <w:style w:type="character" w:customStyle="1" w:styleId="WW8Num12z2">
    <w:name w:val="WW8Num12z2"/>
    <w:rsid w:val="00E66EF4"/>
    <w:rPr>
      <w:rFonts w:ascii="Wingdings" w:hAnsi="Wingdings"/>
    </w:rPr>
  </w:style>
  <w:style w:type="character" w:customStyle="1" w:styleId="WW8Num12z3">
    <w:name w:val="WW8Num12z3"/>
    <w:rsid w:val="00E66EF4"/>
    <w:rPr>
      <w:rFonts w:ascii="Symbol" w:hAnsi="Symbol"/>
    </w:rPr>
  </w:style>
  <w:style w:type="character" w:customStyle="1" w:styleId="WW8Num13z0">
    <w:name w:val="WW8Num13z0"/>
    <w:rsid w:val="00E66EF4"/>
    <w:rPr>
      <w:rFonts w:ascii="Times New Roman" w:eastAsia="Times New Roman" w:hAnsi="Times New Roman" w:cs="Times New Roman"/>
    </w:rPr>
  </w:style>
  <w:style w:type="character" w:customStyle="1" w:styleId="WW8Num13z1">
    <w:name w:val="WW8Num13z1"/>
    <w:rsid w:val="00E66EF4"/>
    <w:rPr>
      <w:rFonts w:ascii="Courier New" w:hAnsi="Courier New"/>
    </w:rPr>
  </w:style>
  <w:style w:type="character" w:customStyle="1" w:styleId="WW8Num13z2">
    <w:name w:val="WW8Num13z2"/>
    <w:rsid w:val="00E66EF4"/>
    <w:rPr>
      <w:rFonts w:ascii="Wingdings" w:hAnsi="Wingdings"/>
    </w:rPr>
  </w:style>
  <w:style w:type="character" w:customStyle="1" w:styleId="WW8Num13z3">
    <w:name w:val="WW8Num13z3"/>
    <w:rsid w:val="00E66EF4"/>
    <w:rPr>
      <w:rFonts w:ascii="Symbol" w:hAnsi="Symbol"/>
    </w:rPr>
  </w:style>
  <w:style w:type="character" w:customStyle="1" w:styleId="WW8Num14z0">
    <w:name w:val="WW8Num14z0"/>
    <w:rsid w:val="00E66EF4"/>
    <w:rPr>
      <w:rFonts w:ascii="Times New Roman" w:hAnsi="Times New Roman"/>
    </w:rPr>
  </w:style>
  <w:style w:type="character" w:customStyle="1" w:styleId="WW8Num14z1">
    <w:name w:val="WW8Num14z1"/>
    <w:rsid w:val="00E66EF4"/>
    <w:rPr>
      <w:rFonts w:ascii="Courier New" w:hAnsi="Courier New" w:cs="Courier New"/>
    </w:rPr>
  </w:style>
  <w:style w:type="character" w:customStyle="1" w:styleId="WW8Num14z2">
    <w:name w:val="WW8Num14z2"/>
    <w:rsid w:val="00E66EF4"/>
    <w:rPr>
      <w:rFonts w:ascii="Wingdings" w:hAnsi="Wingdings"/>
    </w:rPr>
  </w:style>
  <w:style w:type="character" w:customStyle="1" w:styleId="WW8Num14z3">
    <w:name w:val="WW8Num14z3"/>
    <w:rsid w:val="00E66EF4"/>
    <w:rPr>
      <w:rFonts w:ascii="Symbol" w:hAnsi="Symbol"/>
    </w:rPr>
  </w:style>
  <w:style w:type="character" w:customStyle="1" w:styleId="WW8Num15z0">
    <w:name w:val="WW8Num15z0"/>
    <w:rsid w:val="00E66EF4"/>
    <w:rPr>
      <w:rFonts w:ascii="Courier New" w:hAnsi="Courier New"/>
    </w:rPr>
  </w:style>
  <w:style w:type="character" w:customStyle="1" w:styleId="WW8Num15z1">
    <w:name w:val="WW8Num15z1"/>
    <w:rsid w:val="00E66EF4"/>
    <w:rPr>
      <w:rFonts w:ascii="Courier New" w:hAnsi="Courier New" w:cs="Courier New"/>
    </w:rPr>
  </w:style>
  <w:style w:type="character" w:customStyle="1" w:styleId="WW8Num15z2">
    <w:name w:val="WW8Num15z2"/>
    <w:rsid w:val="00E66EF4"/>
    <w:rPr>
      <w:rFonts w:ascii="Wingdings" w:hAnsi="Wingdings"/>
    </w:rPr>
  </w:style>
  <w:style w:type="character" w:customStyle="1" w:styleId="WW8Num15z3">
    <w:name w:val="WW8Num15z3"/>
    <w:rsid w:val="00E66EF4"/>
    <w:rPr>
      <w:rFonts w:ascii="Symbol" w:hAnsi="Symbol"/>
    </w:rPr>
  </w:style>
  <w:style w:type="character" w:customStyle="1" w:styleId="WW8Num16z0">
    <w:name w:val="WW8Num16z0"/>
    <w:rsid w:val="00E66EF4"/>
    <w:rPr>
      <w:rFonts w:ascii="Courier New" w:hAnsi="Courier New"/>
    </w:rPr>
  </w:style>
  <w:style w:type="character" w:customStyle="1" w:styleId="WW8Num16z1">
    <w:name w:val="WW8Num16z1"/>
    <w:rsid w:val="00E66EF4"/>
    <w:rPr>
      <w:rFonts w:ascii="Courier New" w:hAnsi="Courier New" w:cs="Courier New"/>
    </w:rPr>
  </w:style>
  <w:style w:type="character" w:customStyle="1" w:styleId="WW8Num16z2">
    <w:name w:val="WW8Num16z2"/>
    <w:rsid w:val="00E66EF4"/>
    <w:rPr>
      <w:rFonts w:ascii="Wingdings" w:hAnsi="Wingdings"/>
    </w:rPr>
  </w:style>
  <w:style w:type="character" w:customStyle="1" w:styleId="WW8Num16z3">
    <w:name w:val="WW8Num16z3"/>
    <w:rsid w:val="00E66EF4"/>
    <w:rPr>
      <w:rFonts w:ascii="Symbol" w:hAnsi="Symbol"/>
    </w:rPr>
  </w:style>
  <w:style w:type="character" w:customStyle="1" w:styleId="WW8Num17z0">
    <w:name w:val="WW8Num17z0"/>
    <w:rsid w:val="00E66EF4"/>
    <w:rPr>
      <w:rFonts w:ascii="Times New Roman" w:eastAsia="Times New Roman" w:hAnsi="Times New Roman" w:cs="Times New Roman"/>
    </w:rPr>
  </w:style>
  <w:style w:type="character" w:customStyle="1" w:styleId="WW8Num17z1">
    <w:name w:val="WW8Num17z1"/>
    <w:rsid w:val="00E66EF4"/>
    <w:rPr>
      <w:rFonts w:ascii="Courier New" w:hAnsi="Courier New"/>
    </w:rPr>
  </w:style>
  <w:style w:type="character" w:customStyle="1" w:styleId="WW8Num17z2">
    <w:name w:val="WW8Num17z2"/>
    <w:rsid w:val="00E66EF4"/>
    <w:rPr>
      <w:rFonts w:ascii="Wingdings" w:hAnsi="Wingdings"/>
    </w:rPr>
  </w:style>
  <w:style w:type="character" w:customStyle="1" w:styleId="WW8Num17z3">
    <w:name w:val="WW8Num17z3"/>
    <w:rsid w:val="00E66EF4"/>
    <w:rPr>
      <w:rFonts w:ascii="Symbol" w:hAnsi="Symbol"/>
    </w:rPr>
  </w:style>
  <w:style w:type="character" w:customStyle="1" w:styleId="WW8Num18z0">
    <w:name w:val="WW8Num18z0"/>
    <w:rsid w:val="00E66EF4"/>
    <w:rPr>
      <w:rFonts w:ascii="Arial" w:hAnsi="Arial"/>
    </w:rPr>
  </w:style>
  <w:style w:type="character" w:customStyle="1" w:styleId="WW8Num19z0">
    <w:name w:val="WW8Num19z0"/>
    <w:rsid w:val="00E66EF4"/>
    <w:rPr>
      <w:rFonts w:ascii="Arial" w:hAnsi="Arial"/>
    </w:rPr>
  </w:style>
  <w:style w:type="character" w:customStyle="1" w:styleId="WW8Num20z0">
    <w:name w:val="WW8Num20z0"/>
    <w:rsid w:val="00E66EF4"/>
    <w:rPr>
      <w:rFonts w:ascii="Times New Roman" w:hAnsi="Times New Roman"/>
    </w:rPr>
  </w:style>
  <w:style w:type="character" w:customStyle="1" w:styleId="WW8Num20z1">
    <w:name w:val="WW8Num20z1"/>
    <w:rsid w:val="00E66EF4"/>
    <w:rPr>
      <w:rFonts w:ascii="Courier New" w:hAnsi="Courier New"/>
    </w:rPr>
  </w:style>
  <w:style w:type="character" w:customStyle="1" w:styleId="WW8Num20z2">
    <w:name w:val="WW8Num20z2"/>
    <w:rsid w:val="00E66EF4"/>
    <w:rPr>
      <w:rFonts w:ascii="Wingdings" w:hAnsi="Wingdings"/>
    </w:rPr>
  </w:style>
  <w:style w:type="character" w:customStyle="1" w:styleId="WW8Num20z3">
    <w:name w:val="WW8Num20z3"/>
    <w:rsid w:val="00E66EF4"/>
    <w:rPr>
      <w:rFonts w:ascii="Symbol" w:hAnsi="Symbol"/>
    </w:rPr>
  </w:style>
  <w:style w:type="character" w:customStyle="1" w:styleId="WW8Num21z0">
    <w:name w:val="WW8Num21z0"/>
    <w:rsid w:val="00E66EF4"/>
    <w:rPr>
      <w:rFonts w:ascii="Times New Roman" w:eastAsia="Times New Roman" w:hAnsi="Times New Roman" w:cs="Times New Roman"/>
    </w:rPr>
  </w:style>
  <w:style w:type="character" w:customStyle="1" w:styleId="WW8Num21z1">
    <w:name w:val="WW8Num21z1"/>
    <w:rsid w:val="00E66EF4"/>
    <w:rPr>
      <w:rFonts w:ascii="Courier New" w:hAnsi="Courier New"/>
    </w:rPr>
  </w:style>
  <w:style w:type="character" w:customStyle="1" w:styleId="WW8Num21z2">
    <w:name w:val="WW8Num21z2"/>
    <w:rsid w:val="00E66EF4"/>
    <w:rPr>
      <w:rFonts w:ascii="Wingdings" w:hAnsi="Wingdings"/>
    </w:rPr>
  </w:style>
  <w:style w:type="character" w:customStyle="1" w:styleId="WW8Num21z3">
    <w:name w:val="WW8Num21z3"/>
    <w:rsid w:val="00E66EF4"/>
    <w:rPr>
      <w:rFonts w:ascii="Symbol" w:hAnsi="Symbol"/>
    </w:rPr>
  </w:style>
  <w:style w:type="character" w:customStyle="1" w:styleId="WW8Num22z0">
    <w:name w:val="WW8Num22z0"/>
    <w:rsid w:val="00E66EF4"/>
    <w:rPr>
      <w:rFonts w:ascii="Times New Roman" w:eastAsia="Times New Roman" w:hAnsi="Times New Roman" w:cs="Times New Roman"/>
    </w:rPr>
  </w:style>
  <w:style w:type="character" w:customStyle="1" w:styleId="WW8Num22z1">
    <w:name w:val="WW8Num22z1"/>
    <w:rsid w:val="00E66EF4"/>
    <w:rPr>
      <w:rFonts w:ascii="Courier New" w:hAnsi="Courier New"/>
    </w:rPr>
  </w:style>
  <w:style w:type="character" w:customStyle="1" w:styleId="WW8Num22z2">
    <w:name w:val="WW8Num22z2"/>
    <w:rsid w:val="00E66EF4"/>
    <w:rPr>
      <w:rFonts w:ascii="Wingdings" w:hAnsi="Wingdings"/>
    </w:rPr>
  </w:style>
  <w:style w:type="character" w:customStyle="1" w:styleId="WW8Num22z3">
    <w:name w:val="WW8Num22z3"/>
    <w:rsid w:val="00E66EF4"/>
    <w:rPr>
      <w:rFonts w:ascii="Symbol" w:hAnsi="Symbol"/>
    </w:rPr>
  </w:style>
  <w:style w:type="character" w:customStyle="1" w:styleId="WW8Num23z0">
    <w:name w:val="WW8Num23z0"/>
    <w:rsid w:val="00E66EF4"/>
    <w:rPr>
      <w:rFonts w:ascii="Times New Roman" w:eastAsia="Times New Roman" w:hAnsi="Times New Roman" w:cs="Times New Roman"/>
    </w:rPr>
  </w:style>
  <w:style w:type="character" w:customStyle="1" w:styleId="WW8Num23z1">
    <w:name w:val="WW8Num23z1"/>
    <w:rsid w:val="00E66EF4"/>
    <w:rPr>
      <w:rFonts w:ascii="Courier New" w:hAnsi="Courier New"/>
    </w:rPr>
  </w:style>
  <w:style w:type="character" w:customStyle="1" w:styleId="WW8Num23z2">
    <w:name w:val="WW8Num23z2"/>
    <w:rsid w:val="00E66EF4"/>
    <w:rPr>
      <w:rFonts w:ascii="Wingdings" w:hAnsi="Wingdings"/>
    </w:rPr>
  </w:style>
  <w:style w:type="character" w:customStyle="1" w:styleId="WW8Num23z3">
    <w:name w:val="WW8Num23z3"/>
    <w:rsid w:val="00E66EF4"/>
    <w:rPr>
      <w:rFonts w:ascii="Symbol" w:hAnsi="Symbol"/>
    </w:rPr>
  </w:style>
  <w:style w:type="character" w:customStyle="1" w:styleId="WW8Num24z0">
    <w:name w:val="WW8Num24z0"/>
    <w:rsid w:val="00E66EF4"/>
    <w:rPr>
      <w:rFonts w:ascii="Times New Roman" w:eastAsia="Times New Roman" w:hAnsi="Times New Roman" w:cs="Times New Roman"/>
    </w:rPr>
  </w:style>
  <w:style w:type="character" w:customStyle="1" w:styleId="WW8Num24z1">
    <w:name w:val="WW8Num24z1"/>
    <w:rsid w:val="00E66EF4"/>
    <w:rPr>
      <w:rFonts w:ascii="Courier New" w:hAnsi="Courier New"/>
    </w:rPr>
  </w:style>
  <w:style w:type="character" w:customStyle="1" w:styleId="WW8Num24z2">
    <w:name w:val="WW8Num24z2"/>
    <w:rsid w:val="00E66EF4"/>
    <w:rPr>
      <w:rFonts w:ascii="Wingdings" w:hAnsi="Wingdings"/>
    </w:rPr>
  </w:style>
  <w:style w:type="character" w:customStyle="1" w:styleId="WW8Num24z3">
    <w:name w:val="WW8Num24z3"/>
    <w:rsid w:val="00E66EF4"/>
    <w:rPr>
      <w:rFonts w:ascii="Symbol" w:hAnsi="Symbol"/>
    </w:rPr>
  </w:style>
  <w:style w:type="character" w:customStyle="1" w:styleId="WW8Num25z0">
    <w:name w:val="WW8Num25z0"/>
    <w:rsid w:val="00E66EF4"/>
    <w:rPr>
      <w:rFonts w:ascii="Arial" w:hAnsi="Arial"/>
    </w:rPr>
  </w:style>
  <w:style w:type="character" w:customStyle="1" w:styleId="WW8NumSt2z0">
    <w:name w:val="WW8NumSt2z0"/>
    <w:rsid w:val="00E66EF4"/>
    <w:rPr>
      <w:rFonts w:ascii="Times New Roman" w:hAnsi="Times New Roman"/>
    </w:rPr>
  </w:style>
  <w:style w:type="character" w:customStyle="1" w:styleId="WW8NumSt3z0">
    <w:name w:val="WW8NumSt3z0"/>
    <w:rsid w:val="00E66EF4"/>
    <w:rPr>
      <w:rFonts w:ascii="Times New Roman" w:hAnsi="Times New Roman"/>
    </w:rPr>
  </w:style>
  <w:style w:type="character" w:customStyle="1" w:styleId="WW8NumSt17z0">
    <w:name w:val="WW8NumSt17z0"/>
    <w:rsid w:val="00E66EF4"/>
    <w:rPr>
      <w:rFonts w:ascii="Arial" w:hAnsi="Arial"/>
    </w:rPr>
  </w:style>
  <w:style w:type="character" w:customStyle="1" w:styleId="16">
    <w:name w:val="Основной шрифт абзаца1"/>
    <w:rsid w:val="00E66EF4"/>
  </w:style>
  <w:style w:type="character" w:customStyle="1" w:styleId="150">
    <w:name w:val="Знак Знак15"/>
    <w:rsid w:val="00E66EF4"/>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E66EF4"/>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E66EF4"/>
    <w:rPr>
      <w:rFonts w:ascii="Times New Roman" w:eastAsia="Times New Roman" w:hAnsi="Times New Roman" w:cs="Times New Roman"/>
      <w:i/>
      <w:iCs/>
      <w:sz w:val="28"/>
      <w:szCs w:val="24"/>
      <w:shd w:val="clear" w:color="auto" w:fill="FFFFFF"/>
    </w:rPr>
  </w:style>
  <w:style w:type="character" w:customStyle="1" w:styleId="120">
    <w:name w:val="Знак Знак12"/>
    <w:rsid w:val="00E66EF4"/>
    <w:rPr>
      <w:rFonts w:ascii="Times New Roman" w:eastAsia="Times New Roman" w:hAnsi="Times New Roman" w:cs="Times New Roman"/>
      <w:i/>
      <w:iCs/>
      <w:sz w:val="28"/>
      <w:szCs w:val="24"/>
      <w:shd w:val="clear" w:color="auto" w:fill="FFFFFF"/>
    </w:rPr>
  </w:style>
  <w:style w:type="character" w:customStyle="1" w:styleId="111">
    <w:name w:val="Знак Знак11"/>
    <w:rsid w:val="00E66EF4"/>
    <w:rPr>
      <w:rFonts w:ascii="Times New Roman" w:eastAsia="Times New Roman" w:hAnsi="Times New Roman" w:cs="Times New Roman"/>
      <w:i/>
      <w:iCs/>
      <w:sz w:val="28"/>
      <w:szCs w:val="24"/>
      <w:shd w:val="clear" w:color="auto" w:fill="FFFFFF"/>
    </w:rPr>
  </w:style>
  <w:style w:type="character" w:customStyle="1" w:styleId="100">
    <w:name w:val="Знак Знак10"/>
    <w:rsid w:val="00E66EF4"/>
    <w:rPr>
      <w:rFonts w:ascii="Times New Roman" w:eastAsia="Times New Roman" w:hAnsi="Times New Roman" w:cs="Times New Roman"/>
      <w:i/>
      <w:iCs/>
      <w:sz w:val="28"/>
      <w:szCs w:val="24"/>
      <w:shd w:val="clear" w:color="auto" w:fill="FFFFFF"/>
    </w:rPr>
  </w:style>
  <w:style w:type="character" w:customStyle="1" w:styleId="91">
    <w:name w:val="Знак Знак9"/>
    <w:rsid w:val="00E66EF4"/>
    <w:rPr>
      <w:rFonts w:ascii="Times New Roman" w:eastAsia="Times New Roman" w:hAnsi="Times New Roman" w:cs="Times New Roman"/>
      <w:i/>
      <w:iCs/>
      <w:sz w:val="28"/>
      <w:szCs w:val="24"/>
      <w:shd w:val="clear" w:color="auto" w:fill="FFFFFF"/>
    </w:rPr>
  </w:style>
  <w:style w:type="character" w:customStyle="1" w:styleId="81">
    <w:name w:val="Знак Знак8"/>
    <w:rsid w:val="00E66EF4"/>
    <w:rPr>
      <w:rFonts w:ascii="Times New Roman" w:eastAsia="Times New Roman" w:hAnsi="Times New Roman" w:cs="Times New Roman"/>
      <w:i/>
      <w:iCs/>
      <w:sz w:val="28"/>
      <w:szCs w:val="24"/>
      <w:shd w:val="clear" w:color="auto" w:fill="FFFFFF"/>
    </w:rPr>
  </w:style>
  <w:style w:type="character" w:customStyle="1" w:styleId="71">
    <w:name w:val="Знак Знак7"/>
    <w:rsid w:val="00E66EF4"/>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E66EF4"/>
    <w:rPr>
      <w:rFonts w:ascii="Times New Roman" w:eastAsia="Times New Roman" w:hAnsi="Times New Roman" w:cs="Times New Roman"/>
      <w:b/>
      <w:bCs/>
      <w:sz w:val="24"/>
      <w:szCs w:val="24"/>
      <w:shd w:val="clear" w:color="auto" w:fill="FFFFFF"/>
    </w:rPr>
  </w:style>
  <w:style w:type="character" w:customStyle="1" w:styleId="53">
    <w:name w:val="Знак Знак5"/>
    <w:rsid w:val="00E66EF4"/>
    <w:rPr>
      <w:rFonts w:ascii="Times New Roman" w:eastAsia="Times New Roman" w:hAnsi="Times New Roman" w:cs="Times New Roman"/>
      <w:sz w:val="28"/>
      <w:szCs w:val="24"/>
      <w:shd w:val="clear" w:color="auto" w:fill="FFFFFF"/>
    </w:rPr>
  </w:style>
  <w:style w:type="character" w:customStyle="1" w:styleId="43">
    <w:name w:val="Знак Знак4"/>
    <w:rsid w:val="00E66EF4"/>
    <w:rPr>
      <w:rFonts w:ascii="Times New Roman" w:eastAsia="Times New Roman" w:hAnsi="Times New Roman" w:cs="Times New Roman"/>
      <w:sz w:val="28"/>
      <w:szCs w:val="20"/>
    </w:rPr>
  </w:style>
  <w:style w:type="character" w:customStyle="1" w:styleId="36">
    <w:name w:val="Знак Знак3"/>
    <w:rsid w:val="00E66EF4"/>
    <w:rPr>
      <w:rFonts w:ascii="Times New Roman" w:eastAsia="Times New Roman" w:hAnsi="Times New Roman" w:cs="Times New Roman"/>
      <w:sz w:val="20"/>
      <w:szCs w:val="20"/>
    </w:rPr>
  </w:style>
  <w:style w:type="character" w:customStyle="1" w:styleId="2a">
    <w:name w:val="Знак Знак2"/>
    <w:rsid w:val="00E66EF4"/>
    <w:rPr>
      <w:rFonts w:ascii="Times New Roman" w:eastAsia="Times New Roman" w:hAnsi="Times New Roman" w:cs="Times New Roman"/>
      <w:sz w:val="28"/>
      <w:szCs w:val="24"/>
      <w:shd w:val="clear" w:color="auto" w:fill="FFFFFF"/>
    </w:rPr>
  </w:style>
  <w:style w:type="character" w:customStyle="1" w:styleId="17">
    <w:name w:val="Знак Знак1"/>
    <w:rsid w:val="00E66EF4"/>
    <w:rPr>
      <w:rFonts w:ascii="Times New Roman" w:eastAsia="Times New Roman" w:hAnsi="Times New Roman" w:cs="Times New Roman"/>
      <w:sz w:val="28"/>
      <w:szCs w:val="16"/>
      <w:shd w:val="clear" w:color="auto" w:fill="FFFFFF"/>
    </w:rPr>
  </w:style>
  <w:style w:type="character" w:styleId="af9">
    <w:name w:val="Strong"/>
    <w:qFormat/>
    <w:rsid w:val="00E66EF4"/>
    <w:rPr>
      <w:b/>
      <w:bCs/>
    </w:rPr>
  </w:style>
  <w:style w:type="character" w:styleId="afa">
    <w:name w:val="Emphasis"/>
    <w:uiPriority w:val="20"/>
    <w:qFormat/>
    <w:rsid w:val="00E66EF4"/>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E66EF4"/>
    <w:rPr>
      <w:rFonts w:ascii="Times New Roman" w:eastAsia="Times New Roman" w:hAnsi="Times New Roman" w:cs="Times New Roman"/>
      <w:sz w:val="20"/>
      <w:szCs w:val="20"/>
    </w:rPr>
  </w:style>
  <w:style w:type="character" w:customStyle="1" w:styleId="FontStyle31">
    <w:name w:val="Font Style31"/>
    <w:rsid w:val="00E66EF4"/>
    <w:rPr>
      <w:rFonts w:ascii="Times New Roman" w:hAnsi="Times New Roman" w:cs="Times New Roman"/>
      <w:sz w:val="20"/>
      <w:szCs w:val="20"/>
    </w:rPr>
  </w:style>
  <w:style w:type="character" w:customStyle="1" w:styleId="afd">
    <w:name w:val="Маркеры списка"/>
    <w:rsid w:val="00E66EF4"/>
    <w:rPr>
      <w:rFonts w:ascii="StarSymbol" w:eastAsia="StarSymbol" w:hAnsi="StarSymbol" w:cs="StarSymbol"/>
      <w:sz w:val="18"/>
      <w:szCs w:val="18"/>
    </w:rPr>
  </w:style>
  <w:style w:type="character" w:customStyle="1" w:styleId="FontStyle22">
    <w:name w:val="Font Style22"/>
    <w:rsid w:val="00E66EF4"/>
    <w:rPr>
      <w:rFonts w:ascii="Times New Roman" w:hAnsi="Times New Roman" w:cs="Times New Roman"/>
      <w:b/>
      <w:bCs/>
      <w:sz w:val="24"/>
      <w:szCs w:val="24"/>
    </w:rPr>
  </w:style>
  <w:style w:type="paragraph" w:customStyle="1" w:styleId="afe">
    <w:name w:val="Заголовок"/>
    <w:basedOn w:val="a2"/>
    <w:next w:val="aff"/>
    <w:rsid w:val="00E66EF4"/>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E66EF4"/>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E66EF4"/>
    <w:rPr>
      <w:rFonts w:ascii="Times New Roman" w:eastAsia="Times New Roman" w:hAnsi="Times New Roman" w:cs="Times New Roman"/>
      <w:sz w:val="28"/>
      <w:szCs w:val="16"/>
      <w:shd w:val="clear" w:color="auto" w:fill="FFFFFF"/>
      <w:lang w:eastAsia="ar-SA"/>
    </w:rPr>
  </w:style>
  <w:style w:type="paragraph" w:styleId="aff1">
    <w:name w:val="List"/>
    <w:basedOn w:val="aff"/>
    <w:rsid w:val="00E66EF4"/>
    <w:rPr>
      <w:rFonts w:ascii="Arial" w:hAnsi="Arial" w:cs="Mangal"/>
    </w:rPr>
  </w:style>
  <w:style w:type="paragraph" w:customStyle="1" w:styleId="2b">
    <w:name w:val="Название2"/>
    <w:basedOn w:val="a2"/>
    <w:rsid w:val="00E66EF4"/>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E66EF4"/>
    <w:pPr>
      <w:suppressLineNumbers/>
    </w:pPr>
    <w:rPr>
      <w:rFonts w:ascii="Arial" w:eastAsia="Calibri" w:hAnsi="Arial" w:cs="Mangal"/>
      <w:lang w:eastAsia="ar-SA"/>
    </w:rPr>
  </w:style>
  <w:style w:type="paragraph" w:customStyle="1" w:styleId="18">
    <w:name w:val="Название1"/>
    <w:basedOn w:val="a2"/>
    <w:rsid w:val="00E66EF4"/>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E66EF4"/>
    <w:pPr>
      <w:suppressLineNumbers/>
    </w:pPr>
    <w:rPr>
      <w:rFonts w:ascii="Arial" w:eastAsia="Calibri" w:hAnsi="Arial" w:cs="Mangal"/>
      <w:lang w:eastAsia="ar-SA"/>
    </w:rPr>
  </w:style>
  <w:style w:type="paragraph" w:styleId="aff2">
    <w:name w:val="Subtitle"/>
    <w:basedOn w:val="afe"/>
    <w:next w:val="aff"/>
    <w:link w:val="aff3"/>
    <w:qFormat/>
    <w:rsid w:val="00E66EF4"/>
    <w:pPr>
      <w:jc w:val="center"/>
    </w:pPr>
    <w:rPr>
      <w:i/>
      <w:iCs/>
    </w:rPr>
  </w:style>
  <w:style w:type="character" w:customStyle="1" w:styleId="aff3">
    <w:name w:val="Подзаголовок Знак"/>
    <w:basedOn w:val="a3"/>
    <w:link w:val="aff2"/>
    <w:rsid w:val="00E66EF4"/>
    <w:rPr>
      <w:rFonts w:ascii="Arial" w:eastAsia="Microsoft YaHei" w:hAnsi="Arial" w:cs="Mangal"/>
      <w:i/>
      <w:iCs/>
      <w:sz w:val="28"/>
      <w:szCs w:val="28"/>
      <w:lang w:eastAsia="ar-SA"/>
    </w:rPr>
  </w:style>
  <w:style w:type="paragraph" w:customStyle="1" w:styleId="210">
    <w:name w:val="Основной текст с отступом 21"/>
    <w:basedOn w:val="a2"/>
    <w:rsid w:val="00E66EF4"/>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E66EF4"/>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E66EF4"/>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E66EF4"/>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E66EF4"/>
    <w:pPr>
      <w:suppressLineNumbers/>
    </w:pPr>
    <w:rPr>
      <w:rFonts w:ascii="Calibri" w:eastAsia="Calibri" w:hAnsi="Calibri" w:cs="Calibri"/>
      <w:lang w:eastAsia="ar-SA"/>
    </w:rPr>
  </w:style>
  <w:style w:type="paragraph" w:customStyle="1" w:styleId="aff6">
    <w:name w:val="Заголовок таблицы"/>
    <w:basedOn w:val="aff5"/>
    <w:rsid w:val="00E66EF4"/>
    <w:pPr>
      <w:jc w:val="center"/>
    </w:pPr>
    <w:rPr>
      <w:b/>
      <w:bCs/>
    </w:rPr>
  </w:style>
  <w:style w:type="character" w:styleId="aff7">
    <w:name w:val="line number"/>
    <w:basedOn w:val="a3"/>
    <w:uiPriority w:val="99"/>
    <w:unhideWhenUsed/>
    <w:rsid w:val="00E66EF4"/>
  </w:style>
  <w:style w:type="table" w:customStyle="1" w:styleId="62">
    <w:name w:val="Сетка таблицы6"/>
    <w:basedOn w:val="a4"/>
    <w:next w:val="af"/>
    <w:uiPriority w:val="59"/>
    <w:rsid w:val="00E66EF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E66E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E66E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E66EF4"/>
  </w:style>
  <w:style w:type="table" w:customStyle="1" w:styleId="92">
    <w:name w:val="Сетка таблицы9"/>
    <w:basedOn w:val="a4"/>
    <w:next w:val="af"/>
    <w:uiPriority w:val="59"/>
    <w:rsid w:val="00E66E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66E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E66EF4"/>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E66EF4"/>
    <w:rPr>
      <w:rFonts w:ascii="Calibri" w:eastAsia="Calibri" w:hAnsi="Calibri" w:cs="Times New Roman"/>
      <w:sz w:val="20"/>
      <w:szCs w:val="20"/>
    </w:rPr>
  </w:style>
  <w:style w:type="character" w:styleId="affa">
    <w:name w:val="footnote reference"/>
    <w:aliases w:val="Знак сноски-FN,Ciae niinee-FN"/>
    <w:unhideWhenUsed/>
    <w:rsid w:val="00E66EF4"/>
    <w:rPr>
      <w:vertAlign w:val="superscript"/>
    </w:rPr>
  </w:style>
  <w:style w:type="numbering" w:customStyle="1" w:styleId="73">
    <w:name w:val="Нет списка7"/>
    <w:next w:val="a5"/>
    <w:uiPriority w:val="99"/>
    <w:semiHidden/>
    <w:rsid w:val="00E66EF4"/>
  </w:style>
  <w:style w:type="table" w:customStyle="1" w:styleId="101">
    <w:name w:val="Сетка таблицы10"/>
    <w:basedOn w:val="a4"/>
    <w:next w:val="af"/>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66EF4"/>
    <w:rPr>
      <w:rFonts w:ascii="Arial" w:eastAsiaTheme="minorEastAsia" w:hAnsi="Arial" w:cs="Arial"/>
      <w:sz w:val="20"/>
      <w:szCs w:val="20"/>
      <w:lang w:eastAsia="ru-RU"/>
    </w:rPr>
  </w:style>
  <w:style w:type="paragraph" w:styleId="affb">
    <w:name w:val="Block Text"/>
    <w:basedOn w:val="a2"/>
    <w:rsid w:val="00E66EF4"/>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E66EF4"/>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E66EF4"/>
    <w:rPr>
      <w:rFonts w:ascii="Times New Roman" w:eastAsia="Times New Roman" w:hAnsi="Times New Roman" w:cs="Times New Roman"/>
      <w:sz w:val="28"/>
      <w:szCs w:val="20"/>
      <w:lang w:eastAsia="ru-RU"/>
    </w:rPr>
  </w:style>
  <w:style w:type="paragraph" w:styleId="affc">
    <w:name w:val="Document Map"/>
    <w:basedOn w:val="a2"/>
    <w:link w:val="affd"/>
    <w:rsid w:val="00E66EF4"/>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E66EF4"/>
    <w:rPr>
      <w:rFonts w:ascii="Tahoma" w:eastAsia="Times New Roman" w:hAnsi="Tahoma" w:cs="Times New Roman"/>
      <w:sz w:val="20"/>
      <w:szCs w:val="20"/>
      <w:shd w:val="clear" w:color="auto" w:fill="000080"/>
      <w:lang w:eastAsia="ru-RU"/>
    </w:rPr>
  </w:style>
  <w:style w:type="paragraph" w:styleId="affe">
    <w:name w:val="toa heading"/>
    <w:basedOn w:val="a2"/>
    <w:next w:val="a2"/>
    <w:rsid w:val="00E66EF4"/>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E66EF4"/>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E66EF4"/>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E66EF4"/>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E66EF4"/>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E66EF4"/>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E66EF4"/>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E66EF4"/>
    <w:rPr>
      <w:rFonts w:ascii="Arial" w:eastAsia="Times New Roman" w:hAnsi="Arial" w:cs="Arial"/>
      <w:b/>
      <w:sz w:val="20"/>
      <w:szCs w:val="20"/>
      <w:lang w:eastAsia="ru-RU"/>
    </w:rPr>
  </w:style>
  <w:style w:type="paragraph" w:customStyle="1" w:styleId="afff3">
    <w:name w:val="микротекст"/>
    <w:basedOn w:val="aff"/>
    <w:rsid w:val="00E66EF4"/>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E66EF4"/>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E66EF4"/>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E66EF4"/>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E66EF4"/>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E66EF4"/>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E66EF4"/>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E66EF4"/>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E66EF4"/>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E66EF4"/>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E66EF4"/>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E66EF4"/>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E66EF4"/>
    <w:rPr>
      <w:rFonts w:ascii="Times New Roman" w:eastAsia="Times New Roman" w:hAnsi="Times New Roman" w:cs="Times New Roman"/>
      <w:sz w:val="24"/>
      <w:szCs w:val="24"/>
      <w:lang w:eastAsia="ru-RU"/>
    </w:rPr>
  </w:style>
  <w:style w:type="paragraph" w:customStyle="1" w:styleId="afff7">
    <w:name w:val="Обычный в таблице"/>
    <w:basedOn w:val="a2"/>
    <w:rsid w:val="00E66EF4"/>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E66EF4"/>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E66EF4"/>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E66EF4"/>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E66EF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E66E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E66E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E66EF4"/>
  </w:style>
  <w:style w:type="paragraph" w:customStyle="1" w:styleId="consnormal0">
    <w:name w:val="consnormal"/>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E66EF4"/>
  </w:style>
  <w:style w:type="paragraph" w:customStyle="1" w:styleId="rvps140">
    <w:name w:val="rvps140"/>
    <w:basedOn w:val="a2"/>
    <w:rsid w:val="00E66EF4"/>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E66EF4"/>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E66EF4"/>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E66EF4"/>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E66EF4"/>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E66EF4"/>
    <w:rPr>
      <w:rFonts w:ascii="Courier New" w:eastAsia="Times New Roman" w:hAnsi="Courier New" w:cs="Times New Roman"/>
      <w:sz w:val="20"/>
      <w:szCs w:val="20"/>
      <w:lang w:eastAsia="ru-RU"/>
    </w:rPr>
  </w:style>
  <w:style w:type="paragraph" w:styleId="1c">
    <w:name w:val="index 1"/>
    <w:basedOn w:val="a2"/>
    <w:next w:val="a2"/>
    <w:autoRedefine/>
    <w:rsid w:val="00E66EF4"/>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E66EF4"/>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E66EF4"/>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E66EF4"/>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E66EF4"/>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E66EF4"/>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E66EF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E66EF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E66EF4"/>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E66EF4"/>
    <w:rPr>
      <w:rFonts w:ascii="Times New Roman" w:eastAsia="Times New Roman" w:hAnsi="Times New Roman" w:cs="Times New Roman"/>
      <w:sz w:val="20"/>
      <w:szCs w:val="20"/>
      <w:lang w:eastAsia="ru-RU"/>
    </w:rPr>
  </w:style>
  <w:style w:type="paragraph" w:customStyle="1" w:styleId="PP">
    <w:name w:val="Строка PP"/>
    <w:basedOn w:val="affff"/>
    <w:rsid w:val="00E66EF4"/>
  </w:style>
  <w:style w:type="paragraph" w:customStyle="1" w:styleId="affff1">
    <w:name w:val="Текстовка"/>
    <w:basedOn w:val="a2"/>
    <w:rsid w:val="00E66EF4"/>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E66EF4"/>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E66EF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E6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E66EF4"/>
    <w:rPr>
      <w:rFonts w:ascii="Courier New" w:eastAsia="Times New Roman" w:hAnsi="Courier New" w:cs="Courier New"/>
      <w:sz w:val="20"/>
      <w:szCs w:val="20"/>
      <w:lang w:eastAsia="ru-RU"/>
    </w:rPr>
  </w:style>
  <w:style w:type="paragraph" w:customStyle="1" w:styleId="x12">
    <w:name w:val="x12"/>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E66EF4"/>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E66EF4"/>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E66EF4"/>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E66EF4"/>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E66EF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E66EF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E66EF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E66EF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E66E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E66E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E66E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E66EF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E66EF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E66EF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E66E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E66EF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E66EF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E66EF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E66E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E66E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E66EF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E66EF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E66EF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E66EF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E66EF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E66E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E66E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E66EF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E66EF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E66E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E66EF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E66EF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E66E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E66E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E66EF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E66EF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E66EF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E66EF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E66EF4"/>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E66EF4"/>
    <w:rPr>
      <w:rFonts w:ascii="Times New Roman" w:eastAsia="Times New Roman" w:hAnsi="Times New Roman" w:cs="Times New Roman"/>
      <w:sz w:val="20"/>
      <w:szCs w:val="20"/>
      <w:lang w:eastAsia="ru-RU"/>
    </w:rPr>
  </w:style>
  <w:style w:type="character" w:styleId="affff4">
    <w:name w:val="endnote reference"/>
    <w:uiPriority w:val="99"/>
    <w:unhideWhenUsed/>
    <w:rsid w:val="00E66EF4"/>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E66EF4"/>
    <w:rPr>
      <w:rFonts w:ascii="Times New Roman" w:eastAsia="Times New Roman" w:hAnsi="Times New Roman" w:cs="Times New Roman"/>
      <w:sz w:val="24"/>
      <w:szCs w:val="24"/>
      <w:lang w:eastAsia="ru-RU"/>
    </w:rPr>
  </w:style>
  <w:style w:type="character" w:customStyle="1" w:styleId="HTML1">
    <w:name w:val="Стандартный HTML Знак1"/>
    <w:rsid w:val="00E66EF4"/>
    <w:rPr>
      <w:rFonts w:ascii="Courier New" w:eastAsia="Times New Roman" w:hAnsi="Courier New" w:cs="Courier New"/>
      <w:sz w:val="20"/>
      <w:szCs w:val="20"/>
      <w:lang w:eastAsia="ru-RU"/>
    </w:rPr>
  </w:style>
  <w:style w:type="character" w:customStyle="1" w:styleId="311">
    <w:name w:val="Заголовок 3 Знак1"/>
    <w:rsid w:val="00E66EF4"/>
    <w:rPr>
      <w:rFonts w:ascii="Arial" w:eastAsia="Times New Roman" w:hAnsi="Arial" w:cs="Arial"/>
      <w:b/>
      <w:bCs/>
      <w:sz w:val="26"/>
      <w:szCs w:val="26"/>
      <w:lang w:eastAsia="ru-RU"/>
    </w:rPr>
  </w:style>
  <w:style w:type="paragraph" w:customStyle="1" w:styleId="xl139">
    <w:name w:val="xl139"/>
    <w:basedOn w:val="a2"/>
    <w:rsid w:val="00E66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E66EF4"/>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E66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E66E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E66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E66EF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E66E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E66E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E66EF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E66EF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E66EF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E66E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E66EF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E66EF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E66EF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E66EF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E66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E66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E66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E66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E66E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E66E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E66E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E66EF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E66EF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E66EF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E66E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E66EF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E66EF4"/>
    <w:rPr>
      <w:i w:val="0"/>
      <w:iCs w:val="0"/>
      <w:color w:val="008000"/>
    </w:rPr>
  </w:style>
  <w:style w:type="paragraph" w:customStyle="1" w:styleId="Normal1">
    <w:name w:val="Normal1"/>
    <w:rsid w:val="00E66EF4"/>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E66EF4"/>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E66EF4"/>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E66EF4"/>
    <w:rPr>
      <w:rFonts w:ascii="Times New Roman" w:eastAsia="Times New Roman" w:hAnsi="Times New Roman" w:cs="Times New Roman"/>
      <w:b/>
      <w:smallCaps/>
      <w:sz w:val="32"/>
      <w:szCs w:val="32"/>
    </w:rPr>
  </w:style>
  <w:style w:type="paragraph" w:customStyle="1" w:styleId="Heading">
    <w:name w:val="Heading"/>
    <w:rsid w:val="00E66EF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E66EF4"/>
    <w:rPr>
      <w:sz w:val="16"/>
      <w:szCs w:val="16"/>
    </w:rPr>
  </w:style>
  <w:style w:type="paragraph" w:styleId="affff6">
    <w:name w:val="annotation text"/>
    <w:basedOn w:val="a2"/>
    <w:link w:val="affff7"/>
    <w:rsid w:val="00E66E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E66EF4"/>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E66EF4"/>
    <w:rPr>
      <w:b/>
      <w:bCs/>
    </w:rPr>
  </w:style>
  <w:style w:type="character" w:customStyle="1" w:styleId="affff9">
    <w:name w:val="Тема примечания Знак"/>
    <w:basedOn w:val="affff7"/>
    <w:link w:val="affff8"/>
    <w:rsid w:val="00E66EF4"/>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E66EF4"/>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E66EF4"/>
    <w:rPr>
      <w:b/>
      <w:bCs/>
      <w:color w:val="008000"/>
      <w:sz w:val="20"/>
      <w:szCs w:val="20"/>
      <w:u w:val="single"/>
    </w:rPr>
  </w:style>
  <w:style w:type="character" w:customStyle="1" w:styleId="114">
    <w:name w:val="Заголовок 1 Знак Знак Знак Знак1"/>
    <w:rsid w:val="00E66EF4"/>
    <w:rPr>
      <w:b/>
      <w:bCs/>
      <w:sz w:val="32"/>
      <w:szCs w:val="24"/>
      <w:lang w:val="ru-RU" w:eastAsia="ru-RU" w:bidi="ar-SA"/>
    </w:rPr>
  </w:style>
  <w:style w:type="paragraph" w:styleId="3c">
    <w:name w:val="List 3"/>
    <w:basedOn w:val="a2"/>
    <w:rsid w:val="00E66EF4"/>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E66EF4"/>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E66EF4"/>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E66EF4"/>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E66EF4"/>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E66EF4"/>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E66EF4"/>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E66EF4"/>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E66EF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E66EF4"/>
    <w:rPr>
      <w:rFonts w:ascii="Times New Roman" w:eastAsia="Times New Roman" w:hAnsi="Times New Roman"/>
      <w:sz w:val="24"/>
      <w:szCs w:val="24"/>
    </w:rPr>
  </w:style>
  <w:style w:type="character" w:customStyle="1" w:styleId="312">
    <w:name w:val="Основной текст с отступом 3 Знак1"/>
    <w:uiPriority w:val="99"/>
    <w:locked/>
    <w:rsid w:val="00E66EF4"/>
    <w:rPr>
      <w:rFonts w:ascii="Times New Roman" w:eastAsia="Times New Roman" w:hAnsi="Times New Roman"/>
      <w:sz w:val="16"/>
      <w:szCs w:val="16"/>
    </w:rPr>
  </w:style>
  <w:style w:type="character" w:customStyle="1" w:styleId="1f1">
    <w:name w:val="Основной текст с отступом Знак1"/>
    <w:locked/>
    <w:rsid w:val="00E66EF4"/>
    <w:rPr>
      <w:rFonts w:ascii="Times New Roman" w:eastAsia="Times New Roman" w:hAnsi="Times New Roman"/>
      <w:sz w:val="24"/>
      <w:szCs w:val="24"/>
    </w:rPr>
  </w:style>
  <w:style w:type="character" w:customStyle="1" w:styleId="213">
    <w:name w:val="Заголовок 2 Знак1"/>
    <w:locked/>
    <w:rsid w:val="00E66EF4"/>
    <w:rPr>
      <w:rFonts w:ascii="Arial" w:hAnsi="Arial" w:cs="Arial"/>
      <w:b/>
      <w:bCs/>
      <w:i/>
      <w:iCs/>
      <w:sz w:val="28"/>
      <w:szCs w:val="28"/>
    </w:rPr>
  </w:style>
  <w:style w:type="paragraph" w:customStyle="1" w:styleId="affffd">
    <w:name w:val="Для записок"/>
    <w:basedOn w:val="a2"/>
    <w:rsid w:val="00E66EF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E66EF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E66E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E66E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E66E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E66E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E66EF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E66EF4"/>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E66EF4"/>
    <w:rPr>
      <w:rFonts w:ascii="Times New Roman" w:eastAsia="Times New Roman" w:hAnsi="Times New Roman" w:cs="Times New Roman"/>
      <w:color w:val="0000FF"/>
      <w:sz w:val="24"/>
      <w:szCs w:val="24"/>
      <w:lang w:eastAsia="ru-RU"/>
    </w:rPr>
  </w:style>
  <w:style w:type="paragraph" w:customStyle="1" w:styleId="ConsCell">
    <w:name w:val="ConsCell"/>
    <w:uiPriority w:val="99"/>
    <w:rsid w:val="00E66E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E66EF4"/>
    <w:rPr>
      <w:rFonts w:ascii="Arial" w:hAnsi="Arial" w:cs="Arial"/>
      <w:b/>
      <w:bCs/>
      <w:kern w:val="32"/>
      <w:sz w:val="32"/>
      <w:szCs w:val="32"/>
    </w:rPr>
  </w:style>
  <w:style w:type="paragraph" w:customStyle="1" w:styleId="220">
    <w:name w:val="Основной текст 22"/>
    <w:basedOn w:val="a2"/>
    <w:rsid w:val="00E66EF4"/>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E66EF4"/>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E66EF4"/>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E66EF4"/>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E66EF4"/>
    <w:pPr>
      <w:spacing w:after="0" w:line="240" w:lineRule="auto"/>
    </w:pPr>
    <w:rPr>
      <w:rFonts w:ascii="Verdana" w:eastAsia="Times New Roman" w:hAnsi="Verdana" w:cs="Verdana"/>
      <w:sz w:val="20"/>
      <w:szCs w:val="20"/>
      <w:lang w:val="en-US"/>
    </w:rPr>
  </w:style>
  <w:style w:type="paragraph" w:customStyle="1" w:styleId="Default">
    <w:name w:val="Default"/>
    <w:rsid w:val="00E66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E66EF4"/>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E66EF4"/>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E66EF4"/>
    <w:rPr>
      <w:rFonts w:ascii="Times New Roman" w:eastAsia="Times New Roman" w:hAnsi="Times New Roman" w:cs="Times New Roman"/>
      <w:sz w:val="28"/>
      <w:szCs w:val="28"/>
      <w:lang w:eastAsia="ru-RU"/>
    </w:rPr>
  </w:style>
  <w:style w:type="paragraph" w:customStyle="1" w:styleId="Iacaaiea">
    <w:name w:val="Iacaaiea"/>
    <w:basedOn w:val="a2"/>
    <w:rsid w:val="00E66EF4"/>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E66EF4"/>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E66EF4"/>
    <w:rPr>
      <w:snapToGrid w:val="0"/>
      <w:sz w:val="26"/>
      <w:szCs w:val="26"/>
    </w:rPr>
  </w:style>
  <w:style w:type="paragraph" w:customStyle="1" w:styleId="CM74">
    <w:name w:val="CM74"/>
    <w:basedOn w:val="a2"/>
    <w:next w:val="a2"/>
    <w:rsid w:val="00E66EF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E66EF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E66EF4"/>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E66EF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E66EF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E66EF4"/>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E66EF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E66EF4"/>
    <w:rPr>
      <w:rFonts w:ascii="Times New Roman" w:eastAsia="Times New Roman" w:hAnsi="Times New Roman" w:cs="Times New Roman"/>
      <w:sz w:val="24"/>
      <w:szCs w:val="20"/>
      <w:lang w:eastAsia="ru-RU"/>
    </w:rPr>
  </w:style>
  <w:style w:type="character" w:customStyle="1" w:styleId="title11">
    <w:name w:val="title11"/>
    <w:rsid w:val="00E66EF4"/>
    <w:rPr>
      <w:strike w:val="0"/>
      <w:dstrike w:val="0"/>
      <w:color w:val="000000"/>
      <w:sz w:val="34"/>
      <w:szCs w:val="34"/>
      <w:u w:val="none"/>
      <w:effect w:val="none"/>
    </w:rPr>
  </w:style>
  <w:style w:type="character" w:customStyle="1" w:styleId="p2">
    <w:name w:val="p2"/>
    <w:basedOn w:val="a3"/>
    <w:rsid w:val="00E66EF4"/>
  </w:style>
  <w:style w:type="paragraph" w:customStyle="1" w:styleId="a1">
    <w:name w:val="Основа"/>
    <w:basedOn w:val="a2"/>
    <w:rsid w:val="00E66EF4"/>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E66EF4"/>
    <w:pPr>
      <w:ind w:left="720"/>
      <w:contextualSpacing/>
    </w:pPr>
    <w:rPr>
      <w:rFonts w:ascii="Calibri" w:eastAsia="Times New Roman" w:hAnsi="Calibri" w:cs="Times New Roman"/>
    </w:rPr>
  </w:style>
  <w:style w:type="paragraph" w:customStyle="1" w:styleId="afffff4">
    <w:name w:val="таблица"/>
    <w:basedOn w:val="37"/>
    <w:rsid w:val="00E66EF4"/>
    <w:pPr>
      <w:spacing w:before="60" w:after="60"/>
      <w:ind w:right="0"/>
      <w:jc w:val="center"/>
    </w:pPr>
    <w:rPr>
      <w:rFonts w:ascii="Arial" w:hAnsi="Arial"/>
      <w:sz w:val="24"/>
    </w:rPr>
  </w:style>
  <w:style w:type="character" w:customStyle="1" w:styleId="apple-style-span">
    <w:name w:val="apple-style-span"/>
    <w:basedOn w:val="a3"/>
    <w:rsid w:val="00E66EF4"/>
  </w:style>
  <w:style w:type="character" w:customStyle="1" w:styleId="apple-converted-space">
    <w:name w:val="apple-converted-space"/>
    <w:basedOn w:val="a3"/>
    <w:rsid w:val="00E66EF4"/>
  </w:style>
  <w:style w:type="paragraph" w:customStyle="1" w:styleId="a0">
    <w:name w:val="Маркер Смыслов"/>
    <w:basedOn w:val="a2"/>
    <w:rsid w:val="00E66EF4"/>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E66EF4"/>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E66EF4"/>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E66EF4"/>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E66EF4"/>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E66EF4"/>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E66EF4"/>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E66EF4"/>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E66EF4"/>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E66EF4"/>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E66EF4"/>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E66EF4"/>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E66EF4"/>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E66EF4"/>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E66EF4"/>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E66EF4"/>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E66EF4"/>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E66EF4"/>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E66EF4"/>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E66EF4"/>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E66EF4"/>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E66EF4"/>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E66EF4"/>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E66EF4"/>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E66EF4"/>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E66EF4"/>
    <w:rPr>
      <w:rFonts w:ascii="a_Typer" w:eastAsia="Times New Roman" w:hAnsi="a_Typer" w:cs="Times New Roman"/>
      <w:b/>
      <w:sz w:val="36"/>
      <w:szCs w:val="24"/>
      <w:lang w:eastAsia="ru-RU"/>
    </w:rPr>
  </w:style>
  <w:style w:type="character" w:customStyle="1" w:styleId="50">
    <w:name w:val="Заголовок 5 Знак"/>
    <w:basedOn w:val="a3"/>
    <w:link w:val="5"/>
    <w:rsid w:val="00E66EF4"/>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E66EF4"/>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E66EF4"/>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E66EF4"/>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E66EF4"/>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E66E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E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E66E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6E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E66EF4"/>
    <w:pPr>
      <w:spacing w:after="0" w:line="240" w:lineRule="auto"/>
    </w:pPr>
    <w:rPr>
      <w:rFonts w:ascii="Tahoma" w:hAnsi="Tahoma" w:cs="Tahoma"/>
      <w:sz w:val="16"/>
      <w:szCs w:val="16"/>
    </w:rPr>
  </w:style>
  <w:style w:type="character" w:customStyle="1" w:styleId="a7">
    <w:name w:val="Текст выноски Знак"/>
    <w:basedOn w:val="a3"/>
    <w:link w:val="a6"/>
    <w:rsid w:val="00E66EF4"/>
    <w:rPr>
      <w:rFonts w:ascii="Tahoma" w:hAnsi="Tahoma" w:cs="Tahoma"/>
      <w:sz w:val="16"/>
      <w:szCs w:val="16"/>
    </w:rPr>
  </w:style>
  <w:style w:type="numbering" w:customStyle="1" w:styleId="14">
    <w:name w:val="Нет списка1"/>
    <w:next w:val="a5"/>
    <w:semiHidden/>
    <w:rsid w:val="00E66EF4"/>
  </w:style>
  <w:style w:type="paragraph" w:styleId="a8">
    <w:name w:val="header"/>
    <w:basedOn w:val="a2"/>
    <w:link w:val="a9"/>
    <w:uiPriority w:val="99"/>
    <w:rsid w:val="00E66E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E66EF4"/>
    <w:rPr>
      <w:rFonts w:ascii="Times New Roman" w:eastAsia="Times New Roman" w:hAnsi="Times New Roman" w:cs="Times New Roman"/>
      <w:sz w:val="24"/>
      <w:szCs w:val="24"/>
      <w:lang w:eastAsia="ru-RU"/>
    </w:rPr>
  </w:style>
  <w:style w:type="character" w:styleId="aa">
    <w:name w:val="page number"/>
    <w:basedOn w:val="a3"/>
    <w:rsid w:val="00E66EF4"/>
  </w:style>
  <w:style w:type="paragraph" w:styleId="ab">
    <w:name w:val="Body Text Indent"/>
    <w:basedOn w:val="a2"/>
    <w:link w:val="ac"/>
    <w:uiPriority w:val="99"/>
    <w:rsid w:val="00E66EF4"/>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E66EF4"/>
    <w:rPr>
      <w:rFonts w:ascii="Times New Roman" w:eastAsia="Times New Roman" w:hAnsi="Times New Roman" w:cs="Times New Roman"/>
      <w:sz w:val="24"/>
      <w:szCs w:val="24"/>
      <w:lang w:eastAsia="ru-RU"/>
    </w:rPr>
  </w:style>
  <w:style w:type="paragraph" w:styleId="23">
    <w:name w:val="Body Text Indent 2"/>
    <w:basedOn w:val="a2"/>
    <w:link w:val="24"/>
    <w:rsid w:val="00E66EF4"/>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66EF4"/>
    <w:rPr>
      <w:rFonts w:ascii="Times New Roman" w:eastAsia="Times New Roman" w:hAnsi="Times New Roman" w:cs="Times New Roman"/>
      <w:sz w:val="24"/>
      <w:szCs w:val="24"/>
      <w:lang w:eastAsia="ru-RU"/>
    </w:rPr>
  </w:style>
  <w:style w:type="paragraph" w:styleId="32">
    <w:name w:val="Body Text Indent 3"/>
    <w:basedOn w:val="a2"/>
    <w:link w:val="33"/>
    <w:rsid w:val="00E66EF4"/>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E66EF4"/>
    <w:rPr>
      <w:rFonts w:ascii="Times New Roman" w:eastAsia="Times New Roman" w:hAnsi="Times New Roman" w:cs="Times New Roman"/>
      <w:sz w:val="24"/>
      <w:szCs w:val="24"/>
      <w:lang w:eastAsia="ru-RU"/>
    </w:rPr>
  </w:style>
  <w:style w:type="paragraph" w:styleId="ad">
    <w:name w:val="footer"/>
    <w:basedOn w:val="a2"/>
    <w:link w:val="ae"/>
    <w:uiPriority w:val="99"/>
    <w:rsid w:val="00E66E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E66EF4"/>
    <w:rPr>
      <w:rFonts w:ascii="Times New Roman" w:eastAsia="Times New Roman" w:hAnsi="Times New Roman" w:cs="Times New Roman"/>
      <w:sz w:val="24"/>
      <w:szCs w:val="24"/>
      <w:lang w:eastAsia="ru-RU"/>
    </w:rPr>
  </w:style>
  <w:style w:type="table" w:styleId="af">
    <w:name w:val="Table Grid"/>
    <w:basedOn w:val="a4"/>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E66EF4"/>
    <w:pPr>
      <w:spacing w:after="120" w:line="480" w:lineRule="auto"/>
    </w:pPr>
  </w:style>
  <w:style w:type="character" w:customStyle="1" w:styleId="26">
    <w:name w:val="Основной текст 2 Знак"/>
    <w:basedOn w:val="a3"/>
    <w:link w:val="25"/>
    <w:rsid w:val="00E66EF4"/>
  </w:style>
  <w:style w:type="numbering" w:customStyle="1" w:styleId="27">
    <w:name w:val="Нет списка2"/>
    <w:next w:val="a5"/>
    <w:uiPriority w:val="99"/>
    <w:semiHidden/>
    <w:unhideWhenUsed/>
    <w:rsid w:val="00E66EF4"/>
  </w:style>
  <w:style w:type="numbering" w:customStyle="1" w:styleId="110">
    <w:name w:val="Нет списка11"/>
    <w:next w:val="a5"/>
    <w:uiPriority w:val="99"/>
    <w:semiHidden/>
    <w:unhideWhenUsed/>
    <w:rsid w:val="00E66EF4"/>
  </w:style>
  <w:style w:type="table" w:customStyle="1" w:styleId="15">
    <w:name w:val="Сетка таблицы1"/>
    <w:basedOn w:val="a4"/>
    <w:next w:val="af"/>
    <w:uiPriority w:val="59"/>
    <w:rsid w:val="00E66E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E66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E66EF4"/>
    <w:rPr>
      <w:color w:val="0000FF"/>
      <w:u w:val="single"/>
    </w:rPr>
  </w:style>
  <w:style w:type="character" w:styleId="af1">
    <w:name w:val="FollowedHyperlink"/>
    <w:uiPriority w:val="99"/>
    <w:unhideWhenUsed/>
    <w:rsid w:val="00E66EF4"/>
    <w:rPr>
      <w:color w:val="800080"/>
      <w:u w:val="single"/>
    </w:rPr>
  </w:style>
  <w:style w:type="paragraph" w:customStyle="1" w:styleId="xl63">
    <w:name w:val="xl63"/>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E66EF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E66E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E66E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E66EF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E66E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E66EF4"/>
  </w:style>
  <w:style w:type="table" w:customStyle="1" w:styleId="35">
    <w:name w:val="Сетка таблицы3"/>
    <w:basedOn w:val="a4"/>
    <w:next w:val="af"/>
    <w:uiPriority w:val="59"/>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E66EF4"/>
  </w:style>
  <w:style w:type="table" w:customStyle="1" w:styleId="42">
    <w:name w:val="Сетка таблицы4"/>
    <w:basedOn w:val="a4"/>
    <w:next w:val="af"/>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E66EF4"/>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E66EF4"/>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E66EF4"/>
    <w:rPr>
      <w:rFonts w:ascii="Calibri" w:eastAsia="Times New Roman" w:hAnsi="Calibri" w:cs="Times New Roman"/>
      <w:lang w:eastAsia="ru-RU"/>
    </w:rPr>
  </w:style>
  <w:style w:type="numbering" w:customStyle="1" w:styleId="51">
    <w:name w:val="Нет списка5"/>
    <w:next w:val="a5"/>
    <w:uiPriority w:val="99"/>
    <w:semiHidden/>
    <w:unhideWhenUsed/>
    <w:rsid w:val="00E66EF4"/>
  </w:style>
  <w:style w:type="table" w:customStyle="1" w:styleId="52">
    <w:name w:val="Сетка таблицы5"/>
    <w:basedOn w:val="a4"/>
    <w:next w:val="af"/>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E66EF4"/>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E66EF4"/>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E66EF4"/>
  </w:style>
  <w:style w:type="paragraph" w:styleId="af8">
    <w:name w:val="Normal (Web)"/>
    <w:basedOn w:val="a2"/>
    <w:uiPriority w:val="99"/>
    <w:rsid w:val="00E66EF4"/>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E66EF4"/>
  </w:style>
  <w:style w:type="character" w:customStyle="1" w:styleId="29">
    <w:name w:val="Основной шрифт абзаца2"/>
    <w:rsid w:val="00E66EF4"/>
  </w:style>
  <w:style w:type="character" w:customStyle="1" w:styleId="WW8Num2z0">
    <w:name w:val="WW8Num2z0"/>
    <w:rsid w:val="00E66EF4"/>
    <w:rPr>
      <w:rFonts w:ascii="Wingdings" w:hAnsi="Wingdings"/>
    </w:rPr>
  </w:style>
  <w:style w:type="character" w:customStyle="1" w:styleId="WW8Num2z1">
    <w:name w:val="WW8Num2z1"/>
    <w:rsid w:val="00E66EF4"/>
    <w:rPr>
      <w:rFonts w:ascii="Courier New" w:hAnsi="Courier New"/>
    </w:rPr>
  </w:style>
  <w:style w:type="character" w:customStyle="1" w:styleId="WW8Num2z3">
    <w:name w:val="WW8Num2z3"/>
    <w:rsid w:val="00E66EF4"/>
    <w:rPr>
      <w:rFonts w:ascii="Symbol" w:hAnsi="Symbol"/>
    </w:rPr>
  </w:style>
  <w:style w:type="character" w:customStyle="1" w:styleId="WW8Num3z0">
    <w:name w:val="WW8Num3z0"/>
    <w:rsid w:val="00E66EF4"/>
    <w:rPr>
      <w:rFonts w:ascii="Wingdings" w:hAnsi="Wingdings"/>
    </w:rPr>
  </w:style>
  <w:style w:type="character" w:customStyle="1" w:styleId="WW8Num3z1">
    <w:name w:val="WW8Num3z1"/>
    <w:rsid w:val="00E66EF4"/>
    <w:rPr>
      <w:rFonts w:ascii="Courier New" w:hAnsi="Courier New"/>
    </w:rPr>
  </w:style>
  <w:style w:type="character" w:customStyle="1" w:styleId="WW8Num3z3">
    <w:name w:val="WW8Num3z3"/>
    <w:rsid w:val="00E66EF4"/>
    <w:rPr>
      <w:rFonts w:ascii="Symbol" w:hAnsi="Symbol"/>
    </w:rPr>
  </w:style>
  <w:style w:type="character" w:customStyle="1" w:styleId="WW8Num4z0">
    <w:name w:val="WW8Num4z0"/>
    <w:rsid w:val="00E66EF4"/>
    <w:rPr>
      <w:rFonts w:ascii="Times New Roman" w:hAnsi="Times New Roman"/>
    </w:rPr>
  </w:style>
  <w:style w:type="character" w:customStyle="1" w:styleId="WW8Num4z1">
    <w:name w:val="WW8Num4z1"/>
    <w:rsid w:val="00E66EF4"/>
    <w:rPr>
      <w:rFonts w:ascii="Courier New" w:hAnsi="Courier New"/>
    </w:rPr>
  </w:style>
  <w:style w:type="character" w:customStyle="1" w:styleId="WW8Num4z2">
    <w:name w:val="WW8Num4z2"/>
    <w:rsid w:val="00E66EF4"/>
    <w:rPr>
      <w:rFonts w:ascii="Wingdings" w:hAnsi="Wingdings"/>
    </w:rPr>
  </w:style>
  <w:style w:type="character" w:customStyle="1" w:styleId="WW8Num4z3">
    <w:name w:val="WW8Num4z3"/>
    <w:rsid w:val="00E66EF4"/>
    <w:rPr>
      <w:rFonts w:ascii="Symbol" w:hAnsi="Symbol"/>
    </w:rPr>
  </w:style>
  <w:style w:type="character" w:customStyle="1" w:styleId="WW8Num6z0">
    <w:name w:val="WW8Num6z0"/>
    <w:rsid w:val="00E66EF4"/>
    <w:rPr>
      <w:rFonts w:ascii="Times New Roman" w:eastAsia="Times New Roman" w:hAnsi="Times New Roman" w:cs="Times New Roman"/>
    </w:rPr>
  </w:style>
  <w:style w:type="character" w:customStyle="1" w:styleId="WW8Num6z1">
    <w:name w:val="WW8Num6z1"/>
    <w:rsid w:val="00E66EF4"/>
    <w:rPr>
      <w:rFonts w:ascii="Courier New" w:hAnsi="Courier New"/>
    </w:rPr>
  </w:style>
  <w:style w:type="character" w:customStyle="1" w:styleId="WW8Num6z2">
    <w:name w:val="WW8Num6z2"/>
    <w:rsid w:val="00E66EF4"/>
    <w:rPr>
      <w:rFonts w:ascii="Wingdings" w:hAnsi="Wingdings"/>
    </w:rPr>
  </w:style>
  <w:style w:type="character" w:customStyle="1" w:styleId="WW8Num6z3">
    <w:name w:val="WW8Num6z3"/>
    <w:rsid w:val="00E66EF4"/>
    <w:rPr>
      <w:rFonts w:ascii="Symbol" w:hAnsi="Symbol"/>
    </w:rPr>
  </w:style>
  <w:style w:type="character" w:customStyle="1" w:styleId="WW8Num7z0">
    <w:name w:val="WW8Num7z0"/>
    <w:rsid w:val="00E66EF4"/>
    <w:rPr>
      <w:rFonts w:ascii="Arial" w:hAnsi="Arial"/>
    </w:rPr>
  </w:style>
  <w:style w:type="character" w:customStyle="1" w:styleId="WW8Num8z0">
    <w:name w:val="WW8Num8z0"/>
    <w:rsid w:val="00E66EF4"/>
    <w:rPr>
      <w:rFonts w:ascii="Symbol" w:hAnsi="Symbol"/>
    </w:rPr>
  </w:style>
  <w:style w:type="character" w:customStyle="1" w:styleId="WW8Num9z0">
    <w:name w:val="WW8Num9z0"/>
    <w:rsid w:val="00E66EF4"/>
    <w:rPr>
      <w:rFonts w:ascii="Arial" w:hAnsi="Arial"/>
    </w:rPr>
  </w:style>
  <w:style w:type="character" w:customStyle="1" w:styleId="WW8Num10z0">
    <w:name w:val="WW8Num10z0"/>
    <w:rsid w:val="00E66EF4"/>
    <w:rPr>
      <w:rFonts w:ascii="Arial" w:hAnsi="Arial"/>
    </w:rPr>
  </w:style>
  <w:style w:type="character" w:customStyle="1" w:styleId="WW8Num11z0">
    <w:name w:val="WW8Num11z0"/>
    <w:rsid w:val="00E66EF4"/>
    <w:rPr>
      <w:rFonts w:ascii="Times New Roman" w:eastAsia="Times New Roman" w:hAnsi="Times New Roman" w:cs="Times New Roman"/>
    </w:rPr>
  </w:style>
  <w:style w:type="character" w:customStyle="1" w:styleId="WW8Num11z1">
    <w:name w:val="WW8Num11z1"/>
    <w:rsid w:val="00E66EF4"/>
    <w:rPr>
      <w:rFonts w:ascii="Courier New" w:hAnsi="Courier New"/>
    </w:rPr>
  </w:style>
  <w:style w:type="character" w:customStyle="1" w:styleId="WW8Num11z2">
    <w:name w:val="WW8Num11z2"/>
    <w:rsid w:val="00E66EF4"/>
    <w:rPr>
      <w:rFonts w:ascii="Wingdings" w:hAnsi="Wingdings"/>
    </w:rPr>
  </w:style>
  <w:style w:type="character" w:customStyle="1" w:styleId="WW8Num11z3">
    <w:name w:val="WW8Num11z3"/>
    <w:rsid w:val="00E66EF4"/>
    <w:rPr>
      <w:rFonts w:ascii="Symbol" w:hAnsi="Symbol"/>
    </w:rPr>
  </w:style>
  <w:style w:type="character" w:customStyle="1" w:styleId="WW8Num12z0">
    <w:name w:val="WW8Num12z0"/>
    <w:rsid w:val="00E66EF4"/>
    <w:rPr>
      <w:rFonts w:ascii="Times New Roman" w:eastAsia="Times New Roman" w:hAnsi="Times New Roman" w:cs="Times New Roman"/>
    </w:rPr>
  </w:style>
  <w:style w:type="character" w:customStyle="1" w:styleId="WW8Num12z1">
    <w:name w:val="WW8Num12z1"/>
    <w:rsid w:val="00E66EF4"/>
    <w:rPr>
      <w:rFonts w:ascii="Courier New" w:hAnsi="Courier New"/>
    </w:rPr>
  </w:style>
  <w:style w:type="character" w:customStyle="1" w:styleId="WW8Num12z2">
    <w:name w:val="WW8Num12z2"/>
    <w:rsid w:val="00E66EF4"/>
    <w:rPr>
      <w:rFonts w:ascii="Wingdings" w:hAnsi="Wingdings"/>
    </w:rPr>
  </w:style>
  <w:style w:type="character" w:customStyle="1" w:styleId="WW8Num12z3">
    <w:name w:val="WW8Num12z3"/>
    <w:rsid w:val="00E66EF4"/>
    <w:rPr>
      <w:rFonts w:ascii="Symbol" w:hAnsi="Symbol"/>
    </w:rPr>
  </w:style>
  <w:style w:type="character" w:customStyle="1" w:styleId="WW8Num13z0">
    <w:name w:val="WW8Num13z0"/>
    <w:rsid w:val="00E66EF4"/>
    <w:rPr>
      <w:rFonts w:ascii="Times New Roman" w:eastAsia="Times New Roman" w:hAnsi="Times New Roman" w:cs="Times New Roman"/>
    </w:rPr>
  </w:style>
  <w:style w:type="character" w:customStyle="1" w:styleId="WW8Num13z1">
    <w:name w:val="WW8Num13z1"/>
    <w:rsid w:val="00E66EF4"/>
    <w:rPr>
      <w:rFonts w:ascii="Courier New" w:hAnsi="Courier New"/>
    </w:rPr>
  </w:style>
  <w:style w:type="character" w:customStyle="1" w:styleId="WW8Num13z2">
    <w:name w:val="WW8Num13z2"/>
    <w:rsid w:val="00E66EF4"/>
    <w:rPr>
      <w:rFonts w:ascii="Wingdings" w:hAnsi="Wingdings"/>
    </w:rPr>
  </w:style>
  <w:style w:type="character" w:customStyle="1" w:styleId="WW8Num13z3">
    <w:name w:val="WW8Num13z3"/>
    <w:rsid w:val="00E66EF4"/>
    <w:rPr>
      <w:rFonts w:ascii="Symbol" w:hAnsi="Symbol"/>
    </w:rPr>
  </w:style>
  <w:style w:type="character" w:customStyle="1" w:styleId="WW8Num14z0">
    <w:name w:val="WW8Num14z0"/>
    <w:rsid w:val="00E66EF4"/>
    <w:rPr>
      <w:rFonts w:ascii="Times New Roman" w:hAnsi="Times New Roman"/>
    </w:rPr>
  </w:style>
  <w:style w:type="character" w:customStyle="1" w:styleId="WW8Num14z1">
    <w:name w:val="WW8Num14z1"/>
    <w:rsid w:val="00E66EF4"/>
    <w:rPr>
      <w:rFonts w:ascii="Courier New" w:hAnsi="Courier New" w:cs="Courier New"/>
    </w:rPr>
  </w:style>
  <w:style w:type="character" w:customStyle="1" w:styleId="WW8Num14z2">
    <w:name w:val="WW8Num14z2"/>
    <w:rsid w:val="00E66EF4"/>
    <w:rPr>
      <w:rFonts w:ascii="Wingdings" w:hAnsi="Wingdings"/>
    </w:rPr>
  </w:style>
  <w:style w:type="character" w:customStyle="1" w:styleId="WW8Num14z3">
    <w:name w:val="WW8Num14z3"/>
    <w:rsid w:val="00E66EF4"/>
    <w:rPr>
      <w:rFonts w:ascii="Symbol" w:hAnsi="Symbol"/>
    </w:rPr>
  </w:style>
  <w:style w:type="character" w:customStyle="1" w:styleId="WW8Num15z0">
    <w:name w:val="WW8Num15z0"/>
    <w:rsid w:val="00E66EF4"/>
    <w:rPr>
      <w:rFonts w:ascii="Courier New" w:hAnsi="Courier New"/>
    </w:rPr>
  </w:style>
  <w:style w:type="character" w:customStyle="1" w:styleId="WW8Num15z1">
    <w:name w:val="WW8Num15z1"/>
    <w:rsid w:val="00E66EF4"/>
    <w:rPr>
      <w:rFonts w:ascii="Courier New" w:hAnsi="Courier New" w:cs="Courier New"/>
    </w:rPr>
  </w:style>
  <w:style w:type="character" w:customStyle="1" w:styleId="WW8Num15z2">
    <w:name w:val="WW8Num15z2"/>
    <w:rsid w:val="00E66EF4"/>
    <w:rPr>
      <w:rFonts w:ascii="Wingdings" w:hAnsi="Wingdings"/>
    </w:rPr>
  </w:style>
  <w:style w:type="character" w:customStyle="1" w:styleId="WW8Num15z3">
    <w:name w:val="WW8Num15z3"/>
    <w:rsid w:val="00E66EF4"/>
    <w:rPr>
      <w:rFonts w:ascii="Symbol" w:hAnsi="Symbol"/>
    </w:rPr>
  </w:style>
  <w:style w:type="character" w:customStyle="1" w:styleId="WW8Num16z0">
    <w:name w:val="WW8Num16z0"/>
    <w:rsid w:val="00E66EF4"/>
    <w:rPr>
      <w:rFonts w:ascii="Courier New" w:hAnsi="Courier New"/>
    </w:rPr>
  </w:style>
  <w:style w:type="character" w:customStyle="1" w:styleId="WW8Num16z1">
    <w:name w:val="WW8Num16z1"/>
    <w:rsid w:val="00E66EF4"/>
    <w:rPr>
      <w:rFonts w:ascii="Courier New" w:hAnsi="Courier New" w:cs="Courier New"/>
    </w:rPr>
  </w:style>
  <w:style w:type="character" w:customStyle="1" w:styleId="WW8Num16z2">
    <w:name w:val="WW8Num16z2"/>
    <w:rsid w:val="00E66EF4"/>
    <w:rPr>
      <w:rFonts w:ascii="Wingdings" w:hAnsi="Wingdings"/>
    </w:rPr>
  </w:style>
  <w:style w:type="character" w:customStyle="1" w:styleId="WW8Num16z3">
    <w:name w:val="WW8Num16z3"/>
    <w:rsid w:val="00E66EF4"/>
    <w:rPr>
      <w:rFonts w:ascii="Symbol" w:hAnsi="Symbol"/>
    </w:rPr>
  </w:style>
  <w:style w:type="character" w:customStyle="1" w:styleId="WW8Num17z0">
    <w:name w:val="WW8Num17z0"/>
    <w:rsid w:val="00E66EF4"/>
    <w:rPr>
      <w:rFonts w:ascii="Times New Roman" w:eastAsia="Times New Roman" w:hAnsi="Times New Roman" w:cs="Times New Roman"/>
    </w:rPr>
  </w:style>
  <w:style w:type="character" w:customStyle="1" w:styleId="WW8Num17z1">
    <w:name w:val="WW8Num17z1"/>
    <w:rsid w:val="00E66EF4"/>
    <w:rPr>
      <w:rFonts w:ascii="Courier New" w:hAnsi="Courier New"/>
    </w:rPr>
  </w:style>
  <w:style w:type="character" w:customStyle="1" w:styleId="WW8Num17z2">
    <w:name w:val="WW8Num17z2"/>
    <w:rsid w:val="00E66EF4"/>
    <w:rPr>
      <w:rFonts w:ascii="Wingdings" w:hAnsi="Wingdings"/>
    </w:rPr>
  </w:style>
  <w:style w:type="character" w:customStyle="1" w:styleId="WW8Num17z3">
    <w:name w:val="WW8Num17z3"/>
    <w:rsid w:val="00E66EF4"/>
    <w:rPr>
      <w:rFonts w:ascii="Symbol" w:hAnsi="Symbol"/>
    </w:rPr>
  </w:style>
  <w:style w:type="character" w:customStyle="1" w:styleId="WW8Num18z0">
    <w:name w:val="WW8Num18z0"/>
    <w:rsid w:val="00E66EF4"/>
    <w:rPr>
      <w:rFonts w:ascii="Arial" w:hAnsi="Arial"/>
    </w:rPr>
  </w:style>
  <w:style w:type="character" w:customStyle="1" w:styleId="WW8Num19z0">
    <w:name w:val="WW8Num19z0"/>
    <w:rsid w:val="00E66EF4"/>
    <w:rPr>
      <w:rFonts w:ascii="Arial" w:hAnsi="Arial"/>
    </w:rPr>
  </w:style>
  <w:style w:type="character" w:customStyle="1" w:styleId="WW8Num20z0">
    <w:name w:val="WW8Num20z0"/>
    <w:rsid w:val="00E66EF4"/>
    <w:rPr>
      <w:rFonts w:ascii="Times New Roman" w:hAnsi="Times New Roman"/>
    </w:rPr>
  </w:style>
  <w:style w:type="character" w:customStyle="1" w:styleId="WW8Num20z1">
    <w:name w:val="WW8Num20z1"/>
    <w:rsid w:val="00E66EF4"/>
    <w:rPr>
      <w:rFonts w:ascii="Courier New" w:hAnsi="Courier New"/>
    </w:rPr>
  </w:style>
  <w:style w:type="character" w:customStyle="1" w:styleId="WW8Num20z2">
    <w:name w:val="WW8Num20z2"/>
    <w:rsid w:val="00E66EF4"/>
    <w:rPr>
      <w:rFonts w:ascii="Wingdings" w:hAnsi="Wingdings"/>
    </w:rPr>
  </w:style>
  <w:style w:type="character" w:customStyle="1" w:styleId="WW8Num20z3">
    <w:name w:val="WW8Num20z3"/>
    <w:rsid w:val="00E66EF4"/>
    <w:rPr>
      <w:rFonts w:ascii="Symbol" w:hAnsi="Symbol"/>
    </w:rPr>
  </w:style>
  <w:style w:type="character" w:customStyle="1" w:styleId="WW8Num21z0">
    <w:name w:val="WW8Num21z0"/>
    <w:rsid w:val="00E66EF4"/>
    <w:rPr>
      <w:rFonts w:ascii="Times New Roman" w:eastAsia="Times New Roman" w:hAnsi="Times New Roman" w:cs="Times New Roman"/>
    </w:rPr>
  </w:style>
  <w:style w:type="character" w:customStyle="1" w:styleId="WW8Num21z1">
    <w:name w:val="WW8Num21z1"/>
    <w:rsid w:val="00E66EF4"/>
    <w:rPr>
      <w:rFonts w:ascii="Courier New" w:hAnsi="Courier New"/>
    </w:rPr>
  </w:style>
  <w:style w:type="character" w:customStyle="1" w:styleId="WW8Num21z2">
    <w:name w:val="WW8Num21z2"/>
    <w:rsid w:val="00E66EF4"/>
    <w:rPr>
      <w:rFonts w:ascii="Wingdings" w:hAnsi="Wingdings"/>
    </w:rPr>
  </w:style>
  <w:style w:type="character" w:customStyle="1" w:styleId="WW8Num21z3">
    <w:name w:val="WW8Num21z3"/>
    <w:rsid w:val="00E66EF4"/>
    <w:rPr>
      <w:rFonts w:ascii="Symbol" w:hAnsi="Symbol"/>
    </w:rPr>
  </w:style>
  <w:style w:type="character" w:customStyle="1" w:styleId="WW8Num22z0">
    <w:name w:val="WW8Num22z0"/>
    <w:rsid w:val="00E66EF4"/>
    <w:rPr>
      <w:rFonts w:ascii="Times New Roman" w:eastAsia="Times New Roman" w:hAnsi="Times New Roman" w:cs="Times New Roman"/>
    </w:rPr>
  </w:style>
  <w:style w:type="character" w:customStyle="1" w:styleId="WW8Num22z1">
    <w:name w:val="WW8Num22z1"/>
    <w:rsid w:val="00E66EF4"/>
    <w:rPr>
      <w:rFonts w:ascii="Courier New" w:hAnsi="Courier New"/>
    </w:rPr>
  </w:style>
  <w:style w:type="character" w:customStyle="1" w:styleId="WW8Num22z2">
    <w:name w:val="WW8Num22z2"/>
    <w:rsid w:val="00E66EF4"/>
    <w:rPr>
      <w:rFonts w:ascii="Wingdings" w:hAnsi="Wingdings"/>
    </w:rPr>
  </w:style>
  <w:style w:type="character" w:customStyle="1" w:styleId="WW8Num22z3">
    <w:name w:val="WW8Num22z3"/>
    <w:rsid w:val="00E66EF4"/>
    <w:rPr>
      <w:rFonts w:ascii="Symbol" w:hAnsi="Symbol"/>
    </w:rPr>
  </w:style>
  <w:style w:type="character" w:customStyle="1" w:styleId="WW8Num23z0">
    <w:name w:val="WW8Num23z0"/>
    <w:rsid w:val="00E66EF4"/>
    <w:rPr>
      <w:rFonts w:ascii="Times New Roman" w:eastAsia="Times New Roman" w:hAnsi="Times New Roman" w:cs="Times New Roman"/>
    </w:rPr>
  </w:style>
  <w:style w:type="character" w:customStyle="1" w:styleId="WW8Num23z1">
    <w:name w:val="WW8Num23z1"/>
    <w:rsid w:val="00E66EF4"/>
    <w:rPr>
      <w:rFonts w:ascii="Courier New" w:hAnsi="Courier New"/>
    </w:rPr>
  </w:style>
  <w:style w:type="character" w:customStyle="1" w:styleId="WW8Num23z2">
    <w:name w:val="WW8Num23z2"/>
    <w:rsid w:val="00E66EF4"/>
    <w:rPr>
      <w:rFonts w:ascii="Wingdings" w:hAnsi="Wingdings"/>
    </w:rPr>
  </w:style>
  <w:style w:type="character" w:customStyle="1" w:styleId="WW8Num23z3">
    <w:name w:val="WW8Num23z3"/>
    <w:rsid w:val="00E66EF4"/>
    <w:rPr>
      <w:rFonts w:ascii="Symbol" w:hAnsi="Symbol"/>
    </w:rPr>
  </w:style>
  <w:style w:type="character" w:customStyle="1" w:styleId="WW8Num24z0">
    <w:name w:val="WW8Num24z0"/>
    <w:rsid w:val="00E66EF4"/>
    <w:rPr>
      <w:rFonts w:ascii="Times New Roman" w:eastAsia="Times New Roman" w:hAnsi="Times New Roman" w:cs="Times New Roman"/>
    </w:rPr>
  </w:style>
  <w:style w:type="character" w:customStyle="1" w:styleId="WW8Num24z1">
    <w:name w:val="WW8Num24z1"/>
    <w:rsid w:val="00E66EF4"/>
    <w:rPr>
      <w:rFonts w:ascii="Courier New" w:hAnsi="Courier New"/>
    </w:rPr>
  </w:style>
  <w:style w:type="character" w:customStyle="1" w:styleId="WW8Num24z2">
    <w:name w:val="WW8Num24z2"/>
    <w:rsid w:val="00E66EF4"/>
    <w:rPr>
      <w:rFonts w:ascii="Wingdings" w:hAnsi="Wingdings"/>
    </w:rPr>
  </w:style>
  <w:style w:type="character" w:customStyle="1" w:styleId="WW8Num24z3">
    <w:name w:val="WW8Num24z3"/>
    <w:rsid w:val="00E66EF4"/>
    <w:rPr>
      <w:rFonts w:ascii="Symbol" w:hAnsi="Symbol"/>
    </w:rPr>
  </w:style>
  <w:style w:type="character" w:customStyle="1" w:styleId="WW8Num25z0">
    <w:name w:val="WW8Num25z0"/>
    <w:rsid w:val="00E66EF4"/>
    <w:rPr>
      <w:rFonts w:ascii="Arial" w:hAnsi="Arial"/>
    </w:rPr>
  </w:style>
  <w:style w:type="character" w:customStyle="1" w:styleId="WW8NumSt2z0">
    <w:name w:val="WW8NumSt2z0"/>
    <w:rsid w:val="00E66EF4"/>
    <w:rPr>
      <w:rFonts w:ascii="Times New Roman" w:hAnsi="Times New Roman"/>
    </w:rPr>
  </w:style>
  <w:style w:type="character" w:customStyle="1" w:styleId="WW8NumSt3z0">
    <w:name w:val="WW8NumSt3z0"/>
    <w:rsid w:val="00E66EF4"/>
    <w:rPr>
      <w:rFonts w:ascii="Times New Roman" w:hAnsi="Times New Roman"/>
    </w:rPr>
  </w:style>
  <w:style w:type="character" w:customStyle="1" w:styleId="WW8NumSt17z0">
    <w:name w:val="WW8NumSt17z0"/>
    <w:rsid w:val="00E66EF4"/>
    <w:rPr>
      <w:rFonts w:ascii="Arial" w:hAnsi="Arial"/>
    </w:rPr>
  </w:style>
  <w:style w:type="character" w:customStyle="1" w:styleId="16">
    <w:name w:val="Основной шрифт абзаца1"/>
    <w:rsid w:val="00E66EF4"/>
  </w:style>
  <w:style w:type="character" w:customStyle="1" w:styleId="150">
    <w:name w:val="Знак Знак15"/>
    <w:rsid w:val="00E66EF4"/>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E66EF4"/>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E66EF4"/>
    <w:rPr>
      <w:rFonts w:ascii="Times New Roman" w:eastAsia="Times New Roman" w:hAnsi="Times New Roman" w:cs="Times New Roman"/>
      <w:i/>
      <w:iCs/>
      <w:sz w:val="28"/>
      <w:szCs w:val="24"/>
      <w:shd w:val="clear" w:color="auto" w:fill="FFFFFF"/>
    </w:rPr>
  </w:style>
  <w:style w:type="character" w:customStyle="1" w:styleId="120">
    <w:name w:val="Знак Знак12"/>
    <w:rsid w:val="00E66EF4"/>
    <w:rPr>
      <w:rFonts w:ascii="Times New Roman" w:eastAsia="Times New Roman" w:hAnsi="Times New Roman" w:cs="Times New Roman"/>
      <w:i/>
      <w:iCs/>
      <w:sz w:val="28"/>
      <w:szCs w:val="24"/>
      <w:shd w:val="clear" w:color="auto" w:fill="FFFFFF"/>
    </w:rPr>
  </w:style>
  <w:style w:type="character" w:customStyle="1" w:styleId="111">
    <w:name w:val="Знак Знак11"/>
    <w:rsid w:val="00E66EF4"/>
    <w:rPr>
      <w:rFonts w:ascii="Times New Roman" w:eastAsia="Times New Roman" w:hAnsi="Times New Roman" w:cs="Times New Roman"/>
      <w:i/>
      <w:iCs/>
      <w:sz w:val="28"/>
      <w:szCs w:val="24"/>
      <w:shd w:val="clear" w:color="auto" w:fill="FFFFFF"/>
    </w:rPr>
  </w:style>
  <w:style w:type="character" w:customStyle="1" w:styleId="100">
    <w:name w:val="Знак Знак10"/>
    <w:rsid w:val="00E66EF4"/>
    <w:rPr>
      <w:rFonts w:ascii="Times New Roman" w:eastAsia="Times New Roman" w:hAnsi="Times New Roman" w:cs="Times New Roman"/>
      <w:i/>
      <w:iCs/>
      <w:sz w:val="28"/>
      <w:szCs w:val="24"/>
      <w:shd w:val="clear" w:color="auto" w:fill="FFFFFF"/>
    </w:rPr>
  </w:style>
  <w:style w:type="character" w:customStyle="1" w:styleId="91">
    <w:name w:val="Знак Знак9"/>
    <w:rsid w:val="00E66EF4"/>
    <w:rPr>
      <w:rFonts w:ascii="Times New Roman" w:eastAsia="Times New Roman" w:hAnsi="Times New Roman" w:cs="Times New Roman"/>
      <w:i/>
      <w:iCs/>
      <w:sz w:val="28"/>
      <w:szCs w:val="24"/>
      <w:shd w:val="clear" w:color="auto" w:fill="FFFFFF"/>
    </w:rPr>
  </w:style>
  <w:style w:type="character" w:customStyle="1" w:styleId="81">
    <w:name w:val="Знак Знак8"/>
    <w:rsid w:val="00E66EF4"/>
    <w:rPr>
      <w:rFonts w:ascii="Times New Roman" w:eastAsia="Times New Roman" w:hAnsi="Times New Roman" w:cs="Times New Roman"/>
      <w:i/>
      <w:iCs/>
      <w:sz w:val="28"/>
      <w:szCs w:val="24"/>
      <w:shd w:val="clear" w:color="auto" w:fill="FFFFFF"/>
    </w:rPr>
  </w:style>
  <w:style w:type="character" w:customStyle="1" w:styleId="71">
    <w:name w:val="Знак Знак7"/>
    <w:rsid w:val="00E66EF4"/>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E66EF4"/>
    <w:rPr>
      <w:rFonts w:ascii="Times New Roman" w:eastAsia="Times New Roman" w:hAnsi="Times New Roman" w:cs="Times New Roman"/>
      <w:b/>
      <w:bCs/>
      <w:sz w:val="24"/>
      <w:szCs w:val="24"/>
      <w:shd w:val="clear" w:color="auto" w:fill="FFFFFF"/>
    </w:rPr>
  </w:style>
  <w:style w:type="character" w:customStyle="1" w:styleId="53">
    <w:name w:val="Знак Знак5"/>
    <w:rsid w:val="00E66EF4"/>
    <w:rPr>
      <w:rFonts w:ascii="Times New Roman" w:eastAsia="Times New Roman" w:hAnsi="Times New Roman" w:cs="Times New Roman"/>
      <w:sz w:val="28"/>
      <w:szCs w:val="24"/>
      <w:shd w:val="clear" w:color="auto" w:fill="FFFFFF"/>
    </w:rPr>
  </w:style>
  <w:style w:type="character" w:customStyle="1" w:styleId="43">
    <w:name w:val="Знак Знак4"/>
    <w:rsid w:val="00E66EF4"/>
    <w:rPr>
      <w:rFonts w:ascii="Times New Roman" w:eastAsia="Times New Roman" w:hAnsi="Times New Roman" w:cs="Times New Roman"/>
      <w:sz w:val="28"/>
      <w:szCs w:val="20"/>
    </w:rPr>
  </w:style>
  <w:style w:type="character" w:customStyle="1" w:styleId="36">
    <w:name w:val="Знак Знак3"/>
    <w:rsid w:val="00E66EF4"/>
    <w:rPr>
      <w:rFonts w:ascii="Times New Roman" w:eastAsia="Times New Roman" w:hAnsi="Times New Roman" w:cs="Times New Roman"/>
      <w:sz w:val="20"/>
      <w:szCs w:val="20"/>
    </w:rPr>
  </w:style>
  <w:style w:type="character" w:customStyle="1" w:styleId="2a">
    <w:name w:val="Знак Знак2"/>
    <w:rsid w:val="00E66EF4"/>
    <w:rPr>
      <w:rFonts w:ascii="Times New Roman" w:eastAsia="Times New Roman" w:hAnsi="Times New Roman" w:cs="Times New Roman"/>
      <w:sz w:val="28"/>
      <w:szCs w:val="24"/>
      <w:shd w:val="clear" w:color="auto" w:fill="FFFFFF"/>
    </w:rPr>
  </w:style>
  <w:style w:type="character" w:customStyle="1" w:styleId="17">
    <w:name w:val="Знак Знак1"/>
    <w:rsid w:val="00E66EF4"/>
    <w:rPr>
      <w:rFonts w:ascii="Times New Roman" w:eastAsia="Times New Roman" w:hAnsi="Times New Roman" w:cs="Times New Roman"/>
      <w:sz w:val="28"/>
      <w:szCs w:val="16"/>
      <w:shd w:val="clear" w:color="auto" w:fill="FFFFFF"/>
    </w:rPr>
  </w:style>
  <w:style w:type="character" w:styleId="af9">
    <w:name w:val="Strong"/>
    <w:qFormat/>
    <w:rsid w:val="00E66EF4"/>
    <w:rPr>
      <w:b/>
      <w:bCs/>
    </w:rPr>
  </w:style>
  <w:style w:type="character" w:styleId="afa">
    <w:name w:val="Emphasis"/>
    <w:uiPriority w:val="20"/>
    <w:qFormat/>
    <w:rsid w:val="00E66EF4"/>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E66EF4"/>
    <w:rPr>
      <w:rFonts w:ascii="Times New Roman" w:eastAsia="Times New Roman" w:hAnsi="Times New Roman" w:cs="Times New Roman"/>
      <w:sz w:val="20"/>
      <w:szCs w:val="20"/>
    </w:rPr>
  </w:style>
  <w:style w:type="character" w:customStyle="1" w:styleId="FontStyle31">
    <w:name w:val="Font Style31"/>
    <w:rsid w:val="00E66EF4"/>
    <w:rPr>
      <w:rFonts w:ascii="Times New Roman" w:hAnsi="Times New Roman" w:cs="Times New Roman"/>
      <w:sz w:val="20"/>
      <w:szCs w:val="20"/>
    </w:rPr>
  </w:style>
  <w:style w:type="character" w:customStyle="1" w:styleId="afd">
    <w:name w:val="Маркеры списка"/>
    <w:rsid w:val="00E66EF4"/>
    <w:rPr>
      <w:rFonts w:ascii="StarSymbol" w:eastAsia="StarSymbol" w:hAnsi="StarSymbol" w:cs="StarSymbol"/>
      <w:sz w:val="18"/>
      <w:szCs w:val="18"/>
    </w:rPr>
  </w:style>
  <w:style w:type="character" w:customStyle="1" w:styleId="FontStyle22">
    <w:name w:val="Font Style22"/>
    <w:rsid w:val="00E66EF4"/>
    <w:rPr>
      <w:rFonts w:ascii="Times New Roman" w:hAnsi="Times New Roman" w:cs="Times New Roman"/>
      <w:b/>
      <w:bCs/>
      <w:sz w:val="24"/>
      <w:szCs w:val="24"/>
    </w:rPr>
  </w:style>
  <w:style w:type="paragraph" w:customStyle="1" w:styleId="afe">
    <w:name w:val="Заголовок"/>
    <w:basedOn w:val="a2"/>
    <w:next w:val="aff"/>
    <w:rsid w:val="00E66EF4"/>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E66EF4"/>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E66EF4"/>
    <w:rPr>
      <w:rFonts w:ascii="Times New Roman" w:eastAsia="Times New Roman" w:hAnsi="Times New Roman" w:cs="Times New Roman"/>
      <w:sz w:val="28"/>
      <w:szCs w:val="16"/>
      <w:shd w:val="clear" w:color="auto" w:fill="FFFFFF"/>
      <w:lang w:eastAsia="ar-SA"/>
    </w:rPr>
  </w:style>
  <w:style w:type="paragraph" w:styleId="aff1">
    <w:name w:val="List"/>
    <w:basedOn w:val="aff"/>
    <w:rsid w:val="00E66EF4"/>
    <w:rPr>
      <w:rFonts w:ascii="Arial" w:hAnsi="Arial" w:cs="Mangal"/>
    </w:rPr>
  </w:style>
  <w:style w:type="paragraph" w:customStyle="1" w:styleId="2b">
    <w:name w:val="Название2"/>
    <w:basedOn w:val="a2"/>
    <w:rsid w:val="00E66EF4"/>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E66EF4"/>
    <w:pPr>
      <w:suppressLineNumbers/>
    </w:pPr>
    <w:rPr>
      <w:rFonts w:ascii="Arial" w:eastAsia="Calibri" w:hAnsi="Arial" w:cs="Mangal"/>
      <w:lang w:eastAsia="ar-SA"/>
    </w:rPr>
  </w:style>
  <w:style w:type="paragraph" w:customStyle="1" w:styleId="18">
    <w:name w:val="Название1"/>
    <w:basedOn w:val="a2"/>
    <w:rsid w:val="00E66EF4"/>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E66EF4"/>
    <w:pPr>
      <w:suppressLineNumbers/>
    </w:pPr>
    <w:rPr>
      <w:rFonts w:ascii="Arial" w:eastAsia="Calibri" w:hAnsi="Arial" w:cs="Mangal"/>
      <w:lang w:eastAsia="ar-SA"/>
    </w:rPr>
  </w:style>
  <w:style w:type="paragraph" w:styleId="aff2">
    <w:name w:val="Subtitle"/>
    <w:basedOn w:val="afe"/>
    <w:next w:val="aff"/>
    <w:link w:val="aff3"/>
    <w:qFormat/>
    <w:rsid w:val="00E66EF4"/>
    <w:pPr>
      <w:jc w:val="center"/>
    </w:pPr>
    <w:rPr>
      <w:i/>
      <w:iCs/>
    </w:rPr>
  </w:style>
  <w:style w:type="character" w:customStyle="1" w:styleId="aff3">
    <w:name w:val="Подзаголовок Знак"/>
    <w:basedOn w:val="a3"/>
    <w:link w:val="aff2"/>
    <w:rsid w:val="00E66EF4"/>
    <w:rPr>
      <w:rFonts w:ascii="Arial" w:eastAsia="Microsoft YaHei" w:hAnsi="Arial" w:cs="Mangal"/>
      <w:i/>
      <w:iCs/>
      <w:sz w:val="28"/>
      <w:szCs w:val="28"/>
      <w:lang w:eastAsia="ar-SA"/>
    </w:rPr>
  </w:style>
  <w:style w:type="paragraph" w:customStyle="1" w:styleId="210">
    <w:name w:val="Основной текст с отступом 21"/>
    <w:basedOn w:val="a2"/>
    <w:rsid w:val="00E66EF4"/>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E66EF4"/>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E66EF4"/>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E66EF4"/>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E66EF4"/>
    <w:pPr>
      <w:suppressLineNumbers/>
    </w:pPr>
    <w:rPr>
      <w:rFonts w:ascii="Calibri" w:eastAsia="Calibri" w:hAnsi="Calibri" w:cs="Calibri"/>
      <w:lang w:eastAsia="ar-SA"/>
    </w:rPr>
  </w:style>
  <w:style w:type="paragraph" w:customStyle="1" w:styleId="aff6">
    <w:name w:val="Заголовок таблицы"/>
    <w:basedOn w:val="aff5"/>
    <w:rsid w:val="00E66EF4"/>
    <w:pPr>
      <w:jc w:val="center"/>
    </w:pPr>
    <w:rPr>
      <w:b/>
      <w:bCs/>
    </w:rPr>
  </w:style>
  <w:style w:type="character" w:styleId="aff7">
    <w:name w:val="line number"/>
    <w:basedOn w:val="a3"/>
    <w:uiPriority w:val="99"/>
    <w:unhideWhenUsed/>
    <w:rsid w:val="00E66EF4"/>
  </w:style>
  <w:style w:type="table" w:customStyle="1" w:styleId="62">
    <w:name w:val="Сетка таблицы6"/>
    <w:basedOn w:val="a4"/>
    <w:next w:val="af"/>
    <w:uiPriority w:val="59"/>
    <w:rsid w:val="00E66EF4"/>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E66E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E66EF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E66EF4"/>
  </w:style>
  <w:style w:type="table" w:customStyle="1" w:styleId="92">
    <w:name w:val="Сетка таблицы9"/>
    <w:basedOn w:val="a4"/>
    <w:next w:val="af"/>
    <w:uiPriority w:val="59"/>
    <w:rsid w:val="00E66E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66E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E66EF4"/>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E66EF4"/>
    <w:rPr>
      <w:rFonts w:ascii="Calibri" w:eastAsia="Calibri" w:hAnsi="Calibri" w:cs="Times New Roman"/>
      <w:sz w:val="20"/>
      <w:szCs w:val="20"/>
    </w:rPr>
  </w:style>
  <w:style w:type="character" w:styleId="affa">
    <w:name w:val="footnote reference"/>
    <w:aliases w:val="Знак сноски-FN,Ciae niinee-FN"/>
    <w:unhideWhenUsed/>
    <w:rsid w:val="00E66EF4"/>
    <w:rPr>
      <w:vertAlign w:val="superscript"/>
    </w:rPr>
  </w:style>
  <w:style w:type="numbering" w:customStyle="1" w:styleId="73">
    <w:name w:val="Нет списка7"/>
    <w:next w:val="a5"/>
    <w:uiPriority w:val="99"/>
    <w:semiHidden/>
    <w:rsid w:val="00E66EF4"/>
  </w:style>
  <w:style w:type="table" w:customStyle="1" w:styleId="101">
    <w:name w:val="Сетка таблицы10"/>
    <w:basedOn w:val="a4"/>
    <w:next w:val="af"/>
    <w:rsid w:val="00E66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66EF4"/>
    <w:rPr>
      <w:rFonts w:ascii="Arial" w:eastAsiaTheme="minorEastAsia" w:hAnsi="Arial" w:cs="Arial"/>
      <w:sz w:val="20"/>
      <w:szCs w:val="20"/>
      <w:lang w:eastAsia="ru-RU"/>
    </w:rPr>
  </w:style>
  <w:style w:type="paragraph" w:styleId="affb">
    <w:name w:val="Block Text"/>
    <w:basedOn w:val="a2"/>
    <w:rsid w:val="00E66EF4"/>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E66EF4"/>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E66EF4"/>
    <w:rPr>
      <w:rFonts w:ascii="Times New Roman" w:eastAsia="Times New Roman" w:hAnsi="Times New Roman" w:cs="Times New Roman"/>
      <w:sz w:val="28"/>
      <w:szCs w:val="20"/>
      <w:lang w:eastAsia="ru-RU"/>
    </w:rPr>
  </w:style>
  <w:style w:type="paragraph" w:styleId="affc">
    <w:name w:val="Document Map"/>
    <w:basedOn w:val="a2"/>
    <w:link w:val="affd"/>
    <w:rsid w:val="00E66EF4"/>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E66EF4"/>
    <w:rPr>
      <w:rFonts w:ascii="Tahoma" w:eastAsia="Times New Roman" w:hAnsi="Tahoma" w:cs="Times New Roman"/>
      <w:sz w:val="20"/>
      <w:szCs w:val="20"/>
      <w:shd w:val="clear" w:color="auto" w:fill="000080"/>
      <w:lang w:eastAsia="ru-RU"/>
    </w:rPr>
  </w:style>
  <w:style w:type="paragraph" w:styleId="affe">
    <w:name w:val="toa heading"/>
    <w:basedOn w:val="a2"/>
    <w:next w:val="a2"/>
    <w:rsid w:val="00E66EF4"/>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E66EF4"/>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E66EF4"/>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E66EF4"/>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E66EF4"/>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E66EF4"/>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E66EF4"/>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E66EF4"/>
    <w:rPr>
      <w:rFonts w:ascii="Arial" w:eastAsia="Times New Roman" w:hAnsi="Arial" w:cs="Arial"/>
      <w:b/>
      <w:sz w:val="20"/>
      <w:szCs w:val="20"/>
      <w:lang w:eastAsia="ru-RU"/>
    </w:rPr>
  </w:style>
  <w:style w:type="paragraph" w:customStyle="1" w:styleId="afff3">
    <w:name w:val="микротекст"/>
    <w:basedOn w:val="aff"/>
    <w:rsid w:val="00E66EF4"/>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E66EF4"/>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E66EF4"/>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E66EF4"/>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E66EF4"/>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E66EF4"/>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E66EF4"/>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E66EF4"/>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E66EF4"/>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E66EF4"/>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E66EF4"/>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E66EF4"/>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E66EF4"/>
    <w:rPr>
      <w:rFonts w:ascii="Times New Roman" w:eastAsia="Times New Roman" w:hAnsi="Times New Roman" w:cs="Times New Roman"/>
      <w:sz w:val="24"/>
      <w:szCs w:val="24"/>
      <w:lang w:eastAsia="ru-RU"/>
    </w:rPr>
  </w:style>
  <w:style w:type="paragraph" w:customStyle="1" w:styleId="afff7">
    <w:name w:val="Обычный в таблице"/>
    <w:basedOn w:val="a2"/>
    <w:rsid w:val="00E66EF4"/>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E66EF4"/>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E66EF4"/>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E66EF4"/>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E66EF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E66E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E66E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E66EF4"/>
  </w:style>
  <w:style w:type="paragraph" w:customStyle="1" w:styleId="consnormal0">
    <w:name w:val="consnormal"/>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E66EF4"/>
  </w:style>
  <w:style w:type="paragraph" w:customStyle="1" w:styleId="rvps140">
    <w:name w:val="rvps140"/>
    <w:basedOn w:val="a2"/>
    <w:rsid w:val="00E66EF4"/>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E66EF4"/>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E66EF4"/>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E66EF4"/>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E66EF4"/>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E66EF4"/>
    <w:rPr>
      <w:rFonts w:ascii="Courier New" w:eastAsia="Times New Roman" w:hAnsi="Courier New" w:cs="Times New Roman"/>
      <w:sz w:val="20"/>
      <w:szCs w:val="20"/>
      <w:lang w:eastAsia="ru-RU"/>
    </w:rPr>
  </w:style>
  <w:style w:type="paragraph" w:styleId="1c">
    <w:name w:val="index 1"/>
    <w:basedOn w:val="a2"/>
    <w:next w:val="a2"/>
    <w:autoRedefine/>
    <w:rsid w:val="00E66EF4"/>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E66EF4"/>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E66EF4"/>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E66EF4"/>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E66EF4"/>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E66EF4"/>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E66EF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E66EF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E66EF4"/>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E66EF4"/>
    <w:rPr>
      <w:rFonts w:ascii="Times New Roman" w:eastAsia="Times New Roman" w:hAnsi="Times New Roman" w:cs="Times New Roman"/>
      <w:sz w:val="20"/>
      <w:szCs w:val="20"/>
      <w:lang w:eastAsia="ru-RU"/>
    </w:rPr>
  </w:style>
  <w:style w:type="paragraph" w:customStyle="1" w:styleId="PP">
    <w:name w:val="Строка PP"/>
    <w:basedOn w:val="affff"/>
    <w:rsid w:val="00E66EF4"/>
  </w:style>
  <w:style w:type="paragraph" w:customStyle="1" w:styleId="affff1">
    <w:name w:val="Текстовка"/>
    <w:basedOn w:val="a2"/>
    <w:rsid w:val="00E66EF4"/>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E66EF4"/>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E66EF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E6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E66EF4"/>
    <w:rPr>
      <w:rFonts w:ascii="Courier New" w:eastAsia="Times New Roman" w:hAnsi="Courier New" w:cs="Courier New"/>
      <w:sz w:val="20"/>
      <w:szCs w:val="20"/>
      <w:lang w:eastAsia="ru-RU"/>
    </w:rPr>
  </w:style>
  <w:style w:type="paragraph" w:customStyle="1" w:styleId="x12">
    <w:name w:val="x12"/>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E66EF4"/>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E66EF4"/>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E66EF4"/>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E66EF4"/>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E66EF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E66EF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E6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E66EF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E66EF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E66E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E66E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E66EF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E66EF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E66EF4"/>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E66EF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E66E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E66EF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E66EF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E66EF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E66E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E66EF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E66EF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E66EF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E66EF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E66EF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E66EF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E66EF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E66EF4"/>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E66EF4"/>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E66EF4"/>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E66EF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E66E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E66EF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E66EF4"/>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E66EF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E66EF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E66EF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E66E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E66EF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E66EF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E66EF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E66EF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E66EF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E66EF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E66EF4"/>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E66EF4"/>
    <w:rPr>
      <w:rFonts w:ascii="Times New Roman" w:eastAsia="Times New Roman" w:hAnsi="Times New Roman" w:cs="Times New Roman"/>
      <w:sz w:val="20"/>
      <w:szCs w:val="20"/>
      <w:lang w:eastAsia="ru-RU"/>
    </w:rPr>
  </w:style>
  <w:style w:type="character" w:styleId="affff4">
    <w:name w:val="endnote reference"/>
    <w:uiPriority w:val="99"/>
    <w:unhideWhenUsed/>
    <w:rsid w:val="00E66EF4"/>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E66EF4"/>
    <w:rPr>
      <w:rFonts w:ascii="Times New Roman" w:eastAsia="Times New Roman" w:hAnsi="Times New Roman" w:cs="Times New Roman"/>
      <w:sz w:val="24"/>
      <w:szCs w:val="24"/>
      <w:lang w:eastAsia="ru-RU"/>
    </w:rPr>
  </w:style>
  <w:style w:type="character" w:customStyle="1" w:styleId="HTML1">
    <w:name w:val="Стандартный HTML Знак1"/>
    <w:rsid w:val="00E66EF4"/>
    <w:rPr>
      <w:rFonts w:ascii="Courier New" w:eastAsia="Times New Roman" w:hAnsi="Courier New" w:cs="Courier New"/>
      <w:sz w:val="20"/>
      <w:szCs w:val="20"/>
      <w:lang w:eastAsia="ru-RU"/>
    </w:rPr>
  </w:style>
  <w:style w:type="character" w:customStyle="1" w:styleId="311">
    <w:name w:val="Заголовок 3 Знак1"/>
    <w:rsid w:val="00E66EF4"/>
    <w:rPr>
      <w:rFonts w:ascii="Arial" w:eastAsia="Times New Roman" w:hAnsi="Arial" w:cs="Arial"/>
      <w:b/>
      <w:bCs/>
      <w:sz w:val="26"/>
      <w:szCs w:val="26"/>
      <w:lang w:eastAsia="ru-RU"/>
    </w:rPr>
  </w:style>
  <w:style w:type="paragraph" w:customStyle="1" w:styleId="xl139">
    <w:name w:val="xl139"/>
    <w:basedOn w:val="a2"/>
    <w:rsid w:val="00E66E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E66EF4"/>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E66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E66E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E66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E66EF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E66E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E66EF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E66EF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E66EF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E66EF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E66E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E66EF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E66EF4"/>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E66EF4"/>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E66EF4"/>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E66E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E66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E66E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E66E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E66E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E66E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E66E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E66E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E66E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E66EF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E66EF4"/>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E66EF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E66E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E66EF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E66EF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E66EF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E66EF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E66EF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E66EF4"/>
    <w:rPr>
      <w:i w:val="0"/>
      <w:iCs w:val="0"/>
      <w:color w:val="008000"/>
    </w:rPr>
  </w:style>
  <w:style w:type="paragraph" w:customStyle="1" w:styleId="Normal1">
    <w:name w:val="Normal1"/>
    <w:rsid w:val="00E66EF4"/>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E66EF4"/>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E66EF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E66EF4"/>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E66EF4"/>
    <w:rPr>
      <w:rFonts w:ascii="Times New Roman" w:eastAsia="Times New Roman" w:hAnsi="Times New Roman" w:cs="Times New Roman"/>
      <w:b/>
      <w:smallCaps/>
      <w:sz w:val="32"/>
      <w:szCs w:val="32"/>
    </w:rPr>
  </w:style>
  <w:style w:type="paragraph" w:customStyle="1" w:styleId="Heading">
    <w:name w:val="Heading"/>
    <w:rsid w:val="00E66EF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E66EF4"/>
    <w:rPr>
      <w:sz w:val="16"/>
      <w:szCs w:val="16"/>
    </w:rPr>
  </w:style>
  <w:style w:type="paragraph" w:styleId="affff6">
    <w:name w:val="annotation text"/>
    <w:basedOn w:val="a2"/>
    <w:link w:val="affff7"/>
    <w:rsid w:val="00E66E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E66EF4"/>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E66EF4"/>
    <w:rPr>
      <w:b/>
      <w:bCs/>
    </w:rPr>
  </w:style>
  <w:style w:type="character" w:customStyle="1" w:styleId="affff9">
    <w:name w:val="Тема примечания Знак"/>
    <w:basedOn w:val="affff7"/>
    <w:link w:val="affff8"/>
    <w:rsid w:val="00E66EF4"/>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E66EF4"/>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E66EF4"/>
    <w:rPr>
      <w:b/>
      <w:bCs/>
      <w:color w:val="008000"/>
      <w:sz w:val="20"/>
      <w:szCs w:val="20"/>
      <w:u w:val="single"/>
    </w:rPr>
  </w:style>
  <w:style w:type="character" w:customStyle="1" w:styleId="114">
    <w:name w:val="Заголовок 1 Знак Знак Знак Знак1"/>
    <w:rsid w:val="00E66EF4"/>
    <w:rPr>
      <w:b/>
      <w:bCs/>
      <w:sz w:val="32"/>
      <w:szCs w:val="24"/>
      <w:lang w:val="ru-RU" w:eastAsia="ru-RU" w:bidi="ar-SA"/>
    </w:rPr>
  </w:style>
  <w:style w:type="paragraph" w:styleId="3c">
    <w:name w:val="List 3"/>
    <w:basedOn w:val="a2"/>
    <w:rsid w:val="00E66EF4"/>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E66EF4"/>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E66EF4"/>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E66EF4"/>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E66EF4"/>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E66EF4"/>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E66EF4"/>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E66EF4"/>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E66EF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E66EF4"/>
    <w:rPr>
      <w:rFonts w:ascii="Times New Roman" w:eastAsia="Times New Roman" w:hAnsi="Times New Roman"/>
      <w:sz w:val="24"/>
      <w:szCs w:val="24"/>
    </w:rPr>
  </w:style>
  <w:style w:type="character" w:customStyle="1" w:styleId="312">
    <w:name w:val="Основной текст с отступом 3 Знак1"/>
    <w:uiPriority w:val="99"/>
    <w:locked/>
    <w:rsid w:val="00E66EF4"/>
    <w:rPr>
      <w:rFonts w:ascii="Times New Roman" w:eastAsia="Times New Roman" w:hAnsi="Times New Roman"/>
      <w:sz w:val="16"/>
      <w:szCs w:val="16"/>
    </w:rPr>
  </w:style>
  <w:style w:type="character" w:customStyle="1" w:styleId="1f1">
    <w:name w:val="Основной текст с отступом Знак1"/>
    <w:locked/>
    <w:rsid w:val="00E66EF4"/>
    <w:rPr>
      <w:rFonts w:ascii="Times New Roman" w:eastAsia="Times New Roman" w:hAnsi="Times New Roman"/>
      <w:sz w:val="24"/>
      <w:szCs w:val="24"/>
    </w:rPr>
  </w:style>
  <w:style w:type="character" w:customStyle="1" w:styleId="213">
    <w:name w:val="Заголовок 2 Знак1"/>
    <w:locked/>
    <w:rsid w:val="00E66EF4"/>
    <w:rPr>
      <w:rFonts w:ascii="Arial" w:hAnsi="Arial" w:cs="Arial"/>
      <w:b/>
      <w:bCs/>
      <w:i/>
      <w:iCs/>
      <w:sz w:val="28"/>
      <w:szCs w:val="28"/>
    </w:rPr>
  </w:style>
  <w:style w:type="paragraph" w:customStyle="1" w:styleId="affffd">
    <w:name w:val="Для записок"/>
    <w:basedOn w:val="a2"/>
    <w:rsid w:val="00E66EF4"/>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E66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E66EF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E66E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E66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E66E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E66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E66E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E66E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E66E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E66EF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E66EF4"/>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E66EF4"/>
    <w:rPr>
      <w:rFonts w:ascii="Times New Roman" w:eastAsia="Times New Roman" w:hAnsi="Times New Roman" w:cs="Times New Roman"/>
      <w:color w:val="0000FF"/>
      <w:sz w:val="24"/>
      <w:szCs w:val="24"/>
      <w:lang w:eastAsia="ru-RU"/>
    </w:rPr>
  </w:style>
  <w:style w:type="paragraph" w:customStyle="1" w:styleId="ConsCell">
    <w:name w:val="ConsCell"/>
    <w:uiPriority w:val="99"/>
    <w:rsid w:val="00E66E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E66EF4"/>
    <w:rPr>
      <w:rFonts w:ascii="Arial" w:hAnsi="Arial" w:cs="Arial"/>
      <w:b/>
      <w:bCs/>
      <w:kern w:val="32"/>
      <w:sz w:val="32"/>
      <w:szCs w:val="32"/>
    </w:rPr>
  </w:style>
  <w:style w:type="paragraph" w:customStyle="1" w:styleId="220">
    <w:name w:val="Основной текст 22"/>
    <w:basedOn w:val="a2"/>
    <w:rsid w:val="00E66EF4"/>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E66EF4"/>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E66EF4"/>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E66EF4"/>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E66EF4"/>
    <w:pPr>
      <w:spacing w:after="0" w:line="240" w:lineRule="auto"/>
    </w:pPr>
    <w:rPr>
      <w:rFonts w:ascii="Verdana" w:eastAsia="Times New Roman" w:hAnsi="Verdana" w:cs="Verdana"/>
      <w:sz w:val="20"/>
      <w:szCs w:val="20"/>
      <w:lang w:val="en-US"/>
    </w:rPr>
  </w:style>
  <w:style w:type="paragraph" w:customStyle="1" w:styleId="Default">
    <w:name w:val="Default"/>
    <w:rsid w:val="00E66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E66EF4"/>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E66EF4"/>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E66EF4"/>
    <w:rPr>
      <w:rFonts w:ascii="Times New Roman" w:eastAsia="Times New Roman" w:hAnsi="Times New Roman" w:cs="Times New Roman"/>
      <w:sz w:val="28"/>
      <w:szCs w:val="28"/>
      <w:lang w:eastAsia="ru-RU"/>
    </w:rPr>
  </w:style>
  <w:style w:type="paragraph" w:customStyle="1" w:styleId="Iacaaiea">
    <w:name w:val="Iacaaiea"/>
    <w:basedOn w:val="a2"/>
    <w:rsid w:val="00E66EF4"/>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E66EF4"/>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E66EF4"/>
    <w:rPr>
      <w:snapToGrid w:val="0"/>
      <w:sz w:val="26"/>
      <w:szCs w:val="26"/>
    </w:rPr>
  </w:style>
  <w:style w:type="paragraph" w:customStyle="1" w:styleId="CM74">
    <w:name w:val="CM74"/>
    <w:basedOn w:val="a2"/>
    <w:next w:val="a2"/>
    <w:rsid w:val="00E66EF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E66EF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E66EF4"/>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E66EF4"/>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E66EF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E66EF4"/>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E66EF4"/>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E66EF4"/>
    <w:rPr>
      <w:rFonts w:ascii="Times New Roman" w:eastAsia="Times New Roman" w:hAnsi="Times New Roman" w:cs="Times New Roman"/>
      <w:sz w:val="24"/>
      <w:szCs w:val="20"/>
      <w:lang w:eastAsia="ru-RU"/>
    </w:rPr>
  </w:style>
  <w:style w:type="character" w:customStyle="1" w:styleId="title11">
    <w:name w:val="title11"/>
    <w:rsid w:val="00E66EF4"/>
    <w:rPr>
      <w:strike w:val="0"/>
      <w:dstrike w:val="0"/>
      <w:color w:val="000000"/>
      <w:sz w:val="34"/>
      <w:szCs w:val="34"/>
      <w:u w:val="none"/>
      <w:effect w:val="none"/>
    </w:rPr>
  </w:style>
  <w:style w:type="character" w:customStyle="1" w:styleId="p2">
    <w:name w:val="p2"/>
    <w:basedOn w:val="a3"/>
    <w:rsid w:val="00E66EF4"/>
  </w:style>
  <w:style w:type="paragraph" w:customStyle="1" w:styleId="a1">
    <w:name w:val="Основа"/>
    <w:basedOn w:val="a2"/>
    <w:rsid w:val="00E66EF4"/>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E66EF4"/>
    <w:pPr>
      <w:ind w:left="720"/>
      <w:contextualSpacing/>
    </w:pPr>
    <w:rPr>
      <w:rFonts w:ascii="Calibri" w:eastAsia="Times New Roman" w:hAnsi="Calibri" w:cs="Times New Roman"/>
    </w:rPr>
  </w:style>
  <w:style w:type="paragraph" w:customStyle="1" w:styleId="afffff4">
    <w:name w:val="таблица"/>
    <w:basedOn w:val="37"/>
    <w:rsid w:val="00E66EF4"/>
    <w:pPr>
      <w:spacing w:before="60" w:after="60"/>
      <w:ind w:right="0"/>
      <w:jc w:val="center"/>
    </w:pPr>
    <w:rPr>
      <w:rFonts w:ascii="Arial" w:hAnsi="Arial"/>
      <w:sz w:val="24"/>
    </w:rPr>
  </w:style>
  <w:style w:type="character" w:customStyle="1" w:styleId="apple-style-span">
    <w:name w:val="apple-style-span"/>
    <w:basedOn w:val="a3"/>
    <w:rsid w:val="00E66EF4"/>
  </w:style>
  <w:style w:type="character" w:customStyle="1" w:styleId="apple-converted-space">
    <w:name w:val="apple-converted-space"/>
    <w:basedOn w:val="a3"/>
    <w:rsid w:val="00E66EF4"/>
  </w:style>
  <w:style w:type="paragraph" w:customStyle="1" w:styleId="a0">
    <w:name w:val="Маркер Смыслов"/>
    <w:basedOn w:val="a2"/>
    <w:rsid w:val="00E66EF4"/>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E66EF4"/>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E66EF4"/>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E66EF4"/>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E66EF4"/>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E66EF4"/>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E66EF4"/>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E66EF4"/>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E66EF4"/>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E66EF4"/>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E66EF4"/>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E66EF4"/>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E66EF4"/>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641DF7221CF3A0D77F3AD3CDEAAA0747CDC2BF37503A11D0DF5FD7010EB5CC5O2D" TargetMode="External"/><Relationship Id="rId13" Type="http://schemas.openxmlformats.org/officeDocument/2006/relationships/hyperlink" Target="consultantplus://offline/ref=11E641DF7221CF3A0D77F3AD3CDEAAA0747CDC2BF37101A3120DF5FD7010EB5C5210B91A772C119F34C494C3O8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E641DF7221CF3A0D77EDA02AB2F6AC75748123F1740EF34752AEA02719E10B155FE05833211199C3O2D" TargetMode="External"/><Relationship Id="rId12" Type="http://schemas.openxmlformats.org/officeDocument/2006/relationships/hyperlink" Target="consultantplus://offline/ref=11E641DF7221CF3A0D77EDA02AB2F6AC7D778426F17B53F94F0BA2A2C2O0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E641DF7221CF3A0D77EDA02AB2F6AC737F822FF47B53F94F0BA2A2C2O0D" TargetMode="External"/><Relationship Id="rId5" Type="http://schemas.openxmlformats.org/officeDocument/2006/relationships/footnotes" Target="footnotes.xml"/><Relationship Id="rId15" Type="http://schemas.openxmlformats.org/officeDocument/2006/relationships/hyperlink" Target="consultantplus://offline/ref=11E641DF7221CF3A0D77F3AD3CDEAAA0747CDC2BF37503A11D0DF5FD7010EB5C5210B91A772C119F34C495C3O0D" TargetMode="External"/><Relationship Id="rId10" Type="http://schemas.openxmlformats.org/officeDocument/2006/relationships/hyperlink" Target="consultantplus://offline/ref=11E641DF7221CF3A0D77F3AD3CDEAAA0747CDC2BF27501A6190DF5FD7010EB5CC5O2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E641DF7221CF3A0D77F3AD3CDEAAA0747CDC2BF27503A4180DF5FD7010EB5CC5O2D" TargetMode="External"/><Relationship Id="rId14" Type="http://schemas.openxmlformats.org/officeDocument/2006/relationships/hyperlink" Target="consultantplus://offline/ref=11E641DF7221CF3A0D77F3AD3CDEAAA0747CDC2BF37503A11D0DF5FD7010EB5C5210B91A772C119F34C393C3O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18424</Words>
  <Characters>105020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Кирьянова</cp:lastModifiedBy>
  <cp:revision>4</cp:revision>
  <dcterms:created xsi:type="dcterms:W3CDTF">2013-02-25T23:47:00Z</dcterms:created>
  <dcterms:modified xsi:type="dcterms:W3CDTF">2013-02-26T03:39:00Z</dcterms:modified>
</cp:coreProperties>
</file>