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D5018" w:rsidRDefault="004D5018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АДМИНИСТРАЦИЯ</w:t>
      </w:r>
    </w:p>
    <w:p w:rsidR="004D5018" w:rsidRDefault="004D501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КОРСАКОВСКОГО ГОРОДСКОГО ОКРУГА</w:t>
      </w:r>
    </w:p>
    <w:p w:rsidR="004D5018" w:rsidRDefault="004D5018">
      <w:pPr>
        <w:pStyle w:val="ConsPlusTitle"/>
        <w:jc w:val="center"/>
        <w:rPr>
          <w:sz w:val="20"/>
          <w:szCs w:val="20"/>
        </w:rPr>
      </w:pPr>
    </w:p>
    <w:p w:rsidR="004D5018" w:rsidRDefault="004D501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МЭР КОРСАКОВСКОГО ГОРОДСКОГО ОКРУГА</w:t>
      </w:r>
    </w:p>
    <w:p w:rsidR="004D5018" w:rsidRDefault="004D5018">
      <w:pPr>
        <w:pStyle w:val="ConsPlusTitle"/>
        <w:jc w:val="center"/>
        <w:rPr>
          <w:sz w:val="20"/>
          <w:szCs w:val="20"/>
        </w:rPr>
      </w:pPr>
    </w:p>
    <w:p w:rsidR="004D5018" w:rsidRDefault="004D501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4D5018" w:rsidRDefault="004D501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16 августа 2010 г. N 824</w:t>
      </w:r>
    </w:p>
    <w:p w:rsidR="004D5018" w:rsidRDefault="004D5018">
      <w:pPr>
        <w:pStyle w:val="ConsPlusTitle"/>
        <w:jc w:val="center"/>
        <w:rPr>
          <w:sz w:val="20"/>
          <w:szCs w:val="20"/>
        </w:rPr>
      </w:pPr>
    </w:p>
    <w:p w:rsidR="004D5018" w:rsidRDefault="004D501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МУНИЦИПАЛЬНОЙ ЦЕЛЕВОЙ ПРОГРАММЫ</w:t>
      </w:r>
    </w:p>
    <w:p w:rsidR="004D5018" w:rsidRDefault="004D501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"ПАТРИОТИЧЕСКОЕ ВОСПИТАНИЕ ГРАЖДАН</w:t>
      </w:r>
    </w:p>
    <w:p w:rsidR="004D5018" w:rsidRDefault="004D501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КОРСАКОВСКОМ ГОРОДСКОМ ОКРУГЕ НА 2011 - 2015 ГОДЫ"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Федерального закона от 28.03.1998 N 53-ФЗ "О воинской обязанности и военной службе",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Сахалинской области от 03.07.2009 N 252-па "Об областной целевой программе "Патриотическое воспитание в Сахалинской области на 2009 - 2015 годы", в целях совершенствования системы патриотического воспитания граждан в </w:t>
      </w:r>
      <w:proofErr w:type="spellStart"/>
      <w:r>
        <w:rPr>
          <w:rFonts w:ascii="Calibri" w:hAnsi="Calibri" w:cs="Calibri"/>
        </w:rPr>
        <w:t>Корсаковском</w:t>
      </w:r>
      <w:proofErr w:type="spellEnd"/>
      <w:r>
        <w:rPr>
          <w:rFonts w:ascii="Calibri" w:hAnsi="Calibri" w:cs="Calibri"/>
        </w:rPr>
        <w:t xml:space="preserve"> городском округе постановляю: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муниципальную целевую </w:t>
      </w:r>
      <w:hyperlink w:anchor="Par32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"Патриотическое воспитание граждан в </w:t>
      </w:r>
      <w:proofErr w:type="spellStart"/>
      <w:r>
        <w:rPr>
          <w:rFonts w:ascii="Calibri" w:hAnsi="Calibri" w:cs="Calibri"/>
        </w:rPr>
        <w:t>Корсаковском</w:t>
      </w:r>
      <w:proofErr w:type="spellEnd"/>
      <w:r>
        <w:rPr>
          <w:rFonts w:ascii="Calibri" w:hAnsi="Calibri" w:cs="Calibri"/>
        </w:rPr>
        <w:t xml:space="preserve"> городском округе на 2011 - 2015 годы" (прилагается).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Финансирование муниципальной целевой </w:t>
      </w:r>
      <w:hyperlink w:anchor="Par32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"Патриотическое воспитание граждан в </w:t>
      </w:r>
      <w:proofErr w:type="spellStart"/>
      <w:r>
        <w:rPr>
          <w:rFonts w:ascii="Calibri" w:hAnsi="Calibri" w:cs="Calibri"/>
        </w:rPr>
        <w:t>Корсаковском</w:t>
      </w:r>
      <w:proofErr w:type="spellEnd"/>
      <w:r>
        <w:rPr>
          <w:rFonts w:ascii="Calibri" w:hAnsi="Calibri" w:cs="Calibri"/>
        </w:rPr>
        <w:t xml:space="preserve"> городском округе на 2011 - 2015 годы" осуществлять в пределах средств, предусмотренных в бюджете </w:t>
      </w:r>
      <w:proofErr w:type="spellStart"/>
      <w:r>
        <w:rPr>
          <w:rFonts w:ascii="Calibri" w:hAnsi="Calibri" w:cs="Calibri"/>
        </w:rPr>
        <w:t>Корсаковского</w:t>
      </w:r>
      <w:proofErr w:type="spellEnd"/>
      <w:r>
        <w:rPr>
          <w:rFonts w:ascii="Calibri" w:hAnsi="Calibri" w:cs="Calibri"/>
        </w:rPr>
        <w:t xml:space="preserve"> городского округа на соответствующий финансовый год.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Опубликовать настоящее постановление в газете "Восход" и разместить на официальном сайте администрации </w:t>
      </w:r>
      <w:proofErr w:type="spellStart"/>
      <w:r>
        <w:rPr>
          <w:rFonts w:ascii="Calibri" w:hAnsi="Calibri" w:cs="Calibri"/>
        </w:rPr>
        <w:t>Корсаковского</w:t>
      </w:r>
      <w:proofErr w:type="spellEnd"/>
      <w:r>
        <w:rPr>
          <w:rFonts w:ascii="Calibri" w:hAnsi="Calibri" w:cs="Calibri"/>
        </w:rPr>
        <w:t xml:space="preserve"> городского округа в сети Интернет.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исполняющую обязанности заместителя главы муниципального образования, руководителя департамента социального развития Н.С.Густову.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Мэр </w:t>
      </w:r>
      <w:proofErr w:type="spellStart"/>
      <w:r>
        <w:rPr>
          <w:rFonts w:ascii="Calibri" w:hAnsi="Calibri" w:cs="Calibri"/>
        </w:rPr>
        <w:t>Корсаковского</w:t>
      </w:r>
      <w:proofErr w:type="spellEnd"/>
      <w:r>
        <w:rPr>
          <w:rFonts w:ascii="Calibri" w:hAnsi="Calibri" w:cs="Calibri"/>
        </w:rPr>
        <w:t xml:space="preserve"> городского округа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Л.Б.Мудрова</w:t>
      </w:r>
      <w:proofErr w:type="spellEnd"/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мэра </w:t>
      </w:r>
      <w:proofErr w:type="spellStart"/>
      <w:r>
        <w:rPr>
          <w:rFonts w:ascii="Calibri" w:hAnsi="Calibri" w:cs="Calibri"/>
        </w:rPr>
        <w:t>Корсаковского</w:t>
      </w:r>
      <w:proofErr w:type="spellEnd"/>
      <w:r>
        <w:rPr>
          <w:rFonts w:ascii="Calibri" w:hAnsi="Calibri" w:cs="Calibri"/>
        </w:rPr>
        <w:t xml:space="preserve"> городского округа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16.08.2010 N 824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5018" w:rsidRDefault="004D5018">
      <w:pPr>
        <w:pStyle w:val="ConsPlusTitle"/>
        <w:jc w:val="center"/>
        <w:rPr>
          <w:sz w:val="20"/>
          <w:szCs w:val="20"/>
        </w:rPr>
      </w:pPr>
      <w:bookmarkStart w:id="0" w:name="Par32"/>
      <w:bookmarkEnd w:id="0"/>
      <w:r>
        <w:rPr>
          <w:sz w:val="20"/>
          <w:szCs w:val="20"/>
        </w:rPr>
        <w:t>МУНИЦИПАЛЬНАЯ ЦЕЛЕВАЯ ПРОГРАММА</w:t>
      </w:r>
    </w:p>
    <w:p w:rsidR="004D5018" w:rsidRDefault="004D501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"ПАТРИОТИЧЕСКОЕ ВОСПИТАНИЕ ГРАЖДАН</w:t>
      </w:r>
    </w:p>
    <w:p w:rsidR="004D5018" w:rsidRDefault="004D501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КОРСАКОВСКОМ ГОРОДСКОМ ОКРУГЕ НА 2011 - 2015 ГОДЫ"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Паспорт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целевой программы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"Патриотическое воспитание граждан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spellStart"/>
      <w:r>
        <w:rPr>
          <w:rFonts w:ascii="Calibri" w:hAnsi="Calibri" w:cs="Calibri"/>
        </w:rPr>
        <w:t>Корсаковском</w:t>
      </w:r>
      <w:proofErr w:type="spellEnd"/>
      <w:r>
        <w:rPr>
          <w:rFonts w:ascii="Calibri" w:hAnsi="Calibri" w:cs="Calibri"/>
        </w:rPr>
        <w:t xml:space="preserve"> городском округе на 2011 - 2015 годы"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Наименование                Муниципальная       целевая       программа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Программы                   "Патриотическое   воспитание   граждан   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4D5018" w:rsidRDefault="0021081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spellStart"/>
      <w:proofErr w:type="gramStart"/>
      <w:r w:rsidR="004D5018">
        <w:rPr>
          <w:rFonts w:ascii="Courier New" w:hAnsi="Courier New" w:cs="Courier New"/>
          <w:sz w:val="18"/>
          <w:szCs w:val="18"/>
        </w:rPr>
        <w:t>Корсаковском</w:t>
      </w:r>
      <w:proofErr w:type="spellEnd"/>
      <w:r w:rsidR="004D5018">
        <w:rPr>
          <w:rFonts w:ascii="Courier New" w:hAnsi="Courier New" w:cs="Courier New"/>
          <w:sz w:val="18"/>
          <w:szCs w:val="18"/>
        </w:rPr>
        <w:t xml:space="preserve"> городском  округе  на  2011  -</w:t>
      </w:r>
      <w:proofErr w:type="gramEnd"/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2015 годы" (далее - Программа)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Заказчик Программы          Администрация   </w:t>
      </w:r>
      <w:proofErr w:type="spellStart"/>
      <w:r>
        <w:rPr>
          <w:rFonts w:ascii="Courier New" w:hAnsi="Courier New" w:cs="Courier New"/>
          <w:sz w:val="18"/>
          <w:szCs w:val="18"/>
        </w:rPr>
        <w:t>Корсаковскогогородского</w:t>
      </w:r>
      <w:proofErr w:type="spellEnd"/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округа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Разработчик Программы       Департамент       социального      развития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администрации   </w:t>
      </w:r>
      <w:proofErr w:type="spellStart"/>
      <w:r>
        <w:rPr>
          <w:rFonts w:ascii="Courier New" w:hAnsi="Courier New" w:cs="Courier New"/>
          <w:sz w:val="18"/>
          <w:szCs w:val="18"/>
        </w:rPr>
        <w:t>Корсаковскогогородского</w:t>
      </w:r>
      <w:proofErr w:type="spellEnd"/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округа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Цель Программы              Совершенствование  системы  </w:t>
      </w:r>
      <w:proofErr w:type="gramStart"/>
      <w:r>
        <w:rPr>
          <w:rFonts w:ascii="Courier New" w:hAnsi="Courier New" w:cs="Courier New"/>
          <w:sz w:val="18"/>
          <w:szCs w:val="18"/>
        </w:rPr>
        <w:t>патриотического</w:t>
      </w:r>
      <w:proofErr w:type="gramEnd"/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воспитания граждан в </w:t>
      </w:r>
      <w:proofErr w:type="spellStart"/>
      <w:r>
        <w:rPr>
          <w:rFonts w:ascii="Courier New" w:hAnsi="Courier New" w:cs="Courier New"/>
          <w:sz w:val="18"/>
          <w:szCs w:val="18"/>
        </w:rPr>
        <w:t>Корсаковскомгородском</w:t>
      </w:r>
      <w:proofErr w:type="spellEnd"/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округе,  формирование  у  граждан  </w:t>
      </w:r>
      <w:proofErr w:type="gramStart"/>
      <w:r>
        <w:rPr>
          <w:rFonts w:ascii="Courier New" w:hAnsi="Courier New" w:cs="Courier New"/>
          <w:sz w:val="18"/>
          <w:szCs w:val="18"/>
        </w:rPr>
        <w:t>высокого</w:t>
      </w:r>
      <w:proofErr w:type="gramEnd"/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патриотического    сознания,       верности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Отечеству,   готовности   к      выполнению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конституционных обязанностей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Задачи Программы            1. Организация работы по  созданию  системы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патриотического  воспитания  граждан    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территории </w:t>
      </w:r>
      <w:proofErr w:type="spellStart"/>
      <w:r>
        <w:rPr>
          <w:rFonts w:ascii="Courier New" w:hAnsi="Courier New" w:cs="Courier New"/>
          <w:sz w:val="18"/>
          <w:szCs w:val="18"/>
        </w:rPr>
        <w:t>Корсаковского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городского округа.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2. Привлечение к участию  в  </w:t>
      </w:r>
      <w:proofErr w:type="gramStart"/>
      <w:r>
        <w:rPr>
          <w:rFonts w:ascii="Courier New" w:hAnsi="Courier New" w:cs="Courier New"/>
          <w:sz w:val="18"/>
          <w:szCs w:val="18"/>
        </w:rPr>
        <w:t>патриотическом</w:t>
      </w:r>
      <w:proofErr w:type="gramEnd"/>
    </w:p>
    <w:p w:rsidR="004D5018" w:rsidRDefault="0021081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gramStart"/>
      <w:r w:rsidR="004D5018">
        <w:rPr>
          <w:rFonts w:ascii="Courier New" w:hAnsi="Courier New" w:cs="Courier New"/>
          <w:sz w:val="18"/>
          <w:szCs w:val="18"/>
        </w:rPr>
        <w:t>воспитании</w:t>
      </w:r>
      <w:proofErr w:type="gramEnd"/>
      <w:r w:rsidR="004D5018">
        <w:rPr>
          <w:rFonts w:ascii="Courier New" w:hAnsi="Courier New" w:cs="Courier New"/>
          <w:sz w:val="18"/>
          <w:szCs w:val="18"/>
        </w:rPr>
        <w:t xml:space="preserve">       граждан       общественных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организаций, трудовых коллективов.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3. Воспитание   личности   гражданина     -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патриота  Родины,  способного  встать   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защиту государственных интересов страны.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4. Создание   условий    для     реализации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возможностей   для   активного   вовлечения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молодежи в решение </w:t>
      </w:r>
      <w:proofErr w:type="gramStart"/>
      <w:r>
        <w:rPr>
          <w:rFonts w:ascii="Courier New" w:hAnsi="Courier New" w:cs="Courier New"/>
          <w:sz w:val="18"/>
          <w:szCs w:val="18"/>
        </w:rPr>
        <w:t>социально-экономических</w:t>
      </w:r>
      <w:proofErr w:type="gramEnd"/>
      <w:r>
        <w:rPr>
          <w:rFonts w:ascii="Courier New" w:hAnsi="Courier New" w:cs="Courier New"/>
          <w:sz w:val="18"/>
          <w:szCs w:val="18"/>
        </w:rPr>
        <w:t>,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культурных,  правовых  и  других    проблем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общества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Сроки реализации            2011 - 2015 годы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Программы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Финансовое обеспечение      Общая  сумма  расходов    на     реализацию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Программы                 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Программы</w:t>
      </w:r>
      <w:proofErr w:type="spellEnd"/>
      <w:proofErr w:type="gramEnd"/>
      <w:r>
        <w:rPr>
          <w:rFonts w:ascii="Courier New" w:hAnsi="Courier New" w:cs="Courier New"/>
          <w:sz w:val="18"/>
          <w:szCs w:val="18"/>
        </w:rPr>
        <w:t xml:space="preserve"> на 2011 -  2015  годы  составляет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1864,6 тыс. рублей, в том числе: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средства местного бюджета -  1506,4    тыс.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рублей: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2011 год - 266,3 тыс. рублей;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2012 год - 231,8 тыс. рублей;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2013 год - 249,0 тыс. рублей;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2014 год - 454,3 тыс. рублей;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2015 год - 305,0 тыс. рублей.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Иные источники - 358,2 тыс. рублей: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2011 год - 65,0 тыс. рублей;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2012 год - 75,0 тыс. рублей;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2013 год - 68,4 тыс. рублей;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2014 год - 82,5 тыс. рублей;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2015 год - 67,3 тыс. рублей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Показатели эффективности    Количественные показатели: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реализации Программы        1. Проведенные  мероприятия  </w:t>
      </w:r>
      <w:proofErr w:type="gramStart"/>
      <w:r>
        <w:rPr>
          <w:rFonts w:ascii="Courier New" w:hAnsi="Courier New" w:cs="Courier New"/>
          <w:sz w:val="18"/>
          <w:szCs w:val="18"/>
        </w:rPr>
        <w:t>патриотической</w:t>
      </w:r>
      <w:proofErr w:type="gramEnd"/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направленности: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2011 год - 20 мероприятий;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2012 год - 22 мероприятия;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2013 год - 22 мероприятия;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2014 год - 25 мероприятий;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2015 год - 30 мероприятий.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2. Охват      молодежи        мероприятиями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патриотической   направленности    ежегодно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не менее 70%.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3. Объединения  и  учреждения,   получившие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информационную  поддержку  мероприятий   </w:t>
      </w:r>
      <w:proofErr w:type="gramStart"/>
      <w:r>
        <w:rPr>
          <w:rFonts w:ascii="Courier New" w:hAnsi="Courier New" w:cs="Courier New"/>
          <w:sz w:val="18"/>
          <w:szCs w:val="18"/>
        </w:rPr>
        <w:t>по</w:t>
      </w:r>
      <w:proofErr w:type="gramEnd"/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патриотической направленности (в единицах):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2011 - 2013 годы - 40;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2014 год - 42;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2015 год - 45.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4. Объединения  и  учреждения,   получившие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методическую    поддержку    в      области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патриотического воспитания (в единицах):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2011 - 2013 годы - 40;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2014 год - 42;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2015 год - 45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Ожидаемые конечные          1. Повышение   уровня    гражданского     и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результаты                  патриотического отношения  к  Родине  </w:t>
      </w:r>
      <w:proofErr w:type="gramStart"/>
      <w:r>
        <w:rPr>
          <w:rFonts w:ascii="Courier New" w:hAnsi="Courier New" w:cs="Courier New"/>
          <w:sz w:val="18"/>
          <w:szCs w:val="18"/>
        </w:rPr>
        <w:t>среди</w:t>
      </w:r>
      <w:proofErr w:type="gramEnd"/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населения </w:t>
      </w:r>
      <w:proofErr w:type="spellStart"/>
      <w:r>
        <w:rPr>
          <w:rFonts w:ascii="Courier New" w:hAnsi="Courier New" w:cs="Courier New"/>
          <w:sz w:val="18"/>
          <w:szCs w:val="18"/>
        </w:rPr>
        <w:t>Корсаковского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городского округа.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2. Целенаправленность       </w:t>
      </w:r>
      <w:proofErr w:type="gramStart"/>
      <w:r>
        <w:rPr>
          <w:rFonts w:ascii="Courier New" w:hAnsi="Courier New" w:cs="Courier New"/>
          <w:sz w:val="18"/>
          <w:szCs w:val="18"/>
        </w:rPr>
        <w:t>патриотического</w:t>
      </w:r>
      <w:proofErr w:type="gramEnd"/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воспитательного  процесса,  его  системный,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содержательный и организационный  характер,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широта охвата объектов воспитания.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3. Повышение      качества      мероприятий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патриотической направленности.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4. Обеспечение               взаимодействия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образовательных   учреждений,    учреждений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культуры,  общественных   организаций     </w:t>
      </w:r>
      <w:proofErr w:type="gramStart"/>
      <w:r>
        <w:rPr>
          <w:rFonts w:ascii="Courier New" w:hAnsi="Courier New" w:cs="Courier New"/>
          <w:sz w:val="18"/>
          <w:szCs w:val="18"/>
        </w:rPr>
        <w:t>в</w:t>
      </w:r>
      <w:proofErr w:type="gramEnd"/>
    </w:p>
    <w:p w:rsidR="004D5018" w:rsidRDefault="0021081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gramStart"/>
      <w:r w:rsidR="004D5018">
        <w:rPr>
          <w:rFonts w:ascii="Courier New" w:hAnsi="Courier New" w:cs="Courier New"/>
          <w:sz w:val="18"/>
          <w:szCs w:val="18"/>
        </w:rPr>
        <w:t>решении</w:t>
      </w:r>
      <w:proofErr w:type="gramEnd"/>
      <w:r w:rsidR="004D5018">
        <w:rPr>
          <w:rFonts w:ascii="Courier New" w:hAnsi="Courier New" w:cs="Courier New"/>
          <w:sz w:val="18"/>
          <w:szCs w:val="18"/>
        </w:rPr>
        <w:t xml:space="preserve"> задач патриотического воспитания</w:t>
      </w:r>
    </w:p>
    <w:p w:rsidR="004D5018" w:rsidRDefault="00210817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Контроль за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реализацией     </w:t>
      </w:r>
      <w:r w:rsidR="00210817"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Контроль   за    реализацией      Программы</w:t>
      </w:r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Программы                   осуществляет    департамент     </w:t>
      </w:r>
      <w:proofErr w:type="gramStart"/>
      <w:r>
        <w:rPr>
          <w:rFonts w:ascii="Courier New" w:hAnsi="Courier New" w:cs="Courier New"/>
          <w:sz w:val="18"/>
          <w:szCs w:val="18"/>
        </w:rPr>
        <w:t>социального</w:t>
      </w:r>
      <w:proofErr w:type="gramEnd"/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развития    администрации     </w:t>
      </w:r>
      <w:proofErr w:type="spellStart"/>
      <w:r>
        <w:rPr>
          <w:rFonts w:ascii="Courier New" w:hAnsi="Courier New" w:cs="Courier New"/>
          <w:sz w:val="18"/>
          <w:szCs w:val="18"/>
        </w:rPr>
        <w:t>Корсаковского</w:t>
      </w:r>
      <w:proofErr w:type="spellEnd"/>
    </w:p>
    <w:p w:rsidR="004D5018" w:rsidRDefault="004D501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городского округа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Содержание проблемы и обоснование необходимости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ее решения программно-целевыми методами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spellStart"/>
      <w:r>
        <w:rPr>
          <w:rFonts w:ascii="Calibri" w:hAnsi="Calibri" w:cs="Calibri"/>
        </w:rPr>
        <w:t>Корсаковском</w:t>
      </w:r>
      <w:proofErr w:type="spellEnd"/>
      <w:r>
        <w:rPr>
          <w:rFonts w:ascii="Calibri" w:hAnsi="Calibri" w:cs="Calibri"/>
        </w:rPr>
        <w:t xml:space="preserve"> городском округе не сформирована единая целостная система патриотического воспитания. Образовательные учреждения, учреждения культуры, общественные организации самостоятельно организуют и проводят мероприятия патриотической направленности. Охват молодежи мероприятиями и привлечение граждан к участию в указанных мероприятиях являются недостаточными. Необходимо обеспечить взаимодействие в решении задач патриотического воспитания молодежи образовательных учреждений, учреждений культуры, общественных организаций.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по патриотическому воспитанию, осуществляемая образовательными учреждениями, учреждениями культуры, нуждается в координации на муниципальном уровне.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Потребность в решении задач патриотического воспитания в течение ограниченного времени, необходимость концентрировать финансовые ресурсы на проведении наиболее важных мероприятий, возможность осуществлять постоянный мониторинг результатов делают необходимым использование программно-целевого метода.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Программа позволит значительно повысить эффективность работы по патриотическому воспитанию граждан, максимально использовать ресурсы образовательных учреждений, учреждений культуры, обеспечить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использованием бюджетных средств на проведение мероприятий патриотической направленности.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Направление Программы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мероприятий Программы осуществляется по следующим направлениям: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Организационно-правовая деятельность по патриотическому воспитанию.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Совершенствование системы патриотического воспитания.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Сохранение исторического наследия.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Материально-техническое обеспечение мероприятий патриотической направленности.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Финансовое обеспечение Программы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Финансирование мероприятий настоящей Программы осуществляется за счет бюджетных средств </w:t>
      </w:r>
      <w:proofErr w:type="spellStart"/>
      <w:r>
        <w:rPr>
          <w:rFonts w:ascii="Calibri" w:hAnsi="Calibri" w:cs="Calibri"/>
        </w:rPr>
        <w:t>Корсаковского</w:t>
      </w:r>
      <w:proofErr w:type="spellEnd"/>
      <w:r>
        <w:rPr>
          <w:rFonts w:ascii="Calibri" w:hAnsi="Calibri" w:cs="Calibri"/>
        </w:rPr>
        <w:t xml:space="preserve"> городского округа и иных источников.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Управление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ходом реализации Программы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Оперативное управление и 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мероприятий настоящей </w:t>
      </w:r>
      <w:r>
        <w:rPr>
          <w:rFonts w:ascii="Calibri" w:hAnsi="Calibri" w:cs="Calibri"/>
        </w:rPr>
        <w:lastRenderedPageBreak/>
        <w:t xml:space="preserve">Программы осуществляет департамент социального развития администрации </w:t>
      </w:r>
      <w:proofErr w:type="spellStart"/>
      <w:r>
        <w:rPr>
          <w:rFonts w:ascii="Calibri" w:hAnsi="Calibri" w:cs="Calibri"/>
        </w:rPr>
        <w:t>Корсаковского</w:t>
      </w:r>
      <w:proofErr w:type="spellEnd"/>
      <w:r>
        <w:rPr>
          <w:rFonts w:ascii="Calibri" w:hAnsi="Calibri" w:cs="Calibri"/>
        </w:rPr>
        <w:t xml:space="preserve"> городского округа.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Ответственные исполнители организуют выполнение </w:t>
      </w:r>
      <w:hyperlink w:anchor="Par177" w:history="1">
        <w:r>
          <w:rPr>
            <w:rFonts w:ascii="Calibri" w:hAnsi="Calibri" w:cs="Calibri"/>
            <w:color w:val="0000FF"/>
          </w:rPr>
          <w:t>мероприятий</w:t>
        </w:r>
      </w:hyperlink>
      <w:r>
        <w:rPr>
          <w:rFonts w:ascii="Calibri" w:hAnsi="Calibri" w:cs="Calibri"/>
        </w:rPr>
        <w:t xml:space="preserve"> настоящей Программы.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Ответственные исполнители ежеквартально к 5 числу месяца, следующего за отчетным кварталом, представляют отчет в департамент социального развития администрации </w:t>
      </w:r>
      <w:proofErr w:type="spellStart"/>
      <w:r>
        <w:rPr>
          <w:rFonts w:ascii="Calibri" w:hAnsi="Calibri" w:cs="Calibri"/>
        </w:rPr>
        <w:t>Корсаковского</w:t>
      </w:r>
      <w:proofErr w:type="spellEnd"/>
      <w:r>
        <w:rPr>
          <w:rFonts w:ascii="Calibri" w:hAnsi="Calibri" w:cs="Calibri"/>
        </w:rPr>
        <w:t xml:space="preserve"> городского округа о выполнении </w:t>
      </w:r>
      <w:hyperlink w:anchor="Par177" w:history="1">
        <w:r>
          <w:rPr>
            <w:rFonts w:ascii="Calibri" w:hAnsi="Calibri" w:cs="Calibri"/>
            <w:color w:val="0000FF"/>
          </w:rPr>
          <w:t>мероприятий</w:t>
        </w:r>
      </w:hyperlink>
      <w:r>
        <w:rPr>
          <w:rFonts w:ascii="Calibri" w:hAnsi="Calibri" w:cs="Calibri"/>
        </w:rPr>
        <w:t xml:space="preserve"> Программы за отчетный период.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муниципальной целевой программе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"Патриотическое воспитание граждан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spellStart"/>
      <w:r>
        <w:rPr>
          <w:rFonts w:ascii="Calibri" w:hAnsi="Calibri" w:cs="Calibri"/>
        </w:rPr>
        <w:t>Корсаковском</w:t>
      </w:r>
      <w:proofErr w:type="spellEnd"/>
      <w:r>
        <w:rPr>
          <w:rFonts w:ascii="Calibri" w:hAnsi="Calibri" w:cs="Calibri"/>
        </w:rPr>
        <w:t xml:space="preserve"> городском округе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период 2011 - 2015 годов",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утвержденной</w:t>
      </w:r>
      <w:proofErr w:type="gramEnd"/>
      <w:r>
        <w:rPr>
          <w:rFonts w:ascii="Calibri" w:hAnsi="Calibri" w:cs="Calibri"/>
        </w:rPr>
        <w:t xml:space="preserve"> постановлением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мэра </w:t>
      </w:r>
      <w:proofErr w:type="spellStart"/>
      <w:r>
        <w:rPr>
          <w:rFonts w:ascii="Calibri" w:hAnsi="Calibri" w:cs="Calibri"/>
        </w:rPr>
        <w:t>Корсаковского</w:t>
      </w:r>
      <w:proofErr w:type="spellEnd"/>
      <w:r>
        <w:rPr>
          <w:rFonts w:ascii="Calibri" w:hAnsi="Calibri" w:cs="Calibri"/>
        </w:rPr>
        <w:t xml:space="preserve"> городского округа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16.08.2010 N 824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4D5018" w:rsidSect="000F68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5018" w:rsidRDefault="004D5018">
      <w:pPr>
        <w:pStyle w:val="ConsPlusTitle"/>
        <w:jc w:val="center"/>
        <w:rPr>
          <w:sz w:val="20"/>
          <w:szCs w:val="20"/>
        </w:rPr>
      </w:pPr>
      <w:bookmarkStart w:id="1" w:name="Par177"/>
      <w:bookmarkEnd w:id="1"/>
      <w:r>
        <w:rPr>
          <w:sz w:val="20"/>
          <w:szCs w:val="20"/>
        </w:rPr>
        <w:t>МЕРОПРИЯТИЯ</w:t>
      </w:r>
    </w:p>
    <w:p w:rsidR="004D5018" w:rsidRDefault="004D501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МУНИЦИПАЛЬНОЙ ЦЕЛЕВОЙ ПРОГРАММЫ</w:t>
      </w:r>
    </w:p>
    <w:p w:rsidR="004D5018" w:rsidRDefault="004D501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"ПАТРИОТИЧЕСКОЕ ВОСПИТАНИЕ ГРАЖДАН</w:t>
      </w:r>
    </w:p>
    <w:p w:rsidR="004D5018" w:rsidRDefault="004D501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КОРСАКОВСКОМ ГОРОДСКОМ ОКРУГЕ</w:t>
      </w:r>
    </w:p>
    <w:p w:rsidR="004D5018" w:rsidRDefault="004D501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ПЕРИОД 2011 - 2015 ГОДОВ"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280"/>
        <w:gridCol w:w="1440"/>
        <w:gridCol w:w="1080"/>
        <w:gridCol w:w="960"/>
        <w:gridCol w:w="1080"/>
        <w:gridCol w:w="960"/>
        <w:gridCol w:w="1080"/>
        <w:gridCol w:w="960"/>
        <w:gridCol w:w="1080"/>
        <w:gridCol w:w="960"/>
        <w:gridCol w:w="1080"/>
        <w:gridCol w:w="960"/>
        <w:gridCol w:w="691"/>
      </w:tblGrid>
      <w:tr w:rsidR="004D5018" w:rsidTr="004D5018">
        <w:trPr>
          <w:trHeight w:val="320"/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/п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мероприятия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Сроки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исполнения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(квартал,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год)  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2011    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2012    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2013    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2014     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2015     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Исполнители</w:t>
            </w:r>
          </w:p>
        </w:tc>
      </w:tr>
      <w:tr w:rsidR="004D5018" w:rsidTr="004D5018">
        <w:trPr>
          <w:trHeight w:val="48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Местный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исто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ники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Местный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исто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ники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Местный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исто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ники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Местный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исто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ники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Местный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исто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ники</w:t>
            </w:r>
            <w:proofErr w:type="spellEnd"/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5018" w:rsidTr="004D5018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2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  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     </w:t>
            </w:r>
          </w:p>
        </w:tc>
      </w:tr>
      <w:tr w:rsidR="004D5018" w:rsidTr="004D5018">
        <w:trPr>
          <w:trHeight w:val="320"/>
          <w:tblCellSpacing w:w="5" w:type="nil"/>
        </w:trPr>
        <w:tc>
          <w:tcPr>
            <w:tcW w:w="1545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 1. Организационно-правовая деятельность по патриотическому воспитанию                           </w:t>
            </w:r>
          </w:p>
        </w:tc>
      </w:tr>
      <w:tr w:rsidR="004D5018" w:rsidTr="004D5018">
        <w:trPr>
          <w:trHeight w:val="12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Разработка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выпуск памятки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(информационного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буклета)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молодежи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допризывного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призывного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возраста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II кв.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2011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2015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ОВКС и ДМ  </w:t>
            </w:r>
          </w:p>
        </w:tc>
      </w:tr>
      <w:tr w:rsidR="004D5018" w:rsidTr="004D5018">
        <w:trPr>
          <w:trHeight w:val="9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Районный конкурс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методических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библиографических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материалов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"Есть в памяти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слово Победа"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II кв.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2011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2012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2013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2014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2015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ОВКС и ДМ,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 "КЦБС"  </w:t>
            </w:r>
          </w:p>
        </w:tc>
      </w:tr>
      <w:tr w:rsidR="004D5018" w:rsidTr="004D5018">
        <w:trPr>
          <w:trHeight w:val="19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проведение дней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правовых знаний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среди допризывной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молодежи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разъяснению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положений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Федерального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r:id="rId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закона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"О воинской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обязанности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военной службе"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 кв.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2011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2012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2013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2014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2015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1,0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 "КЦБС"  </w:t>
            </w:r>
          </w:p>
        </w:tc>
      </w:tr>
      <w:tr w:rsidR="004D5018" w:rsidTr="004D5018">
        <w:trPr>
          <w:trHeight w:val="1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1.4.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Издание сборника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нормативно-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правовых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документов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методических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материалов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проблеме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патриотического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воспитания детей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молодежи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II кв.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2011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2012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2013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2014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2015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ОО         </w:t>
            </w:r>
          </w:p>
        </w:tc>
      </w:tr>
      <w:tr w:rsidR="004D5018" w:rsidTr="004D5018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1.5. </w:t>
            </w:r>
          </w:p>
        </w:tc>
        <w:tc>
          <w:tcPr>
            <w:tcW w:w="3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</w:t>
            </w:r>
            <w:hyperlink w:anchor="Par19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I разделу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33,0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1,0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36,0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5018" w:rsidTr="004D5018">
        <w:trPr>
          <w:tblCellSpacing w:w="5" w:type="nil"/>
        </w:trPr>
        <w:tc>
          <w:tcPr>
            <w:tcW w:w="1545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2" w:name="Par237"/>
            <w:bookmarkEnd w:id="2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2. Совершенствование системы патриотического воспитания                                </w:t>
            </w:r>
          </w:p>
        </w:tc>
      </w:tr>
      <w:tr w:rsidR="004D5018" w:rsidTr="004D5018">
        <w:trPr>
          <w:trHeight w:val="17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Проведение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научно-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практической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конференции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тему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"Организационно-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методические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основы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деятельности по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патриотическому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воспитанию"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 кв.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2012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ОО, ОУ     </w:t>
            </w:r>
          </w:p>
        </w:tc>
      </w:tr>
      <w:tr w:rsidR="004D5018" w:rsidTr="004D5018">
        <w:trPr>
          <w:trHeight w:val="19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Проведение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районного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семинара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работников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учреждений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культуры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вопросам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организации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проведения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 по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патриотическому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воспитанию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IV кв.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2011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2013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2014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2015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ДСР, ОО,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ОУ, ОВКС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ДМ, УК   </w:t>
            </w:r>
          </w:p>
        </w:tc>
      </w:tr>
      <w:tr w:rsidR="004D5018" w:rsidTr="004D5018">
        <w:trPr>
          <w:trHeight w:val="9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Проведение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конкурса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методических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материалов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"Растим патриотов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России"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II кв.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2011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2013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2015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ОО, ОУ     </w:t>
            </w:r>
          </w:p>
        </w:tc>
      </w:tr>
      <w:tr w:rsidR="004D5018" w:rsidTr="004D5018">
        <w:trPr>
          <w:trHeight w:val="6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Проведение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общественных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чтений "Эстафета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памяти"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II кв.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ОО, ОУ     </w:t>
            </w:r>
          </w:p>
        </w:tc>
      </w:tr>
      <w:tr w:rsidR="004D5018" w:rsidTr="004D5018">
        <w:trPr>
          <w:trHeight w:val="2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2.5.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Ежегодное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проведение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митингов,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возложений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цветов, венков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 памятникам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боевой славы,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расположенным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 территории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Корсаковского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br/>
              <w:t>городского округа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(к памятным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датам,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праздникам)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II кв.,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III кв.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2011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2012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2013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2014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2015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ОО, ОУ,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ОВКС и ДМ,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         </w:t>
            </w:r>
          </w:p>
        </w:tc>
      </w:tr>
      <w:tr w:rsidR="004D5018" w:rsidTr="004D5018">
        <w:trPr>
          <w:trHeight w:val="12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2.6.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Проведение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районных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краеведческих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конференций,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конкурсов,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фестивалей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других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 кв.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IV кв.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2011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2012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2013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2014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2015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23,5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25,3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ОО, ОУ     </w:t>
            </w:r>
          </w:p>
        </w:tc>
      </w:tr>
      <w:tr w:rsidR="004D5018" w:rsidTr="004D5018"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2.7.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Проведение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районного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финала акции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"Я - гражданин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России"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 кв.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Ежегодно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ОО, ОУ     </w:t>
            </w:r>
          </w:p>
        </w:tc>
      </w:tr>
      <w:tr w:rsidR="004D5018" w:rsidTr="004D5018">
        <w:trPr>
          <w:trHeight w:val="1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2.8.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Проведение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торжественных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других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участием детей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молодежи,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посвященных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памятным датам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России и Дням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воинской славы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II кв.,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III кв.,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IV кв.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2011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2012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2013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2014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2015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123,3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49,0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121,3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59,0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122,0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49,0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123,0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51,5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123,0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46,3 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ОО, ОУ,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 "КЦБС"  </w:t>
            </w:r>
          </w:p>
        </w:tc>
      </w:tr>
      <w:tr w:rsidR="004D5018" w:rsidTr="004D5018">
        <w:trPr>
          <w:trHeight w:val="12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2.9.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Конкурс на лучшее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мероприятие,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посвященное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Дню окончания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Второй мировой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войны,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том числе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спортивное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III кв.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2011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2012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2013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2014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2015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2,0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2,0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2,0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2,0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23,0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2,0 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ДСР, ОВКС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ДМ       </w:t>
            </w:r>
          </w:p>
        </w:tc>
      </w:tr>
      <w:tr w:rsidR="004D5018" w:rsidTr="004D5018">
        <w:trPr>
          <w:trHeight w:val="9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2.10.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Конкурс на лучшее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молодежи,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посвященное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Дню Победы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II кв.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2011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2012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2013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2014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2015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2,0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2,0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2,0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2,0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4,0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2,0 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ОВКС и ДМ,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ОО         </w:t>
            </w:r>
          </w:p>
        </w:tc>
      </w:tr>
      <w:tr w:rsidR="004D5018" w:rsidTr="004D5018">
        <w:trPr>
          <w:trHeight w:val="9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2.11.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Районный конкурс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детских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творческих работ,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посвященный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160-летию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г. Корсакова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III кв.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2013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2,4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 "КЦБС"  </w:t>
            </w:r>
          </w:p>
        </w:tc>
      </w:tr>
      <w:tr w:rsidR="004D5018" w:rsidTr="004D5018">
        <w:trPr>
          <w:trHeight w:val="4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2.12.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Конкурс среди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студентов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"А ну-ка, парни!"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 кв.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Ежегодно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2,0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2,0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2,0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2,0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2,0 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ОВКС и ДМ,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УК, ОО, ОУ,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ФГУ "СТЭТ" </w:t>
            </w:r>
          </w:p>
        </w:tc>
      </w:tr>
      <w:tr w:rsidR="004D5018" w:rsidTr="004D5018">
        <w:trPr>
          <w:trHeight w:val="11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2.13.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Участие в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областных акциях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других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мероприятиях по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патриотическому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воспитанию детей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молодежи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 кв. 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IV кв.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2011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2012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2013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2014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2015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ОО, ОУ,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ОВКС и ДМ,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         </w:t>
            </w:r>
          </w:p>
        </w:tc>
      </w:tr>
      <w:tr w:rsidR="004D5018" w:rsidTr="004D5018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2.14.</w:t>
            </w:r>
          </w:p>
        </w:tc>
        <w:tc>
          <w:tcPr>
            <w:tcW w:w="3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</w:t>
            </w:r>
            <w:hyperlink w:anchor="Par23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II разделу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215,3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55,0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203,8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65,0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222,0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57,4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218,3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57,5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239,0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52,3 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5018" w:rsidTr="004D5018">
        <w:trPr>
          <w:tblCellSpacing w:w="5" w:type="nil"/>
        </w:trPr>
        <w:tc>
          <w:tcPr>
            <w:tcW w:w="1545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3" w:name="Par355"/>
            <w:bookmarkEnd w:id="3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3.  Сохранение исторического наследия                                              </w:t>
            </w:r>
          </w:p>
        </w:tc>
      </w:tr>
      <w:tr w:rsidR="004D5018" w:rsidTr="004D5018">
        <w:trPr>
          <w:trHeight w:val="17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Организация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работ по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благоустройству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воинских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захоронений,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памятников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воинской славы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привлечением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молодежи,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несовершенн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летних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II кв.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III кв.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2011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2012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2013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2014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2015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ОВКС и ДМ,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ОГУ "ЦЗН",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 "КИКМ",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обществе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ные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br/>
              <w:t>организации</w:t>
            </w:r>
          </w:p>
        </w:tc>
      </w:tr>
      <w:tr w:rsidR="004D5018" w:rsidTr="004D5018">
        <w:trPr>
          <w:trHeight w:val="3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Акция "Вахта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памяти"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II кв. 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III кв.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10,0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10,0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10,0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10,0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10,0 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ОО, ОВКС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ДМ       </w:t>
            </w:r>
          </w:p>
        </w:tc>
      </w:tr>
      <w:tr w:rsidR="004D5018" w:rsidTr="004D5018">
        <w:trPr>
          <w:trHeight w:val="11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Реконструкция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раздела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экспозиции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 истории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Корсаковского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br/>
              <w:t>городского округа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"Наша Победа"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2014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5,0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 "КИКМ"  </w:t>
            </w:r>
          </w:p>
        </w:tc>
      </w:tr>
      <w:tr w:rsidR="004D5018" w:rsidTr="004D5018">
        <w:trPr>
          <w:trHeight w:val="12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3.4.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Создание и выпуск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информационного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буклета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"Памятники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воинской славы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Корсаковского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городского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округа"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II кв.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2014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10,0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 "КИКМ"  </w:t>
            </w:r>
          </w:p>
        </w:tc>
      </w:tr>
      <w:tr w:rsidR="004D5018" w:rsidTr="004D5018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3.5. </w:t>
            </w:r>
          </w:p>
        </w:tc>
        <w:tc>
          <w:tcPr>
            <w:tcW w:w="3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</w:t>
            </w:r>
            <w:hyperlink w:anchor="Par35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III разделу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10,0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10,0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10,0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70,0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25,0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10,0 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5018" w:rsidTr="004D5018">
        <w:trPr>
          <w:tblCellSpacing w:w="5" w:type="nil"/>
        </w:trPr>
        <w:tc>
          <w:tcPr>
            <w:tcW w:w="1545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bookmarkStart w:id="4" w:name="Par391"/>
            <w:bookmarkEnd w:id="4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4. Материально-техническое обеспечение мероприятий патриотической направленности                 </w:t>
            </w:r>
          </w:p>
        </w:tc>
      </w:tr>
      <w:tr w:rsidR="004D5018" w:rsidTr="004D5018">
        <w:trPr>
          <w:trHeight w:val="11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Приобретение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оборудования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оформления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выставок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"Русские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государственные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символы"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II кв.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2014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50,0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ОВКС и ДМ  </w:t>
            </w:r>
          </w:p>
        </w:tc>
      </w:tr>
      <w:tr w:rsidR="004D5018" w:rsidTr="004D5018">
        <w:trPr>
          <w:trHeight w:val="9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Приобретение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стендов, витрин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выставки,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посвященной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70-летию Победы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ВОВ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III кв.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2014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70,0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 "КИКМ"  </w:t>
            </w:r>
          </w:p>
        </w:tc>
      </w:tr>
      <w:tr w:rsidR="004D5018" w:rsidTr="004D5018">
        <w:trPr>
          <w:trHeight w:val="6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Изготовление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баннеров по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патриотическому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воспитанию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II кв.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2014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30,0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УК         </w:t>
            </w:r>
          </w:p>
        </w:tc>
      </w:tr>
      <w:tr w:rsidR="004D5018" w:rsidTr="004D5018">
        <w:trPr>
          <w:trHeight w:val="9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Приобретение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атрибутики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символики по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патриотическому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воспитанию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 кв.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2011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2012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2013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2014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2015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ОО, ОВКС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ДМ       </w:t>
            </w:r>
          </w:p>
        </w:tc>
      </w:tr>
      <w:tr w:rsidR="004D5018" w:rsidTr="004D5018">
        <w:trPr>
          <w:trHeight w:val="9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Формирование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"Библиотеки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сценарного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материала по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патриотическому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воспитанию"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 кв.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2015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5,0 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 КДЦ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"Океан",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 "КЦБС"  </w:t>
            </w:r>
          </w:p>
        </w:tc>
      </w:tr>
      <w:tr w:rsidR="004D5018" w:rsidTr="004D5018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4.6. </w:t>
            </w:r>
          </w:p>
        </w:tc>
        <w:tc>
          <w:tcPr>
            <w:tcW w:w="3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по </w:t>
            </w:r>
            <w:hyperlink w:anchor="Par39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IV разделу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-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155,0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5,0 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5018" w:rsidTr="004D5018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5.   </w:t>
            </w:r>
            <w:bookmarkStart w:id="5" w:name="_GoBack"/>
            <w:bookmarkEnd w:id="5"/>
          </w:p>
        </w:tc>
        <w:tc>
          <w:tcPr>
            <w:tcW w:w="3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266,3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65,0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231,8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75,0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249,0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68,4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454,3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82,5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305,0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67,3 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D5018" w:rsidTr="004D5018">
        <w:trPr>
          <w:trHeight w:val="3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6.   </w:t>
            </w:r>
          </w:p>
        </w:tc>
        <w:tc>
          <w:tcPr>
            <w:tcW w:w="3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Всего                       </w:t>
            </w:r>
          </w:p>
        </w:tc>
        <w:tc>
          <w:tcPr>
            <w:tcW w:w="102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1864,3 тыс. рублей, в том числе:                       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м/б - 1506,1 тыс. рублей, иные средства - 358,2 тыс. рублей      </w:t>
            </w:r>
            <w:proofErr w:type="gramEnd"/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18" w:rsidRDefault="004D501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</w:rPr>
      </w:pP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 используемых сокращений: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ДСР - департамент социального развития администрации </w:t>
      </w:r>
      <w:proofErr w:type="spellStart"/>
      <w:r>
        <w:rPr>
          <w:rFonts w:ascii="Calibri" w:hAnsi="Calibri" w:cs="Calibri"/>
        </w:rPr>
        <w:t>Корсаковского</w:t>
      </w:r>
      <w:proofErr w:type="spellEnd"/>
      <w:r>
        <w:rPr>
          <w:rFonts w:ascii="Calibri" w:hAnsi="Calibri" w:cs="Calibri"/>
        </w:rPr>
        <w:t xml:space="preserve"> городского округа;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ОВКС и ДМ - отдел по вопросам культуры, спорта и делам молодежи департамента социального развития администрации </w:t>
      </w:r>
      <w:proofErr w:type="spellStart"/>
      <w:r>
        <w:rPr>
          <w:rFonts w:ascii="Calibri" w:hAnsi="Calibri" w:cs="Calibri"/>
        </w:rPr>
        <w:lastRenderedPageBreak/>
        <w:t>Корсаковскогогородского</w:t>
      </w:r>
      <w:proofErr w:type="spellEnd"/>
      <w:r>
        <w:rPr>
          <w:rFonts w:ascii="Calibri" w:hAnsi="Calibri" w:cs="Calibri"/>
        </w:rPr>
        <w:t xml:space="preserve"> округа;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ОО - отдел образования департамента социального развития администрации </w:t>
      </w:r>
      <w:proofErr w:type="spellStart"/>
      <w:r>
        <w:rPr>
          <w:rFonts w:ascii="Calibri" w:hAnsi="Calibri" w:cs="Calibri"/>
        </w:rPr>
        <w:t>Корсаковского</w:t>
      </w:r>
      <w:proofErr w:type="spellEnd"/>
      <w:r>
        <w:rPr>
          <w:rFonts w:ascii="Calibri" w:hAnsi="Calibri" w:cs="Calibri"/>
        </w:rPr>
        <w:t xml:space="preserve"> городского округа;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УК - учреждения культуры </w:t>
      </w:r>
      <w:proofErr w:type="spellStart"/>
      <w:r>
        <w:rPr>
          <w:rFonts w:ascii="Calibri" w:hAnsi="Calibri" w:cs="Calibri"/>
        </w:rPr>
        <w:t>Корсаковского</w:t>
      </w:r>
      <w:proofErr w:type="spellEnd"/>
      <w:r>
        <w:rPr>
          <w:rFonts w:ascii="Calibri" w:hAnsi="Calibri" w:cs="Calibri"/>
        </w:rPr>
        <w:t xml:space="preserve"> городского округа;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ОУ - образовательные учреждения </w:t>
      </w:r>
      <w:proofErr w:type="spellStart"/>
      <w:r>
        <w:rPr>
          <w:rFonts w:ascii="Calibri" w:hAnsi="Calibri" w:cs="Calibri"/>
        </w:rPr>
        <w:t>Корсаковского</w:t>
      </w:r>
      <w:proofErr w:type="spellEnd"/>
      <w:r>
        <w:rPr>
          <w:rFonts w:ascii="Calibri" w:hAnsi="Calibri" w:cs="Calibri"/>
        </w:rPr>
        <w:t xml:space="preserve"> городского округа;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МУ "КЦБС" - муниципальное учреждение "</w:t>
      </w:r>
      <w:proofErr w:type="spellStart"/>
      <w:r>
        <w:rPr>
          <w:rFonts w:ascii="Calibri" w:hAnsi="Calibri" w:cs="Calibri"/>
        </w:rPr>
        <w:t>Корсаковская</w:t>
      </w:r>
      <w:proofErr w:type="spellEnd"/>
      <w:r>
        <w:rPr>
          <w:rFonts w:ascii="Calibri" w:hAnsi="Calibri" w:cs="Calibri"/>
        </w:rPr>
        <w:t xml:space="preserve"> централизованная библиотечная система";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МУ "КДЦ "Океан" - муниципальное учреждение "Культурно-досуговый центр "Океан";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МУ "КИКМ" - муниципальное учреждение "</w:t>
      </w:r>
      <w:proofErr w:type="spellStart"/>
      <w:r>
        <w:rPr>
          <w:rFonts w:ascii="Calibri" w:hAnsi="Calibri" w:cs="Calibri"/>
        </w:rPr>
        <w:t>Корсаковский</w:t>
      </w:r>
      <w:proofErr w:type="spellEnd"/>
      <w:r>
        <w:rPr>
          <w:rFonts w:ascii="Calibri" w:hAnsi="Calibri" w:cs="Calibri"/>
        </w:rPr>
        <w:t xml:space="preserve"> историко-краеведческий музей";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МУ "</w:t>
      </w:r>
      <w:proofErr w:type="spellStart"/>
      <w:r>
        <w:rPr>
          <w:rFonts w:ascii="Calibri" w:hAnsi="Calibri" w:cs="Calibri"/>
        </w:rPr>
        <w:t>КГПКиО</w:t>
      </w:r>
      <w:proofErr w:type="spellEnd"/>
      <w:r>
        <w:rPr>
          <w:rFonts w:ascii="Calibri" w:hAnsi="Calibri" w:cs="Calibri"/>
        </w:rPr>
        <w:t>" - муниципальное учреждение "</w:t>
      </w:r>
      <w:proofErr w:type="spellStart"/>
      <w:r>
        <w:rPr>
          <w:rFonts w:ascii="Calibri" w:hAnsi="Calibri" w:cs="Calibri"/>
        </w:rPr>
        <w:t>Корсаковский</w:t>
      </w:r>
      <w:proofErr w:type="spellEnd"/>
      <w:r>
        <w:rPr>
          <w:rFonts w:ascii="Calibri" w:hAnsi="Calibri" w:cs="Calibri"/>
        </w:rPr>
        <w:t xml:space="preserve"> городской Парк культуры и отдыха";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ФГУ "СТЭТ" - Федеральное государственное учреждение "Сахалинский топливно-энергетический техникум";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ОГУ "ЦЗН" - областное государственное учреждение Центр занятости населения </w:t>
      </w:r>
      <w:proofErr w:type="spellStart"/>
      <w:r>
        <w:rPr>
          <w:rFonts w:ascii="Calibri" w:hAnsi="Calibri" w:cs="Calibri"/>
        </w:rPr>
        <w:t>Корсаковского</w:t>
      </w:r>
      <w:proofErr w:type="spellEnd"/>
      <w:r>
        <w:rPr>
          <w:rFonts w:ascii="Calibri" w:hAnsi="Calibri" w:cs="Calibri"/>
        </w:rPr>
        <w:t xml:space="preserve"> района;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ВОВ - Великая Отечественная война.</w:t>
      </w: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5018" w:rsidRDefault="004D50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4D5018" w:rsidSect="00142B08">
      <w:pgSz w:w="16838" w:h="11905"/>
      <w:pgMar w:top="1701" w:right="1134" w:bottom="70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7C6"/>
    <w:rsid w:val="0003289B"/>
    <w:rsid w:val="00036203"/>
    <w:rsid w:val="000408A7"/>
    <w:rsid w:val="000455B8"/>
    <w:rsid w:val="0005336A"/>
    <w:rsid w:val="000538A5"/>
    <w:rsid w:val="00065634"/>
    <w:rsid w:val="000800D9"/>
    <w:rsid w:val="000A409B"/>
    <w:rsid w:val="000D0E43"/>
    <w:rsid w:val="000D25B2"/>
    <w:rsid w:val="000D6F9B"/>
    <w:rsid w:val="000E4C83"/>
    <w:rsid w:val="000F3131"/>
    <w:rsid w:val="001247C2"/>
    <w:rsid w:val="00142B08"/>
    <w:rsid w:val="001467B5"/>
    <w:rsid w:val="001516B6"/>
    <w:rsid w:val="001517C6"/>
    <w:rsid w:val="0017601B"/>
    <w:rsid w:val="001765A5"/>
    <w:rsid w:val="001811CC"/>
    <w:rsid w:val="00186FD1"/>
    <w:rsid w:val="00192B0C"/>
    <w:rsid w:val="001B4E54"/>
    <w:rsid w:val="001E6FF0"/>
    <w:rsid w:val="00205972"/>
    <w:rsid w:val="00210817"/>
    <w:rsid w:val="00211F4F"/>
    <w:rsid w:val="002472A9"/>
    <w:rsid w:val="002679C0"/>
    <w:rsid w:val="002754DB"/>
    <w:rsid w:val="0027753A"/>
    <w:rsid w:val="00293D58"/>
    <w:rsid w:val="00296481"/>
    <w:rsid w:val="002B1C14"/>
    <w:rsid w:val="002B36DD"/>
    <w:rsid w:val="002B6B3C"/>
    <w:rsid w:val="002B6F35"/>
    <w:rsid w:val="002C0D3C"/>
    <w:rsid w:val="002D5C34"/>
    <w:rsid w:val="002F2923"/>
    <w:rsid w:val="003126CE"/>
    <w:rsid w:val="003138EA"/>
    <w:rsid w:val="00332BAB"/>
    <w:rsid w:val="00337CC3"/>
    <w:rsid w:val="00364583"/>
    <w:rsid w:val="003752EF"/>
    <w:rsid w:val="00376D14"/>
    <w:rsid w:val="00380AE3"/>
    <w:rsid w:val="00382EBF"/>
    <w:rsid w:val="003928D7"/>
    <w:rsid w:val="003963B1"/>
    <w:rsid w:val="003A1461"/>
    <w:rsid w:val="003A3188"/>
    <w:rsid w:val="003C0D36"/>
    <w:rsid w:val="003C21DA"/>
    <w:rsid w:val="003C52A5"/>
    <w:rsid w:val="003D1860"/>
    <w:rsid w:val="003F1A43"/>
    <w:rsid w:val="003F1E13"/>
    <w:rsid w:val="003F381C"/>
    <w:rsid w:val="003F75C6"/>
    <w:rsid w:val="00416649"/>
    <w:rsid w:val="004209B9"/>
    <w:rsid w:val="0045729F"/>
    <w:rsid w:val="00457DD2"/>
    <w:rsid w:val="0046040D"/>
    <w:rsid w:val="00472E81"/>
    <w:rsid w:val="004810DB"/>
    <w:rsid w:val="00492C70"/>
    <w:rsid w:val="004A216A"/>
    <w:rsid w:val="004A3858"/>
    <w:rsid w:val="004B367F"/>
    <w:rsid w:val="004B50A4"/>
    <w:rsid w:val="004C127A"/>
    <w:rsid w:val="004C1AD1"/>
    <w:rsid w:val="004D5018"/>
    <w:rsid w:val="004F43C8"/>
    <w:rsid w:val="004F6067"/>
    <w:rsid w:val="005109C8"/>
    <w:rsid w:val="00524061"/>
    <w:rsid w:val="00526989"/>
    <w:rsid w:val="005369AF"/>
    <w:rsid w:val="005472C3"/>
    <w:rsid w:val="00547C74"/>
    <w:rsid w:val="0055060E"/>
    <w:rsid w:val="00554A1C"/>
    <w:rsid w:val="005628B8"/>
    <w:rsid w:val="005635E6"/>
    <w:rsid w:val="00563C3A"/>
    <w:rsid w:val="0056704D"/>
    <w:rsid w:val="005734F0"/>
    <w:rsid w:val="00573A9C"/>
    <w:rsid w:val="005877D1"/>
    <w:rsid w:val="005A586A"/>
    <w:rsid w:val="005A7EB2"/>
    <w:rsid w:val="005B4D70"/>
    <w:rsid w:val="005B75C7"/>
    <w:rsid w:val="005D019F"/>
    <w:rsid w:val="005F58BA"/>
    <w:rsid w:val="0060443C"/>
    <w:rsid w:val="00610596"/>
    <w:rsid w:val="00614396"/>
    <w:rsid w:val="00616567"/>
    <w:rsid w:val="00631133"/>
    <w:rsid w:val="00637A10"/>
    <w:rsid w:val="00643DC7"/>
    <w:rsid w:val="00651F95"/>
    <w:rsid w:val="00680F67"/>
    <w:rsid w:val="006A269D"/>
    <w:rsid w:val="006A53E1"/>
    <w:rsid w:val="006A725E"/>
    <w:rsid w:val="006B7CDF"/>
    <w:rsid w:val="006C4DA3"/>
    <w:rsid w:val="006D171C"/>
    <w:rsid w:val="006E3A5F"/>
    <w:rsid w:val="006F22EA"/>
    <w:rsid w:val="006F63CC"/>
    <w:rsid w:val="00706C4E"/>
    <w:rsid w:val="007111B6"/>
    <w:rsid w:val="00742864"/>
    <w:rsid w:val="007470A8"/>
    <w:rsid w:val="00755A73"/>
    <w:rsid w:val="00760838"/>
    <w:rsid w:val="007753AF"/>
    <w:rsid w:val="00777D16"/>
    <w:rsid w:val="00782B2F"/>
    <w:rsid w:val="00794431"/>
    <w:rsid w:val="007B5A05"/>
    <w:rsid w:val="007B6B4F"/>
    <w:rsid w:val="007C2E09"/>
    <w:rsid w:val="007D54F4"/>
    <w:rsid w:val="007D7F90"/>
    <w:rsid w:val="007E0538"/>
    <w:rsid w:val="007E2D45"/>
    <w:rsid w:val="007F1D77"/>
    <w:rsid w:val="0081054C"/>
    <w:rsid w:val="0082184C"/>
    <w:rsid w:val="00834898"/>
    <w:rsid w:val="00836B3D"/>
    <w:rsid w:val="00840507"/>
    <w:rsid w:val="00846EEA"/>
    <w:rsid w:val="00851D5F"/>
    <w:rsid w:val="00867408"/>
    <w:rsid w:val="0087064E"/>
    <w:rsid w:val="00873027"/>
    <w:rsid w:val="0087486A"/>
    <w:rsid w:val="008A4E2D"/>
    <w:rsid w:val="008B39E7"/>
    <w:rsid w:val="008C37C5"/>
    <w:rsid w:val="008C4F6A"/>
    <w:rsid w:val="008E6830"/>
    <w:rsid w:val="008F04D1"/>
    <w:rsid w:val="009001A3"/>
    <w:rsid w:val="00903865"/>
    <w:rsid w:val="00906F9C"/>
    <w:rsid w:val="0091192E"/>
    <w:rsid w:val="00925DD4"/>
    <w:rsid w:val="009424AF"/>
    <w:rsid w:val="00942665"/>
    <w:rsid w:val="00943B0D"/>
    <w:rsid w:val="009441B9"/>
    <w:rsid w:val="0099096E"/>
    <w:rsid w:val="009A2632"/>
    <w:rsid w:val="009A5AB6"/>
    <w:rsid w:val="009E3D78"/>
    <w:rsid w:val="009F1850"/>
    <w:rsid w:val="00A0109F"/>
    <w:rsid w:val="00A265C5"/>
    <w:rsid w:val="00A313D1"/>
    <w:rsid w:val="00A451FD"/>
    <w:rsid w:val="00A52930"/>
    <w:rsid w:val="00A5758C"/>
    <w:rsid w:val="00A64998"/>
    <w:rsid w:val="00A65230"/>
    <w:rsid w:val="00A703D9"/>
    <w:rsid w:val="00AA0C58"/>
    <w:rsid w:val="00AA6D9B"/>
    <w:rsid w:val="00AA7375"/>
    <w:rsid w:val="00AC0735"/>
    <w:rsid w:val="00AC174A"/>
    <w:rsid w:val="00AC7D40"/>
    <w:rsid w:val="00AE07AE"/>
    <w:rsid w:val="00AE64A7"/>
    <w:rsid w:val="00AF4488"/>
    <w:rsid w:val="00B01565"/>
    <w:rsid w:val="00B13882"/>
    <w:rsid w:val="00B15C8B"/>
    <w:rsid w:val="00B353C2"/>
    <w:rsid w:val="00B568A8"/>
    <w:rsid w:val="00B65D55"/>
    <w:rsid w:val="00B73E63"/>
    <w:rsid w:val="00BA2A9C"/>
    <w:rsid w:val="00BA698C"/>
    <w:rsid w:val="00BD15B0"/>
    <w:rsid w:val="00BF4A3B"/>
    <w:rsid w:val="00C05A85"/>
    <w:rsid w:val="00C214AA"/>
    <w:rsid w:val="00C2637F"/>
    <w:rsid w:val="00C32F46"/>
    <w:rsid w:val="00C37658"/>
    <w:rsid w:val="00C47EF5"/>
    <w:rsid w:val="00C53ED5"/>
    <w:rsid w:val="00C62699"/>
    <w:rsid w:val="00C77D37"/>
    <w:rsid w:val="00C82B3A"/>
    <w:rsid w:val="00C84A18"/>
    <w:rsid w:val="00C87068"/>
    <w:rsid w:val="00CB5CFC"/>
    <w:rsid w:val="00CD5360"/>
    <w:rsid w:val="00CE47E9"/>
    <w:rsid w:val="00CF2B64"/>
    <w:rsid w:val="00CF70B4"/>
    <w:rsid w:val="00D01D71"/>
    <w:rsid w:val="00D12010"/>
    <w:rsid w:val="00D24D7F"/>
    <w:rsid w:val="00D269A3"/>
    <w:rsid w:val="00D300E6"/>
    <w:rsid w:val="00D3355F"/>
    <w:rsid w:val="00D5583C"/>
    <w:rsid w:val="00D600EB"/>
    <w:rsid w:val="00D6749F"/>
    <w:rsid w:val="00D80D1A"/>
    <w:rsid w:val="00DC279F"/>
    <w:rsid w:val="00DC5652"/>
    <w:rsid w:val="00DC71B0"/>
    <w:rsid w:val="00DD6C0D"/>
    <w:rsid w:val="00DE65B1"/>
    <w:rsid w:val="00DE725F"/>
    <w:rsid w:val="00DF7D04"/>
    <w:rsid w:val="00E12D4D"/>
    <w:rsid w:val="00E12EEA"/>
    <w:rsid w:val="00E16FCD"/>
    <w:rsid w:val="00E21EC2"/>
    <w:rsid w:val="00E2709B"/>
    <w:rsid w:val="00E30185"/>
    <w:rsid w:val="00E5024F"/>
    <w:rsid w:val="00E50D71"/>
    <w:rsid w:val="00E5233B"/>
    <w:rsid w:val="00E572D4"/>
    <w:rsid w:val="00E66AF6"/>
    <w:rsid w:val="00EA2F40"/>
    <w:rsid w:val="00EA38D3"/>
    <w:rsid w:val="00EA48D4"/>
    <w:rsid w:val="00EA48E4"/>
    <w:rsid w:val="00EC0259"/>
    <w:rsid w:val="00EC69EC"/>
    <w:rsid w:val="00ED5040"/>
    <w:rsid w:val="00EF0097"/>
    <w:rsid w:val="00EF7EF2"/>
    <w:rsid w:val="00F12150"/>
    <w:rsid w:val="00F168A2"/>
    <w:rsid w:val="00F1731A"/>
    <w:rsid w:val="00F2476A"/>
    <w:rsid w:val="00F259E3"/>
    <w:rsid w:val="00F3061A"/>
    <w:rsid w:val="00F409C2"/>
    <w:rsid w:val="00F437E2"/>
    <w:rsid w:val="00F50AD7"/>
    <w:rsid w:val="00F64463"/>
    <w:rsid w:val="00F7153A"/>
    <w:rsid w:val="00F7493B"/>
    <w:rsid w:val="00F76F6A"/>
    <w:rsid w:val="00F84BBF"/>
    <w:rsid w:val="00F933B8"/>
    <w:rsid w:val="00FA2838"/>
    <w:rsid w:val="00FC0515"/>
    <w:rsid w:val="00FC6AF1"/>
    <w:rsid w:val="00FD0ADA"/>
    <w:rsid w:val="00FD3336"/>
    <w:rsid w:val="00FD5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D50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D50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D50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D50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F745F7AEDD4FF3FEBE60EC88ABC1A4F65A84837024AA47B8C204B7BEhC62V" TargetMode="External"/><Relationship Id="rId5" Type="http://schemas.openxmlformats.org/officeDocument/2006/relationships/hyperlink" Target="consultantplus://offline/ref=94F745F7AEDD4FF3FEBE7EE19EC79DA8F752D9867A27A916E59D5FEAE9CB812F34470A1F66388F40EDB4D5h063V" TargetMode="External"/><Relationship Id="rId4" Type="http://schemas.openxmlformats.org/officeDocument/2006/relationships/hyperlink" Target="consultantplus://offline/ref=94F745F7AEDD4FF3FEBE60EC88ABC1A4F65A84837024AA47B8C204B7BEC28B787308535D22358F43hE64V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3144</Words>
  <Characters>17924</Characters>
  <Application>Microsoft Office Word</Application>
  <DocSecurity>0</DocSecurity>
  <Lines>149</Lines>
  <Paragraphs>42</Paragraphs>
  <ScaleCrop>false</ScaleCrop>
  <Company/>
  <LinksUpToDate>false</LinksUpToDate>
  <CharactersWithSpaces>21026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Кирьянова</cp:lastModifiedBy>
  <cp:revision>4</cp:revision>
  <dcterms:created xsi:type="dcterms:W3CDTF">2013-02-25T21:58:00Z</dcterms:created>
  <dcterms:modified xsi:type="dcterms:W3CDTF">2013-02-26T03:47:00Z</dcterms:modified>
</cp:coreProperties>
</file>