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C6" w:rsidRDefault="00FD6356" w:rsidP="005B6BC6">
      <w:pPr>
        <w:pStyle w:val="a8"/>
        <w:spacing w:after="0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 Корсак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рсаков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FB" w:rsidRPr="003C7DFB" w:rsidRDefault="003C7DFB" w:rsidP="003C7DFB"/>
    <w:p w:rsidR="003C7DFB" w:rsidRDefault="00E474E5" w:rsidP="003C7DFB">
      <w:pPr>
        <w:pStyle w:val="a8"/>
        <w:spacing w:after="0"/>
        <w:outlineLvl w:val="0"/>
        <w:rPr>
          <w:b/>
          <w:sz w:val="30"/>
          <w:szCs w:val="30"/>
        </w:rPr>
      </w:pPr>
      <w:r w:rsidRPr="00762AAF">
        <w:rPr>
          <w:b/>
          <w:sz w:val="30"/>
          <w:szCs w:val="30"/>
        </w:rPr>
        <w:t>АДМИНИСТРАЦИЯ</w:t>
      </w:r>
      <w:r w:rsidR="003C7DFB">
        <w:rPr>
          <w:b/>
          <w:sz w:val="30"/>
          <w:szCs w:val="30"/>
        </w:rPr>
        <w:t xml:space="preserve"> </w:t>
      </w:r>
    </w:p>
    <w:p w:rsidR="00E474E5" w:rsidRPr="003C7DFB" w:rsidRDefault="00E474E5" w:rsidP="003C7DFB">
      <w:pPr>
        <w:pStyle w:val="a8"/>
        <w:spacing w:after="0"/>
        <w:outlineLvl w:val="0"/>
        <w:rPr>
          <w:b/>
          <w:sz w:val="30"/>
          <w:szCs w:val="30"/>
        </w:rPr>
      </w:pPr>
      <w:r w:rsidRPr="00762AAF">
        <w:rPr>
          <w:b/>
          <w:sz w:val="30"/>
          <w:szCs w:val="30"/>
        </w:rPr>
        <w:t>КОРСАКОВСКОГО ГОРОДСКОГО ОКРУГА</w:t>
      </w:r>
    </w:p>
    <w:p w:rsidR="005703E1" w:rsidRPr="00762AAF" w:rsidRDefault="005703E1" w:rsidP="005703E1">
      <w:pPr>
        <w:jc w:val="center"/>
        <w:rPr>
          <w:b/>
        </w:rPr>
      </w:pPr>
    </w:p>
    <w:p w:rsidR="00E44E07" w:rsidRPr="005C2188" w:rsidRDefault="002F55AA" w:rsidP="00E44E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7461" w:rsidRPr="005B6BC6" w:rsidRDefault="00987461" w:rsidP="008B4C8C">
      <w:pPr>
        <w:spacing w:after="120" w:line="360" w:lineRule="auto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227232" w:rsidTr="004A7423">
        <w:trPr>
          <w:trHeight w:val="415"/>
        </w:trPr>
        <w:tc>
          <w:tcPr>
            <w:tcW w:w="9645" w:type="dxa"/>
          </w:tcPr>
          <w:p w:rsidR="00C631B0" w:rsidRPr="00227232" w:rsidRDefault="005C2188" w:rsidP="00490D11">
            <w:pPr>
              <w:spacing w:after="120" w:line="360" w:lineRule="auto"/>
              <w:rPr>
                <w:sz w:val="24"/>
                <w:szCs w:val="24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</w:t>
            </w:r>
            <w:r w:rsidR="004A7423" w:rsidRPr="004A7423">
              <w:rPr>
                <w:sz w:val="24"/>
                <w:szCs w:val="24"/>
              </w:rPr>
              <w:t>т</w:t>
            </w:r>
            <w:bookmarkEnd w:id="0"/>
            <w:r w:rsidR="00490D11">
              <w:rPr>
                <w:sz w:val="24"/>
                <w:szCs w:val="24"/>
              </w:rPr>
              <w:t xml:space="preserve"> </w:t>
            </w:r>
            <w:r w:rsidR="00490D11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5.02.2018"/>
                    <w:maxLength w:val="40"/>
                  </w:textInput>
                </w:ffData>
              </w:fldChar>
            </w:r>
            <w:r w:rsidR="00490D11">
              <w:rPr>
                <w:sz w:val="24"/>
                <w:szCs w:val="24"/>
                <w:u w:val="single"/>
              </w:rPr>
              <w:instrText xml:space="preserve"> FORMTEXT </w:instrText>
            </w:r>
            <w:r w:rsidR="00490D11">
              <w:rPr>
                <w:sz w:val="24"/>
                <w:szCs w:val="24"/>
                <w:u w:val="single"/>
              </w:rPr>
            </w:r>
            <w:r w:rsidR="00490D11">
              <w:rPr>
                <w:sz w:val="24"/>
                <w:szCs w:val="24"/>
                <w:u w:val="single"/>
              </w:rPr>
              <w:fldChar w:fldCharType="separate"/>
            </w:r>
            <w:r w:rsidR="00490D11">
              <w:rPr>
                <w:noProof/>
                <w:sz w:val="24"/>
                <w:szCs w:val="24"/>
                <w:u w:val="single"/>
              </w:rPr>
              <w:t>05.02.2018</w:t>
            </w:r>
            <w:r w:rsidR="00490D11">
              <w:rPr>
                <w:sz w:val="24"/>
                <w:szCs w:val="24"/>
                <w:u w:val="single"/>
              </w:rPr>
              <w:fldChar w:fldCharType="end"/>
            </w:r>
            <w:r w:rsidR="00C436B3" w:rsidRPr="00227232">
              <w:rPr>
                <w:sz w:val="24"/>
                <w:szCs w:val="24"/>
              </w:rPr>
              <w:t xml:space="preserve"> №</w:t>
            </w:r>
            <w:r w:rsidR="00B439F1" w:rsidRPr="00227232">
              <w:rPr>
                <w:sz w:val="24"/>
                <w:szCs w:val="24"/>
              </w:rPr>
              <w:t xml:space="preserve"> </w:t>
            </w:r>
            <w:bookmarkStart w:id="1" w:name="Номер"/>
            <w:r w:rsidR="006323CA" w:rsidRPr="00227232">
              <w:rPr>
                <w:sz w:val="24"/>
                <w:szCs w:val="24"/>
              </w:rPr>
              <w:fldChar w:fldCharType="begin"/>
            </w:r>
            <w:r w:rsidR="006323CA" w:rsidRPr="00227232">
              <w:rPr>
                <w:sz w:val="24"/>
                <w:szCs w:val="24"/>
              </w:rPr>
              <w:instrText xml:space="preserve"> ASK  ТекстовоеПоле3 " "  \* MERGEFORMAT </w:instrText>
            </w:r>
            <w:r w:rsidR="006323CA" w:rsidRPr="00227232">
              <w:rPr>
                <w:sz w:val="24"/>
                <w:szCs w:val="24"/>
              </w:rPr>
              <w:fldChar w:fldCharType="separate"/>
            </w:r>
            <w:bookmarkStart w:id="2" w:name="ТекстовоеПоле3"/>
            <w:r w:rsidR="006323CA" w:rsidRPr="00227232">
              <w:rPr>
                <w:sz w:val="24"/>
                <w:szCs w:val="24"/>
              </w:rPr>
              <w:t xml:space="preserve">  </w:t>
            </w:r>
            <w:bookmarkEnd w:id="2"/>
            <w:r w:rsidR="006323CA" w:rsidRPr="00227232">
              <w:rPr>
                <w:sz w:val="24"/>
                <w:szCs w:val="24"/>
              </w:rPr>
              <w:fldChar w:fldCharType="end"/>
            </w:r>
            <w:bookmarkEnd w:id="1"/>
            <w:r w:rsidR="00490D11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4"/>
                    <w:maxLength w:val="30"/>
                  </w:textInput>
                </w:ffData>
              </w:fldChar>
            </w:r>
            <w:r w:rsidR="00490D11">
              <w:rPr>
                <w:sz w:val="24"/>
                <w:szCs w:val="24"/>
                <w:u w:val="single"/>
              </w:rPr>
              <w:instrText xml:space="preserve"> FORMTEXT </w:instrText>
            </w:r>
            <w:r w:rsidR="00490D11">
              <w:rPr>
                <w:sz w:val="24"/>
                <w:szCs w:val="24"/>
                <w:u w:val="single"/>
              </w:rPr>
            </w:r>
            <w:r w:rsidR="00490D11">
              <w:rPr>
                <w:sz w:val="24"/>
                <w:szCs w:val="24"/>
                <w:u w:val="single"/>
              </w:rPr>
              <w:fldChar w:fldCharType="separate"/>
            </w:r>
            <w:r w:rsidR="00490D11">
              <w:rPr>
                <w:noProof/>
                <w:sz w:val="24"/>
                <w:szCs w:val="24"/>
                <w:u w:val="single"/>
              </w:rPr>
              <w:t>164</w:t>
            </w:r>
            <w:r w:rsidR="00490D11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F0DD4" w:rsidRPr="00227232" w:rsidRDefault="0078199B" w:rsidP="002F0DD4">
      <w:pPr>
        <w:ind w:right="4712"/>
        <w:jc w:val="both"/>
        <w:rPr>
          <w:sz w:val="24"/>
          <w:szCs w:val="24"/>
        </w:rPr>
      </w:pPr>
      <w:r>
        <w:rPr>
          <w:sz w:val="24"/>
          <w:szCs w:val="24"/>
        </w:rPr>
        <w:t>О присвоении статуса «Социальный объект бытового обслуживания» объектам бытового обслуживания на территории Корсаковского городского округа</w:t>
      </w:r>
      <w:r w:rsidR="002E19AD">
        <w:rPr>
          <w:sz w:val="24"/>
          <w:szCs w:val="24"/>
        </w:rPr>
        <w:t>»</w:t>
      </w:r>
    </w:p>
    <w:p w:rsidR="00987461" w:rsidRPr="00227232" w:rsidRDefault="00987461" w:rsidP="00DC2026">
      <w:pPr>
        <w:jc w:val="both"/>
        <w:rPr>
          <w:sz w:val="24"/>
          <w:szCs w:val="24"/>
        </w:rPr>
      </w:pPr>
    </w:p>
    <w:p w:rsidR="00DC2026" w:rsidRPr="00227232" w:rsidRDefault="00DC2026" w:rsidP="00836E4B">
      <w:pPr>
        <w:spacing w:after="100" w:afterAutospacing="1"/>
        <w:rPr>
          <w:sz w:val="24"/>
          <w:szCs w:val="24"/>
        </w:rPr>
        <w:sectPr w:rsidR="00DC2026" w:rsidRPr="00227232" w:rsidSect="00987B82">
          <w:headerReference w:type="default" r:id="rId8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:rsidR="00211112" w:rsidRPr="0078199B" w:rsidRDefault="00211112" w:rsidP="003663F5">
      <w:pPr>
        <w:spacing w:before="120" w:line="192" w:lineRule="auto"/>
        <w:ind w:left="4774"/>
        <w:jc w:val="right"/>
        <w:rPr>
          <w:sz w:val="24"/>
          <w:szCs w:val="24"/>
        </w:rPr>
      </w:pPr>
    </w:p>
    <w:p w:rsidR="00211112" w:rsidRPr="00227232" w:rsidRDefault="00211112" w:rsidP="00211112">
      <w:pPr>
        <w:spacing w:line="360" w:lineRule="auto"/>
        <w:ind w:left="4536"/>
        <w:jc w:val="both"/>
        <w:rPr>
          <w:sz w:val="24"/>
          <w:szCs w:val="24"/>
        </w:rPr>
        <w:sectPr w:rsidR="00211112" w:rsidRPr="00227232" w:rsidSect="00836E4B">
          <w:type w:val="continuous"/>
          <w:pgSz w:w="11907" w:h="16840"/>
          <w:pgMar w:top="1276" w:right="708" w:bottom="1418" w:left="1701" w:header="567" w:footer="1021" w:gutter="0"/>
          <w:cols w:space="720"/>
          <w:titlePg/>
        </w:sectPr>
      </w:pPr>
    </w:p>
    <w:p w:rsidR="007D7ADB" w:rsidRPr="00B33EE5" w:rsidRDefault="007D7ADB" w:rsidP="007D7ADB">
      <w:pPr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lastRenderedPageBreak/>
        <w:t xml:space="preserve">В соответствии с пунктом 15 части 1 статьи 16 Федерального закона от 06.10.2003 </w:t>
      </w:r>
      <w:r w:rsidR="00DB3E53">
        <w:rPr>
          <w:sz w:val="24"/>
          <w:szCs w:val="24"/>
        </w:rPr>
        <w:t xml:space="preserve">             </w:t>
      </w:r>
      <w:r w:rsidRPr="00B33EE5">
        <w:rPr>
          <w:sz w:val="24"/>
          <w:szCs w:val="24"/>
        </w:rPr>
        <w:t xml:space="preserve">№ 131-ФЗ </w:t>
      </w:r>
      <w:r w:rsidR="00B33EE5">
        <w:rPr>
          <w:sz w:val="24"/>
          <w:szCs w:val="24"/>
        </w:rPr>
        <w:t>«</w:t>
      </w:r>
      <w:r w:rsidRPr="00B33EE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33EE5">
        <w:rPr>
          <w:sz w:val="24"/>
          <w:szCs w:val="24"/>
        </w:rPr>
        <w:t>»</w:t>
      </w:r>
      <w:r w:rsidRPr="00B33EE5">
        <w:rPr>
          <w:sz w:val="24"/>
          <w:szCs w:val="24"/>
        </w:rPr>
        <w:t xml:space="preserve">, </w:t>
      </w:r>
      <w:r w:rsidR="00C631B0" w:rsidRPr="00DC2CB5">
        <w:rPr>
          <w:sz w:val="24"/>
          <w:szCs w:val="24"/>
        </w:rPr>
        <w:t>Устав</w:t>
      </w:r>
      <w:r w:rsidR="00C631B0">
        <w:rPr>
          <w:sz w:val="24"/>
          <w:szCs w:val="24"/>
        </w:rPr>
        <w:t>ом</w:t>
      </w:r>
      <w:r w:rsidR="00C631B0" w:rsidRPr="00DC2CB5">
        <w:rPr>
          <w:sz w:val="24"/>
          <w:szCs w:val="24"/>
        </w:rPr>
        <w:t xml:space="preserve"> муниципального образования «Корсаковский городской округ» Сахалинской области</w:t>
      </w:r>
      <w:r w:rsidRPr="00B33EE5">
        <w:rPr>
          <w:sz w:val="24"/>
          <w:szCs w:val="24"/>
        </w:rPr>
        <w:t xml:space="preserve">, в целях реализации муниципальной программы </w:t>
      </w:r>
      <w:r w:rsidR="00B33EE5">
        <w:rPr>
          <w:sz w:val="24"/>
          <w:szCs w:val="24"/>
        </w:rPr>
        <w:t>«</w:t>
      </w:r>
      <w:r w:rsidRPr="00B33EE5">
        <w:rPr>
          <w:sz w:val="24"/>
          <w:szCs w:val="24"/>
        </w:rPr>
        <w:t>Стимулирование экономической активности в Корсаковском городском округе</w:t>
      </w:r>
      <w:r w:rsidR="00B33EE5">
        <w:rPr>
          <w:sz w:val="24"/>
          <w:szCs w:val="24"/>
        </w:rPr>
        <w:t>»</w:t>
      </w:r>
      <w:r w:rsidRPr="00B33EE5">
        <w:rPr>
          <w:sz w:val="24"/>
          <w:szCs w:val="24"/>
        </w:rPr>
        <w:t>, утвержденной постановлением мэра Корсаковского городского округа от 04.08.2014 № 1293, администрация Корсаковского городского округа ПОСТАНОВЛЯЕТ:</w:t>
      </w:r>
    </w:p>
    <w:p w:rsidR="007D7ADB" w:rsidRPr="00B33EE5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 xml:space="preserve">1. Утвердить положение о присвоении </w:t>
      </w:r>
      <w:bookmarkStart w:id="3" w:name="_GoBack"/>
      <w:bookmarkEnd w:id="3"/>
      <w:r w:rsidRPr="00B33EE5">
        <w:rPr>
          <w:sz w:val="24"/>
          <w:szCs w:val="24"/>
        </w:rPr>
        <w:t xml:space="preserve">статуса </w:t>
      </w:r>
      <w:r w:rsidR="00B33EE5">
        <w:rPr>
          <w:sz w:val="24"/>
          <w:szCs w:val="24"/>
        </w:rPr>
        <w:t>«</w:t>
      </w:r>
      <w:r w:rsidRPr="00B33EE5">
        <w:rPr>
          <w:sz w:val="24"/>
          <w:szCs w:val="24"/>
        </w:rPr>
        <w:t>Социальный объект бытового обслуживания</w:t>
      </w:r>
      <w:r w:rsidR="00B33EE5">
        <w:rPr>
          <w:sz w:val="24"/>
          <w:szCs w:val="24"/>
        </w:rPr>
        <w:t>»</w:t>
      </w:r>
      <w:r w:rsidRPr="00B33EE5">
        <w:rPr>
          <w:sz w:val="24"/>
          <w:szCs w:val="24"/>
        </w:rPr>
        <w:t xml:space="preserve"> объектам бытового обслуживания на территории Корсаковского городского округа (прилагается).</w:t>
      </w:r>
    </w:p>
    <w:p w:rsidR="007D7ADB" w:rsidRPr="00B33EE5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>2. Признать утратившими силу:</w:t>
      </w:r>
    </w:p>
    <w:p w:rsidR="007D7ADB" w:rsidRPr="00B33EE5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>- постановление мэра Корсаковского городского округа от 27.10.2015 № 1754 «О присвоении статуса «Социальный объект бытового обслуживания» объектам бытового обслуживания на территории Корсаковского городского округа»;</w:t>
      </w:r>
    </w:p>
    <w:p w:rsidR="007D7ADB" w:rsidRPr="00B33EE5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 xml:space="preserve">- постановление администрации Корсаковского городского округа от 13.03.2017 </w:t>
      </w:r>
      <w:r w:rsidR="00B33EE5">
        <w:rPr>
          <w:sz w:val="24"/>
          <w:szCs w:val="24"/>
        </w:rPr>
        <w:t xml:space="preserve">                  </w:t>
      </w:r>
      <w:r w:rsidRPr="00B33EE5">
        <w:rPr>
          <w:sz w:val="24"/>
          <w:szCs w:val="24"/>
        </w:rPr>
        <w:t>№ 624 «О внесении изменений в постановление мэра Корсаковского городского округа от 27.10.2015 № 1754 «О присвоении статуса «Социальный объект бытового обслуживания» объектам бытового обслуживания на территории Корсаковского городского округа».</w:t>
      </w:r>
    </w:p>
    <w:p w:rsidR="00C631B0" w:rsidRDefault="007D7ADB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 xml:space="preserve">3. </w:t>
      </w:r>
      <w:r w:rsidR="00B33EE5">
        <w:rPr>
          <w:sz w:val="24"/>
          <w:szCs w:val="24"/>
        </w:rPr>
        <w:t xml:space="preserve">Статус </w:t>
      </w:r>
      <w:r w:rsidR="00B33EE5" w:rsidRPr="00B33EE5">
        <w:rPr>
          <w:sz w:val="24"/>
          <w:szCs w:val="24"/>
        </w:rPr>
        <w:t>«Социальный объект бытового обслуживания»</w:t>
      </w:r>
      <w:r w:rsidR="00B33EE5">
        <w:rPr>
          <w:sz w:val="24"/>
          <w:szCs w:val="24"/>
        </w:rPr>
        <w:t xml:space="preserve">, присвоенный </w:t>
      </w:r>
      <w:r w:rsidR="00B33EE5" w:rsidRPr="00B33EE5">
        <w:rPr>
          <w:sz w:val="24"/>
          <w:szCs w:val="24"/>
        </w:rPr>
        <w:t>объект</w:t>
      </w:r>
      <w:r w:rsidR="00B33EE5">
        <w:rPr>
          <w:sz w:val="24"/>
          <w:szCs w:val="24"/>
        </w:rPr>
        <w:t>у</w:t>
      </w:r>
      <w:r w:rsidR="00B33EE5" w:rsidRPr="00B33EE5">
        <w:rPr>
          <w:sz w:val="24"/>
          <w:szCs w:val="24"/>
        </w:rPr>
        <w:t xml:space="preserve"> бытового обслуживания</w:t>
      </w:r>
      <w:r w:rsidR="00B33EE5">
        <w:rPr>
          <w:sz w:val="24"/>
          <w:szCs w:val="24"/>
        </w:rPr>
        <w:t xml:space="preserve"> в соответствии с постановлением мэра Корсаковского городского округа от 27.10.2015 № 1754 </w:t>
      </w:r>
      <w:r w:rsidR="00B33EE5" w:rsidRPr="00B33EE5">
        <w:rPr>
          <w:sz w:val="24"/>
          <w:szCs w:val="24"/>
        </w:rPr>
        <w:t>«О присвоении статуса «Социальный объект бытового обслуживания» объектам бытового обслуживания на территории Корсаковского городского округа»</w:t>
      </w:r>
      <w:r w:rsidR="00B33EE5">
        <w:rPr>
          <w:sz w:val="24"/>
          <w:szCs w:val="24"/>
        </w:rPr>
        <w:t xml:space="preserve">, </w:t>
      </w:r>
      <w:r w:rsidR="00EE573C">
        <w:rPr>
          <w:sz w:val="24"/>
          <w:szCs w:val="24"/>
        </w:rPr>
        <w:t>сохраняется.</w:t>
      </w:r>
    </w:p>
    <w:p w:rsidR="007D7ADB" w:rsidRPr="00B33EE5" w:rsidRDefault="00C631B0" w:rsidP="007D7A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Порядок деятельности </w:t>
      </w:r>
      <w:r w:rsidR="008B4C8C">
        <w:rPr>
          <w:sz w:val="24"/>
          <w:szCs w:val="24"/>
        </w:rPr>
        <w:t>объекта бытового обслуживания</w:t>
      </w:r>
      <w:r w:rsidR="00371136">
        <w:rPr>
          <w:sz w:val="24"/>
          <w:szCs w:val="24"/>
        </w:rPr>
        <w:t>,</w:t>
      </w:r>
      <w:r w:rsidR="008B4C8C">
        <w:rPr>
          <w:sz w:val="24"/>
          <w:szCs w:val="24"/>
        </w:rPr>
        <w:t xml:space="preserve"> </w:t>
      </w:r>
      <w:r w:rsidR="00371136">
        <w:rPr>
          <w:sz w:val="24"/>
          <w:szCs w:val="24"/>
        </w:rPr>
        <w:t xml:space="preserve">которому присвоен статус </w:t>
      </w:r>
      <w:r w:rsidR="008B4C8C" w:rsidRPr="00B33EE5">
        <w:rPr>
          <w:sz w:val="24"/>
          <w:szCs w:val="24"/>
        </w:rPr>
        <w:t>«Социальный объект бытового обслуживания»</w:t>
      </w:r>
      <w:r w:rsidR="00371136">
        <w:rPr>
          <w:sz w:val="24"/>
          <w:szCs w:val="24"/>
        </w:rPr>
        <w:t>,</w:t>
      </w:r>
      <w:r w:rsidR="008B4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71136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прекращения действия статуса </w:t>
      </w:r>
      <w:r w:rsidRPr="00B33EE5">
        <w:rPr>
          <w:sz w:val="24"/>
          <w:szCs w:val="24"/>
        </w:rPr>
        <w:t>«Социальный объект бытового обслуживания»</w:t>
      </w:r>
      <w:r>
        <w:rPr>
          <w:sz w:val="24"/>
          <w:szCs w:val="24"/>
        </w:rPr>
        <w:t xml:space="preserve">, который присвоен в соответствии с постановлением мэра Корсаковского городского округа от 27.10.2015 № 1754 </w:t>
      </w:r>
      <w:r w:rsidRPr="00B33EE5">
        <w:rPr>
          <w:sz w:val="24"/>
          <w:szCs w:val="24"/>
        </w:rPr>
        <w:t>«О присвоении статуса «Социальный объект бытового обслуживания</w:t>
      </w:r>
      <w:r>
        <w:rPr>
          <w:sz w:val="24"/>
          <w:szCs w:val="24"/>
        </w:rPr>
        <w:t>», регулируется настоящим постановлением.</w:t>
      </w:r>
    </w:p>
    <w:p w:rsidR="00EA207B" w:rsidRPr="00B33EE5" w:rsidRDefault="00C631B0" w:rsidP="0088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207B" w:rsidRPr="00B33EE5">
        <w:rPr>
          <w:sz w:val="24"/>
          <w:szCs w:val="24"/>
        </w:rPr>
        <w:t>. Опубликовать настоящее постановление в газете «Восход».</w:t>
      </w:r>
    </w:p>
    <w:p w:rsidR="003E3357" w:rsidRPr="00B33EE5" w:rsidRDefault="003E3357" w:rsidP="00C436B3">
      <w:pPr>
        <w:jc w:val="both"/>
        <w:rPr>
          <w:sz w:val="24"/>
          <w:szCs w:val="24"/>
        </w:rPr>
      </w:pPr>
      <w:bookmarkStart w:id="4" w:name="ТекстовоеПоле5"/>
    </w:p>
    <w:p w:rsidR="00DC426D" w:rsidRDefault="00DC426D" w:rsidP="00C436B3">
      <w:pPr>
        <w:jc w:val="both"/>
        <w:rPr>
          <w:sz w:val="24"/>
        </w:rPr>
      </w:pPr>
      <w:r>
        <w:rPr>
          <w:sz w:val="24"/>
        </w:rPr>
        <w:t>Исполняющий обязанности мэра</w:t>
      </w:r>
    </w:p>
    <w:p w:rsidR="00836E4B" w:rsidRDefault="00DC426D" w:rsidP="00C436B3">
      <w:pPr>
        <w:jc w:val="both"/>
      </w:pPr>
      <w:r>
        <w:rPr>
          <w:sz w:val="24"/>
        </w:rPr>
        <w:t>Корсаковского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Т.В. Магинский</w:t>
      </w:r>
    </w:p>
    <w:p w:rsidR="00EA207B" w:rsidRDefault="00EA207B" w:rsidP="00C436B3">
      <w:pPr>
        <w:jc w:val="both"/>
        <w:sectPr w:rsidR="00EA207B" w:rsidSect="003E3357">
          <w:type w:val="continuous"/>
          <w:pgSz w:w="11907" w:h="16840"/>
          <w:pgMar w:top="1134" w:right="708" w:bottom="1418" w:left="1701" w:header="567" w:footer="1021" w:gutter="0"/>
          <w:cols w:space="720"/>
          <w:titlePg/>
        </w:sectPr>
      </w:pPr>
    </w:p>
    <w:p w:rsidR="00EA207B" w:rsidRPr="00EA207B" w:rsidRDefault="00EA207B" w:rsidP="00EA207B">
      <w:pPr>
        <w:ind w:firstLine="720"/>
        <w:jc w:val="right"/>
        <w:rPr>
          <w:sz w:val="24"/>
          <w:szCs w:val="24"/>
        </w:rPr>
      </w:pPr>
    </w:p>
    <w:tbl>
      <w:tblPr>
        <w:tblW w:w="3827" w:type="dxa"/>
        <w:tblInd w:w="5778" w:type="dxa"/>
        <w:tblLook w:val="04A0" w:firstRow="1" w:lastRow="0" w:firstColumn="1" w:lastColumn="0" w:noHBand="0" w:noVBand="1"/>
      </w:tblPr>
      <w:tblGrid>
        <w:gridCol w:w="3827"/>
      </w:tblGrid>
      <w:tr w:rsidR="00EA207B" w:rsidRPr="00EA207B" w:rsidTr="00D929FB">
        <w:tc>
          <w:tcPr>
            <w:tcW w:w="3827" w:type="dxa"/>
          </w:tcPr>
          <w:p w:rsidR="00EA207B" w:rsidRPr="00EA207B" w:rsidRDefault="00EA207B" w:rsidP="00B33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EA207B" w:rsidRPr="00EA207B" w:rsidRDefault="00EA207B" w:rsidP="00EA2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A207B">
              <w:rPr>
                <w:sz w:val="24"/>
                <w:szCs w:val="24"/>
              </w:rPr>
              <w:t>постановлением</w:t>
            </w:r>
            <w:proofErr w:type="gramEnd"/>
            <w:r w:rsidRPr="00EA207B">
              <w:rPr>
                <w:sz w:val="24"/>
                <w:szCs w:val="24"/>
              </w:rPr>
              <w:t xml:space="preserve"> </w:t>
            </w:r>
            <w:r w:rsidR="00B33EE5">
              <w:rPr>
                <w:sz w:val="24"/>
                <w:szCs w:val="24"/>
              </w:rPr>
              <w:t>администрации</w:t>
            </w:r>
          </w:p>
          <w:p w:rsidR="00EA207B" w:rsidRDefault="00EA207B" w:rsidP="00B33EE5">
            <w:pPr>
              <w:autoSpaceDE w:val="0"/>
              <w:autoSpaceDN w:val="0"/>
              <w:adjustRightInd w:val="0"/>
              <w:ind w:right="141"/>
              <w:jc w:val="right"/>
              <w:outlineLvl w:val="0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t>Корсаковского городского округа</w:t>
            </w:r>
          </w:p>
          <w:p w:rsidR="00B33EE5" w:rsidRPr="00EA207B" w:rsidRDefault="00B33EE5" w:rsidP="00B33EE5">
            <w:pPr>
              <w:autoSpaceDE w:val="0"/>
              <w:autoSpaceDN w:val="0"/>
              <w:adjustRightInd w:val="0"/>
              <w:ind w:right="141"/>
              <w:jc w:val="right"/>
              <w:outlineLvl w:val="0"/>
              <w:rPr>
                <w:sz w:val="24"/>
                <w:szCs w:val="24"/>
              </w:rPr>
            </w:pPr>
          </w:p>
          <w:p w:rsidR="00EA207B" w:rsidRPr="00EA207B" w:rsidRDefault="00EA207B" w:rsidP="00490D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EA207B">
              <w:rPr>
                <w:sz w:val="24"/>
                <w:szCs w:val="24"/>
              </w:rPr>
              <w:t xml:space="preserve">от  </w:t>
            </w:r>
            <w:r w:rsidR="00490D11" w:rsidRPr="00490D11">
              <w:rPr>
                <w:sz w:val="24"/>
                <w:szCs w:val="24"/>
                <w:u w:val="single"/>
              </w:rPr>
              <w:t>05.02.2018</w:t>
            </w:r>
            <w:proofErr w:type="gramEnd"/>
            <w:r w:rsidRPr="00EA207B">
              <w:rPr>
                <w:sz w:val="24"/>
                <w:szCs w:val="24"/>
              </w:rPr>
              <w:t xml:space="preserve"> №  </w:t>
            </w:r>
            <w:r w:rsidR="00490D11" w:rsidRPr="00490D11">
              <w:rPr>
                <w:sz w:val="24"/>
                <w:szCs w:val="24"/>
                <w:u w:val="single"/>
              </w:rPr>
              <w:t>164</w:t>
            </w:r>
          </w:p>
        </w:tc>
      </w:tr>
    </w:tbl>
    <w:p w:rsidR="00836E4B" w:rsidRDefault="00836E4B" w:rsidP="00C436B3">
      <w:pPr>
        <w:jc w:val="both"/>
      </w:pPr>
    </w:p>
    <w:p w:rsidR="00836E4B" w:rsidRDefault="00836E4B" w:rsidP="00C436B3">
      <w:pPr>
        <w:jc w:val="both"/>
      </w:pPr>
    </w:p>
    <w:p w:rsidR="00EA207B" w:rsidRPr="00EA207B" w:rsidRDefault="00EA207B" w:rsidP="00EA207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A207B">
        <w:rPr>
          <w:bCs/>
          <w:sz w:val="24"/>
          <w:szCs w:val="24"/>
        </w:rPr>
        <w:t>Положение</w:t>
      </w:r>
    </w:p>
    <w:p w:rsidR="00EA207B" w:rsidRPr="00EA207B" w:rsidRDefault="00EA207B" w:rsidP="00EA207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proofErr w:type="gramStart"/>
      <w:r w:rsidRPr="00EA207B">
        <w:rPr>
          <w:color w:val="000000"/>
          <w:sz w:val="24"/>
          <w:szCs w:val="24"/>
        </w:rPr>
        <w:t>о</w:t>
      </w:r>
      <w:proofErr w:type="gramEnd"/>
      <w:r w:rsidRPr="00EA207B">
        <w:rPr>
          <w:color w:val="000000"/>
          <w:sz w:val="24"/>
          <w:szCs w:val="24"/>
        </w:rPr>
        <w:t xml:space="preserve"> присвоении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>» объектам бытового обслуживания на территории Корсаковского городского округа</w:t>
      </w:r>
    </w:p>
    <w:p w:rsidR="00EA207B" w:rsidRPr="00EA207B" w:rsidRDefault="00EA207B" w:rsidP="00EA20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1. Настоящее положение определяет порядок и условия присвоения статуса </w:t>
      </w:r>
      <w:r w:rsidRPr="00EA207B">
        <w:rPr>
          <w:color w:val="000000"/>
          <w:sz w:val="24"/>
          <w:szCs w:val="24"/>
        </w:rPr>
        <w:t>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>» объектам бытового обслуживания на территории Корсаковского городского округа.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2. Статус </w:t>
      </w:r>
      <w:r w:rsidRPr="00EA207B">
        <w:rPr>
          <w:color w:val="000000"/>
          <w:sz w:val="24"/>
          <w:szCs w:val="24"/>
        </w:rPr>
        <w:t>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>» присваивается объектам бытового обслуживания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на территории Корсаковского городского округа сроком на </w:t>
      </w:r>
      <w:r w:rsidR="00672872">
        <w:rPr>
          <w:color w:val="000000"/>
          <w:sz w:val="24"/>
          <w:szCs w:val="24"/>
          <w:shd w:val="clear" w:color="auto" w:fill="FFFFFF"/>
        </w:rPr>
        <w:t>3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год</w:t>
      </w:r>
      <w:r w:rsidR="00672872">
        <w:rPr>
          <w:color w:val="000000"/>
          <w:sz w:val="24"/>
          <w:szCs w:val="24"/>
          <w:shd w:val="clear" w:color="auto" w:fill="FFFFFF"/>
        </w:rPr>
        <w:t>а</w:t>
      </w:r>
      <w:r w:rsidRPr="00EA207B">
        <w:rPr>
          <w:sz w:val="24"/>
          <w:szCs w:val="24"/>
        </w:rPr>
        <w:t xml:space="preserve"> при условии соблюдения всех требований, указанных в пункте 3 настоящего положения.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3. Требования, предъявляемые к объектам бытового обслуживания, которым присваивается статус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обслуживания»: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1) в объектах бытового обслуживания юридическими лицами (индивидуальными предпринимателями) осуществляется оказание одного или нескольких следующих бытовых услуг: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ремонт обуви;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ремонт и (или) пошив швейных, меховых и кожаных изделий, головных уборов и изделий текстильной галантереи;</w:t>
      </w:r>
    </w:p>
    <w:p w:rsidR="00EA207B" w:rsidRPr="00EA207B" w:rsidRDefault="00EA207B" w:rsidP="00EA207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7B">
        <w:rPr>
          <w:rFonts w:ascii="Times New Roman" w:hAnsi="Times New Roman" w:cs="Times New Roman"/>
          <w:sz w:val="24"/>
          <w:szCs w:val="24"/>
        </w:rPr>
        <w:t>- ремонт и техническое обслуживание бытовой радиоэлектронной аппаратуры, бытовых машин и бытовых приборов;</w:t>
      </w:r>
    </w:p>
    <w:p w:rsidR="00EA207B" w:rsidRPr="00EA207B" w:rsidRDefault="00EA207B" w:rsidP="00EA207B">
      <w:pPr>
        <w:pStyle w:val="HTML"/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7B">
        <w:rPr>
          <w:rFonts w:ascii="Times New Roman" w:hAnsi="Times New Roman" w:cs="Times New Roman"/>
          <w:sz w:val="24"/>
          <w:szCs w:val="24"/>
        </w:rPr>
        <w:t>- услуги бань и душевых;</w:t>
      </w:r>
    </w:p>
    <w:p w:rsidR="00EA207B" w:rsidRPr="00EA207B" w:rsidRDefault="00EA207B" w:rsidP="00EA207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7B">
        <w:rPr>
          <w:rFonts w:ascii="Times New Roman" w:hAnsi="Times New Roman" w:cs="Times New Roman"/>
          <w:sz w:val="24"/>
          <w:szCs w:val="24"/>
        </w:rPr>
        <w:t xml:space="preserve">- </w:t>
      </w:r>
      <w:r w:rsidR="00C67AF1" w:rsidRPr="00EA207B">
        <w:rPr>
          <w:rFonts w:ascii="Times New Roman" w:hAnsi="Times New Roman" w:cs="Times New Roman"/>
          <w:sz w:val="24"/>
          <w:szCs w:val="24"/>
        </w:rPr>
        <w:t>парикмахерские услуги</w:t>
      </w:r>
      <w:r w:rsidRPr="00EA207B">
        <w:rPr>
          <w:rFonts w:ascii="Times New Roman" w:hAnsi="Times New Roman" w:cs="Times New Roman"/>
          <w:sz w:val="24"/>
          <w:szCs w:val="24"/>
        </w:rPr>
        <w:t>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2) объекты бытового обслуживания должны находиться в нежилых помещениях, расположенных на территории Корсаковского городского округа, либо являться передвижными (мобильными) пунктами бытового обслуживания, в которых осуществляется предоставление бытовых услуг на территории Корсаковского городского округа;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3) </w:t>
      </w:r>
      <w:r w:rsidRPr="00EA207B">
        <w:rPr>
          <w:color w:val="000000"/>
          <w:sz w:val="24"/>
          <w:szCs w:val="24"/>
        </w:rPr>
        <w:t>юридическое лицо (индивидуальный предприниматель), оказывающ</w:t>
      </w:r>
      <w:r w:rsidR="00DB3E53">
        <w:rPr>
          <w:color w:val="000000"/>
          <w:sz w:val="24"/>
          <w:szCs w:val="24"/>
        </w:rPr>
        <w:t>е</w:t>
      </w:r>
      <w:r w:rsidRPr="00EA207B">
        <w:rPr>
          <w:color w:val="000000"/>
          <w:sz w:val="24"/>
          <w:szCs w:val="24"/>
        </w:rPr>
        <w:t xml:space="preserve">е </w:t>
      </w:r>
      <w:r w:rsidRPr="00EA207B">
        <w:rPr>
          <w:sz w:val="24"/>
          <w:szCs w:val="24"/>
        </w:rPr>
        <w:t>в объекте бытового обслуживания</w:t>
      </w:r>
      <w:r w:rsidRPr="00EA207B">
        <w:rPr>
          <w:color w:val="000000"/>
          <w:sz w:val="24"/>
          <w:szCs w:val="24"/>
        </w:rPr>
        <w:t xml:space="preserve"> бытовые услуги, включенные </w:t>
      </w:r>
      <w:r w:rsidRPr="00EA207B">
        <w:rPr>
          <w:sz w:val="24"/>
          <w:szCs w:val="24"/>
        </w:rPr>
        <w:t xml:space="preserve">в часть 1 настоящего пункта, определило перечень льготных категорий граждан, которым осуществляется оказание таких услуг со скидкой не менее </w:t>
      </w:r>
      <w:r w:rsidRPr="00EA207B">
        <w:rPr>
          <w:color w:val="000000"/>
          <w:sz w:val="24"/>
          <w:szCs w:val="24"/>
        </w:rPr>
        <w:t>15</w:t>
      </w:r>
      <w:r w:rsidRPr="00EA207B">
        <w:rPr>
          <w:sz w:val="24"/>
          <w:szCs w:val="24"/>
        </w:rPr>
        <w:t xml:space="preserve"> процентов. В перечень льготных категорий граждан обязательно должны быть включены граждане в возрасте 60 лет и старше.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Оказание бытовых услуг ветеранам Великой Отечественной Войны должно осуществляться со скидкой не менее 50 процентов;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4) юридическим лицом (индивидуальным предпринимателем), </w:t>
      </w:r>
      <w:r w:rsidRPr="00EA207B">
        <w:rPr>
          <w:color w:val="000000"/>
          <w:sz w:val="24"/>
          <w:szCs w:val="24"/>
        </w:rPr>
        <w:t xml:space="preserve">оказывающим </w:t>
      </w:r>
      <w:r w:rsidRPr="00EA207B">
        <w:rPr>
          <w:sz w:val="24"/>
          <w:szCs w:val="24"/>
        </w:rPr>
        <w:t>в объекте бытового обслуживания</w:t>
      </w:r>
      <w:r w:rsidRPr="00EA207B">
        <w:rPr>
          <w:color w:val="000000"/>
          <w:sz w:val="24"/>
          <w:szCs w:val="24"/>
        </w:rPr>
        <w:t xml:space="preserve"> бытовые услуги,</w:t>
      </w:r>
      <w:r w:rsidRPr="00EA207B">
        <w:rPr>
          <w:sz w:val="24"/>
          <w:szCs w:val="24"/>
        </w:rPr>
        <w:t xml:space="preserve"> подано заявление и документы, предусмотренные пунктом 4 настоящего положения.</w:t>
      </w:r>
    </w:p>
    <w:p w:rsidR="007F3FE3" w:rsidRDefault="00EA207B" w:rsidP="007F3F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4. Присвоение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осуществляется на основании заявления юридического лица (индивидуального предпринимателя), </w:t>
      </w:r>
      <w:r w:rsidRPr="00EA207B">
        <w:rPr>
          <w:color w:val="000000"/>
          <w:sz w:val="24"/>
          <w:szCs w:val="24"/>
        </w:rPr>
        <w:t xml:space="preserve">оказывающего бытовые услуги, указанные </w:t>
      </w:r>
      <w:r w:rsidRPr="00EA207B">
        <w:rPr>
          <w:sz w:val="24"/>
          <w:szCs w:val="24"/>
        </w:rPr>
        <w:t>в части 1 пункта 3 настоящего положения, в объекте бытового обслуживания, отвечающе</w:t>
      </w:r>
      <w:r w:rsidR="00672872">
        <w:rPr>
          <w:sz w:val="24"/>
          <w:szCs w:val="24"/>
        </w:rPr>
        <w:t>м</w:t>
      </w:r>
      <w:r w:rsidRPr="00EA207B">
        <w:rPr>
          <w:sz w:val="24"/>
          <w:szCs w:val="24"/>
        </w:rPr>
        <w:t xml:space="preserve"> </w:t>
      </w:r>
      <w:r w:rsidR="00C67AF1" w:rsidRPr="00EA207B">
        <w:rPr>
          <w:sz w:val="24"/>
          <w:szCs w:val="24"/>
        </w:rPr>
        <w:t>требованиям</w:t>
      </w:r>
      <w:r w:rsidRPr="00EA207B">
        <w:rPr>
          <w:sz w:val="24"/>
          <w:szCs w:val="24"/>
        </w:rPr>
        <w:t xml:space="preserve"> настоящего положения. Заявление подается по форме 1 к настоящему положению. К указанному заявлению заявителем прилагаются следующие документы:</w:t>
      </w:r>
      <w:r w:rsidR="007F3FE3" w:rsidRPr="007F3FE3">
        <w:rPr>
          <w:sz w:val="24"/>
          <w:szCs w:val="24"/>
        </w:rPr>
        <w:t xml:space="preserve"> </w:t>
      </w:r>
    </w:p>
    <w:p w:rsidR="007F3FE3" w:rsidRPr="00EA207B" w:rsidRDefault="00680530" w:rsidP="007F3F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3FE3" w:rsidRPr="00EA207B">
        <w:rPr>
          <w:sz w:val="24"/>
          <w:szCs w:val="24"/>
        </w:rPr>
        <w:t xml:space="preserve"> копи</w:t>
      </w:r>
      <w:r w:rsidR="00DB3E53">
        <w:rPr>
          <w:sz w:val="24"/>
          <w:szCs w:val="24"/>
        </w:rPr>
        <w:t>я</w:t>
      </w:r>
      <w:r w:rsidR="007F3FE3" w:rsidRPr="00EA207B">
        <w:rPr>
          <w:sz w:val="24"/>
          <w:szCs w:val="24"/>
        </w:rPr>
        <w:t xml:space="preserve"> приказа руководителя юридического лица (индивидуального предпринимателя), которым определен перечень льготных категорий граждан, получающих бытовые </w:t>
      </w:r>
      <w:r w:rsidR="007F3FE3" w:rsidRPr="00EA207B">
        <w:rPr>
          <w:sz w:val="24"/>
          <w:szCs w:val="24"/>
        </w:rPr>
        <w:lastRenderedPageBreak/>
        <w:t>услуги в объекте бытового обслуживания со скидкой. Копия приказа должна быть заверена руководителем юридического лица (индивидуальным предпринимателем);</w:t>
      </w:r>
    </w:p>
    <w:p w:rsidR="007F3FE3" w:rsidRDefault="00680530" w:rsidP="007F3F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3FE3" w:rsidRPr="00EA207B">
        <w:rPr>
          <w:sz w:val="24"/>
          <w:szCs w:val="24"/>
        </w:rPr>
        <w:t xml:space="preserve"> перечень бытовых услуг, оказываемых юридическим лицом (индивидуальным предпринимателем) в объекте бытового обслуживания с указанием их стоимости. Указанный перечень должен быть подписан руководителем юридического лица (индивидуальным предпринимателем).</w:t>
      </w:r>
    </w:p>
    <w:p w:rsidR="007F3FE3" w:rsidRDefault="007F3FE3" w:rsidP="007F3F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EA207B">
        <w:rPr>
          <w:sz w:val="24"/>
          <w:szCs w:val="24"/>
        </w:rPr>
        <w:t>ридическ</w:t>
      </w:r>
      <w:r>
        <w:rPr>
          <w:sz w:val="24"/>
          <w:szCs w:val="24"/>
        </w:rPr>
        <w:t>ое</w:t>
      </w:r>
      <w:r w:rsidRPr="00EA207B">
        <w:rPr>
          <w:sz w:val="24"/>
          <w:szCs w:val="24"/>
        </w:rPr>
        <w:t xml:space="preserve"> лицо (индивидуальны</w:t>
      </w:r>
      <w:r>
        <w:rPr>
          <w:sz w:val="24"/>
          <w:szCs w:val="24"/>
        </w:rPr>
        <w:t>й</w:t>
      </w:r>
      <w:r w:rsidRPr="00EA207B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ь</w:t>
      </w:r>
      <w:r w:rsidRPr="00EA207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также вправе предоставить по собственной инициативе </w:t>
      </w:r>
      <w:r w:rsidRPr="00626DCA">
        <w:rPr>
          <w:sz w:val="24"/>
          <w:szCs w:val="24"/>
        </w:rPr>
        <w:t>выписк</w:t>
      </w:r>
      <w:r>
        <w:rPr>
          <w:sz w:val="24"/>
          <w:szCs w:val="24"/>
        </w:rPr>
        <w:t>у</w:t>
      </w:r>
      <w:r w:rsidRPr="00626DCA">
        <w:rPr>
          <w:sz w:val="24"/>
          <w:szCs w:val="24"/>
        </w:rPr>
        <w:t xml:space="preserve"> из </w:t>
      </w:r>
      <w:r>
        <w:rPr>
          <w:sz w:val="24"/>
          <w:szCs w:val="24"/>
        </w:rPr>
        <w:t>Е</w:t>
      </w:r>
      <w:r w:rsidRPr="00626DCA">
        <w:rPr>
          <w:sz w:val="24"/>
          <w:szCs w:val="24"/>
        </w:rPr>
        <w:t xml:space="preserve">диного государственного реестра юридических лиц или </w:t>
      </w:r>
      <w:r>
        <w:rPr>
          <w:sz w:val="24"/>
          <w:szCs w:val="24"/>
        </w:rPr>
        <w:t>Е</w:t>
      </w:r>
      <w:r w:rsidRPr="00626DCA">
        <w:rPr>
          <w:sz w:val="24"/>
          <w:szCs w:val="24"/>
        </w:rPr>
        <w:t xml:space="preserve">диного государственного реестра </w:t>
      </w:r>
      <w:r>
        <w:rPr>
          <w:sz w:val="24"/>
          <w:szCs w:val="24"/>
        </w:rPr>
        <w:t>индивидуальны</w:t>
      </w:r>
      <w:r w:rsidR="00DB3E53">
        <w:rPr>
          <w:sz w:val="24"/>
          <w:szCs w:val="24"/>
        </w:rPr>
        <w:t>х предпринимателей. В случае не</w:t>
      </w:r>
      <w:r>
        <w:rPr>
          <w:sz w:val="24"/>
          <w:szCs w:val="24"/>
        </w:rPr>
        <w:t>представления такого документа управление экономи</w:t>
      </w:r>
      <w:r w:rsidR="00EE573C">
        <w:rPr>
          <w:sz w:val="24"/>
          <w:szCs w:val="24"/>
        </w:rPr>
        <w:t>ческого развития администрации Корсаковского городского</w:t>
      </w:r>
      <w:r w:rsidR="00B12B80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</w:t>
      </w:r>
      <w:r w:rsidR="00B12B80">
        <w:rPr>
          <w:sz w:val="24"/>
          <w:szCs w:val="24"/>
        </w:rPr>
        <w:t xml:space="preserve">(далее – управление экономики) </w:t>
      </w:r>
      <w:r>
        <w:rPr>
          <w:sz w:val="24"/>
          <w:szCs w:val="24"/>
        </w:rPr>
        <w:t>самостоятельно формирует запрос сведений. Запрос формируется в рамках межведомственного взаимодействия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631B0" w:rsidRPr="000438AB" w:rsidRDefault="00EA207B" w:rsidP="00C63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5. </w:t>
      </w:r>
      <w:r w:rsidR="00C631B0">
        <w:rPr>
          <w:sz w:val="24"/>
          <w:szCs w:val="24"/>
        </w:rPr>
        <w:t>П</w:t>
      </w:r>
      <w:r w:rsidR="00C631B0" w:rsidRPr="000438AB">
        <w:rPr>
          <w:sz w:val="24"/>
          <w:szCs w:val="24"/>
        </w:rPr>
        <w:t xml:space="preserve">рием документов </w:t>
      </w:r>
      <w:r w:rsidR="00C631B0">
        <w:rPr>
          <w:sz w:val="24"/>
          <w:szCs w:val="24"/>
        </w:rPr>
        <w:t>осуществляется</w:t>
      </w:r>
      <w:r w:rsidR="00C631B0" w:rsidRPr="000438AB">
        <w:rPr>
          <w:sz w:val="24"/>
          <w:szCs w:val="24"/>
        </w:rPr>
        <w:t xml:space="preserve"> </w:t>
      </w:r>
      <w:r w:rsidR="00C631B0">
        <w:rPr>
          <w:sz w:val="24"/>
          <w:szCs w:val="24"/>
        </w:rPr>
        <w:t>у</w:t>
      </w:r>
      <w:r w:rsidR="00C631B0" w:rsidRPr="000438AB">
        <w:rPr>
          <w:sz w:val="24"/>
          <w:szCs w:val="24"/>
        </w:rPr>
        <w:t>правление</w:t>
      </w:r>
      <w:r w:rsidR="00C631B0">
        <w:rPr>
          <w:sz w:val="24"/>
          <w:szCs w:val="24"/>
        </w:rPr>
        <w:t>м</w:t>
      </w:r>
      <w:r w:rsidR="00C631B0" w:rsidRPr="000438AB">
        <w:rPr>
          <w:sz w:val="24"/>
          <w:szCs w:val="24"/>
        </w:rPr>
        <w:t xml:space="preserve"> экономики.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Каждое заявление регистрируется в журнале регистрации заявлений юридических лиц (индивидуальных предпринимателей), поданных для присвоения (досрочного прекращения) статуса </w:t>
      </w:r>
      <w:r w:rsidRPr="00EA207B">
        <w:rPr>
          <w:color w:val="000000"/>
          <w:sz w:val="24"/>
          <w:szCs w:val="24"/>
        </w:rPr>
        <w:t>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>». В указанном журнале обязательно указываются: порядковый номер заявления; наименование юридического лица (индивидуального предпринимателя), подавшего заявление; дата поступления заявления.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6. </w:t>
      </w:r>
      <w:r w:rsidR="00C631B0">
        <w:rPr>
          <w:sz w:val="24"/>
          <w:szCs w:val="24"/>
        </w:rPr>
        <w:t xml:space="preserve">Рассмотрение заявлений </w:t>
      </w:r>
      <w:r w:rsidR="00C631B0" w:rsidRPr="00EA207B">
        <w:rPr>
          <w:sz w:val="24"/>
          <w:szCs w:val="24"/>
        </w:rPr>
        <w:t>юридических лиц (индивидуальных предпринимателей)</w:t>
      </w:r>
      <w:r w:rsidR="00C631B0">
        <w:rPr>
          <w:sz w:val="24"/>
          <w:szCs w:val="24"/>
        </w:rPr>
        <w:t xml:space="preserve"> о</w:t>
      </w:r>
      <w:r w:rsidR="00C631B0" w:rsidRPr="000438AB">
        <w:rPr>
          <w:sz w:val="24"/>
          <w:szCs w:val="24"/>
        </w:rPr>
        <w:t xml:space="preserve"> присвоении статуса «</w:t>
      </w:r>
      <w:r w:rsidR="00C631B0"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="00C631B0" w:rsidRPr="000438AB">
        <w:rPr>
          <w:sz w:val="24"/>
          <w:szCs w:val="24"/>
        </w:rPr>
        <w:t xml:space="preserve">» </w:t>
      </w:r>
      <w:r w:rsidR="00C631B0">
        <w:rPr>
          <w:sz w:val="24"/>
          <w:szCs w:val="24"/>
        </w:rPr>
        <w:t xml:space="preserve">осуществляется </w:t>
      </w:r>
      <w:r w:rsidR="00C631B0" w:rsidRPr="000438AB">
        <w:rPr>
          <w:sz w:val="24"/>
          <w:szCs w:val="24"/>
        </w:rPr>
        <w:t xml:space="preserve">Комиссией </w:t>
      </w:r>
      <w:r w:rsidR="00C631B0" w:rsidRPr="00022574">
        <w:rPr>
          <w:sz w:val="24"/>
          <w:szCs w:val="24"/>
        </w:rPr>
        <w:t>по присвоению статуса «</w:t>
      </w:r>
      <w:r w:rsidR="007F3FE3"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="00C631B0" w:rsidRPr="00022574">
        <w:rPr>
          <w:sz w:val="24"/>
          <w:szCs w:val="24"/>
        </w:rPr>
        <w:t xml:space="preserve">» </w:t>
      </w:r>
      <w:r w:rsidR="007F3FE3">
        <w:rPr>
          <w:sz w:val="24"/>
          <w:szCs w:val="24"/>
        </w:rPr>
        <w:t>объектам бытового обслуживания на территории Корсаковского городского округа</w:t>
      </w:r>
      <w:r w:rsidR="007F3FE3" w:rsidRPr="00022574">
        <w:rPr>
          <w:sz w:val="24"/>
          <w:szCs w:val="24"/>
        </w:rPr>
        <w:t xml:space="preserve"> </w:t>
      </w:r>
      <w:r w:rsidR="00C631B0" w:rsidRPr="00022574">
        <w:rPr>
          <w:sz w:val="24"/>
          <w:szCs w:val="24"/>
        </w:rPr>
        <w:t xml:space="preserve">(далее - Комиссия) </w:t>
      </w:r>
      <w:r w:rsidR="00C631B0" w:rsidRPr="000438AB">
        <w:rPr>
          <w:sz w:val="24"/>
          <w:szCs w:val="24"/>
        </w:rPr>
        <w:t>в порядке очередности поступившего за</w:t>
      </w:r>
      <w:r w:rsidR="007F3FE3">
        <w:rPr>
          <w:sz w:val="24"/>
          <w:szCs w:val="24"/>
        </w:rPr>
        <w:t>явления</w:t>
      </w:r>
      <w:r w:rsidR="00C631B0" w:rsidRPr="000438AB">
        <w:rPr>
          <w:sz w:val="24"/>
          <w:szCs w:val="24"/>
        </w:rPr>
        <w:t xml:space="preserve"> в журнале регистрации </w:t>
      </w:r>
      <w:r w:rsidR="007F3FE3">
        <w:rPr>
          <w:sz w:val="24"/>
          <w:szCs w:val="24"/>
        </w:rPr>
        <w:t>заявлений.</w:t>
      </w:r>
    </w:p>
    <w:p w:rsidR="007F3FE3" w:rsidRPr="00EA207B" w:rsidRDefault="007F3FE3" w:rsidP="007F3F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Заседание комиссии считается правомочным, если в нем принимают участие не менее 2/3 ее членов.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Состав комиссии утверждается распоряжением </w:t>
      </w:r>
      <w:r w:rsidR="00136533">
        <w:rPr>
          <w:sz w:val="24"/>
          <w:szCs w:val="24"/>
        </w:rPr>
        <w:t>администрации</w:t>
      </w:r>
      <w:r w:rsidRPr="00EA207B">
        <w:rPr>
          <w:sz w:val="24"/>
          <w:szCs w:val="24"/>
        </w:rPr>
        <w:t xml:space="preserve"> Корсаковского городского округа.</w:t>
      </w:r>
    </w:p>
    <w:p w:rsid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7. Комиссия рассматривает заявления юридических лиц (индивидуальных предпринимателей) </w:t>
      </w:r>
      <w:r w:rsidRPr="00EA207B">
        <w:rPr>
          <w:color w:val="000000"/>
          <w:sz w:val="24"/>
          <w:szCs w:val="24"/>
        </w:rPr>
        <w:t xml:space="preserve">и прилагаемые к ним документы </w:t>
      </w:r>
      <w:r w:rsidRPr="00EA207B">
        <w:rPr>
          <w:sz w:val="24"/>
          <w:szCs w:val="24"/>
        </w:rPr>
        <w:t xml:space="preserve">в срок, не превышающий 10 </w:t>
      </w:r>
      <w:r w:rsidR="007F3FE3">
        <w:rPr>
          <w:sz w:val="24"/>
          <w:szCs w:val="24"/>
        </w:rPr>
        <w:t>рабочи</w:t>
      </w:r>
      <w:r w:rsidRPr="00EA207B">
        <w:rPr>
          <w:sz w:val="24"/>
          <w:szCs w:val="24"/>
        </w:rPr>
        <w:t xml:space="preserve">х дней со дня их </w:t>
      </w:r>
      <w:r w:rsidR="007F3FE3">
        <w:rPr>
          <w:sz w:val="24"/>
          <w:szCs w:val="24"/>
        </w:rPr>
        <w:t>регистрации.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8. </w:t>
      </w:r>
      <w:r w:rsidR="007F3FE3">
        <w:rPr>
          <w:sz w:val="24"/>
          <w:szCs w:val="24"/>
        </w:rPr>
        <w:t>Основанием для отказа</w:t>
      </w:r>
      <w:r w:rsidRPr="00EA207B">
        <w:rPr>
          <w:sz w:val="24"/>
          <w:szCs w:val="24"/>
        </w:rPr>
        <w:t xml:space="preserve"> в присвоении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</w:t>
      </w:r>
      <w:r w:rsidR="007F3FE3">
        <w:rPr>
          <w:sz w:val="24"/>
          <w:szCs w:val="24"/>
        </w:rPr>
        <w:t>является</w:t>
      </w:r>
      <w:r w:rsidRPr="00EA207B">
        <w:rPr>
          <w:sz w:val="24"/>
          <w:szCs w:val="24"/>
        </w:rPr>
        <w:t>: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заявитель не является юридическим лицом (индивидуальным предпринимателем) либо прекратил деятельность в качестве юридического лица (индивидуального предпринимателя) на день подачи заявления;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заявитель не предоставил документы, определенные</w:t>
      </w:r>
      <w:r w:rsidR="00B12B80">
        <w:rPr>
          <w:sz w:val="24"/>
          <w:szCs w:val="24"/>
        </w:rPr>
        <w:t xml:space="preserve"> </w:t>
      </w:r>
      <w:r w:rsidR="00680530">
        <w:rPr>
          <w:sz w:val="24"/>
          <w:szCs w:val="24"/>
        </w:rPr>
        <w:t>абзацами</w:t>
      </w:r>
      <w:r w:rsidR="00B12B80">
        <w:rPr>
          <w:sz w:val="24"/>
          <w:szCs w:val="24"/>
        </w:rPr>
        <w:t xml:space="preserve"> </w:t>
      </w:r>
      <w:r w:rsidR="00680530">
        <w:rPr>
          <w:sz w:val="24"/>
          <w:szCs w:val="24"/>
        </w:rPr>
        <w:t>2 и</w:t>
      </w:r>
      <w:r w:rsidR="00B12B80">
        <w:rPr>
          <w:sz w:val="24"/>
          <w:szCs w:val="24"/>
        </w:rPr>
        <w:t xml:space="preserve"> </w:t>
      </w:r>
      <w:r w:rsidR="00680530">
        <w:rPr>
          <w:sz w:val="24"/>
          <w:szCs w:val="24"/>
        </w:rPr>
        <w:t>3</w:t>
      </w:r>
      <w:r w:rsidRPr="00EA207B">
        <w:rPr>
          <w:sz w:val="24"/>
          <w:szCs w:val="24"/>
        </w:rPr>
        <w:t xml:space="preserve"> пунк</w:t>
      </w:r>
      <w:r w:rsidR="00782AD3">
        <w:rPr>
          <w:sz w:val="24"/>
          <w:szCs w:val="24"/>
        </w:rPr>
        <w:t>та</w:t>
      </w:r>
      <w:r w:rsidRPr="00EA207B">
        <w:rPr>
          <w:sz w:val="24"/>
          <w:szCs w:val="24"/>
        </w:rPr>
        <w:t xml:space="preserve"> 4 настоящего положения;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- объект бытового обслуживания не соответствует требованиям, указанным в пункте 3 настоящего положения.</w:t>
      </w:r>
    </w:p>
    <w:p w:rsidR="007F3FE3" w:rsidRDefault="00EA207B" w:rsidP="007F3FE3">
      <w:pPr>
        <w:pStyle w:val="ConsPlusNormal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9. </w:t>
      </w:r>
      <w:r w:rsidR="007F3FE3">
        <w:rPr>
          <w:sz w:val="24"/>
          <w:szCs w:val="24"/>
        </w:rPr>
        <w:t xml:space="preserve">Заключение Комиссии о </w:t>
      </w:r>
      <w:r w:rsidR="007F3FE3" w:rsidRPr="000438AB">
        <w:rPr>
          <w:sz w:val="24"/>
          <w:szCs w:val="24"/>
        </w:rPr>
        <w:t>присвоении (отказе</w:t>
      </w:r>
      <w:r w:rsidR="007F3FE3">
        <w:rPr>
          <w:sz w:val="24"/>
          <w:szCs w:val="24"/>
        </w:rPr>
        <w:t>, прекращении действия статуса</w:t>
      </w:r>
      <w:r w:rsidR="007F3FE3" w:rsidRPr="000438AB">
        <w:rPr>
          <w:sz w:val="24"/>
          <w:szCs w:val="24"/>
        </w:rPr>
        <w:t xml:space="preserve">) </w:t>
      </w:r>
      <w:r w:rsidR="007F3FE3">
        <w:rPr>
          <w:sz w:val="24"/>
          <w:szCs w:val="24"/>
        </w:rPr>
        <w:t xml:space="preserve">объекту бытового обслуживания статуса </w:t>
      </w:r>
      <w:r w:rsidR="007F3FE3" w:rsidRPr="000438AB">
        <w:rPr>
          <w:sz w:val="24"/>
          <w:szCs w:val="24"/>
        </w:rPr>
        <w:t>«</w:t>
      </w:r>
      <w:r w:rsidR="007F3FE3"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="007F3FE3" w:rsidRPr="000438AB">
        <w:rPr>
          <w:sz w:val="24"/>
          <w:szCs w:val="24"/>
        </w:rPr>
        <w:t xml:space="preserve">» </w:t>
      </w:r>
      <w:r w:rsidR="007F3FE3">
        <w:rPr>
          <w:sz w:val="24"/>
          <w:szCs w:val="24"/>
        </w:rPr>
        <w:t>оформляется протоколом</w:t>
      </w:r>
      <w:r w:rsidR="007F3FE3" w:rsidRPr="000438AB">
        <w:rPr>
          <w:sz w:val="24"/>
          <w:szCs w:val="24"/>
        </w:rPr>
        <w:t>.</w:t>
      </w:r>
      <w:r w:rsidR="007F3FE3" w:rsidRPr="00022574">
        <w:rPr>
          <w:sz w:val="24"/>
          <w:szCs w:val="24"/>
        </w:rPr>
        <w:t xml:space="preserve"> 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На основании протокола заседания </w:t>
      </w:r>
      <w:r w:rsidR="007F3FE3">
        <w:rPr>
          <w:sz w:val="24"/>
          <w:szCs w:val="24"/>
        </w:rPr>
        <w:t>К</w:t>
      </w:r>
      <w:r w:rsidRPr="00EA207B">
        <w:rPr>
          <w:sz w:val="24"/>
          <w:szCs w:val="24"/>
        </w:rPr>
        <w:t xml:space="preserve">омиссии управление экономики </w:t>
      </w:r>
      <w:r w:rsidR="007F3FE3">
        <w:rPr>
          <w:sz w:val="24"/>
          <w:szCs w:val="24"/>
        </w:rPr>
        <w:t>подготавливает</w:t>
      </w:r>
      <w:r w:rsidRPr="00EA207B">
        <w:rPr>
          <w:sz w:val="24"/>
          <w:szCs w:val="24"/>
        </w:rPr>
        <w:t xml:space="preserve"> проект постановления </w:t>
      </w:r>
      <w:r w:rsidR="007660C9">
        <w:rPr>
          <w:sz w:val="24"/>
          <w:szCs w:val="24"/>
        </w:rPr>
        <w:t>администрации</w:t>
      </w:r>
      <w:r w:rsidRPr="00EA207B">
        <w:rPr>
          <w:sz w:val="24"/>
          <w:szCs w:val="24"/>
        </w:rPr>
        <w:t xml:space="preserve"> Корсаковского городского округа о присвоении </w:t>
      </w:r>
      <w:r w:rsidR="007F3FE3">
        <w:rPr>
          <w:sz w:val="24"/>
          <w:szCs w:val="24"/>
        </w:rPr>
        <w:t xml:space="preserve">(прекращении действия) </w:t>
      </w:r>
      <w:r w:rsidRPr="00EA207B">
        <w:rPr>
          <w:sz w:val="24"/>
          <w:szCs w:val="24"/>
        </w:rPr>
        <w:t>объекту бытового обслуживания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и вносит его на рассмотрение </w:t>
      </w:r>
      <w:r w:rsidR="00DC426D">
        <w:rPr>
          <w:sz w:val="24"/>
          <w:szCs w:val="24"/>
        </w:rPr>
        <w:t>мэру</w:t>
      </w:r>
      <w:r w:rsidRPr="00EA207B">
        <w:rPr>
          <w:sz w:val="24"/>
          <w:szCs w:val="24"/>
        </w:rPr>
        <w:t xml:space="preserve"> Корсаковского городского округа.</w:t>
      </w:r>
    </w:p>
    <w:p w:rsidR="00EA207B" w:rsidRPr="00EA207B" w:rsidRDefault="00136533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Проект постановления администрации</w:t>
      </w:r>
      <w:r w:rsidR="00EA207B" w:rsidRPr="00EA207B">
        <w:rPr>
          <w:sz w:val="24"/>
          <w:szCs w:val="24"/>
        </w:rPr>
        <w:t xml:space="preserve"> Корсаковского городского округа должен содержать информацию о юридическом лице (индивидуальном пр</w:t>
      </w:r>
      <w:r>
        <w:rPr>
          <w:sz w:val="24"/>
          <w:szCs w:val="24"/>
        </w:rPr>
        <w:t>е</w:t>
      </w:r>
      <w:r w:rsidR="00EA207B" w:rsidRPr="00EA207B">
        <w:rPr>
          <w:sz w:val="24"/>
          <w:szCs w:val="24"/>
        </w:rPr>
        <w:t xml:space="preserve">дпринимателе), осуществляющем свою деятельность в </w:t>
      </w:r>
      <w:r w:rsidR="00EA207B" w:rsidRPr="00EA207B">
        <w:rPr>
          <w:color w:val="000000"/>
          <w:sz w:val="24"/>
          <w:szCs w:val="24"/>
          <w:shd w:val="clear" w:color="auto" w:fill="FFFFFF"/>
        </w:rPr>
        <w:t>объекте бытового обслуживания</w:t>
      </w:r>
      <w:r w:rsidR="00EA207B" w:rsidRPr="00EA207B">
        <w:rPr>
          <w:sz w:val="24"/>
          <w:szCs w:val="24"/>
        </w:rPr>
        <w:t>, а также оказываемые бытовые услуги.</w:t>
      </w:r>
    </w:p>
    <w:p w:rsid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 xml:space="preserve">10. </w:t>
      </w:r>
      <w:r w:rsidR="007F3FE3">
        <w:rPr>
          <w:sz w:val="24"/>
          <w:szCs w:val="24"/>
        </w:rPr>
        <w:t xml:space="preserve">На основании заключения Комиссии </w:t>
      </w:r>
      <w:r w:rsidRPr="00EA207B">
        <w:rPr>
          <w:color w:val="000000"/>
          <w:sz w:val="24"/>
          <w:szCs w:val="24"/>
        </w:rPr>
        <w:t>об отказе в присвоении объекту бытового обслуживания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>» юридическому лицу (индивидуальному предпринимателю)</w:t>
      </w:r>
      <w:r w:rsidR="007F3FE3">
        <w:rPr>
          <w:color w:val="000000"/>
          <w:sz w:val="24"/>
          <w:szCs w:val="24"/>
        </w:rPr>
        <w:t xml:space="preserve"> </w:t>
      </w:r>
      <w:r w:rsidR="007F3FE3">
        <w:rPr>
          <w:sz w:val="24"/>
          <w:szCs w:val="24"/>
        </w:rPr>
        <w:t xml:space="preserve">в течение 5 рабочих дней </w:t>
      </w:r>
      <w:r w:rsidR="007F3FE3" w:rsidRPr="000438AB">
        <w:rPr>
          <w:sz w:val="24"/>
          <w:szCs w:val="24"/>
        </w:rPr>
        <w:t>направляется мотивированный отказ</w:t>
      </w:r>
      <w:r w:rsidR="007F3FE3">
        <w:rPr>
          <w:sz w:val="24"/>
          <w:szCs w:val="24"/>
        </w:rPr>
        <w:t>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A207B">
        <w:rPr>
          <w:color w:val="000000"/>
          <w:sz w:val="24"/>
          <w:szCs w:val="24"/>
        </w:rPr>
        <w:t>1</w:t>
      </w:r>
      <w:r w:rsidR="004303D5">
        <w:rPr>
          <w:color w:val="000000"/>
          <w:sz w:val="24"/>
          <w:szCs w:val="24"/>
        </w:rPr>
        <w:t>1</w:t>
      </w:r>
      <w:r w:rsidRPr="00EA207B">
        <w:rPr>
          <w:color w:val="000000"/>
          <w:sz w:val="24"/>
          <w:szCs w:val="24"/>
        </w:rPr>
        <w:t xml:space="preserve">. </w:t>
      </w:r>
      <w:r w:rsidR="00680530">
        <w:rPr>
          <w:color w:val="000000"/>
          <w:sz w:val="24"/>
          <w:szCs w:val="24"/>
        </w:rPr>
        <w:t>Заключен</w:t>
      </w:r>
      <w:r w:rsidRPr="00EA207B">
        <w:rPr>
          <w:color w:val="000000"/>
          <w:sz w:val="24"/>
          <w:szCs w:val="24"/>
        </w:rPr>
        <w:t>ие о досрочном прекращении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 принимается Комиссией. Основаниями для принятия указанного решения являются: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A207B">
        <w:rPr>
          <w:color w:val="000000"/>
          <w:sz w:val="24"/>
          <w:szCs w:val="24"/>
          <w:shd w:val="clear" w:color="auto" w:fill="FFFFFF"/>
        </w:rPr>
        <w:t xml:space="preserve">1) поступившее в управление экономики заявление от </w:t>
      </w:r>
      <w:r w:rsidRPr="00EA207B">
        <w:rPr>
          <w:sz w:val="24"/>
          <w:szCs w:val="24"/>
        </w:rPr>
        <w:t>юридического лица (индивидуального предпринимателя).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Заявление может быть подано в произвольной форме</w:t>
      </w:r>
      <w:r w:rsidRPr="00EA207B">
        <w:rPr>
          <w:sz w:val="24"/>
          <w:szCs w:val="24"/>
        </w:rPr>
        <w:t xml:space="preserve"> в течение срока </w:t>
      </w:r>
      <w:r w:rsidR="00136533" w:rsidRPr="00EA207B">
        <w:rPr>
          <w:sz w:val="24"/>
          <w:szCs w:val="24"/>
        </w:rPr>
        <w:t>действия статуса</w:t>
      </w:r>
      <w:r w:rsidRPr="00EA207B">
        <w:rPr>
          <w:sz w:val="24"/>
          <w:szCs w:val="24"/>
        </w:rPr>
        <w:t xml:space="preserve"> «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Социальный объект бытового обслуживания». В заявлении обязательно указывается дата, с которой </w:t>
      </w:r>
      <w:r w:rsidRPr="00EA207B">
        <w:rPr>
          <w:sz w:val="24"/>
          <w:szCs w:val="24"/>
        </w:rPr>
        <w:t>юридическое лицо (индивидуальный предприниматель)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просит </w:t>
      </w:r>
      <w:r w:rsidRPr="00EA207B">
        <w:rPr>
          <w:color w:val="000000"/>
          <w:sz w:val="24"/>
          <w:szCs w:val="24"/>
        </w:rPr>
        <w:t>принять решение о досрочном прекращении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sz w:val="24"/>
          <w:szCs w:val="24"/>
        </w:rPr>
        <w:t xml:space="preserve">2) несоответствие </w:t>
      </w:r>
      <w:r w:rsidRPr="00EA207B">
        <w:rPr>
          <w:color w:val="000000"/>
          <w:sz w:val="24"/>
          <w:szCs w:val="24"/>
        </w:rPr>
        <w:t>объекта бытового обслуживания со статусом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>» требованиям, определенным настоящим положением, установленное по результатам проверки, проведенной членами комиссии;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 xml:space="preserve">3) </w:t>
      </w:r>
      <w:r w:rsidR="00136533" w:rsidRPr="00EA207B">
        <w:rPr>
          <w:color w:val="000000"/>
          <w:sz w:val="24"/>
          <w:szCs w:val="24"/>
        </w:rPr>
        <w:t>не предоставлен</w:t>
      </w:r>
      <w:r w:rsidR="00136533" w:rsidRPr="00EA207B">
        <w:rPr>
          <w:sz w:val="24"/>
          <w:szCs w:val="24"/>
        </w:rPr>
        <w:t>ие</w:t>
      </w:r>
      <w:r w:rsidR="00136533" w:rsidRPr="00EA207B">
        <w:rPr>
          <w:color w:val="000000"/>
          <w:sz w:val="24"/>
          <w:szCs w:val="24"/>
        </w:rPr>
        <w:t xml:space="preserve"> юридическим</w:t>
      </w:r>
      <w:r w:rsidRPr="00EA207B">
        <w:rPr>
          <w:sz w:val="24"/>
          <w:szCs w:val="24"/>
        </w:rPr>
        <w:t xml:space="preserve"> лицом (индивидуальным предпринимателем) информации, предусмотренной пунктом 1</w:t>
      </w:r>
      <w:r w:rsidR="004303D5">
        <w:rPr>
          <w:sz w:val="24"/>
          <w:szCs w:val="24"/>
        </w:rPr>
        <w:t>3</w:t>
      </w:r>
      <w:r w:rsidRPr="00EA207B">
        <w:rPr>
          <w:sz w:val="24"/>
          <w:szCs w:val="24"/>
        </w:rPr>
        <w:t xml:space="preserve"> настоящего положения в установленный срок;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sz w:val="24"/>
          <w:szCs w:val="24"/>
        </w:rPr>
        <w:t>4) если в течение трех месяцев количество граждан, относящихся к льготной категории граждан, получивших бытовые услуги, не превысило 5 процентов общего количества граждан, которым оказаны бытовые услуги.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>1</w:t>
      </w:r>
      <w:r w:rsidR="004303D5">
        <w:rPr>
          <w:color w:val="000000"/>
          <w:sz w:val="24"/>
          <w:szCs w:val="24"/>
        </w:rPr>
        <w:t>2</w:t>
      </w:r>
      <w:r w:rsidRPr="00EA207B">
        <w:rPr>
          <w:color w:val="000000"/>
          <w:sz w:val="24"/>
          <w:szCs w:val="24"/>
        </w:rPr>
        <w:t xml:space="preserve">. На основании </w:t>
      </w:r>
      <w:r w:rsidR="004303D5">
        <w:rPr>
          <w:color w:val="000000"/>
          <w:sz w:val="24"/>
          <w:szCs w:val="24"/>
        </w:rPr>
        <w:t>заключения</w:t>
      </w:r>
      <w:r w:rsidRPr="00EA207B">
        <w:rPr>
          <w:color w:val="000000"/>
          <w:sz w:val="24"/>
          <w:szCs w:val="24"/>
        </w:rPr>
        <w:t xml:space="preserve"> Комиссии о досрочном прекращении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</w:t>
      </w:r>
      <w:r w:rsidRPr="00EA207B">
        <w:rPr>
          <w:sz w:val="24"/>
          <w:szCs w:val="24"/>
        </w:rPr>
        <w:t xml:space="preserve"> управление экономики подготавливает проект постановления </w:t>
      </w:r>
      <w:r w:rsidR="00136533">
        <w:rPr>
          <w:sz w:val="24"/>
          <w:szCs w:val="24"/>
        </w:rPr>
        <w:t xml:space="preserve">администрации </w:t>
      </w:r>
      <w:r w:rsidRPr="00EA207B">
        <w:rPr>
          <w:sz w:val="24"/>
          <w:szCs w:val="24"/>
        </w:rPr>
        <w:t>Корсаковского городского округа «О прекращении действия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 xml:space="preserve">» </w:t>
      </w:r>
      <w:r w:rsidRPr="00EA207B">
        <w:rPr>
          <w:sz w:val="24"/>
          <w:szCs w:val="24"/>
        </w:rPr>
        <w:t xml:space="preserve">и вносит его на рассмотрение </w:t>
      </w:r>
      <w:r w:rsidR="00DC426D">
        <w:rPr>
          <w:sz w:val="24"/>
          <w:szCs w:val="24"/>
        </w:rPr>
        <w:t>мэру</w:t>
      </w:r>
      <w:r w:rsidRPr="00EA207B">
        <w:rPr>
          <w:sz w:val="24"/>
          <w:szCs w:val="24"/>
        </w:rPr>
        <w:t xml:space="preserve"> Корсаковского городского округа.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sz w:val="24"/>
          <w:szCs w:val="24"/>
        </w:rPr>
        <w:t xml:space="preserve">Датой прекращения статуса </w:t>
      </w:r>
      <w:r w:rsidRPr="00EA207B">
        <w:rPr>
          <w:color w:val="000000"/>
          <w:sz w:val="24"/>
          <w:szCs w:val="24"/>
        </w:rPr>
        <w:t>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>» является: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color w:val="000000"/>
          <w:sz w:val="24"/>
          <w:szCs w:val="24"/>
        </w:rPr>
        <w:t>- дата, указанная в заявлении юридического лица (</w:t>
      </w:r>
      <w:r w:rsidR="00136533" w:rsidRPr="00EA207B">
        <w:rPr>
          <w:color w:val="000000"/>
          <w:sz w:val="24"/>
          <w:szCs w:val="24"/>
        </w:rPr>
        <w:t>индивидуального</w:t>
      </w:r>
      <w:r w:rsidRPr="00EA207B">
        <w:rPr>
          <w:color w:val="000000"/>
          <w:sz w:val="24"/>
          <w:szCs w:val="24"/>
        </w:rPr>
        <w:t xml:space="preserve"> предпринимателя), поступившем в управление экономики в случае, указанном в части 1 пункта 1</w:t>
      </w:r>
      <w:r w:rsidR="004303D5">
        <w:rPr>
          <w:color w:val="000000"/>
          <w:sz w:val="24"/>
          <w:szCs w:val="24"/>
        </w:rPr>
        <w:t>1</w:t>
      </w:r>
      <w:r w:rsidRPr="00EA207B">
        <w:rPr>
          <w:color w:val="000000"/>
          <w:sz w:val="24"/>
          <w:szCs w:val="24"/>
        </w:rPr>
        <w:t xml:space="preserve"> настоящего положения;</w:t>
      </w:r>
    </w:p>
    <w:p w:rsidR="00EA207B" w:rsidRPr="00EA207B" w:rsidRDefault="00EA207B" w:rsidP="00EA2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 xml:space="preserve">- дата принятия Комиссией </w:t>
      </w:r>
      <w:r w:rsidR="00680530">
        <w:rPr>
          <w:color w:val="000000"/>
          <w:sz w:val="24"/>
          <w:szCs w:val="24"/>
        </w:rPr>
        <w:t>заключения</w:t>
      </w:r>
      <w:r w:rsidRPr="00EA207B">
        <w:rPr>
          <w:color w:val="000000"/>
          <w:sz w:val="24"/>
          <w:szCs w:val="24"/>
        </w:rPr>
        <w:t xml:space="preserve"> о досрочном прекращении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обслуживания» в случаях, указанных в частях 2, 3, 4 пункта 1</w:t>
      </w:r>
      <w:r w:rsidR="004303D5">
        <w:rPr>
          <w:color w:val="000000"/>
          <w:sz w:val="24"/>
          <w:szCs w:val="24"/>
          <w:shd w:val="clear" w:color="auto" w:fill="FFFFFF"/>
        </w:rPr>
        <w:t>1</w:t>
      </w:r>
      <w:r w:rsidRPr="00EA207B">
        <w:rPr>
          <w:color w:val="000000"/>
          <w:sz w:val="24"/>
          <w:szCs w:val="24"/>
          <w:shd w:val="clear" w:color="auto" w:fill="FFFFFF"/>
        </w:rPr>
        <w:t xml:space="preserve"> настоящего положения.</w:t>
      </w:r>
    </w:p>
    <w:p w:rsidR="004303D5" w:rsidRPr="00EA207B" w:rsidRDefault="004303D5" w:rsidP="004303D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A207B">
        <w:rPr>
          <w:sz w:val="24"/>
          <w:szCs w:val="24"/>
        </w:rPr>
        <w:t>. При получении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юридическое лицо (индивидуальный предприниматель), оказывающее услуги в таком объекте бытового обслуживания, обязано </w:t>
      </w:r>
      <w:r w:rsidRPr="00EA207B">
        <w:rPr>
          <w:color w:val="000000"/>
          <w:sz w:val="24"/>
          <w:szCs w:val="24"/>
        </w:rPr>
        <w:t xml:space="preserve">в течение срока действия постановления </w:t>
      </w:r>
      <w:r>
        <w:rPr>
          <w:color w:val="000000"/>
          <w:sz w:val="24"/>
          <w:szCs w:val="24"/>
        </w:rPr>
        <w:t>администрации</w:t>
      </w:r>
      <w:r w:rsidRPr="00EA207B">
        <w:rPr>
          <w:color w:val="000000"/>
          <w:sz w:val="24"/>
          <w:szCs w:val="24"/>
        </w:rPr>
        <w:t xml:space="preserve"> Корсаковского городского округа:</w:t>
      </w:r>
    </w:p>
    <w:p w:rsidR="004303D5" w:rsidRPr="00EA207B" w:rsidRDefault="004303D5" w:rsidP="004303D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color w:val="000000"/>
          <w:sz w:val="24"/>
          <w:szCs w:val="24"/>
        </w:rPr>
        <w:t>- до 15 числа каждого месяца предоставлять</w:t>
      </w:r>
      <w:r w:rsidRPr="00EA207B">
        <w:rPr>
          <w:sz w:val="24"/>
          <w:szCs w:val="24"/>
        </w:rPr>
        <w:t xml:space="preserve"> </w:t>
      </w:r>
      <w:r w:rsidRPr="00EA207B">
        <w:rPr>
          <w:color w:val="000000"/>
          <w:sz w:val="24"/>
          <w:szCs w:val="24"/>
        </w:rPr>
        <w:t>в управление экономики информацию о количестве граждан, получивших бытовые услуги в прошедшем месяце, в том числе о количестве граждан, относящихся к льготной категории, которым были оказаны бытовые услуги со скидкой;</w:t>
      </w:r>
    </w:p>
    <w:p w:rsidR="004303D5" w:rsidRPr="00EA207B" w:rsidRDefault="004303D5" w:rsidP="00430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207B">
        <w:rPr>
          <w:color w:val="000000"/>
          <w:sz w:val="24"/>
          <w:szCs w:val="24"/>
        </w:rPr>
        <w:t xml:space="preserve">- информировать управление экономики об изменении </w:t>
      </w:r>
      <w:r>
        <w:rPr>
          <w:sz w:val="24"/>
          <w:szCs w:val="24"/>
        </w:rPr>
        <w:t>переч</w:t>
      </w:r>
      <w:r w:rsidRPr="00EA207B">
        <w:rPr>
          <w:sz w:val="24"/>
          <w:szCs w:val="24"/>
        </w:rPr>
        <w:t>ня льготных категорий граждан, получающих бытовые услуги в объекте бытового обслуживания со скидкой, а также об изменении размера скидки для таких категорий граждан в срок, не превышающий 10 дней со дня принятия соответствующего решения.</w:t>
      </w:r>
    </w:p>
    <w:p w:rsidR="004303D5" w:rsidRPr="00EA207B" w:rsidRDefault="004303D5" w:rsidP="004303D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207B">
        <w:rPr>
          <w:color w:val="000000"/>
          <w:sz w:val="24"/>
          <w:szCs w:val="24"/>
        </w:rPr>
        <w:lastRenderedPageBreak/>
        <w:t>1</w:t>
      </w:r>
      <w:r>
        <w:rPr>
          <w:color w:val="000000"/>
          <w:sz w:val="24"/>
          <w:szCs w:val="24"/>
        </w:rPr>
        <w:t>2</w:t>
      </w:r>
      <w:r w:rsidRPr="00EA207B">
        <w:rPr>
          <w:color w:val="000000"/>
          <w:sz w:val="24"/>
          <w:szCs w:val="24"/>
        </w:rPr>
        <w:t>. Члены комиссии раз в квартал проводят проверки объектов бытового обслуживания со статусом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color w:val="000000"/>
          <w:sz w:val="24"/>
          <w:szCs w:val="24"/>
        </w:rPr>
        <w:t xml:space="preserve">» на их соответствие требованиям, определенным настоящим положением. Результаты проводимых проверок рассматриваются на заседании </w:t>
      </w:r>
      <w:r>
        <w:rPr>
          <w:color w:val="000000"/>
          <w:sz w:val="24"/>
          <w:szCs w:val="24"/>
        </w:rPr>
        <w:t>К</w:t>
      </w:r>
      <w:r w:rsidRPr="00EA207B">
        <w:rPr>
          <w:color w:val="000000"/>
          <w:sz w:val="24"/>
          <w:szCs w:val="24"/>
        </w:rPr>
        <w:t>омиссии.</w:t>
      </w:r>
    </w:p>
    <w:p w:rsidR="00EA207B" w:rsidRPr="00EA207B" w:rsidRDefault="00EA207B" w:rsidP="00EA207B">
      <w:pPr>
        <w:ind w:firstLine="720"/>
        <w:rPr>
          <w:sz w:val="24"/>
          <w:szCs w:val="24"/>
        </w:rPr>
        <w:sectPr w:rsidR="00EA207B" w:rsidRPr="00EA207B" w:rsidSect="007666C8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07"/>
      </w:tblGrid>
      <w:tr w:rsidR="00EA207B" w:rsidRPr="00EA207B" w:rsidTr="00B33EE5">
        <w:trPr>
          <w:jc w:val="right"/>
        </w:trPr>
        <w:tc>
          <w:tcPr>
            <w:tcW w:w="4007" w:type="dxa"/>
          </w:tcPr>
          <w:p w:rsidR="00EA207B" w:rsidRPr="00EA207B" w:rsidRDefault="00EA207B" w:rsidP="00B33EE5">
            <w:pPr>
              <w:jc w:val="center"/>
              <w:rPr>
                <w:sz w:val="24"/>
                <w:szCs w:val="24"/>
              </w:rPr>
            </w:pPr>
            <w:r w:rsidRPr="00EA207B">
              <w:rPr>
                <w:sz w:val="24"/>
                <w:szCs w:val="24"/>
              </w:rPr>
              <w:lastRenderedPageBreak/>
              <w:t>Форма 1</w:t>
            </w:r>
          </w:p>
          <w:p w:rsidR="004303D5" w:rsidRPr="00EA207B" w:rsidRDefault="00EA207B" w:rsidP="004303D5">
            <w:pPr>
              <w:jc w:val="right"/>
              <w:rPr>
                <w:sz w:val="24"/>
                <w:szCs w:val="24"/>
              </w:rPr>
            </w:pPr>
            <w:proofErr w:type="gramStart"/>
            <w:r w:rsidRPr="00EA207B">
              <w:rPr>
                <w:sz w:val="24"/>
                <w:szCs w:val="24"/>
              </w:rPr>
              <w:t>к</w:t>
            </w:r>
            <w:proofErr w:type="gramEnd"/>
            <w:r w:rsidRPr="00EA207B">
              <w:rPr>
                <w:sz w:val="24"/>
                <w:szCs w:val="24"/>
              </w:rPr>
              <w:t xml:space="preserve"> положению </w:t>
            </w:r>
            <w:r w:rsidRPr="00EA207B">
              <w:rPr>
                <w:color w:val="000000"/>
                <w:sz w:val="24"/>
                <w:szCs w:val="24"/>
              </w:rPr>
              <w:t>о присвоении статуса «</w:t>
            </w:r>
            <w:r w:rsidRPr="00EA207B">
              <w:rPr>
                <w:color w:val="000000"/>
                <w:sz w:val="24"/>
                <w:szCs w:val="24"/>
                <w:shd w:val="clear" w:color="auto" w:fill="FFFFFF"/>
              </w:rPr>
              <w:t>Социальный объект бытового обслуживания</w:t>
            </w:r>
            <w:r w:rsidRPr="00EA207B">
              <w:rPr>
                <w:sz w:val="24"/>
                <w:szCs w:val="24"/>
              </w:rPr>
              <w:t>» объектам бытового обслуживания на территории Корсаковского городского округа</w:t>
            </w:r>
          </w:p>
          <w:p w:rsidR="00EA207B" w:rsidRPr="00EA207B" w:rsidRDefault="00EA207B" w:rsidP="00B33E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07B" w:rsidRPr="00EA207B" w:rsidRDefault="00EA207B" w:rsidP="00EA207B">
      <w:pPr>
        <w:jc w:val="right"/>
        <w:rPr>
          <w:sz w:val="24"/>
          <w:szCs w:val="24"/>
        </w:rPr>
      </w:pPr>
    </w:p>
    <w:p w:rsidR="00B33EE5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 xml:space="preserve">В администрацию </w:t>
      </w:r>
    </w:p>
    <w:p w:rsidR="00EA207B" w:rsidRPr="00EA207B" w:rsidRDefault="00C67AF1" w:rsidP="00EA207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A207B" w:rsidRPr="00EA207B">
        <w:rPr>
          <w:sz w:val="24"/>
          <w:szCs w:val="24"/>
        </w:rPr>
        <w:t>орсаковского городского округа</w:t>
      </w:r>
    </w:p>
    <w:p w:rsidR="00EA207B" w:rsidRPr="00EA207B" w:rsidRDefault="00EA207B" w:rsidP="00EA207B">
      <w:pPr>
        <w:jc w:val="right"/>
        <w:rPr>
          <w:sz w:val="24"/>
          <w:szCs w:val="24"/>
        </w:rPr>
      </w:pPr>
      <w:proofErr w:type="gramStart"/>
      <w:r w:rsidRPr="00EA207B">
        <w:rPr>
          <w:sz w:val="24"/>
          <w:szCs w:val="24"/>
        </w:rPr>
        <w:t>от</w:t>
      </w:r>
      <w:proofErr w:type="gramEnd"/>
      <w:r w:rsidRPr="00EA207B">
        <w:rPr>
          <w:sz w:val="24"/>
          <w:szCs w:val="24"/>
        </w:rPr>
        <w:t>_____________________________________</w:t>
      </w:r>
    </w:p>
    <w:p w:rsidR="00EA207B" w:rsidRPr="00EA207B" w:rsidRDefault="00EA207B" w:rsidP="00EA207B">
      <w:pPr>
        <w:jc w:val="center"/>
        <w:rPr>
          <w:sz w:val="24"/>
          <w:szCs w:val="24"/>
        </w:rPr>
      </w:pPr>
      <w:r w:rsidRPr="00EA207B">
        <w:rPr>
          <w:sz w:val="24"/>
          <w:szCs w:val="24"/>
        </w:rPr>
        <w:t xml:space="preserve">                                                                                    (</w:t>
      </w:r>
      <w:proofErr w:type="gramStart"/>
      <w:r w:rsidRPr="00EA207B">
        <w:rPr>
          <w:sz w:val="24"/>
          <w:szCs w:val="24"/>
        </w:rPr>
        <w:t>наименование</w:t>
      </w:r>
      <w:proofErr w:type="gramEnd"/>
      <w:r w:rsidRPr="00EA207B">
        <w:rPr>
          <w:sz w:val="24"/>
          <w:szCs w:val="24"/>
        </w:rPr>
        <w:t xml:space="preserve"> юридического лица,</w:t>
      </w:r>
    </w:p>
    <w:p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</w:t>
      </w:r>
    </w:p>
    <w:p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 xml:space="preserve">Ф.И.О. индивидуального предпринимателя)   </w:t>
      </w:r>
    </w:p>
    <w:p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</w:t>
      </w:r>
    </w:p>
    <w:p w:rsidR="00EA207B" w:rsidRPr="00EA207B" w:rsidRDefault="00EA207B" w:rsidP="00EA207B">
      <w:pPr>
        <w:jc w:val="center"/>
        <w:rPr>
          <w:sz w:val="24"/>
          <w:szCs w:val="24"/>
        </w:rPr>
      </w:pPr>
      <w:r w:rsidRPr="00EA207B">
        <w:rPr>
          <w:sz w:val="24"/>
          <w:szCs w:val="24"/>
        </w:rPr>
        <w:t xml:space="preserve">                                                                              </w:t>
      </w:r>
    </w:p>
    <w:p w:rsidR="00EA207B" w:rsidRPr="00EA207B" w:rsidRDefault="00EA207B" w:rsidP="00EA207B">
      <w:pPr>
        <w:jc w:val="right"/>
        <w:rPr>
          <w:sz w:val="24"/>
          <w:szCs w:val="24"/>
        </w:rPr>
      </w:pPr>
      <w:r w:rsidRPr="00EA207B">
        <w:rPr>
          <w:sz w:val="24"/>
          <w:szCs w:val="24"/>
        </w:rPr>
        <w:t>ОГРН _________________________________</w:t>
      </w:r>
    </w:p>
    <w:p w:rsidR="00EA207B" w:rsidRPr="00EA207B" w:rsidRDefault="00EA207B" w:rsidP="00EA207B">
      <w:pPr>
        <w:jc w:val="right"/>
        <w:rPr>
          <w:sz w:val="24"/>
          <w:szCs w:val="24"/>
        </w:rPr>
      </w:pPr>
    </w:p>
    <w:p w:rsidR="00EA207B" w:rsidRPr="00EA207B" w:rsidRDefault="00EA207B" w:rsidP="00EA207B">
      <w:pPr>
        <w:jc w:val="right"/>
        <w:rPr>
          <w:sz w:val="24"/>
          <w:szCs w:val="24"/>
        </w:rPr>
      </w:pPr>
      <w:proofErr w:type="gramStart"/>
      <w:r w:rsidRPr="00EA207B">
        <w:rPr>
          <w:sz w:val="24"/>
          <w:szCs w:val="24"/>
        </w:rPr>
        <w:t>контактный</w:t>
      </w:r>
      <w:proofErr w:type="gramEnd"/>
      <w:r w:rsidRPr="00EA207B">
        <w:rPr>
          <w:sz w:val="24"/>
          <w:szCs w:val="24"/>
        </w:rPr>
        <w:t xml:space="preserve"> телефон_____________________</w:t>
      </w:r>
    </w:p>
    <w:p w:rsidR="00EA207B" w:rsidRPr="00EA207B" w:rsidRDefault="00EA207B" w:rsidP="00EA207B">
      <w:pPr>
        <w:jc w:val="right"/>
        <w:rPr>
          <w:sz w:val="24"/>
          <w:szCs w:val="24"/>
        </w:rPr>
      </w:pPr>
    </w:p>
    <w:p w:rsidR="00EA207B" w:rsidRPr="00EA207B" w:rsidRDefault="00EA207B" w:rsidP="00EA207B">
      <w:pPr>
        <w:jc w:val="right"/>
        <w:rPr>
          <w:sz w:val="24"/>
          <w:szCs w:val="24"/>
        </w:rPr>
      </w:pPr>
      <w:proofErr w:type="gramStart"/>
      <w:r w:rsidRPr="00EA207B">
        <w:rPr>
          <w:sz w:val="24"/>
          <w:szCs w:val="24"/>
        </w:rPr>
        <w:t>почтовый</w:t>
      </w:r>
      <w:proofErr w:type="gramEnd"/>
      <w:r w:rsidRPr="00EA207B">
        <w:rPr>
          <w:sz w:val="24"/>
          <w:szCs w:val="24"/>
        </w:rPr>
        <w:t xml:space="preserve"> адрес_________________________</w:t>
      </w:r>
    </w:p>
    <w:p w:rsidR="00EA207B" w:rsidRPr="00EA207B" w:rsidRDefault="00EA207B" w:rsidP="00E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A207B" w:rsidRPr="00EA207B" w:rsidRDefault="00EA207B" w:rsidP="00E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A207B">
        <w:rPr>
          <w:sz w:val="24"/>
          <w:szCs w:val="24"/>
        </w:rPr>
        <w:t>ЗАЯВЛЕНИЕ</w:t>
      </w:r>
    </w:p>
    <w:p w:rsidR="00EA207B" w:rsidRPr="00EA207B" w:rsidRDefault="00EA207B" w:rsidP="00E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A207B" w:rsidRPr="00EA207B" w:rsidRDefault="00EA207B" w:rsidP="00EA207B">
      <w:pPr>
        <w:spacing w:line="276" w:lineRule="auto"/>
        <w:ind w:firstLine="709"/>
        <w:rPr>
          <w:sz w:val="24"/>
          <w:szCs w:val="24"/>
        </w:rPr>
      </w:pPr>
      <w:r w:rsidRPr="00EA207B">
        <w:rPr>
          <w:sz w:val="24"/>
          <w:szCs w:val="24"/>
        </w:rPr>
        <w:t>Прошу присвоить статус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</w:t>
      </w:r>
    </w:p>
    <w:p w:rsidR="00EA207B" w:rsidRPr="00EA207B" w:rsidRDefault="00EA207B" w:rsidP="00EA207B">
      <w:pPr>
        <w:spacing w:line="276" w:lineRule="auto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_____________________________________________________________________________,</w:t>
      </w:r>
    </w:p>
    <w:p w:rsidR="00EA207B" w:rsidRPr="00EA207B" w:rsidRDefault="00EA207B" w:rsidP="00EA207B">
      <w:pPr>
        <w:spacing w:line="276" w:lineRule="auto"/>
        <w:jc w:val="center"/>
        <w:rPr>
          <w:sz w:val="24"/>
          <w:szCs w:val="24"/>
        </w:rPr>
      </w:pPr>
      <w:r w:rsidRPr="00EA207B">
        <w:rPr>
          <w:sz w:val="24"/>
          <w:szCs w:val="24"/>
        </w:rPr>
        <w:t>(</w:t>
      </w:r>
      <w:proofErr w:type="gramStart"/>
      <w:r w:rsidRPr="00EA207B">
        <w:rPr>
          <w:sz w:val="24"/>
          <w:szCs w:val="24"/>
        </w:rPr>
        <w:t>наименование</w:t>
      </w:r>
      <w:proofErr w:type="gramEnd"/>
      <w:r w:rsidRPr="00EA207B">
        <w:rPr>
          <w:sz w:val="24"/>
          <w:szCs w:val="24"/>
        </w:rPr>
        <w:t xml:space="preserve"> объекта бытового обслуживания)</w:t>
      </w:r>
    </w:p>
    <w:p w:rsidR="00EA207B" w:rsidRPr="00EA207B" w:rsidRDefault="00EA207B" w:rsidP="00EA207B">
      <w:pPr>
        <w:rPr>
          <w:sz w:val="24"/>
          <w:szCs w:val="24"/>
        </w:rPr>
      </w:pPr>
      <w:proofErr w:type="gramStart"/>
      <w:r w:rsidRPr="00EA207B">
        <w:rPr>
          <w:sz w:val="24"/>
          <w:szCs w:val="24"/>
        </w:rPr>
        <w:t>расположенному</w:t>
      </w:r>
      <w:proofErr w:type="gramEnd"/>
      <w:r w:rsidRPr="00EA207B">
        <w:rPr>
          <w:sz w:val="24"/>
          <w:szCs w:val="24"/>
        </w:rPr>
        <w:t xml:space="preserve"> по адресу: </w:t>
      </w:r>
    </w:p>
    <w:p w:rsidR="00EA207B" w:rsidRPr="00EA207B" w:rsidRDefault="00EA207B" w:rsidP="00EA207B">
      <w:pPr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_______________________________________________</w:t>
      </w:r>
      <w:r w:rsidR="00DC426D">
        <w:rPr>
          <w:sz w:val="24"/>
          <w:szCs w:val="24"/>
        </w:rPr>
        <w:t>______________________________</w:t>
      </w:r>
      <w:r w:rsidR="00672872">
        <w:rPr>
          <w:sz w:val="24"/>
          <w:szCs w:val="24"/>
        </w:rPr>
        <w:t>,</w:t>
      </w:r>
    </w:p>
    <w:p w:rsidR="00EA207B" w:rsidRPr="00EA207B" w:rsidRDefault="00EA207B" w:rsidP="00EA207B">
      <w:pPr>
        <w:jc w:val="center"/>
        <w:rPr>
          <w:sz w:val="24"/>
          <w:szCs w:val="24"/>
        </w:rPr>
      </w:pPr>
      <w:r w:rsidRPr="00EA207B">
        <w:rPr>
          <w:sz w:val="24"/>
          <w:szCs w:val="24"/>
        </w:rPr>
        <w:t>(</w:t>
      </w:r>
      <w:proofErr w:type="gramStart"/>
      <w:r w:rsidRPr="00EA207B">
        <w:rPr>
          <w:sz w:val="24"/>
          <w:szCs w:val="24"/>
        </w:rPr>
        <w:t>указывается</w:t>
      </w:r>
      <w:proofErr w:type="gramEnd"/>
      <w:r w:rsidRPr="00EA207B">
        <w:rPr>
          <w:sz w:val="24"/>
          <w:szCs w:val="24"/>
        </w:rPr>
        <w:t xml:space="preserve"> ад</w:t>
      </w:r>
      <w:r w:rsidR="00C67AF1">
        <w:rPr>
          <w:sz w:val="24"/>
          <w:szCs w:val="24"/>
        </w:rPr>
        <w:t>р</w:t>
      </w:r>
      <w:r w:rsidRPr="00EA207B">
        <w:rPr>
          <w:sz w:val="24"/>
          <w:szCs w:val="24"/>
        </w:rPr>
        <w:t>ес объекта бытового обслуживания при его наличии)</w:t>
      </w:r>
    </w:p>
    <w:p w:rsidR="00EA207B" w:rsidRPr="00EA207B" w:rsidRDefault="00EA207B" w:rsidP="00EA207B">
      <w:pPr>
        <w:jc w:val="both"/>
        <w:rPr>
          <w:sz w:val="24"/>
          <w:szCs w:val="24"/>
        </w:rPr>
      </w:pPr>
      <w:proofErr w:type="gramStart"/>
      <w:r w:rsidRPr="00EA207B">
        <w:rPr>
          <w:sz w:val="24"/>
          <w:szCs w:val="24"/>
        </w:rPr>
        <w:t>в</w:t>
      </w:r>
      <w:proofErr w:type="gramEnd"/>
      <w:r w:rsidRPr="00EA207B">
        <w:rPr>
          <w:sz w:val="24"/>
          <w:szCs w:val="24"/>
        </w:rPr>
        <w:t xml:space="preserve"> котором ____________________________________________________________________</w:t>
      </w:r>
      <w:r w:rsidR="00C67AF1">
        <w:rPr>
          <w:sz w:val="24"/>
          <w:szCs w:val="24"/>
        </w:rPr>
        <w:t>_</w:t>
      </w:r>
    </w:p>
    <w:p w:rsidR="00EA207B" w:rsidRPr="00EA207B" w:rsidRDefault="00EA207B" w:rsidP="00EA207B">
      <w:pPr>
        <w:jc w:val="center"/>
        <w:rPr>
          <w:sz w:val="24"/>
          <w:szCs w:val="24"/>
        </w:rPr>
      </w:pPr>
      <w:r w:rsidRPr="00EA207B">
        <w:rPr>
          <w:sz w:val="24"/>
          <w:szCs w:val="24"/>
        </w:rPr>
        <w:t>(</w:t>
      </w:r>
      <w:proofErr w:type="gramStart"/>
      <w:r w:rsidRPr="00EA207B">
        <w:rPr>
          <w:sz w:val="24"/>
          <w:szCs w:val="24"/>
        </w:rPr>
        <w:t>указать</w:t>
      </w:r>
      <w:proofErr w:type="gramEnd"/>
      <w:r w:rsidRPr="00EA207B">
        <w:rPr>
          <w:sz w:val="24"/>
          <w:szCs w:val="24"/>
        </w:rPr>
        <w:t xml:space="preserve"> наименование заявителя)</w:t>
      </w:r>
    </w:p>
    <w:p w:rsidR="00EA207B" w:rsidRPr="00EA207B" w:rsidRDefault="00EA207B" w:rsidP="00EA207B">
      <w:pPr>
        <w:jc w:val="both"/>
        <w:rPr>
          <w:sz w:val="24"/>
          <w:szCs w:val="24"/>
        </w:rPr>
      </w:pPr>
    </w:p>
    <w:p w:rsidR="00EA207B" w:rsidRPr="00EA207B" w:rsidRDefault="00EA207B" w:rsidP="00EA207B">
      <w:pPr>
        <w:jc w:val="both"/>
        <w:rPr>
          <w:sz w:val="24"/>
          <w:szCs w:val="24"/>
        </w:rPr>
      </w:pPr>
      <w:proofErr w:type="gramStart"/>
      <w:r w:rsidRPr="00EA207B">
        <w:rPr>
          <w:sz w:val="24"/>
          <w:szCs w:val="24"/>
        </w:rPr>
        <w:t>осуществляется</w:t>
      </w:r>
      <w:proofErr w:type="gramEnd"/>
      <w:r w:rsidRPr="00EA207B">
        <w:rPr>
          <w:sz w:val="24"/>
          <w:szCs w:val="24"/>
        </w:rPr>
        <w:t xml:space="preserve"> оказание следующих бытовых услуг: </w:t>
      </w:r>
    </w:p>
    <w:p w:rsidR="00EA207B" w:rsidRPr="00EA207B" w:rsidRDefault="00EA207B" w:rsidP="00EA207B">
      <w:pPr>
        <w:spacing w:after="240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_____________________________________________________________________________</w:t>
      </w:r>
    </w:p>
    <w:p w:rsidR="00EA207B" w:rsidRPr="00EA207B" w:rsidRDefault="00EA207B" w:rsidP="00EA207B">
      <w:pPr>
        <w:spacing w:after="240"/>
        <w:jc w:val="both"/>
        <w:rPr>
          <w:sz w:val="24"/>
          <w:szCs w:val="24"/>
        </w:rPr>
      </w:pPr>
      <w:r w:rsidRPr="00EA207B">
        <w:rPr>
          <w:sz w:val="24"/>
          <w:szCs w:val="24"/>
        </w:rPr>
        <w:t>_____________________________________________________________________________</w:t>
      </w:r>
    </w:p>
    <w:p w:rsidR="00EA207B" w:rsidRPr="00EA207B" w:rsidRDefault="00C67AF1" w:rsidP="00EA207B">
      <w:pPr>
        <w:ind w:firstLine="709"/>
        <w:rPr>
          <w:sz w:val="24"/>
          <w:szCs w:val="24"/>
        </w:rPr>
      </w:pPr>
      <w:r w:rsidRPr="00EA207B">
        <w:rPr>
          <w:sz w:val="24"/>
          <w:szCs w:val="24"/>
        </w:rPr>
        <w:t xml:space="preserve"> </w:t>
      </w:r>
      <w:r w:rsidR="00EA207B" w:rsidRPr="00EA207B">
        <w:rPr>
          <w:sz w:val="24"/>
          <w:szCs w:val="24"/>
        </w:rPr>
        <w:t>(</w:t>
      </w:r>
      <w:proofErr w:type="gramStart"/>
      <w:r w:rsidR="00EA207B" w:rsidRPr="00EA207B">
        <w:rPr>
          <w:sz w:val="24"/>
          <w:szCs w:val="24"/>
        </w:rPr>
        <w:t>перечислить</w:t>
      </w:r>
      <w:proofErr w:type="gramEnd"/>
      <w:r w:rsidR="00EA207B" w:rsidRPr="00EA207B">
        <w:rPr>
          <w:sz w:val="24"/>
          <w:szCs w:val="24"/>
        </w:rPr>
        <w:t xml:space="preserve"> бытовые услуги, оказываемые в объекте бытового обслуживания)</w:t>
      </w:r>
    </w:p>
    <w:p w:rsidR="00EA207B" w:rsidRPr="00EA207B" w:rsidRDefault="00EA207B" w:rsidP="00EA207B">
      <w:pPr>
        <w:ind w:firstLine="709"/>
        <w:jc w:val="both"/>
        <w:rPr>
          <w:sz w:val="24"/>
          <w:szCs w:val="24"/>
        </w:rPr>
      </w:pPr>
    </w:p>
    <w:p w:rsidR="00EA207B" w:rsidRDefault="00EA207B" w:rsidP="00EA207B">
      <w:pPr>
        <w:ind w:firstLine="709"/>
        <w:jc w:val="both"/>
        <w:rPr>
          <w:sz w:val="24"/>
          <w:szCs w:val="24"/>
        </w:rPr>
      </w:pPr>
      <w:r w:rsidRPr="00EA207B">
        <w:rPr>
          <w:sz w:val="24"/>
          <w:szCs w:val="24"/>
        </w:rPr>
        <w:t xml:space="preserve">Настоящим подтверждаю, что ознакомлен(а) с </w:t>
      </w:r>
      <w:r w:rsidRPr="00EA207B">
        <w:rPr>
          <w:color w:val="000000"/>
          <w:sz w:val="24"/>
          <w:szCs w:val="24"/>
        </w:rPr>
        <w:t>положением о присвоении статуса «</w:t>
      </w:r>
      <w:r w:rsidRPr="00EA207B">
        <w:rPr>
          <w:color w:val="000000"/>
          <w:sz w:val="24"/>
          <w:szCs w:val="24"/>
          <w:shd w:val="clear" w:color="auto" w:fill="FFFFFF"/>
        </w:rPr>
        <w:t>Социальный объект бытового обслуживания</w:t>
      </w:r>
      <w:r w:rsidRPr="00EA207B">
        <w:rPr>
          <w:sz w:val="24"/>
          <w:szCs w:val="24"/>
        </w:rPr>
        <w:t xml:space="preserve">» объектам бытового обслуживания на территории Корсаковского городского округа, утвержденным постановлением </w:t>
      </w:r>
      <w:r w:rsidR="00B33EE5">
        <w:rPr>
          <w:sz w:val="24"/>
          <w:szCs w:val="24"/>
        </w:rPr>
        <w:t>администрации</w:t>
      </w:r>
      <w:r w:rsidRPr="00EA207B">
        <w:rPr>
          <w:sz w:val="24"/>
          <w:szCs w:val="24"/>
        </w:rPr>
        <w:t xml:space="preserve"> Корсаковского городского округа от </w:t>
      </w:r>
      <w:r w:rsidR="00B33EE5">
        <w:rPr>
          <w:sz w:val="24"/>
          <w:szCs w:val="24"/>
        </w:rPr>
        <w:t>____________</w:t>
      </w:r>
      <w:r w:rsidRPr="00EA207B">
        <w:rPr>
          <w:sz w:val="24"/>
          <w:szCs w:val="24"/>
        </w:rPr>
        <w:t xml:space="preserve"> №</w:t>
      </w:r>
      <w:r w:rsidR="007660C9">
        <w:rPr>
          <w:sz w:val="24"/>
          <w:szCs w:val="24"/>
        </w:rPr>
        <w:t xml:space="preserve"> </w:t>
      </w:r>
      <w:r w:rsidR="00B33EE5">
        <w:rPr>
          <w:sz w:val="24"/>
          <w:szCs w:val="24"/>
        </w:rPr>
        <w:t>__________</w:t>
      </w:r>
      <w:r w:rsidR="007660C9">
        <w:rPr>
          <w:sz w:val="24"/>
          <w:szCs w:val="24"/>
        </w:rPr>
        <w:t>.</w:t>
      </w:r>
    </w:p>
    <w:p w:rsidR="00C67AF1" w:rsidRPr="00EA207B" w:rsidRDefault="00C67AF1" w:rsidP="00EA207B">
      <w:pPr>
        <w:ind w:firstLine="709"/>
        <w:jc w:val="both"/>
        <w:rPr>
          <w:sz w:val="24"/>
          <w:szCs w:val="24"/>
        </w:rPr>
      </w:pPr>
    </w:p>
    <w:p w:rsidR="00EA207B" w:rsidRPr="00D77EE5" w:rsidRDefault="00EA207B" w:rsidP="00EA207B">
      <w:pPr>
        <w:jc w:val="right"/>
      </w:pPr>
      <w:r w:rsidRPr="00D77EE5">
        <w:t>______________________________</w:t>
      </w:r>
    </w:p>
    <w:p w:rsidR="00EA207B" w:rsidRPr="00D77EE5" w:rsidRDefault="00EA207B" w:rsidP="00EA207B">
      <w:pPr>
        <w:jc w:val="right"/>
        <w:rPr>
          <w:i/>
        </w:rPr>
      </w:pPr>
      <w:r w:rsidRPr="00D77EE5">
        <w:rPr>
          <w:i/>
        </w:rPr>
        <w:t xml:space="preserve">                                                                                                                          </w:t>
      </w:r>
      <w:proofErr w:type="gramStart"/>
      <w:r w:rsidRPr="00D77EE5">
        <w:rPr>
          <w:i/>
        </w:rPr>
        <w:t>подпись</w:t>
      </w:r>
      <w:proofErr w:type="gramEnd"/>
      <w:r w:rsidRPr="00D77EE5">
        <w:rPr>
          <w:i/>
        </w:rPr>
        <w:t xml:space="preserve"> </w:t>
      </w:r>
      <w:r>
        <w:rPr>
          <w:i/>
        </w:rPr>
        <w:t>руководителя юридического лица (индивидуального предпринимателя)</w:t>
      </w:r>
    </w:p>
    <w:p w:rsidR="00EA207B" w:rsidRPr="00D77EE5" w:rsidRDefault="00EA207B" w:rsidP="00EA207B">
      <w:pPr>
        <w:jc w:val="right"/>
      </w:pPr>
      <w:r w:rsidRPr="00D77EE5">
        <w:t>«____»________________________г.</w:t>
      </w:r>
    </w:p>
    <w:p w:rsidR="00EA207B" w:rsidRPr="00D77EE5" w:rsidRDefault="00EA207B" w:rsidP="00EA207B">
      <w:pPr>
        <w:jc w:val="center"/>
        <w:rPr>
          <w:i/>
        </w:rPr>
      </w:pPr>
      <w:r w:rsidRPr="00D77EE5">
        <w:rPr>
          <w:i/>
        </w:rPr>
        <w:t xml:space="preserve">                                                                                                                               </w:t>
      </w:r>
      <w:proofErr w:type="gramStart"/>
      <w:r w:rsidRPr="00D77EE5">
        <w:rPr>
          <w:i/>
        </w:rPr>
        <w:t>дата</w:t>
      </w:r>
      <w:proofErr w:type="gramEnd"/>
      <w:r w:rsidRPr="00D77EE5">
        <w:rPr>
          <w:i/>
        </w:rPr>
        <w:t xml:space="preserve"> подачи </w:t>
      </w:r>
      <w:r>
        <w:rPr>
          <w:i/>
        </w:rPr>
        <w:t>заявления</w:t>
      </w:r>
    </w:p>
    <w:p w:rsidR="00836E4B" w:rsidRPr="001B416F" w:rsidRDefault="00EA207B" w:rsidP="00C67AF1">
      <w:pPr>
        <w:jc w:val="center"/>
      </w:pPr>
      <w:r w:rsidRPr="00F40C77">
        <w:rPr>
          <w:i/>
        </w:rPr>
        <w:t xml:space="preserve">                                                                                                                                М.П.</w:t>
      </w:r>
      <w:bookmarkEnd w:id="4"/>
    </w:p>
    <w:sectPr w:rsidR="00836E4B" w:rsidRPr="001B416F" w:rsidSect="00DC426D">
      <w:pgSz w:w="11907" w:h="16840"/>
      <w:pgMar w:top="1134" w:right="850" w:bottom="1134" w:left="1701" w:header="56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D8" w:rsidRDefault="00A205D8">
      <w:r>
        <w:separator/>
      </w:r>
    </w:p>
  </w:endnote>
  <w:endnote w:type="continuationSeparator" w:id="0">
    <w:p w:rsidR="00A205D8" w:rsidRDefault="00A2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D8" w:rsidRDefault="00A205D8">
      <w:r>
        <w:separator/>
      </w:r>
    </w:p>
  </w:footnote>
  <w:footnote w:type="continuationSeparator" w:id="0">
    <w:p w:rsidR="00A205D8" w:rsidRDefault="00A2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83" w:rsidRPr="00875DFC" w:rsidRDefault="002F0783" w:rsidP="00DC2026">
    <w:pPr>
      <w:pStyle w:val="a3"/>
      <w:framePr w:wrap="auto" w:vAnchor="text" w:hAnchor="margin" w:xAlign="center" w:y="1"/>
      <w:rPr>
        <w:rStyle w:val="a4"/>
        <w:sz w:val="26"/>
        <w:szCs w:val="26"/>
      </w:rPr>
    </w:pPr>
    <w:r w:rsidRPr="00875DFC">
      <w:rPr>
        <w:rStyle w:val="a4"/>
        <w:sz w:val="26"/>
        <w:szCs w:val="26"/>
      </w:rPr>
      <w:fldChar w:fldCharType="begin"/>
    </w:r>
    <w:r w:rsidRPr="00875DFC">
      <w:rPr>
        <w:rStyle w:val="a4"/>
        <w:sz w:val="26"/>
        <w:szCs w:val="26"/>
      </w:rPr>
      <w:instrText xml:space="preserve">PAGE  </w:instrText>
    </w:r>
    <w:r w:rsidRPr="00875DFC">
      <w:rPr>
        <w:rStyle w:val="a4"/>
        <w:sz w:val="26"/>
        <w:szCs w:val="26"/>
      </w:rPr>
      <w:fldChar w:fldCharType="separate"/>
    </w:r>
    <w:r w:rsidR="00490D11">
      <w:rPr>
        <w:rStyle w:val="a4"/>
        <w:noProof/>
        <w:sz w:val="26"/>
        <w:szCs w:val="26"/>
      </w:rPr>
      <w:t>4</w:t>
    </w:r>
    <w:r w:rsidRPr="00875DFC">
      <w:rPr>
        <w:rStyle w:val="a4"/>
        <w:sz w:val="26"/>
        <w:szCs w:val="26"/>
      </w:rPr>
      <w:fldChar w:fldCharType="end"/>
    </w:r>
  </w:p>
  <w:p w:rsidR="002F0783" w:rsidRDefault="002F07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FD6356"/>
    <w:rsid w:val="00027628"/>
    <w:rsid w:val="000373C5"/>
    <w:rsid w:val="000531A5"/>
    <w:rsid w:val="00060D9A"/>
    <w:rsid w:val="00064529"/>
    <w:rsid w:val="0008200E"/>
    <w:rsid w:val="00087618"/>
    <w:rsid w:val="00095806"/>
    <w:rsid w:val="000958DA"/>
    <w:rsid w:val="000A26EF"/>
    <w:rsid w:val="000D168B"/>
    <w:rsid w:val="00105D92"/>
    <w:rsid w:val="001115A1"/>
    <w:rsid w:val="00136533"/>
    <w:rsid w:val="001538A5"/>
    <w:rsid w:val="001622C1"/>
    <w:rsid w:val="00172A83"/>
    <w:rsid w:val="001851F8"/>
    <w:rsid w:val="001A0BD3"/>
    <w:rsid w:val="001B416F"/>
    <w:rsid w:val="001C7C82"/>
    <w:rsid w:val="001F3406"/>
    <w:rsid w:val="00211112"/>
    <w:rsid w:val="00227232"/>
    <w:rsid w:val="00253A82"/>
    <w:rsid w:val="0025569E"/>
    <w:rsid w:val="00263934"/>
    <w:rsid w:val="00264D3C"/>
    <w:rsid w:val="00273BDA"/>
    <w:rsid w:val="00284EB8"/>
    <w:rsid w:val="002E04F6"/>
    <w:rsid w:val="002E19AD"/>
    <w:rsid w:val="002F0783"/>
    <w:rsid w:val="002F0DD4"/>
    <w:rsid w:val="002F55AA"/>
    <w:rsid w:val="00322633"/>
    <w:rsid w:val="00323B97"/>
    <w:rsid w:val="003663F5"/>
    <w:rsid w:val="00371136"/>
    <w:rsid w:val="00371670"/>
    <w:rsid w:val="003A0BAB"/>
    <w:rsid w:val="003B25BC"/>
    <w:rsid w:val="003B5050"/>
    <w:rsid w:val="003C19C9"/>
    <w:rsid w:val="003C7DFB"/>
    <w:rsid w:val="003D49B3"/>
    <w:rsid w:val="003D62E8"/>
    <w:rsid w:val="003E3357"/>
    <w:rsid w:val="004079D3"/>
    <w:rsid w:val="00420FC2"/>
    <w:rsid w:val="00424D95"/>
    <w:rsid w:val="004303D5"/>
    <w:rsid w:val="00432679"/>
    <w:rsid w:val="00436946"/>
    <w:rsid w:val="0045316F"/>
    <w:rsid w:val="00460C07"/>
    <w:rsid w:val="00490D11"/>
    <w:rsid w:val="004A7423"/>
    <w:rsid w:val="004B7A80"/>
    <w:rsid w:val="004D5247"/>
    <w:rsid w:val="004E0127"/>
    <w:rsid w:val="00510B59"/>
    <w:rsid w:val="005308CC"/>
    <w:rsid w:val="00530CBD"/>
    <w:rsid w:val="0054483B"/>
    <w:rsid w:val="00560247"/>
    <w:rsid w:val="00561950"/>
    <w:rsid w:val="005703E1"/>
    <w:rsid w:val="00574199"/>
    <w:rsid w:val="005A1C02"/>
    <w:rsid w:val="005B04E7"/>
    <w:rsid w:val="005B6BC6"/>
    <w:rsid w:val="005C2188"/>
    <w:rsid w:val="00607845"/>
    <w:rsid w:val="006260BE"/>
    <w:rsid w:val="006323CA"/>
    <w:rsid w:val="00632DA8"/>
    <w:rsid w:val="00634F9A"/>
    <w:rsid w:val="00636521"/>
    <w:rsid w:val="00672872"/>
    <w:rsid w:val="00680530"/>
    <w:rsid w:val="00681A66"/>
    <w:rsid w:val="00687B75"/>
    <w:rsid w:val="006938FE"/>
    <w:rsid w:val="00697C6E"/>
    <w:rsid w:val="006A226B"/>
    <w:rsid w:val="006C44B5"/>
    <w:rsid w:val="006D51FA"/>
    <w:rsid w:val="006F6BA9"/>
    <w:rsid w:val="00711046"/>
    <w:rsid w:val="007346EA"/>
    <w:rsid w:val="00735220"/>
    <w:rsid w:val="00735AEA"/>
    <w:rsid w:val="0074223F"/>
    <w:rsid w:val="007445AC"/>
    <w:rsid w:val="00762984"/>
    <w:rsid w:val="00762AAF"/>
    <w:rsid w:val="007660C9"/>
    <w:rsid w:val="007662BE"/>
    <w:rsid w:val="007666C8"/>
    <w:rsid w:val="0078199B"/>
    <w:rsid w:val="00781AF2"/>
    <w:rsid w:val="00782AD3"/>
    <w:rsid w:val="00797901"/>
    <w:rsid w:val="007D7ADB"/>
    <w:rsid w:val="007D7E61"/>
    <w:rsid w:val="007F3FE3"/>
    <w:rsid w:val="00815707"/>
    <w:rsid w:val="00822B40"/>
    <w:rsid w:val="00836E4B"/>
    <w:rsid w:val="008540BB"/>
    <w:rsid w:val="00870205"/>
    <w:rsid w:val="00872C78"/>
    <w:rsid w:val="00875DFC"/>
    <w:rsid w:val="00880261"/>
    <w:rsid w:val="00883DC9"/>
    <w:rsid w:val="008865EB"/>
    <w:rsid w:val="00893AE5"/>
    <w:rsid w:val="0089744C"/>
    <w:rsid w:val="008B1B65"/>
    <w:rsid w:val="008B4C8C"/>
    <w:rsid w:val="008E1C37"/>
    <w:rsid w:val="00910FA2"/>
    <w:rsid w:val="00926624"/>
    <w:rsid w:val="00932C8A"/>
    <w:rsid w:val="00946F1D"/>
    <w:rsid w:val="00962BAF"/>
    <w:rsid w:val="00987461"/>
    <w:rsid w:val="00987B82"/>
    <w:rsid w:val="00987E4E"/>
    <w:rsid w:val="00993BD1"/>
    <w:rsid w:val="009D36B9"/>
    <w:rsid w:val="009D7D6A"/>
    <w:rsid w:val="009E6A03"/>
    <w:rsid w:val="009F617C"/>
    <w:rsid w:val="00A205D8"/>
    <w:rsid w:val="00A42A24"/>
    <w:rsid w:val="00A61E93"/>
    <w:rsid w:val="00A65B16"/>
    <w:rsid w:val="00AB4E16"/>
    <w:rsid w:val="00AD72EB"/>
    <w:rsid w:val="00AF4C2D"/>
    <w:rsid w:val="00B12B80"/>
    <w:rsid w:val="00B33EE5"/>
    <w:rsid w:val="00B439F1"/>
    <w:rsid w:val="00B4445A"/>
    <w:rsid w:val="00B51234"/>
    <w:rsid w:val="00B53105"/>
    <w:rsid w:val="00B53B19"/>
    <w:rsid w:val="00B70322"/>
    <w:rsid w:val="00B7552F"/>
    <w:rsid w:val="00B942FB"/>
    <w:rsid w:val="00BA594F"/>
    <w:rsid w:val="00BB71DA"/>
    <w:rsid w:val="00BC6127"/>
    <w:rsid w:val="00BE1D50"/>
    <w:rsid w:val="00BF68BB"/>
    <w:rsid w:val="00C34AA0"/>
    <w:rsid w:val="00C436B3"/>
    <w:rsid w:val="00C474ED"/>
    <w:rsid w:val="00C631B0"/>
    <w:rsid w:val="00C67AF1"/>
    <w:rsid w:val="00C80A5F"/>
    <w:rsid w:val="00C91082"/>
    <w:rsid w:val="00C96A94"/>
    <w:rsid w:val="00CB1030"/>
    <w:rsid w:val="00CD41F8"/>
    <w:rsid w:val="00CE1DD4"/>
    <w:rsid w:val="00D17885"/>
    <w:rsid w:val="00D209F9"/>
    <w:rsid w:val="00D231D4"/>
    <w:rsid w:val="00D56AA3"/>
    <w:rsid w:val="00D71C22"/>
    <w:rsid w:val="00D7615F"/>
    <w:rsid w:val="00D8388B"/>
    <w:rsid w:val="00DA5685"/>
    <w:rsid w:val="00DB15D6"/>
    <w:rsid w:val="00DB3E53"/>
    <w:rsid w:val="00DB43DC"/>
    <w:rsid w:val="00DC2026"/>
    <w:rsid w:val="00DC209F"/>
    <w:rsid w:val="00DC39BF"/>
    <w:rsid w:val="00DC426D"/>
    <w:rsid w:val="00E0475F"/>
    <w:rsid w:val="00E07C82"/>
    <w:rsid w:val="00E1294A"/>
    <w:rsid w:val="00E155C4"/>
    <w:rsid w:val="00E44E07"/>
    <w:rsid w:val="00E474E5"/>
    <w:rsid w:val="00E5269D"/>
    <w:rsid w:val="00E559DB"/>
    <w:rsid w:val="00E651DD"/>
    <w:rsid w:val="00E72823"/>
    <w:rsid w:val="00E73BEE"/>
    <w:rsid w:val="00E762FC"/>
    <w:rsid w:val="00E7765D"/>
    <w:rsid w:val="00E9515B"/>
    <w:rsid w:val="00E96D16"/>
    <w:rsid w:val="00EA207B"/>
    <w:rsid w:val="00EA4C7F"/>
    <w:rsid w:val="00ED6AD7"/>
    <w:rsid w:val="00EE1191"/>
    <w:rsid w:val="00EE573C"/>
    <w:rsid w:val="00F20E81"/>
    <w:rsid w:val="00F46A59"/>
    <w:rsid w:val="00F478AE"/>
    <w:rsid w:val="00F50708"/>
    <w:rsid w:val="00F52B04"/>
    <w:rsid w:val="00F56132"/>
    <w:rsid w:val="00F6121C"/>
    <w:rsid w:val="00F6728F"/>
    <w:rsid w:val="00F728B7"/>
    <w:rsid w:val="00F7634F"/>
    <w:rsid w:val="00F96BD6"/>
    <w:rsid w:val="00FA0AF8"/>
    <w:rsid w:val="00FB1386"/>
    <w:rsid w:val="00FD6356"/>
    <w:rsid w:val="00FE0E0D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20F842-D7A8-480A-842A-0E845DCD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52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7552F"/>
  </w:style>
  <w:style w:type="paragraph" w:styleId="a5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6">
    <w:name w:val="Hyperlink"/>
    <w:uiPriority w:val="99"/>
    <w:rsid w:val="00B7552F"/>
    <w:rPr>
      <w:color w:val="0000FF"/>
      <w:u w:val="single"/>
    </w:rPr>
  </w:style>
  <w:style w:type="paragraph" w:styleId="a7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9">
    <w:name w:val="FollowedHyperlink"/>
    <w:rsid w:val="003E335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A2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A207B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F3FE3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7F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7176-C22F-43F5-BA0C-6309D05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Салахова</dc:creator>
  <cp:keywords/>
  <cp:lastModifiedBy>Салахова</cp:lastModifiedBy>
  <cp:revision>26</cp:revision>
  <cp:lastPrinted>2018-02-02T04:58:00Z</cp:lastPrinted>
  <dcterms:created xsi:type="dcterms:W3CDTF">2017-02-28T00:56:00Z</dcterms:created>
  <dcterms:modified xsi:type="dcterms:W3CDTF">2018-02-05T06:09:00Z</dcterms:modified>
</cp:coreProperties>
</file>